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Wise Warrior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Especificação de Caso de Uso: Gerenciar Perfil e Progressão RPG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Versão 1.0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Histórico de Revisão</w:t>
      </w:r>
    </w:p>
    <w:tbl>
      <w:tblPr>
        <w:tblW w:w="88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260"/>
        <w:gridCol w:w="4500"/>
        <w:gridCol w:w="1800"/>
      </w:tblGrid>
      <w:tr w:rsidR="0028244A">
        <w:tc>
          <w:tcPr>
            <w:tcW w:w="12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12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Versão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Autor</w:t>
            </w:r>
          </w:p>
        </w:tc>
      </w:tr>
      <w:tr w:rsidR="0028244A"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08/04/2026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Versão inicial: Especificação do caso de uso Gerenciar Perfil e Progressão RPG, baseada no Documento de Visão do projeto Wise Warrior.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 w:rsidP="008C5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Matheus </w:t>
            </w:r>
            <w:r w:rsidR="008C58BF">
              <w:rPr>
                <w:rFonts w:ascii="Arial" w:eastAsia="Arial" w:hAnsi="Arial" w:cs="Arial"/>
                <w:color w:val="000000"/>
                <w:sz w:val="22"/>
                <w:szCs w:val="22"/>
              </w:rPr>
              <w:t>Sales</w:t>
            </w:r>
          </w:p>
        </w:tc>
      </w:tr>
      <w:tr w:rsidR="0028244A"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8244A"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28244A"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2824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lastRenderedPageBreak/>
        <w:t>Sumário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1. Descrição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2. Pré-condições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3. Fluxo de Eventos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3.1 Fluxo Básico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3.2 Subfluxos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3.2.1 (S01) – Evoluir de Nível (Level Up)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3.3 Fluxos Alternativos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3.3.1 (A01) – Nenhum Item Disponível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3.4 Exceções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3.4.1 (E01) – Falha na Sincronização de XP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4. Pós-condições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5. Requisitos Especiais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5.1 (RE01) - Atualização de XP em Tempo Real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6. Regras de negócio específicas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6.1 (RN01) - Limiar de XP por Nível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7. Detalhamento das Interfaces com Usuários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7.1 (I01) - Tela de Perfil do Usuário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7.1.1 Imagem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7.1.2 Campos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  <w:r>
        <w:rPr>
          <w:rFonts w:ascii="Arial" w:eastAsia="Arial" w:hAnsi="Arial" w:cs="Arial"/>
          <w:color w:val="000000"/>
          <w:sz w:val="22"/>
          <w:szCs w:val="22"/>
        </w:rPr>
        <w:t>7.1.3 Comandos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8. Demais Interfaces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8.1 Interfaces de Software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rFonts w:ascii="Arial" w:eastAsia="Arial" w:hAnsi="Arial" w:cs="Arial"/>
          <w:color w:val="000000"/>
          <w:sz w:val="22"/>
          <w:szCs w:val="22"/>
        </w:rPr>
        <w:t>8.2 Interfaces de Hardware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9. Observações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lastRenderedPageBreak/>
        <w:t>Especificação de Caso de Uso: Gerenciar Perfil e Progressão RPG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Descrição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Este caso de uso descreve como o usuário acessa e gerencia seu perfil na plataforma Wise Warrior, visualizando seu progresso de XP, nível atual, títulos conquistados e itens cosméticos desbloqueados. O usuário pode equipar itens ao seu avatar para personalizar sua aparência na plataforma, refletindo seu histórico de conquistas e dedicação aos estudos.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Pré-condições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deve estar autenticado no sistema.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deve possuir ao menos uma sessão de estudo concluída registrada.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módulo de progressão RPG deve estar operacional.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Fluxo de Eventos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Fluxo Básico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acessa a seção de perfil por meio da sidebar de navegação.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a tela de perfil contendo: avatar atual, nome de usuário, nível atual, XP acumulado, barra de progresso até o próximo nível, título/badge conquistado e coleção de itens cosméticos.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seleciona a aba "Itens Cosméticos" para visualizar os itens desbloqueados.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os itens disponíveis organizados por categoria: avatares, badges, títulos e acessórios. Itens ainda bloqueados são exibidos com ícone de cadeado.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seleciona um item desbloqueado para pré-visualização.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uma prévia do item aplicado ao perfil do usuário.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confirma a equipagem do item.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atualiza o perfil com o item selecionado e registra a alteração.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Subfluxos</w:t>
      </w:r>
    </w:p>
    <w:p w:rsidR="0028244A" w:rsidRDefault="00AD0036">
      <w:pPr>
        <w:pStyle w:val="Ttulo3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(S01) – Evoluir de Nível (Level Up)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Quando o XP acumulado do usuário atinge o limiar do nível seguinte, o sistema aciona automaticamente a animação de level up.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um popup de level up contendo: novo nível alcançado, itens cosméticos desbloqueados e novo título/badge (se aplicável).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atualiza o nível do usuário e disponibiliza os novos itens cosméticos no inventário.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fecha o popup e o sistema retorna à tela de perfil com os dados atualizados.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Fluxos Alternativos</w:t>
      </w:r>
    </w:p>
    <w:p w:rsidR="0028244A" w:rsidRDefault="00AD0036">
      <w:pPr>
        <w:pStyle w:val="Ttulo3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(A01) – Nenhum Item Disponível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Pré-condições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usuário ainda não desbloqueou nenhum item cosmético.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Passos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 sistema exibe uma mensagem informativa indicando que não há itens </w:t>
      </w:r>
      <w:r>
        <w:rPr>
          <w:rFonts w:ascii="Arial" w:eastAsia="Arial" w:hAnsi="Arial" w:cs="Arial"/>
          <w:color w:val="000000"/>
          <w:sz w:val="22"/>
          <w:szCs w:val="22"/>
        </w:rPr>
        <w:lastRenderedPageBreak/>
        <w:t>disponíveis ainda.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o progresso necessário para desbloquear o primeiro item.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Exceções</w:t>
      </w:r>
    </w:p>
    <w:p w:rsidR="0028244A" w:rsidRDefault="00AD0036">
      <w:pPr>
        <w:pStyle w:val="Ttulo3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(E01) – Falha na Sincronização de XP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Pré-condições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Ocorre erro de comunicação ao carregar os dados de XP e progresso do usuário.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Passos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uma mensagem de erro informando que os dados não puderam ser carregados.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exibe os dados armazenados localmente (se disponíveis) com indicador de modo offline.</w:t>
      </w:r>
    </w:p>
    <w:p w:rsidR="0028244A" w:rsidRDefault="00AD003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registra o erro para tratamento posterior.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Pós-condições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perfil do usuário está atualizado com o item cosmético selecionado.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A alteração de equipamento é registrada no sistema.</w:t>
      </w:r>
    </w:p>
    <w:p w:rsidR="0028244A" w:rsidRDefault="00AD003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Nível e XP do usuário são corretamente exibidos e sincronizados.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Requisitos Especiais</w:t>
      </w: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(RE01) - Atualização de XP em Tempo Real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deve atualizar o XP e o progresso de nível do usuário em tempo real, refletindo as contribuições de sessões de estudo concluídas sem necessidade de recarregamento de página.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Regras de negócio específicas</w:t>
      </w: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(RN01) - Limiar de XP por Nível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Cada nível requer progressivamente mais XP para ser alcançado. O XP necessário para o nível N é calculado como: xp_base × N^1,5, onde xp_base = 500 XP. Itens cosméticos são desbloqueados em níveis predefinidos conforme tabela de recompensas do sistema.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Detalhamento das Interfaces com Usuários</w:t>
      </w: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(I01) - Tela de Perfil do Usuário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p w:rsidR="0028244A" w:rsidRDefault="00AD0036">
      <w:pPr>
        <w:pStyle w:val="Ttulo3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Campos</w:t>
      </w:r>
    </w:p>
    <w:tbl>
      <w:tblPr>
        <w:tblW w:w="7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200"/>
        <w:gridCol w:w="1800"/>
        <w:gridCol w:w="1200"/>
        <w:gridCol w:w="900"/>
        <w:gridCol w:w="1800"/>
      </w:tblGrid>
      <w:tr w:rsidR="0028244A">
        <w:tc>
          <w:tcPr>
            <w:tcW w:w="4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2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12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Valores Válidos</w:t>
            </w:r>
          </w:p>
        </w:tc>
        <w:tc>
          <w:tcPr>
            <w:tcW w:w="9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Tipo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Restrições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Avatar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Imagem de avatar equipada pelo usuário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BLOB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Imagem com texto associado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Nome de Usuário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Nome de exibição do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usuário na plataforma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Menor que 60 caracteres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Nível Atual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Nível RPG atual do usuário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~ 999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XP Acumulado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de XP acumulado pelo usuário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~ MAX_INT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Título/Badge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Título ou badge atualmente equipado pelo usuário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Menor que 60 caracteres</w:t>
            </w:r>
          </w:p>
        </w:tc>
      </w:tr>
    </w:tbl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3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Comandos</w:t>
      </w:r>
    </w:p>
    <w:tbl>
      <w:tblPr>
        <w:tblW w:w="7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00"/>
        <w:gridCol w:w="2700"/>
        <w:gridCol w:w="2400"/>
      </w:tblGrid>
      <w:tr w:rsidR="0028244A">
        <w:tc>
          <w:tcPr>
            <w:tcW w:w="4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Ação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Restrições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Equipar Item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Aplicar item cosmético selecionado ao perfil.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Item deve estar desbloqueado.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Pré-visualizar Item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Exibir prévia do item no perfil antes de confirmar.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Item deve estar desbloqueado.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Voltar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Retornar à página anterior.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N/A.</w:t>
            </w:r>
          </w:p>
        </w:tc>
      </w:tr>
    </w:tbl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Demais Interfaces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se integra ao módulo de progressão RPG (XP e níveis do usuário) e ao módulo de inventário para gerenciamento de itens cosméticos.</w:t>
      </w:r>
    </w:p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Interfaces de Software</w:t>
      </w:r>
    </w:p>
    <w:tbl>
      <w:tblPr>
        <w:tblW w:w="7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00"/>
        <w:gridCol w:w="1350"/>
        <w:gridCol w:w="3750"/>
      </w:tblGrid>
      <w:tr w:rsidR="0028244A">
        <w:tc>
          <w:tcPr>
            <w:tcW w:w="4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Ator</w:t>
            </w:r>
          </w:p>
        </w:tc>
        <w:tc>
          <w:tcPr>
            <w:tcW w:w="37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Módulo de Progressão RPG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Sistema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Credita XP ao usuário e recalcula e atualiza níveis automaticamente ao fim de cada sessão de estudo.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Módulo de Inventário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Sistema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Gerencia os itens cosméticos desbloqueados do usuário e registra alterações de equipamento.</w:t>
            </w:r>
          </w:p>
        </w:tc>
      </w:tr>
    </w:tbl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2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4"/>
          <w:szCs w:val="24"/>
        </w:rPr>
        <w:t>Interfaces de Hardware</w:t>
      </w:r>
    </w:p>
    <w:tbl>
      <w:tblPr>
        <w:tblW w:w="7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00"/>
        <w:gridCol w:w="1350"/>
        <w:gridCol w:w="3750"/>
      </w:tblGrid>
      <w:tr w:rsidR="0028244A">
        <w:tc>
          <w:tcPr>
            <w:tcW w:w="4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Nome</w:t>
            </w:r>
          </w:p>
        </w:tc>
        <w:tc>
          <w:tcPr>
            <w:tcW w:w="1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Hardware</w:t>
            </w:r>
          </w:p>
        </w:tc>
        <w:tc>
          <w:tcPr>
            <w:tcW w:w="37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</w:tr>
      <w:tr w:rsidR="0028244A">
        <w:tc>
          <w:tcPr>
            <w:tcW w:w="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Acesso Web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Computador/Notebook</w:t>
            </w:r>
          </w:p>
        </w:tc>
        <w:tc>
          <w:tcPr>
            <w:tcW w:w="3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244A" w:rsidRDefault="00AD00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Requer computador ou notebook com navegador moderno (Chrome, Firefox, Safari, Edge) e conexão à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internet. Não há dependência de hardware específico além do ambiente padrão de navegação web.</w:t>
            </w:r>
          </w:p>
        </w:tc>
      </w:tr>
    </w:tbl>
    <w:p w:rsidR="0028244A" w:rsidRDefault="0028244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8244A" w:rsidRDefault="00AD0036">
      <w:pPr>
        <w:pStyle w:val="Ttulo1"/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6"/>
          <w:szCs w:val="26"/>
        </w:rPr>
        <w:t>Observações</w:t>
      </w:r>
    </w:p>
    <w:p w:rsidR="0028244A" w:rsidRDefault="00AD003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rFonts w:ascii="Arial" w:eastAsia="Arial" w:hAnsi="Arial" w:cs="Arial"/>
          <w:color w:val="000000"/>
          <w:sz w:val="22"/>
          <w:szCs w:val="22"/>
        </w:rPr>
        <w:t>O sistema de progressão RPG é o principal diferencial de engajamento individual do Wise Warrior, projetado para motivar o uso contínuo por meio de progresso visível e recompensas visuais acumuladas ao longo das sessões de estudo.</w:t>
      </w:r>
    </w:p>
    <w:sectPr w:rsidR="002824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7B7" w:rsidRDefault="00FD07B7">
      <w:r>
        <w:separator/>
      </w:r>
    </w:p>
  </w:endnote>
  <w:endnote w:type="continuationSeparator" w:id="0">
    <w:p w:rsidR="00FD07B7" w:rsidRDefault="00FD0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F5DC6FF-AE00-4C93-8058-F3164DC1FF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AA13F44-54B1-4A1F-B640-FBD718F47A6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B3B409F-46FE-4DA9-BF99-CED4B5F48F0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82608B1-4D86-4CBF-AF8E-3F9D032FF9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7B7" w:rsidRDefault="00FD07B7">
      <w:r>
        <w:separator/>
      </w:r>
    </w:p>
  </w:footnote>
  <w:footnote w:type="continuationSeparator" w:id="0">
    <w:p w:rsidR="00FD07B7" w:rsidRDefault="00FD0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DBBB"/>
    <w:multiLevelType w:val="multilevel"/>
    <w:tmpl w:val="3872CE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" w15:restartNumberingAfterBreak="0">
    <w:nsid w:val="0A409824"/>
    <w:multiLevelType w:val="hybridMultilevel"/>
    <w:tmpl w:val="428A3982"/>
    <w:lvl w:ilvl="0" w:tplc="BC582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00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D6B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4F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8CB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A6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DA1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189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E14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608E2"/>
    <w:multiLevelType w:val="hybridMultilevel"/>
    <w:tmpl w:val="995E5A98"/>
    <w:lvl w:ilvl="0" w:tplc="F0DCE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46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AA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F067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A5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6B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0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327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ED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A4319"/>
    <w:multiLevelType w:val="multilevel"/>
    <w:tmpl w:val="D71E47B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4" w15:restartNumberingAfterBreak="0">
    <w:nsid w:val="14A64E81"/>
    <w:multiLevelType w:val="hybridMultilevel"/>
    <w:tmpl w:val="AC66537A"/>
    <w:lvl w:ilvl="0" w:tplc="F064BC82">
      <w:start w:val="1"/>
      <w:numFmt w:val="decimal"/>
      <w:lvlText w:val="%1."/>
      <w:lvlJc w:val="left"/>
      <w:pPr>
        <w:ind w:left="927" w:hanging="360"/>
      </w:pPr>
    </w:lvl>
    <w:lvl w:ilvl="1" w:tplc="7E9E1154">
      <w:start w:val="1"/>
      <w:numFmt w:val="lowerLetter"/>
      <w:lvlText w:val="%2."/>
      <w:lvlJc w:val="left"/>
      <w:pPr>
        <w:ind w:left="1800" w:hanging="360"/>
      </w:pPr>
    </w:lvl>
    <w:lvl w:ilvl="2" w:tplc="0F26966A">
      <w:start w:val="1"/>
      <w:numFmt w:val="lowerRoman"/>
      <w:lvlText w:val="%3."/>
      <w:lvlJc w:val="right"/>
      <w:pPr>
        <w:ind w:left="2520" w:hanging="180"/>
      </w:pPr>
    </w:lvl>
    <w:lvl w:ilvl="3" w:tplc="CADAAF2C">
      <w:start w:val="1"/>
      <w:numFmt w:val="decimal"/>
      <w:lvlText w:val="%4."/>
      <w:lvlJc w:val="left"/>
      <w:pPr>
        <w:ind w:left="3240" w:hanging="360"/>
      </w:pPr>
    </w:lvl>
    <w:lvl w:ilvl="4" w:tplc="D0BC4D24">
      <w:start w:val="1"/>
      <w:numFmt w:val="lowerLetter"/>
      <w:lvlText w:val="%5."/>
      <w:lvlJc w:val="left"/>
      <w:pPr>
        <w:ind w:left="3960" w:hanging="360"/>
      </w:pPr>
    </w:lvl>
    <w:lvl w:ilvl="5" w:tplc="EA487E2C">
      <w:start w:val="1"/>
      <w:numFmt w:val="lowerRoman"/>
      <w:lvlText w:val="%6."/>
      <w:lvlJc w:val="right"/>
      <w:pPr>
        <w:ind w:left="4680" w:hanging="180"/>
      </w:pPr>
    </w:lvl>
    <w:lvl w:ilvl="6" w:tplc="EAD6D206">
      <w:start w:val="1"/>
      <w:numFmt w:val="decimal"/>
      <w:lvlText w:val="%7."/>
      <w:lvlJc w:val="left"/>
      <w:pPr>
        <w:ind w:left="5400" w:hanging="360"/>
      </w:pPr>
    </w:lvl>
    <w:lvl w:ilvl="7" w:tplc="BA76EB98">
      <w:start w:val="1"/>
      <w:numFmt w:val="lowerLetter"/>
      <w:lvlText w:val="%8."/>
      <w:lvlJc w:val="left"/>
      <w:pPr>
        <w:ind w:left="6120" w:hanging="360"/>
      </w:pPr>
    </w:lvl>
    <w:lvl w:ilvl="8" w:tplc="ED48A4C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1E6668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2230A787"/>
    <w:multiLevelType w:val="multilevel"/>
    <w:tmpl w:val="D870D9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7" w15:restartNumberingAfterBreak="0">
    <w:nsid w:val="261F9468"/>
    <w:multiLevelType w:val="hybridMultilevel"/>
    <w:tmpl w:val="7C1CB19E"/>
    <w:lvl w:ilvl="0" w:tplc="905A71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708688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8ECD6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68E3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A24B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4EDA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0868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D42C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8429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94261D"/>
    <w:multiLevelType w:val="multilevel"/>
    <w:tmpl w:val="FFFFFFFF"/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30E00169"/>
    <w:multiLevelType w:val="hybridMultilevel"/>
    <w:tmpl w:val="4352EE30"/>
    <w:lvl w:ilvl="0" w:tplc="6734A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88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667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21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09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CC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746A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0B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C3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2597D"/>
    <w:multiLevelType w:val="hybridMultilevel"/>
    <w:tmpl w:val="4F944B36"/>
    <w:lvl w:ilvl="0" w:tplc="AA341B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BD06B6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AF259C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42D0B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014D1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6986B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60DDB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5768A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34C107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8F0A40"/>
    <w:multiLevelType w:val="multilevel"/>
    <w:tmpl w:val="FFFFFFFF"/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3B7D7A7E"/>
    <w:multiLevelType w:val="multilevel"/>
    <w:tmpl w:val="D1E60B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3" w15:restartNumberingAfterBreak="0">
    <w:nsid w:val="3C8B6ACA"/>
    <w:multiLevelType w:val="multilevel"/>
    <w:tmpl w:val="2EE2F65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4" w15:restartNumberingAfterBreak="0">
    <w:nsid w:val="3C8D2DF9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5" w15:restartNumberingAfterBreak="0">
    <w:nsid w:val="3F31FDB0"/>
    <w:multiLevelType w:val="hybridMultilevel"/>
    <w:tmpl w:val="239EBEA6"/>
    <w:lvl w:ilvl="0" w:tplc="866A1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FE2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64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B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82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22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0B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AA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985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36889"/>
    <w:multiLevelType w:val="hybridMultilevel"/>
    <w:tmpl w:val="9C7E0938"/>
    <w:lvl w:ilvl="0" w:tplc="F06E7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80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4A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CC4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EA4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0C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A9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E88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92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4C82"/>
    <w:multiLevelType w:val="hybridMultilevel"/>
    <w:tmpl w:val="8E781BB6"/>
    <w:lvl w:ilvl="0" w:tplc="615EC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12E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2E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A43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83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12C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0CA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82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20F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06BC2"/>
    <w:multiLevelType w:val="hybridMultilevel"/>
    <w:tmpl w:val="FFFFFFFF"/>
    <w:lvl w:ilvl="0" w:tplc="94F0610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 w:tplc="FD12580E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 w:tplc="64DCDDC8">
      <w:start w:val="1"/>
      <w:numFmt w:val="decimal"/>
      <w:lvlText w:val="%3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 w:tplc="FB94290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 w:tplc="88C8CB4E">
      <w:start w:val="1"/>
      <w:numFmt w:val="decimal"/>
      <w:lvlText w:val="%5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 w:tplc="F386132E">
      <w:start w:val="1"/>
      <w:numFmt w:val="decimal"/>
      <w:lvlText w:val="%6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 w:tplc="1EDEA7A8">
      <w:start w:val="1"/>
      <w:numFmt w:val="decimal"/>
      <w:lvlText w:val="%7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 w:tplc="845C3C00">
      <w:start w:val="1"/>
      <w:numFmt w:val="decimal"/>
      <w:lvlText w:val="%8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 w:tplc="3B467A3A">
      <w:start w:val="1"/>
      <w:numFmt w:val="decimal"/>
      <w:lvlText w:val="%9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9" w15:restartNumberingAfterBreak="0">
    <w:nsid w:val="4E4041A1"/>
    <w:multiLevelType w:val="multilevel"/>
    <w:tmpl w:val="FFFFFFFF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0" w15:restartNumberingAfterBreak="0">
    <w:nsid w:val="50690553"/>
    <w:multiLevelType w:val="multilevel"/>
    <w:tmpl w:val="FFFFFFFF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1" w15:restartNumberingAfterBreak="0">
    <w:nsid w:val="5B77C227"/>
    <w:multiLevelType w:val="hybridMultilevel"/>
    <w:tmpl w:val="30F0AF26"/>
    <w:lvl w:ilvl="0" w:tplc="AF6E9F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2D482A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4AE5A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52470D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B40EA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11031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2C830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D4274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3C8560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B7BD39"/>
    <w:multiLevelType w:val="hybridMultilevel"/>
    <w:tmpl w:val="3C0E7336"/>
    <w:lvl w:ilvl="0" w:tplc="6F00D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4A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4A0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21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787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AC6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AE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6E9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AE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CCDAAD"/>
    <w:multiLevelType w:val="hybridMultilevel"/>
    <w:tmpl w:val="0EDC925A"/>
    <w:lvl w:ilvl="0" w:tplc="04DE3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BA0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4D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82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8C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01C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A1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64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A6C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7F096C"/>
    <w:multiLevelType w:val="multilevel"/>
    <w:tmpl w:val="FFFFFFFF"/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5" w15:restartNumberingAfterBreak="0">
    <w:nsid w:val="6D0BF636"/>
    <w:multiLevelType w:val="multilevel"/>
    <w:tmpl w:val="6C22B8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6" w15:restartNumberingAfterBreak="0">
    <w:nsid w:val="6F0A4A10"/>
    <w:multiLevelType w:val="hybridMultilevel"/>
    <w:tmpl w:val="EAAE9996"/>
    <w:lvl w:ilvl="0" w:tplc="9DBA58D6">
      <w:start w:val="1"/>
      <w:numFmt w:val="decimal"/>
      <w:lvlText w:val="%1."/>
      <w:lvlJc w:val="left"/>
      <w:pPr>
        <w:ind w:left="720" w:hanging="360"/>
      </w:pPr>
    </w:lvl>
    <w:lvl w:ilvl="1" w:tplc="5ACA5B40">
      <w:start w:val="1"/>
      <w:numFmt w:val="lowerLetter"/>
      <w:lvlText w:val="%2."/>
      <w:lvlJc w:val="left"/>
      <w:pPr>
        <w:ind w:left="1440" w:hanging="360"/>
      </w:pPr>
    </w:lvl>
    <w:lvl w:ilvl="2" w:tplc="F926CCDC">
      <w:start w:val="1"/>
      <w:numFmt w:val="lowerRoman"/>
      <w:lvlText w:val="%3."/>
      <w:lvlJc w:val="right"/>
      <w:pPr>
        <w:ind w:left="2160" w:hanging="180"/>
      </w:pPr>
    </w:lvl>
    <w:lvl w:ilvl="3" w:tplc="C2E44E80">
      <w:start w:val="1"/>
      <w:numFmt w:val="decimal"/>
      <w:lvlText w:val="%4."/>
      <w:lvlJc w:val="left"/>
      <w:pPr>
        <w:ind w:left="2880" w:hanging="360"/>
      </w:pPr>
    </w:lvl>
    <w:lvl w:ilvl="4" w:tplc="12048952">
      <w:start w:val="1"/>
      <w:numFmt w:val="lowerLetter"/>
      <w:lvlText w:val="%5."/>
      <w:lvlJc w:val="left"/>
      <w:pPr>
        <w:ind w:left="3600" w:hanging="360"/>
      </w:pPr>
    </w:lvl>
    <w:lvl w:ilvl="5" w:tplc="9B52333E">
      <w:start w:val="1"/>
      <w:numFmt w:val="lowerRoman"/>
      <w:lvlText w:val="%6."/>
      <w:lvlJc w:val="right"/>
      <w:pPr>
        <w:ind w:left="4320" w:hanging="180"/>
      </w:pPr>
    </w:lvl>
    <w:lvl w:ilvl="6" w:tplc="6150D4B0">
      <w:start w:val="1"/>
      <w:numFmt w:val="decimal"/>
      <w:lvlText w:val="%7."/>
      <w:lvlJc w:val="left"/>
      <w:pPr>
        <w:ind w:left="5040" w:hanging="360"/>
      </w:pPr>
    </w:lvl>
    <w:lvl w:ilvl="7" w:tplc="F432AAF6">
      <w:start w:val="1"/>
      <w:numFmt w:val="lowerLetter"/>
      <w:lvlText w:val="%8."/>
      <w:lvlJc w:val="left"/>
      <w:pPr>
        <w:ind w:left="5760" w:hanging="360"/>
      </w:pPr>
    </w:lvl>
    <w:lvl w:ilvl="8" w:tplc="1048E3D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6E0EE8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8" w15:restartNumberingAfterBreak="0">
    <w:nsid w:val="77BC5F54"/>
    <w:multiLevelType w:val="multilevel"/>
    <w:tmpl w:val="65F028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29" w15:restartNumberingAfterBreak="0">
    <w:nsid w:val="78D6F9FD"/>
    <w:multiLevelType w:val="hybridMultilevel"/>
    <w:tmpl w:val="4038303E"/>
    <w:lvl w:ilvl="0" w:tplc="2A1A926C">
      <w:start w:val="1"/>
      <w:numFmt w:val="decimal"/>
      <w:lvlText w:val="%1."/>
      <w:lvlJc w:val="left"/>
      <w:pPr>
        <w:ind w:left="720" w:hanging="360"/>
      </w:pPr>
    </w:lvl>
    <w:lvl w:ilvl="1" w:tplc="C79E822A">
      <w:start w:val="1"/>
      <w:numFmt w:val="lowerLetter"/>
      <w:lvlText w:val="%2."/>
      <w:lvlJc w:val="left"/>
      <w:pPr>
        <w:ind w:left="1440" w:hanging="360"/>
      </w:pPr>
    </w:lvl>
    <w:lvl w:ilvl="2" w:tplc="EA0C8168">
      <w:start w:val="1"/>
      <w:numFmt w:val="lowerRoman"/>
      <w:lvlText w:val="%3."/>
      <w:lvlJc w:val="right"/>
      <w:pPr>
        <w:ind w:left="2160" w:hanging="180"/>
      </w:pPr>
    </w:lvl>
    <w:lvl w:ilvl="3" w:tplc="D924CB0A">
      <w:start w:val="1"/>
      <w:numFmt w:val="decimal"/>
      <w:lvlText w:val="%4."/>
      <w:lvlJc w:val="left"/>
      <w:pPr>
        <w:ind w:left="2880" w:hanging="360"/>
      </w:pPr>
    </w:lvl>
    <w:lvl w:ilvl="4" w:tplc="C8CCBE98">
      <w:start w:val="1"/>
      <w:numFmt w:val="lowerLetter"/>
      <w:lvlText w:val="%5."/>
      <w:lvlJc w:val="left"/>
      <w:pPr>
        <w:ind w:left="3600" w:hanging="360"/>
      </w:pPr>
    </w:lvl>
    <w:lvl w:ilvl="5" w:tplc="81202B32">
      <w:start w:val="1"/>
      <w:numFmt w:val="lowerRoman"/>
      <w:lvlText w:val="%6."/>
      <w:lvlJc w:val="right"/>
      <w:pPr>
        <w:ind w:left="4320" w:hanging="180"/>
      </w:pPr>
    </w:lvl>
    <w:lvl w:ilvl="6" w:tplc="7506D1EC">
      <w:start w:val="1"/>
      <w:numFmt w:val="decimal"/>
      <w:lvlText w:val="%7."/>
      <w:lvlJc w:val="left"/>
      <w:pPr>
        <w:ind w:left="5040" w:hanging="360"/>
      </w:pPr>
    </w:lvl>
    <w:lvl w:ilvl="7" w:tplc="EC74A598">
      <w:start w:val="1"/>
      <w:numFmt w:val="lowerLetter"/>
      <w:lvlText w:val="%8."/>
      <w:lvlJc w:val="left"/>
      <w:pPr>
        <w:ind w:left="5760" w:hanging="360"/>
      </w:pPr>
    </w:lvl>
    <w:lvl w:ilvl="8" w:tplc="36FE0FA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6402C"/>
    <w:multiLevelType w:val="multilevel"/>
    <w:tmpl w:val="FFFFFFFF"/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1" w15:restartNumberingAfterBreak="0">
    <w:nsid w:val="7E61315B"/>
    <w:multiLevelType w:val="hybridMultilevel"/>
    <w:tmpl w:val="88A82D96"/>
    <w:lvl w:ilvl="0" w:tplc="4B406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6B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4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2D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CE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63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744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FA8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6F219B"/>
    <w:multiLevelType w:val="multilevel"/>
    <w:tmpl w:val="FFFFFFFF"/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3" w15:restartNumberingAfterBreak="0">
    <w:nsid w:val="7F7F2E91"/>
    <w:multiLevelType w:val="hybridMultilevel"/>
    <w:tmpl w:val="ED8A4834"/>
    <w:lvl w:ilvl="0" w:tplc="784C78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C29B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C061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E9EC4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30A5C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C2CB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BE87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F849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27687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6"/>
  </w:num>
  <w:num w:numId="3">
    <w:abstractNumId w:val="1"/>
  </w:num>
  <w:num w:numId="4">
    <w:abstractNumId w:val="16"/>
  </w:num>
  <w:num w:numId="5">
    <w:abstractNumId w:val="2"/>
  </w:num>
  <w:num w:numId="6">
    <w:abstractNumId w:val="23"/>
  </w:num>
  <w:num w:numId="7">
    <w:abstractNumId w:val="17"/>
  </w:num>
  <w:num w:numId="8">
    <w:abstractNumId w:val="9"/>
  </w:num>
  <w:num w:numId="9">
    <w:abstractNumId w:val="31"/>
  </w:num>
  <w:num w:numId="10">
    <w:abstractNumId w:val="22"/>
  </w:num>
  <w:num w:numId="11">
    <w:abstractNumId w:val="28"/>
  </w:num>
  <w:num w:numId="12">
    <w:abstractNumId w:val="0"/>
  </w:num>
  <w:num w:numId="13">
    <w:abstractNumId w:val="15"/>
  </w:num>
  <w:num w:numId="14">
    <w:abstractNumId w:val="12"/>
  </w:num>
  <w:num w:numId="15">
    <w:abstractNumId w:val="13"/>
  </w:num>
  <w:num w:numId="16">
    <w:abstractNumId w:val="3"/>
  </w:num>
  <w:num w:numId="17">
    <w:abstractNumId w:val="25"/>
  </w:num>
  <w:num w:numId="18">
    <w:abstractNumId w:val="6"/>
  </w:num>
  <w:num w:numId="19">
    <w:abstractNumId w:val="7"/>
  </w:num>
  <w:num w:numId="20">
    <w:abstractNumId w:val="21"/>
  </w:num>
  <w:num w:numId="21">
    <w:abstractNumId w:val="10"/>
  </w:num>
  <w:num w:numId="22">
    <w:abstractNumId w:val="33"/>
  </w:num>
  <w:num w:numId="23">
    <w:abstractNumId w:val="4"/>
  </w:num>
  <w:num w:numId="24">
    <w:abstractNumId w:val="18"/>
  </w:num>
  <w:num w:numId="25">
    <w:abstractNumId w:val="8"/>
  </w:num>
  <w:num w:numId="26">
    <w:abstractNumId w:val="19"/>
  </w:num>
  <w:num w:numId="27">
    <w:abstractNumId w:val="30"/>
  </w:num>
  <w:num w:numId="28">
    <w:abstractNumId w:val="11"/>
  </w:num>
  <w:num w:numId="29">
    <w:abstractNumId w:val="5"/>
  </w:num>
  <w:num w:numId="30">
    <w:abstractNumId w:val="20"/>
  </w:num>
  <w:num w:numId="31">
    <w:abstractNumId w:val="24"/>
  </w:num>
  <w:num w:numId="32">
    <w:abstractNumId w:val="27"/>
  </w:num>
  <w:num w:numId="33">
    <w:abstractNumId w:val="32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FB"/>
    <w:rsid w:val="0028244A"/>
    <w:rsid w:val="003B664B"/>
    <w:rsid w:val="005458A8"/>
    <w:rsid w:val="008A51EC"/>
    <w:rsid w:val="008C58BF"/>
    <w:rsid w:val="00AD0036"/>
    <w:rsid w:val="00AD3F21"/>
    <w:rsid w:val="00BD70FB"/>
    <w:rsid w:val="00FD07B7"/>
    <w:rsid w:val="041A1749"/>
    <w:rsid w:val="04DC49D4"/>
    <w:rsid w:val="06B75D5F"/>
    <w:rsid w:val="08FB5A32"/>
    <w:rsid w:val="0BA5BB05"/>
    <w:rsid w:val="0D218DE2"/>
    <w:rsid w:val="0D9CA2AB"/>
    <w:rsid w:val="0F1E2247"/>
    <w:rsid w:val="11388946"/>
    <w:rsid w:val="12AE46CD"/>
    <w:rsid w:val="1741AC8C"/>
    <w:rsid w:val="1C0DB1C0"/>
    <w:rsid w:val="1C314AEA"/>
    <w:rsid w:val="1D51F08B"/>
    <w:rsid w:val="1E9E220A"/>
    <w:rsid w:val="1F7EC64F"/>
    <w:rsid w:val="2017DCAE"/>
    <w:rsid w:val="24361058"/>
    <w:rsid w:val="25C24B1C"/>
    <w:rsid w:val="2A59E136"/>
    <w:rsid w:val="2C1FBB95"/>
    <w:rsid w:val="2EA3FF7F"/>
    <w:rsid w:val="30403AA1"/>
    <w:rsid w:val="3089D90F"/>
    <w:rsid w:val="311BEF67"/>
    <w:rsid w:val="31D4DF8D"/>
    <w:rsid w:val="3325FBE9"/>
    <w:rsid w:val="34BD9725"/>
    <w:rsid w:val="37A0DC90"/>
    <w:rsid w:val="3B1A9A7A"/>
    <w:rsid w:val="3B77D969"/>
    <w:rsid w:val="3F654E06"/>
    <w:rsid w:val="40FD8977"/>
    <w:rsid w:val="413CA1FC"/>
    <w:rsid w:val="41BF453E"/>
    <w:rsid w:val="430F5815"/>
    <w:rsid w:val="43B624FB"/>
    <w:rsid w:val="44BEF353"/>
    <w:rsid w:val="53463C5B"/>
    <w:rsid w:val="53D0550E"/>
    <w:rsid w:val="5527FDF5"/>
    <w:rsid w:val="5896C7CF"/>
    <w:rsid w:val="58F2B270"/>
    <w:rsid w:val="5A14D5D7"/>
    <w:rsid w:val="5A25A2E1"/>
    <w:rsid w:val="5AF47C5F"/>
    <w:rsid w:val="5B135129"/>
    <w:rsid w:val="5C17FB7F"/>
    <w:rsid w:val="5F986E32"/>
    <w:rsid w:val="6180F2E2"/>
    <w:rsid w:val="646AAB1A"/>
    <w:rsid w:val="66A2791B"/>
    <w:rsid w:val="67AADB56"/>
    <w:rsid w:val="685C104B"/>
    <w:rsid w:val="6BC0B89B"/>
    <w:rsid w:val="6DDDD66C"/>
    <w:rsid w:val="708FE65A"/>
    <w:rsid w:val="71B4D5CA"/>
    <w:rsid w:val="71FA911D"/>
    <w:rsid w:val="765E11C0"/>
    <w:rsid w:val="76CC0435"/>
    <w:rsid w:val="76F9A364"/>
    <w:rsid w:val="77317284"/>
    <w:rsid w:val="78868347"/>
    <w:rsid w:val="7BD6A50F"/>
    <w:rsid w:val="7D0E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60B8"/>
  <w15:docId w15:val="{BD5BDDB8-CFF4-4B44-A7A1-C8B2D9A3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30403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LUAN SILVA DOS REIS</cp:lastModifiedBy>
  <cp:revision>6</cp:revision>
  <dcterms:created xsi:type="dcterms:W3CDTF">2026-04-09T23:01:00Z</dcterms:created>
  <dcterms:modified xsi:type="dcterms:W3CDTF">2026-04-10T13:27:00Z</dcterms:modified>
</cp:coreProperties>
</file>