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5717" w:rsidRDefault="00A35717" w:rsidP="00A35717">
      <w:pPr>
        <w:pStyle w:val="Default"/>
        <w:jc w:val="both"/>
        <w:rPr>
          <w:rFonts w:ascii="Arial" w:hAnsi="Arial" w:cs="Arial"/>
          <w:b/>
          <w:color w:val="auto"/>
          <w:sz w:val="22"/>
          <w:szCs w:val="22"/>
          <w:lang w:val="pt-BR"/>
        </w:rPr>
      </w:pPr>
      <w:r w:rsidRPr="00A35717">
        <w:rPr>
          <w:rFonts w:ascii="Arial" w:hAnsi="Arial" w:cs="Arial"/>
          <w:b/>
          <w:color w:val="auto"/>
          <w:sz w:val="22"/>
          <w:szCs w:val="22"/>
          <w:lang w:val="pt-BR"/>
        </w:rPr>
        <w:t xml:space="preserve">1. Quais as regras para implementar uma classe imutável em Java? </w:t>
      </w:r>
    </w:p>
    <w:p w:rsidR="00A35717" w:rsidRDefault="00A35717" w:rsidP="00A35717">
      <w:pPr>
        <w:pStyle w:val="Default"/>
        <w:jc w:val="both"/>
        <w:rPr>
          <w:rFonts w:ascii="Arial" w:hAnsi="Arial" w:cs="Arial"/>
          <w:b/>
          <w:color w:val="auto"/>
          <w:sz w:val="22"/>
          <w:szCs w:val="22"/>
          <w:lang w:val="pt-BR"/>
        </w:rPr>
      </w:pPr>
    </w:p>
    <w:p w:rsidR="00A35717" w:rsidRPr="00DD4DBE" w:rsidRDefault="00DD4DBE" w:rsidP="00A35717">
      <w:pPr>
        <w:pStyle w:val="Default"/>
        <w:jc w:val="both"/>
      </w:pPr>
      <w:r>
        <w:t xml:space="preserve">The class must guarantee that after an attribute is set, a method is defined or even the class itself is generated, it will never change anymore. To guarantee that, the attribute, method and class must all be set to final. Furthermore, as the object state cannot be changed, no setters </w:t>
      </w:r>
      <w:r w:rsidR="001C55EE">
        <w:t xml:space="preserve">(or related) </w:t>
      </w:r>
      <w:r>
        <w:t xml:space="preserve">are allowed. </w:t>
      </w:r>
      <w:r w:rsidR="001C55EE">
        <w:t>The</w:t>
      </w:r>
      <w:r>
        <w:t xml:space="preserve"> getters should return a defensive copy of the object</w:t>
      </w:r>
      <w:r w:rsidR="001C55EE">
        <w:t>’s attributes</w:t>
      </w:r>
      <w:r>
        <w:t xml:space="preserve"> being requested instead of a reference to it. It is good that the class has only one constructor and validates </w:t>
      </w:r>
      <w:proofErr w:type="gramStart"/>
      <w:r>
        <w:t>it’s</w:t>
      </w:r>
      <w:proofErr w:type="gramEnd"/>
      <w:r>
        <w:t xml:space="preserve"> attributes properly when set (as they can nevermore be changed).</w:t>
      </w:r>
    </w:p>
    <w:p w:rsidR="00A35717" w:rsidRPr="00DD4DBE" w:rsidRDefault="00A35717" w:rsidP="00A35717">
      <w:pPr>
        <w:pStyle w:val="Default"/>
        <w:jc w:val="both"/>
        <w:rPr>
          <w:rFonts w:ascii="Arial" w:hAnsi="Arial" w:cs="Arial"/>
          <w:b/>
          <w:color w:val="auto"/>
          <w:sz w:val="22"/>
          <w:szCs w:val="22"/>
        </w:rPr>
      </w:pPr>
    </w:p>
    <w:p w:rsidR="00A35717" w:rsidRDefault="00A35717" w:rsidP="00A35717">
      <w:pPr>
        <w:pStyle w:val="Default"/>
        <w:jc w:val="both"/>
        <w:rPr>
          <w:rFonts w:ascii="Arial" w:hAnsi="Arial" w:cs="Arial"/>
          <w:b/>
          <w:color w:val="auto"/>
          <w:sz w:val="22"/>
          <w:szCs w:val="22"/>
          <w:lang w:val="pt-BR"/>
        </w:rPr>
      </w:pPr>
      <w:r w:rsidRPr="00A35717">
        <w:rPr>
          <w:rFonts w:ascii="Arial" w:hAnsi="Arial" w:cs="Arial"/>
          <w:b/>
          <w:color w:val="auto"/>
          <w:sz w:val="22"/>
          <w:szCs w:val="22"/>
          <w:lang w:val="pt-BR"/>
        </w:rPr>
        <w:t>2. Explique por que não devemos especificar, em um mesmo diagrama UML, um atributo na classe que representa também o nome de papel (</w:t>
      </w:r>
      <w:proofErr w:type="spellStart"/>
      <w:r w:rsidRPr="00A35717">
        <w:rPr>
          <w:rFonts w:ascii="Arial" w:hAnsi="Arial" w:cs="Arial"/>
          <w:b/>
          <w:color w:val="auto"/>
          <w:sz w:val="22"/>
          <w:szCs w:val="22"/>
          <w:lang w:val="pt-BR"/>
        </w:rPr>
        <w:t>rolename</w:t>
      </w:r>
      <w:proofErr w:type="spellEnd"/>
      <w:r w:rsidRPr="00A35717">
        <w:rPr>
          <w:rFonts w:ascii="Arial" w:hAnsi="Arial" w:cs="Arial"/>
          <w:b/>
          <w:color w:val="auto"/>
          <w:sz w:val="22"/>
          <w:szCs w:val="22"/>
          <w:lang w:val="pt-BR"/>
        </w:rPr>
        <w:t xml:space="preserve">) em uma associação. </w:t>
      </w:r>
    </w:p>
    <w:p w:rsidR="00A35717" w:rsidRDefault="00A35717" w:rsidP="00A35717">
      <w:pPr>
        <w:pStyle w:val="Default"/>
        <w:jc w:val="both"/>
        <w:rPr>
          <w:rFonts w:ascii="Arial" w:hAnsi="Arial" w:cs="Arial"/>
          <w:b/>
          <w:color w:val="auto"/>
          <w:sz w:val="22"/>
          <w:szCs w:val="22"/>
          <w:lang w:val="pt-BR"/>
        </w:rPr>
      </w:pPr>
    </w:p>
    <w:p w:rsidR="00A35717" w:rsidRPr="001C55EE" w:rsidRDefault="001C55EE" w:rsidP="00A35717">
      <w:pPr>
        <w:pStyle w:val="Default"/>
        <w:jc w:val="both"/>
        <w:rPr>
          <w:rFonts w:ascii="Arial" w:hAnsi="Arial" w:cs="Arial"/>
          <w:color w:val="auto"/>
          <w:sz w:val="22"/>
          <w:szCs w:val="22"/>
        </w:rPr>
      </w:pPr>
      <w:r w:rsidRPr="001C55EE">
        <w:rPr>
          <w:rFonts w:ascii="Arial" w:hAnsi="Arial" w:cs="Arial"/>
          <w:color w:val="auto"/>
          <w:sz w:val="22"/>
          <w:szCs w:val="22"/>
        </w:rPr>
        <w:t>If that is done, when the code is generated, we’d have a duplicate at</w:t>
      </w:r>
      <w:r>
        <w:rPr>
          <w:rFonts w:ascii="Arial" w:hAnsi="Arial" w:cs="Arial"/>
          <w:color w:val="auto"/>
          <w:sz w:val="22"/>
          <w:szCs w:val="22"/>
        </w:rPr>
        <w:t xml:space="preserve">tribute. So, just one should be chose (preferably in the </w:t>
      </w:r>
      <w:proofErr w:type="spellStart"/>
      <w:r>
        <w:rPr>
          <w:rFonts w:ascii="Arial" w:hAnsi="Arial" w:cs="Arial"/>
          <w:color w:val="auto"/>
          <w:sz w:val="22"/>
          <w:szCs w:val="22"/>
        </w:rPr>
        <w:t>rolename</w:t>
      </w:r>
      <w:proofErr w:type="spellEnd"/>
      <w:r>
        <w:rPr>
          <w:rFonts w:ascii="Arial" w:hAnsi="Arial" w:cs="Arial"/>
          <w:color w:val="auto"/>
          <w:sz w:val="22"/>
          <w:szCs w:val="22"/>
        </w:rPr>
        <w:t>).</w:t>
      </w:r>
    </w:p>
    <w:p w:rsidR="00A35717" w:rsidRPr="001C55EE" w:rsidRDefault="00A35717" w:rsidP="00A35717">
      <w:pPr>
        <w:pStyle w:val="Default"/>
        <w:jc w:val="both"/>
        <w:rPr>
          <w:rFonts w:ascii="Arial" w:hAnsi="Arial" w:cs="Arial"/>
          <w:b/>
          <w:color w:val="auto"/>
          <w:sz w:val="22"/>
          <w:szCs w:val="22"/>
        </w:rPr>
      </w:pPr>
    </w:p>
    <w:p w:rsidR="00A35717" w:rsidRDefault="00A35717" w:rsidP="00A35717">
      <w:pPr>
        <w:pStyle w:val="Default"/>
        <w:jc w:val="both"/>
        <w:rPr>
          <w:rFonts w:ascii="Arial" w:hAnsi="Arial" w:cs="Arial"/>
          <w:b/>
          <w:color w:val="auto"/>
          <w:sz w:val="22"/>
          <w:szCs w:val="22"/>
          <w:lang w:val="pt-BR"/>
        </w:rPr>
      </w:pPr>
      <w:r w:rsidRPr="00A35717">
        <w:rPr>
          <w:rFonts w:ascii="Arial" w:hAnsi="Arial" w:cs="Arial"/>
          <w:b/>
          <w:color w:val="auto"/>
          <w:sz w:val="22"/>
          <w:szCs w:val="22"/>
          <w:lang w:val="pt-BR"/>
        </w:rPr>
        <w:t xml:space="preserve">3. Explique navegabilidade entre relacionamentos UML. Como ela deve ser interpretada no momento da codificação? </w:t>
      </w:r>
    </w:p>
    <w:p w:rsidR="00A35717" w:rsidRDefault="00A35717" w:rsidP="00A35717">
      <w:pPr>
        <w:pStyle w:val="Default"/>
        <w:jc w:val="both"/>
        <w:rPr>
          <w:rFonts w:ascii="Arial" w:hAnsi="Arial" w:cs="Arial"/>
          <w:b/>
          <w:color w:val="auto"/>
          <w:sz w:val="22"/>
          <w:szCs w:val="22"/>
          <w:lang w:val="pt-BR"/>
        </w:rPr>
      </w:pPr>
    </w:p>
    <w:p w:rsidR="00A35717" w:rsidRPr="001C55EE" w:rsidRDefault="001C55EE" w:rsidP="00A35717">
      <w:pPr>
        <w:pStyle w:val="Default"/>
        <w:jc w:val="both"/>
      </w:pPr>
      <w:r>
        <w:t xml:space="preserve">The cardinality, </w:t>
      </w:r>
      <w:proofErr w:type="spellStart"/>
      <w:r>
        <w:t>rolename</w:t>
      </w:r>
      <w:proofErr w:type="spellEnd"/>
      <w:r>
        <w:t>, and type of relationship must all be respected.</w:t>
      </w:r>
    </w:p>
    <w:p w:rsidR="00A35717" w:rsidRPr="001C55EE" w:rsidRDefault="00A35717" w:rsidP="00A35717">
      <w:pPr>
        <w:pStyle w:val="Default"/>
        <w:jc w:val="both"/>
        <w:rPr>
          <w:rFonts w:ascii="Arial" w:hAnsi="Arial" w:cs="Arial"/>
          <w:b/>
          <w:color w:val="auto"/>
          <w:sz w:val="22"/>
          <w:szCs w:val="22"/>
        </w:rPr>
      </w:pPr>
    </w:p>
    <w:p w:rsidR="00A35717" w:rsidRPr="00AF5C2F" w:rsidRDefault="00A35717" w:rsidP="00A35717">
      <w:pPr>
        <w:pStyle w:val="Default"/>
        <w:jc w:val="both"/>
        <w:rPr>
          <w:rFonts w:ascii="Arial" w:hAnsi="Arial" w:cs="Arial"/>
          <w:b/>
          <w:color w:val="auto"/>
          <w:sz w:val="22"/>
          <w:szCs w:val="22"/>
        </w:rPr>
      </w:pPr>
      <w:r w:rsidRPr="00A35717">
        <w:rPr>
          <w:rFonts w:ascii="Arial" w:hAnsi="Arial" w:cs="Arial"/>
          <w:b/>
          <w:color w:val="auto"/>
          <w:sz w:val="22"/>
          <w:szCs w:val="22"/>
          <w:lang w:val="pt-BR"/>
        </w:rPr>
        <w:t xml:space="preserve">4. Explique a multiplicidade ou cardinalidade entre relacionamentos UML. </w:t>
      </w:r>
      <w:r w:rsidRPr="00AF5C2F">
        <w:rPr>
          <w:rFonts w:ascii="Arial" w:hAnsi="Arial" w:cs="Arial"/>
          <w:b/>
          <w:color w:val="auto"/>
          <w:sz w:val="22"/>
          <w:szCs w:val="22"/>
        </w:rPr>
        <w:t xml:space="preserve">Como ela deve ser interpretada no momento da codificação? </w:t>
      </w:r>
    </w:p>
    <w:p w:rsidR="00A35717" w:rsidRPr="00AF5C2F" w:rsidRDefault="00A35717" w:rsidP="00A35717">
      <w:pPr>
        <w:pStyle w:val="Default"/>
        <w:jc w:val="both"/>
        <w:rPr>
          <w:rFonts w:ascii="Arial" w:hAnsi="Arial" w:cs="Arial"/>
          <w:b/>
          <w:color w:val="auto"/>
          <w:sz w:val="22"/>
          <w:szCs w:val="22"/>
        </w:rPr>
      </w:pPr>
    </w:p>
    <w:p w:rsidR="00A35717" w:rsidRPr="001C55EE" w:rsidRDefault="001C55EE" w:rsidP="00A35717">
      <w:pPr>
        <w:pStyle w:val="Default"/>
        <w:jc w:val="both"/>
        <w:rPr>
          <w:rFonts w:ascii="Arial" w:hAnsi="Arial" w:cs="Arial"/>
          <w:color w:val="auto"/>
          <w:sz w:val="22"/>
          <w:szCs w:val="22"/>
        </w:rPr>
      </w:pPr>
      <w:r w:rsidRPr="001C55EE">
        <w:rPr>
          <w:rFonts w:ascii="Arial" w:hAnsi="Arial" w:cs="Arial"/>
          <w:color w:val="auto"/>
          <w:sz w:val="22"/>
          <w:szCs w:val="22"/>
        </w:rPr>
        <w:t>The cardinality of the object wi</w:t>
      </w:r>
      <w:r>
        <w:rPr>
          <w:rFonts w:ascii="Arial" w:hAnsi="Arial" w:cs="Arial"/>
          <w:color w:val="auto"/>
          <w:sz w:val="22"/>
          <w:szCs w:val="22"/>
        </w:rPr>
        <w:t>ll be the number farthest to it.</w:t>
      </w:r>
    </w:p>
    <w:p w:rsidR="00A35717" w:rsidRPr="001C55EE" w:rsidRDefault="00A35717" w:rsidP="00A35717">
      <w:pPr>
        <w:pStyle w:val="Default"/>
        <w:jc w:val="both"/>
        <w:rPr>
          <w:rFonts w:ascii="Arial" w:hAnsi="Arial" w:cs="Arial"/>
          <w:b/>
          <w:color w:val="auto"/>
          <w:sz w:val="22"/>
          <w:szCs w:val="22"/>
        </w:rPr>
      </w:pPr>
    </w:p>
    <w:p w:rsidR="00A35717" w:rsidRDefault="00A35717" w:rsidP="00A35717">
      <w:pPr>
        <w:pStyle w:val="Default"/>
        <w:jc w:val="both"/>
        <w:rPr>
          <w:rFonts w:ascii="Arial" w:hAnsi="Arial" w:cs="Arial"/>
          <w:b/>
          <w:color w:val="auto"/>
          <w:sz w:val="22"/>
          <w:szCs w:val="22"/>
          <w:lang w:val="pt-BR"/>
        </w:rPr>
      </w:pPr>
      <w:r w:rsidRPr="00A35717">
        <w:rPr>
          <w:rFonts w:ascii="Arial" w:hAnsi="Arial" w:cs="Arial"/>
          <w:b/>
          <w:color w:val="auto"/>
          <w:sz w:val="22"/>
          <w:szCs w:val="22"/>
          <w:lang w:val="pt-BR"/>
        </w:rPr>
        <w:t xml:space="preserve">5. Qual a diferença entre API, biblioteca e framework? </w:t>
      </w:r>
    </w:p>
    <w:p w:rsidR="00A35717" w:rsidRDefault="00A35717" w:rsidP="00A35717">
      <w:pPr>
        <w:pStyle w:val="Default"/>
        <w:jc w:val="both"/>
        <w:rPr>
          <w:rFonts w:ascii="Arial" w:hAnsi="Arial" w:cs="Arial"/>
          <w:b/>
          <w:color w:val="auto"/>
          <w:sz w:val="22"/>
          <w:szCs w:val="22"/>
          <w:lang w:val="pt-BR"/>
        </w:rPr>
      </w:pPr>
    </w:p>
    <w:p w:rsidR="00A35717" w:rsidRDefault="001C55EE" w:rsidP="00A35717">
      <w:pPr>
        <w:pStyle w:val="Default"/>
        <w:jc w:val="both"/>
        <w:rPr>
          <w:rFonts w:ascii="Arial" w:hAnsi="Arial" w:cs="Arial"/>
          <w:color w:val="auto"/>
          <w:sz w:val="22"/>
          <w:szCs w:val="22"/>
        </w:rPr>
      </w:pPr>
      <w:r w:rsidRPr="001C55EE">
        <w:rPr>
          <w:rFonts w:ascii="Arial" w:hAnsi="Arial" w:cs="Arial"/>
          <w:color w:val="auto"/>
          <w:sz w:val="22"/>
          <w:szCs w:val="22"/>
        </w:rPr>
        <w:t xml:space="preserve">The API are the methods/functions in a library that you can call. </w:t>
      </w:r>
      <w:r>
        <w:rPr>
          <w:rFonts w:ascii="Arial" w:hAnsi="Arial" w:cs="Arial"/>
          <w:color w:val="auto"/>
          <w:sz w:val="22"/>
          <w:szCs w:val="22"/>
        </w:rPr>
        <w:t>It is the interface to the library.</w:t>
      </w:r>
    </w:p>
    <w:p w:rsidR="001C55EE" w:rsidRDefault="001C55EE" w:rsidP="00A35717">
      <w:pPr>
        <w:pStyle w:val="Default"/>
        <w:jc w:val="both"/>
        <w:rPr>
          <w:rFonts w:ascii="Arial" w:hAnsi="Arial" w:cs="Arial"/>
          <w:color w:val="auto"/>
          <w:sz w:val="22"/>
          <w:szCs w:val="22"/>
        </w:rPr>
      </w:pPr>
      <w:r>
        <w:rPr>
          <w:rFonts w:ascii="Arial" w:hAnsi="Arial" w:cs="Arial"/>
          <w:color w:val="auto"/>
          <w:sz w:val="22"/>
          <w:szCs w:val="22"/>
        </w:rPr>
        <w:t>A library is a collection of codes that you can use to make it easier/faster to code. It is usually a specific to a certain area, like processing images, math operations…</w:t>
      </w:r>
    </w:p>
    <w:p w:rsidR="001C55EE" w:rsidRPr="001C55EE" w:rsidRDefault="001C55EE" w:rsidP="00A35717">
      <w:pPr>
        <w:pStyle w:val="Default"/>
        <w:jc w:val="both"/>
        <w:rPr>
          <w:rFonts w:ascii="Arial" w:hAnsi="Arial" w:cs="Arial"/>
          <w:color w:val="auto"/>
          <w:sz w:val="22"/>
          <w:szCs w:val="22"/>
        </w:rPr>
      </w:pPr>
      <w:r>
        <w:rPr>
          <w:rFonts w:ascii="Arial" w:hAnsi="Arial" w:cs="Arial"/>
          <w:color w:val="auto"/>
          <w:sz w:val="22"/>
          <w:szCs w:val="22"/>
        </w:rPr>
        <w:t>A framework</w:t>
      </w:r>
      <w:r w:rsidR="004978C1">
        <w:rPr>
          <w:rFonts w:ascii="Arial" w:hAnsi="Arial" w:cs="Arial"/>
          <w:color w:val="auto"/>
          <w:sz w:val="22"/>
          <w:szCs w:val="22"/>
        </w:rPr>
        <w:t xml:space="preserve"> is a collection of libraries which provide a wide range of applications compared to a library.</w:t>
      </w:r>
    </w:p>
    <w:p w:rsidR="00A35717" w:rsidRPr="001C55EE" w:rsidRDefault="00A35717" w:rsidP="00A35717">
      <w:pPr>
        <w:pStyle w:val="Default"/>
        <w:jc w:val="both"/>
        <w:rPr>
          <w:rFonts w:ascii="Arial" w:hAnsi="Arial" w:cs="Arial"/>
          <w:b/>
          <w:color w:val="auto"/>
          <w:sz w:val="22"/>
          <w:szCs w:val="22"/>
        </w:rPr>
      </w:pPr>
    </w:p>
    <w:p w:rsidR="00A35717" w:rsidRDefault="00A35717" w:rsidP="00A35717">
      <w:pPr>
        <w:pStyle w:val="Default"/>
        <w:numPr>
          <w:ilvl w:val="1"/>
          <w:numId w:val="1"/>
        </w:numPr>
        <w:spacing w:after="39"/>
        <w:jc w:val="both"/>
        <w:rPr>
          <w:rFonts w:ascii="Arial" w:hAnsi="Arial" w:cs="Arial"/>
          <w:b/>
          <w:color w:val="auto"/>
          <w:sz w:val="22"/>
          <w:szCs w:val="22"/>
          <w:lang w:val="pt-BR"/>
        </w:rPr>
      </w:pPr>
      <w:r w:rsidRPr="00A35717">
        <w:rPr>
          <w:rFonts w:ascii="Arial" w:hAnsi="Arial" w:cs="Arial"/>
          <w:b/>
          <w:color w:val="auto"/>
          <w:sz w:val="22"/>
          <w:szCs w:val="22"/>
          <w:lang w:val="pt-BR"/>
        </w:rPr>
        <w:t xml:space="preserve">6. Explique os relacionamentos (UML): dependência, associação, agregação e composição. </w:t>
      </w:r>
    </w:p>
    <w:p w:rsidR="00A35717" w:rsidRPr="00A35717" w:rsidRDefault="00A35717" w:rsidP="00A35717">
      <w:pPr>
        <w:pStyle w:val="Default"/>
        <w:numPr>
          <w:ilvl w:val="1"/>
          <w:numId w:val="1"/>
        </w:numPr>
        <w:spacing w:after="39"/>
        <w:jc w:val="both"/>
        <w:rPr>
          <w:rFonts w:ascii="Arial" w:hAnsi="Arial" w:cs="Arial"/>
          <w:b/>
          <w:color w:val="auto"/>
          <w:sz w:val="22"/>
          <w:szCs w:val="22"/>
          <w:lang w:val="pt-BR"/>
        </w:rPr>
      </w:pPr>
      <w:r w:rsidRPr="00A35717">
        <w:rPr>
          <w:rFonts w:ascii="Arial" w:hAnsi="Arial" w:cs="Arial"/>
          <w:b/>
          <w:color w:val="auto"/>
          <w:sz w:val="22"/>
          <w:szCs w:val="22"/>
          <w:lang w:val="pt-BR"/>
        </w:rPr>
        <w:t xml:space="preserve">a. Quando cada um deve ser utilizado? </w:t>
      </w:r>
    </w:p>
    <w:p w:rsidR="00A35717" w:rsidRDefault="00A35717" w:rsidP="00114E1A">
      <w:pPr>
        <w:pStyle w:val="Default"/>
        <w:spacing w:after="39"/>
        <w:jc w:val="both"/>
        <w:rPr>
          <w:rFonts w:ascii="Arial" w:hAnsi="Arial" w:cs="Arial"/>
          <w:b/>
          <w:color w:val="auto"/>
          <w:sz w:val="22"/>
          <w:szCs w:val="22"/>
          <w:lang w:val="pt-BR"/>
        </w:rPr>
      </w:pPr>
    </w:p>
    <w:p w:rsidR="00114E1A" w:rsidRDefault="00114E1A" w:rsidP="00114E1A">
      <w:pPr>
        <w:pStyle w:val="Default"/>
        <w:spacing w:after="39"/>
        <w:jc w:val="both"/>
        <w:rPr>
          <w:rFonts w:ascii="Arial" w:hAnsi="Arial" w:cs="Arial"/>
          <w:color w:val="auto"/>
          <w:sz w:val="22"/>
          <w:szCs w:val="22"/>
        </w:rPr>
      </w:pPr>
      <w:r w:rsidRPr="00114E1A">
        <w:rPr>
          <w:rFonts w:ascii="Arial" w:hAnsi="Arial" w:cs="Arial"/>
          <w:color w:val="auto"/>
          <w:sz w:val="22"/>
          <w:szCs w:val="22"/>
        </w:rPr>
        <w:t xml:space="preserve">Dependency is used when call only one method or get a single </w:t>
      </w:r>
      <w:r>
        <w:rPr>
          <w:rFonts w:ascii="Arial" w:hAnsi="Arial" w:cs="Arial"/>
          <w:color w:val="auto"/>
          <w:sz w:val="22"/>
          <w:szCs w:val="22"/>
        </w:rPr>
        <w:t>attribute. In other words, it is a quickly usage of another class. Client -&gt; Service.</w:t>
      </w:r>
    </w:p>
    <w:p w:rsidR="00114E1A" w:rsidRDefault="00114E1A" w:rsidP="00114E1A">
      <w:pPr>
        <w:pStyle w:val="Default"/>
        <w:spacing w:after="39"/>
        <w:jc w:val="both"/>
        <w:rPr>
          <w:rFonts w:ascii="Arial" w:hAnsi="Arial" w:cs="Arial"/>
          <w:color w:val="auto"/>
          <w:sz w:val="22"/>
          <w:szCs w:val="22"/>
        </w:rPr>
      </w:pPr>
      <w:r>
        <w:rPr>
          <w:rFonts w:ascii="Arial" w:hAnsi="Arial" w:cs="Arial"/>
          <w:color w:val="auto"/>
          <w:sz w:val="22"/>
          <w:szCs w:val="22"/>
        </w:rPr>
        <w:t xml:space="preserve">Association is stronger than dependency, requires that you use more the other class, it is not limited to just one call for example. </w:t>
      </w:r>
      <w:r w:rsidR="00AB15A1">
        <w:rPr>
          <w:rFonts w:ascii="Arial" w:hAnsi="Arial" w:cs="Arial"/>
          <w:color w:val="auto"/>
          <w:sz w:val="22"/>
          <w:szCs w:val="22"/>
        </w:rPr>
        <w:t>Student -&gt; Teacher</w:t>
      </w:r>
    </w:p>
    <w:p w:rsidR="00114E1A" w:rsidRDefault="00114E1A" w:rsidP="00114E1A">
      <w:pPr>
        <w:pStyle w:val="Default"/>
        <w:spacing w:after="39"/>
        <w:jc w:val="both"/>
        <w:rPr>
          <w:rFonts w:ascii="Arial" w:hAnsi="Arial" w:cs="Arial"/>
          <w:color w:val="auto"/>
          <w:sz w:val="22"/>
          <w:szCs w:val="22"/>
        </w:rPr>
      </w:pPr>
      <w:r w:rsidRPr="00AF5C2F">
        <w:rPr>
          <w:rFonts w:ascii="Arial" w:hAnsi="Arial" w:cs="Arial"/>
          <w:color w:val="auto"/>
          <w:sz w:val="22"/>
          <w:szCs w:val="22"/>
        </w:rPr>
        <w:t>Aggregation is a “whole-part”</w:t>
      </w:r>
      <w:r w:rsidR="009565F3" w:rsidRPr="00AF5C2F">
        <w:rPr>
          <w:rFonts w:ascii="Arial" w:hAnsi="Arial" w:cs="Arial"/>
          <w:color w:val="auto"/>
          <w:sz w:val="22"/>
          <w:szCs w:val="22"/>
        </w:rPr>
        <w:t xml:space="preserve"> weak relationship. </w:t>
      </w:r>
      <w:r w:rsidR="009565F3" w:rsidRPr="009565F3">
        <w:rPr>
          <w:rFonts w:ascii="Arial" w:hAnsi="Arial" w:cs="Arial"/>
          <w:color w:val="auto"/>
          <w:sz w:val="22"/>
          <w:szCs w:val="22"/>
        </w:rPr>
        <w:t xml:space="preserve">For </w:t>
      </w:r>
      <w:proofErr w:type="gramStart"/>
      <w:r w:rsidR="009565F3" w:rsidRPr="009565F3">
        <w:rPr>
          <w:rFonts w:ascii="Arial" w:hAnsi="Arial" w:cs="Arial"/>
          <w:color w:val="auto"/>
          <w:sz w:val="22"/>
          <w:szCs w:val="22"/>
        </w:rPr>
        <w:t>example</w:t>
      </w:r>
      <w:proofErr w:type="gramEnd"/>
      <w:r w:rsidR="009565F3" w:rsidRPr="009565F3">
        <w:rPr>
          <w:rFonts w:ascii="Arial" w:hAnsi="Arial" w:cs="Arial"/>
          <w:color w:val="auto"/>
          <w:sz w:val="22"/>
          <w:szCs w:val="22"/>
        </w:rPr>
        <w:t xml:space="preserve"> Teacher -&gt; Department. A</w:t>
      </w:r>
      <w:r w:rsidR="009565F3">
        <w:rPr>
          <w:rFonts w:ascii="Arial" w:hAnsi="Arial" w:cs="Arial"/>
          <w:color w:val="auto"/>
          <w:sz w:val="22"/>
          <w:szCs w:val="22"/>
        </w:rPr>
        <w:t xml:space="preserve"> teacher HAS a department, when department cease to exist, the Teacher keeps its existence.</w:t>
      </w:r>
    </w:p>
    <w:p w:rsidR="009565F3" w:rsidRPr="009565F3" w:rsidRDefault="009565F3" w:rsidP="00114E1A">
      <w:pPr>
        <w:pStyle w:val="Default"/>
        <w:spacing w:after="39"/>
        <w:jc w:val="both"/>
        <w:rPr>
          <w:rFonts w:ascii="Arial" w:hAnsi="Arial" w:cs="Arial"/>
          <w:color w:val="auto"/>
          <w:sz w:val="22"/>
          <w:szCs w:val="22"/>
        </w:rPr>
      </w:pPr>
      <w:r>
        <w:rPr>
          <w:rFonts w:ascii="Arial" w:hAnsi="Arial" w:cs="Arial"/>
          <w:color w:val="auto"/>
          <w:sz w:val="22"/>
          <w:szCs w:val="22"/>
        </w:rPr>
        <w:t xml:space="preserve">Composition is also a “whole-part” strong relationship. For </w:t>
      </w:r>
      <w:proofErr w:type="gramStart"/>
      <w:r>
        <w:rPr>
          <w:rFonts w:ascii="Arial" w:hAnsi="Arial" w:cs="Arial"/>
          <w:color w:val="auto"/>
          <w:sz w:val="22"/>
          <w:szCs w:val="22"/>
        </w:rPr>
        <w:t>example</w:t>
      </w:r>
      <w:proofErr w:type="gramEnd"/>
      <w:r>
        <w:rPr>
          <w:rFonts w:ascii="Arial" w:hAnsi="Arial" w:cs="Arial"/>
          <w:color w:val="auto"/>
          <w:sz w:val="22"/>
          <w:szCs w:val="22"/>
        </w:rPr>
        <w:t xml:space="preserve"> Room -&gt; House. A House possess a Room, when the House is destroyed, the Room cease its existence.</w:t>
      </w:r>
    </w:p>
    <w:p w:rsidR="00A35717" w:rsidRPr="009565F3" w:rsidRDefault="00A35717" w:rsidP="00A35717">
      <w:pPr>
        <w:pStyle w:val="Default"/>
        <w:numPr>
          <w:ilvl w:val="0"/>
          <w:numId w:val="1"/>
        </w:numPr>
        <w:spacing w:after="39"/>
        <w:jc w:val="both"/>
        <w:rPr>
          <w:rFonts w:ascii="Arial" w:hAnsi="Arial" w:cs="Arial"/>
          <w:b/>
          <w:color w:val="auto"/>
          <w:sz w:val="22"/>
          <w:szCs w:val="22"/>
        </w:rPr>
      </w:pPr>
    </w:p>
    <w:p w:rsidR="00A35717" w:rsidRDefault="00A35717" w:rsidP="00A35717">
      <w:pPr>
        <w:pStyle w:val="Default"/>
        <w:numPr>
          <w:ilvl w:val="1"/>
          <w:numId w:val="1"/>
        </w:numPr>
        <w:jc w:val="both"/>
        <w:rPr>
          <w:rFonts w:ascii="Arial" w:hAnsi="Arial" w:cs="Arial"/>
          <w:b/>
          <w:color w:val="auto"/>
          <w:sz w:val="22"/>
          <w:szCs w:val="22"/>
          <w:lang w:val="pt-BR"/>
        </w:rPr>
      </w:pPr>
      <w:r w:rsidRPr="00A35717">
        <w:rPr>
          <w:rFonts w:ascii="Arial" w:hAnsi="Arial" w:cs="Arial"/>
          <w:b/>
          <w:color w:val="auto"/>
          <w:sz w:val="22"/>
          <w:szCs w:val="22"/>
          <w:lang w:val="pt-BR"/>
        </w:rPr>
        <w:t xml:space="preserve">b. Como cada um deve ser implementado? </w:t>
      </w:r>
    </w:p>
    <w:p w:rsidR="009565F3" w:rsidRDefault="009565F3" w:rsidP="009565F3">
      <w:pPr>
        <w:pStyle w:val="Default"/>
        <w:jc w:val="both"/>
        <w:rPr>
          <w:rFonts w:ascii="Arial" w:hAnsi="Arial" w:cs="Arial"/>
          <w:b/>
          <w:color w:val="auto"/>
          <w:sz w:val="22"/>
          <w:szCs w:val="22"/>
          <w:lang w:val="pt-BR"/>
        </w:rPr>
      </w:pPr>
    </w:p>
    <w:p w:rsidR="009565F3" w:rsidRPr="009565F3" w:rsidRDefault="009565F3" w:rsidP="009565F3">
      <w:pPr>
        <w:pStyle w:val="Default"/>
        <w:jc w:val="both"/>
        <w:rPr>
          <w:rFonts w:ascii="Arial" w:hAnsi="Arial" w:cs="Arial"/>
          <w:color w:val="auto"/>
          <w:sz w:val="22"/>
          <w:szCs w:val="22"/>
        </w:rPr>
      </w:pPr>
      <w:r w:rsidRPr="009565F3">
        <w:rPr>
          <w:rFonts w:ascii="Arial" w:hAnsi="Arial" w:cs="Arial"/>
          <w:color w:val="auto"/>
          <w:sz w:val="22"/>
          <w:szCs w:val="22"/>
        </w:rPr>
        <w:t xml:space="preserve">Dependency is always </w:t>
      </w:r>
      <w:proofErr w:type="spellStart"/>
      <w:r w:rsidRPr="009565F3">
        <w:rPr>
          <w:rFonts w:ascii="Arial" w:hAnsi="Arial" w:cs="Arial"/>
          <w:color w:val="auto"/>
          <w:sz w:val="22"/>
          <w:szCs w:val="22"/>
        </w:rPr>
        <w:t>uniderctional</w:t>
      </w:r>
      <w:proofErr w:type="spellEnd"/>
      <w:r w:rsidRPr="009565F3">
        <w:rPr>
          <w:rFonts w:ascii="Arial" w:hAnsi="Arial" w:cs="Arial"/>
          <w:color w:val="auto"/>
          <w:sz w:val="22"/>
          <w:szCs w:val="22"/>
        </w:rPr>
        <w:t xml:space="preserve">. </w:t>
      </w:r>
      <w:r>
        <w:rPr>
          <w:rFonts w:ascii="Arial" w:hAnsi="Arial" w:cs="Arial"/>
          <w:color w:val="auto"/>
          <w:sz w:val="22"/>
          <w:szCs w:val="22"/>
        </w:rPr>
        <w:t>Composition cardinality, related to whole -&gt; part, is always one, because the part cannot be shared with other “wholes”.</w:t>
      </w:r>
    </w:p>
    <w:p w:rsidR="00A35717" w:rsidRPr="009565F3" w:rsidRDefault="00A35717" w:rsidP="00A35717">
      <w:pPr>
        <w:pStyle w:val="Default"/>
        <w:numPr>
          <w:ilvl w:val="1"/>
          <w:numId w:val="1"/>
        </w:numPr>
        <w:jc w:val="both"/>
        <w:rPr>
          <w:rFonts w:ascii="Arial" w:hAnsi="Arial" w:cs="Arial"/>
          <w:b/>
          <w:color w:val="auto"/>
          <w:sz w:val="22"/>
          <w:szCs w:val="22"/>
        </w:rPr>
      </w:pPr>
    </w:p>
    <w:p w:rsidR="00A35717" w:rsidRDefault="00A35717" w:rsidP="00A35717">
      <w:pPr>
        <w:pStyle w:val="Default"/>
        <w:jc w:val="both"/>
        <w:rPr>
          <w:rFonts w:ascii="Arial" w:hAnsi="Arial" w:cs="Arial"/>
          <w:b/>
          <w:color w:val="auto"/>
          <w:sz w:val="22"/>
          <w:szCs w:val="22"/>
          <w:lang w:val="pt-BR"/>
        </w:rPr>
      </w:pPr>
      <w:r w:rsidRPr="00A35717">
        <w:rPr>
          <w:rFonts w:ascii="Arial" w:hAnsi="Arial" w:cs="Arial"/>
          <w:b/>
          <w:color w:val="auto"/>
          <w:sz w:val="22"/>
          <w:szCs w:val="22"/>
          <w:lang w:val="pt-BR"/>
        </w:rPr>
        <w:t xml:space="preserve">7. O que é uma classe serializada em Java? Qual a sua função? </w:t>
      </w:r>
    </w:p>
    <w:p w:rsidR="00A35717" w:rsidRDefault="00A35717" w:rsidP="00A35717">
      <w:pPr>
        <w:pStyle w:val="Default"/>
        <w:jc w:val="both"/>
        <w:rPr>
          <w:rFonts w:ascii="Arial" w:hAnsi="Arial" w:cs="Arial"/>
          <w:b/>
          <w:color w:val="auto"/>
          <w:sz w:val="22"/>
          <w:szCs w:val="22"/>
          <w:lang w:val="pt-BR"/>
        </w:rPr>
      </w:pPr>
    </w:p>
    <w:p w:rsidR="00A35717" w:rsidRPr="009565F3" w:rsidRDefault="009565F3" w:rsidP="00A35717">
      <w:pPr>
        <w:pStyle w:val="Default"/>
        <w:jc w:val="both"/>
        <w:rPr>
          <w:rFonts w:ascii="Arial" w:hAnsi="Arial" w:cs="Arial"/>
          <w:color w:val="auto"/>
          <w:sz w:val="22"/>
          <w:szCs w:val="22"/>
        </w:rPr>
      </w:pPr>
      <w:r w:rsidRPr="009565F3">
        <w:rPr>
          <w:rFonts w:ascii="Arial" w:hAnsi="Arial" w:cs="Arial"/>
          <w:color w:val="auto"/>
          <w:sz w:val="22"/>
          <w:szCs w:val="22"/>
        </w:rPr>
        <w:t xml:space="preserve">Is a class that implements the interface </w:t>
      </w:r>
      <w:proofErr w:type="spellStart"/>
      <w:r w:rsidRPr="009565F3">
        <w:rPr>
          <w:rFonts w:ascii="Arial" w:hAnsi="Arial" w:cs="Arial"/>
          <w:color w:val="auto"/>
          <w:sz w:val="22"/>
          <w:szCs w:val="22"/>
        </w:rPr>
        <w:t>Java.io.Serializable</w:t>
      </w:r>
      <w:proofErr w:type="spellEnd"/>
      <w:r w:rsidRPr="009565F3">
        <w:rPr>
          <w:rFonts w:ascii="Arial" w:hAnsi="Arial" w:cs="Arial"/>
          <w:color w:val="auto"/>
          <w:sz w:val="22"/>
          <w:szCs w:val="22"/>
        </w:rPr>
        <w:t xml:space="preserve">. </w:t>
      </w:r>
      <w:r w:rsidR="00EE517E">
        <w:rPr>
          <w:rFonts w:ascii="Arial" w:hAnsi="Arial" w:cs="Arial"/>
          <w:color w:val="auto"/>
          <w:sz w:val="22"/>
          <w:szCs w:val="22"/>
        </w:rPr>
        <w:t xml:space="preserve">To serialize an object means to convert its state to a byte stream so that the byte stream can be </w:t>
      </w:r>
      <w:proofErr w:type="gramStart"/>
      <w:r w:rsidR="00EE517E">
        <w:rPr>
          <w:rFonts w:ascii="Arial" w:hAnsi="Arial" w:cs="Arial"/>
          <w:color w:val="auto"/>
          <w:sz w:val="22"/>
          <w:szCs w:val="22"/>
        </w:rPr>
        <w:t>reverted back</w:t>
      </w:r>
      <w:proofErr w:type="gramEnd"/>
      <w:r w:rsidR="00EE517E">
        <w:rPr>
          <w:rFonts w:ascii="Arial" w:hAnsi="Arial" w:cs="Arial"/>
          <w:color w:val="auto"/>
          <w:sz w:val="22"/>
          <w:szCs w:val="22"/>
        </w:rPr>
        <w:t xml:space="preserve"> to a copy of the object.</w:t>
      </w:r>
    </w:p>
    <w:p w:rsidR="00A35717" w:rsidRPr="009565F3" w:rsidRDefault="00A35717" w:rsidP="00A35717">
      <w:pPr>
        <w:pStyle w:val="Default"/>
        <w:jc w:val="both"/>
        <w:rPr>
          <w:rFonts w:ascii="Arial" w:hAnsi="Arial" w:cs="Arial"/>
          <w:b/>
          <w:color w:val="auto"/>
          <w:sz w:val="22"/>
          <w:szCs w:val="22"/>
        </w:rPr>
      </w:pPr>
    </w:p>
    <w:p w:rsidR="00A35717" w:rsidRDefault="00A35717" w:rsidP="00A35717">
      <w:pPr>
        <w:pStyle w:val="Default"/>
        <w:jc w:val="both"/>
        <w:rPr>
          <w:rFonts w:ascii="Arial" w:hAnsi="Arial" w:cs="Arial"/>
          <w:b/>
          <w:color w:val="auto"/>
          <w:sz w:val="22"/>
          <w:szCs w:val="22"/>
          <w:lang w:val="pt-BR"/>
        </w:rPr>
      </w:pPr>
      <w:r w:rsidRPr="00A35717">
        <w:rPr>
          <w:rFonts w:ascii="Arial" w:hAnsi="Arial" w:cs="Arial"/>
          <w:b/>
          <w:color w:val="auto"/>
          <w:sz w:val="22"/>
          <w:szCs w:val="22"/>
          <w:lang w:val="pt-BR"/>
        </w:rPr>
        <w:t xml:space="preserve">8. O que é um objeto persistente? </w:t>
      </w:r>
    </w:p>
    <w:p w:rsidR="00A35717" w:rsidRDefault="00A35717" w:rsidP="00A35717">
      <w:pPr>
        <w:pStyle w:val="Default"/>
        <w:jc w:val="both"/>
        <w:rPr>
          <w:rFonts w:ascii="Arial" w:hAnsi="Arial" w:cs="Arial"/>
          <w:b/>
          <w:color w:val="auto"/>
          <w:sz w:val="22"/>
          <w:szCs w:val="22"/>
          <w:lang w:val="pt-BR"/>
        </w:rPr>
      </w:pPr>
    </w:p>
    <w:p w:rsidR="00A35717" w:rsidRPr="00C146AF" w:rsidRDefault="00C146AF" w:rsidP="00A35717">
      <w:pPr>
        <w:pStyle w:val="Default"/>
        <w:jc w:val="both"/>
        <w:rPr>
          <w:rFonts w:ascii="Arial" w:hAnsi="Arial" w:cs="Arial"/>
          <w:color w:val="auto"/>
          <w:sz w:val="22"/>
          <w:szCs w:val="22"/>
        </w:rPr>
      </w:pPr>
      <w:r w:rsidRPr="00C146AF">
        <w:rPr>
          <w:rFonts w:ascii="Arial" w:hAnsi="Arial" w:cs="Arial"/>
          <w:color w:val="auto"/>
          <w:sz w:val="22"/>
          <w:szCs w:val="22"/>
        </w:rPr>
        <w:t xml:space="preserve">Is </w:t>
      </w:r>
      <w:proofErr w:type="spellStart"/>
      <w:proofErr w:type="gramStart"/>
      <w:r w:rsidRPr="00C146AF">
        <w:rPr>
          <w:rFonts w:ascii="Arial" w:hAnsi="Arial" w:cs="Arial"/>
          <w:color w:val="auto"/>
          <w:sz w:val="22"/>
          <w:szCs w:val="22"/>
        </w:rPr>
        <w:t>a</w:t>
      </w:r>
      <w:proofErr w:type="spellEnd"/>
      <w:proofErr w:type="gramEnd"/>
      <w:r w:rsidRPr="00C146AF">
        <w:rPr>
          <w:rFonts w:ascii="Arial" w:hAnsi="Arial" w:cs="Arial"/>
          <w:color w:val="auto"/>
          <w:sz w:val="22"/>
          <w:szCs w:val="22"/>
        </w:rPr>
        <w:t xml:space="preserve"> object that is somehow saved. </w:t>
      </w:r>
      <w:r>
        <w:rPr>
          <w:rFonts w:ascii="Arial" w:hAnsi="Arial" w:cs="Arial"/>
          <w:color w:val="auto"/>
          <w:sz w:val="22"/>
          <w:szCs w:val="22"/>
        </w:rPr>
        <w:t>So that it outlives the process that created it.</w:t>
      </w:r>
    </w:p>
    <w:p w:rsidR="00A35717" w:rsidRPr="00C146AF" w:rsidRDefault="00A35717" w:rsidP="00A35717">
      <w:pPr>
        <w:pStyle w:val="Default"/>
        <w:jc w:val="both"/>
        <w:rPr>
          <w:rFonts w:ascii="Arial" w:hAnsi="Arial" w:cs="Arial"/>
          <w:b/>
          <w:color w:val="auto"/>
          <w:sz w:val="22"/>
          <w:szCs w:val="22"/>
        </w:rPr>
      </w:pPr>
    </w:p>
    <w:p w:rsidR="00A35717" w:rsidRDefault="00A35717" w:rsidP="00A35717">
      <w:pPr>
        <w:pStyle w:val="Default"/>
        <w:jc w:val="both"/>
        <w:rPr>
          <w:rFonts w:ascii="Arial" w:hAnsi="Arial" w:cs="Arial"/>
          <w:b/>
          <w:color w:val="auto"/>
          <w:sz w:val="22"/>
          <w:szCs w:val="22"/>
          <w:lang w:val="pt-BR"/>
        </w:rPr>
      </w:pPr>
      <w:r w:rsidRPr="00A35717">
        <w:rPr>
          <w:rFonts w:ascii="Arial" w:hAnsi="Arial" w:cs="Arial"/>
          <w:b/>
          <w:color w:val="auto"/>
          <w:sz w:val="22"/>
          <w:szCs w:val="22"/>
          <w:lang w:val="pt-BR"/>
        </w:rPr>
        <w:t xml:space="preserve">9. O que é um objeto transiente? </w:t>
      </w:r>
    </w:p>
    <w:p w:rsidR="00A35717" w:rsidRDefault="00A35717" w:rsidP="00A35717">
      <w:pPr>
        <w:pStyle w:val="Default"/>
        <w:jc w:val="both"/>
        <w:rPr>
          <w:rFonts w:ascii="Arial" w:hAnsi="Arial" w:cs="Arial"/>
          <w:b/>
          <w:color w:val="auto"/>
          <w:sz w:val="22"/>
          <w:szCs w:val="22"/>
          <w:lang w:val="pt-BR"/>
        </w:rPr>
      </w:pPr>
    </w:p>
    <w:p w:rsidR="00A35717" w:rsidRDefault="00C146AF" w:rsidP="00A35717">
      <w:pPr>
        <w:pStyle w:val="Default"/>
        <w:jc w:val="both"/>
        <w:rPr>
          <w:rFonts w:ascii="Arial" w:hAnsi="Arial" w:cs="Arial"/>
          <w:color w:val="auto"/>
          <w:sz w:val="22"/>
          <w:szCs w:val="22"/>
        </w:rPr>
      </w:pPr>
      <w:r w:rsidRPr="00C146AF">
        <w:rPr>
          <w:rFonts w:ascii="Arial" w:hAnsi="Arial" w:cs="Arial"/>
          <w:color w:val="auto"/>
          <w:sz w:val="22"/>
          <w:szCs w:val="22"/>
        </w:rPr>
        <w:t xml:space="preserve">Is </w:t>
      </w:r>
      <w:proofErr w:type="spellStart"/>
      <w:proofErr w:type="gramStart"/>
      <w:r w:rsidRPr="00C146AF">
        <w:rPr>
          <w:rFonts w:ascii="Arial" w:hAnsi="Arial" w:cs="Arial"/>
          <w:color w:val="auto"/>
          <w:sz w:val="22"/>
          <w:szCs w:val="22"/>
        </w:rPr>
        <w:t>a</w:t>
      </w:r>
      <w:proofErr w:type="spellEnd"/>
      <w:proofErr w:type="gramEnd"/>
      <w:r w:rsidRPr="00C146AF">
        <w:rPr>
          <w:rFonts w:ascii="Arial" w:hAnsi="Arial" w:cs="Arial"/>
          <w:color w:val="auto"/>
          <w:sz w:val="22"/>
          <w:szCs w:val="22"/>
        </w:rPr>
        <w:t xml:space="preserve"> object that is not transferred, they are lost intentionally. </w:t>
      </w:r>
      <w:r>
        <w:rPr>
          <w:rFonts w:ascii="Arial" w:hAnsi="Arial" w:cs="Arial"/>
          <w:color w:val="auto"/>
          <w:sz w:val="22"/>
          <w:szCs w:val="22"/>
        </w:rPr>
        <w:t>Which means, they are not serializable.</w:t>
      </w:r>
    </w:p>
    <w:p w:rsidR="00A35717" w:rsidRPr="00C146AF" w:rsidRDefault="00A35717" w:rsidP="00A35717">
      <w:pPr>
        <w:pStyle w:val="Default"/>
        <w:jc w:val="both"/>
        <w:rPr>
          <w:rFonts w:ascii="Arial" w:hAnsi="Arial" w:cs="Arial"/>
          <w:b/>
          <w:color w:val="auto"/>
          <w:sz w:val="22"/>
          <w:szCs w:val="22"/>
        </w:rPr>
      </w:pPr>
      <w:bookmarkStart w:id="0" w:name="_GoBack"/>
      <w:bookmarkEnd w:id="0"/>
    </w:p>
    <w:p w:rsidR="00A35717" w:rsidRDefault="00A35717" w:rsidP="00A35717">
      <w:pPr>
        <w:pStyle w:val="Default"/>
        <w:jc w:val="both"/>
        <w:rPr>
          <w:rFonts w:ascii="Arial" w:hAnsi="Arial" w:cs="Arial"/>
          <w:b/>
          <w:color w:val="auto"/>
          <w:sz w:val="22"/>
          <w:szCs w:val="22"/>
          <w:lang w:val="pt-BR"/>
        </w:rPr>
      </w:pPr>
      <w:r w:rsidRPr="00A35717">
        <w:rPr>
          <w:rFonts w:ascii="Arial" w:hAnsi="Arial" w:cs="Arial"/>
          <w:b/>
          <w:color w:val="auto"/>
          <w:sz w:val="22"/>
          <w:szCs w:val="22"/>
          <w:lang w:val="pt-BR"/>
        </w:rPr>
        <w:t xml:space="preserve">10. Explique o padrão de projeto </w:t>
      </w:r>
      <w:proofErr w:type="spellStart"/>
      <w:r w:rsidRPr="00A35717">
        <w:rPr>
          <w:rFonts w:ascii="Arial" w:hAnsi="Arial" w:cs="Arial"/>
          <w:b/>
          <w:color w:val="auto"/>
          <w:sz w:val="22"/>
          <w:szCs w:val="22"/>
          <w:lang w:val="pt-BR"/>
        </w:rPr>
        <w:t>Repository</w:t>
      </w:r>
      <w:proofErr w:type="spellEnd"/>
      <w:r w:rsidRPr="00A35717">
        <w:rPr>
          <w:rFonts w:ascii="Arial" w:hAnsi="Arial" w:cs="Arial"/>
          <w:b/>
          <w:color w:val="auto"/>
          <w:sz w:val="22"/>
          <w:szCs w:val="22"/>
          <w:lang w:val="pt-BR"/>
        </w:rPr>
        <w:t xml:space="preserve">. </w:t>
      </w:r>
    </w:p>
    <w:p w:rsidR="00A35717" w:rsidRDefault="00A35717" w:rsidP="00A35717">
      <w:pPr>
        <w:pStyle w:val="Default"/>
        <w:jc w:val="both"/>
        <w:rPr>
          <w:rFonts w:ascii="Arial" w:hAnsi="Arial" w:cs="Arial"/>
          <w:b/>
          <w:color w:val="auto"/>
          <w:sz w:val="22"/>
          <w:szCs w:val="22"/>
          <w:lang w:val="pt-BR"/>
        </w:rPr>
      </w:pPr>
    </w:p>
    <w:p w:rsidR="00A35717" w:rsidRPr="00A35717" w:rsidRDefault="00A35717" w:rsidP="00A35717">
      <w:pPr>
        <w:pStyle w:val="Default"/>
        <w:jc w:val="both"/>
        <w:rPr>
          <w:rFonts w:ascii="Arial" w:hAnsi="Arial" w:cs="Arial"/>
          <w:b/>
          <w:color w:val="auto"/>
          <w:sz w:val="22"/>
          <w:szCs w:val="22"/>
          <w:lang w:val="pt-BR"/>
        </w:rPr>
      </w:pPr>
    </w:p>
    <w:p w:rsidR="001063EE" w:rsidRPr="00A35717" w:rsidRDefault="00AF5C2F">
      <w:pPr>
        <w:rPr>
          <w:lang w:val="pt-BR"/>
        </w:rPr>
      </w:pPr>
    </w:p>
    <w:sectPr w:rsidR="001063EE" w:rsidRPr="00A35717" w:rsidSect="00A6427A">
      <w:pgSz w:w="11906" w:h="17338"/>
      <w:pgMar w:top="783" w:right="847" w:bottom="0" w:left="425"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FD5977D"/>
    <w:multiLevelType w:val="hybridMultilevel"/>
    <w:tmpl w:val="C86F35C1"/>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D91"/>
    <w:rsid w:val="000D7331"/>
    <w:rsid w:val="00114E1A"/>
    <w:rsid w:val="001C55EE"/>
    <w:rsid w:val="00200D91"/>
    <w:rsid w:val="004978C1"/>
    <w:rsid w:val="009565F3"/>
    <w:rsid w:val="009659E7"/>
    <w:rsid w:val="009972E7"/>
    <w:rsid w:val="00A35717"/>
    <w:rsid w:val="00AB15A1"/>
    <w:rsid w:val="00AF5C2F"/>
    <w:rsid w:val="00C146AF"/>
    <w:rsid w:val="00DD4DBE"/>
    <w:rsid w:val="00EE51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558C5"/>
  <w15:chartTrackingRefBased/>
  <w15:docId w15:val="{B364450E-62E7-48D2-8747-DFFF8B70C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35717"/>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Pages>
  <Words>493</Words>
  <Characters>2813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HsMatheus</dc:creator>
  <cp:keywords/>
  <dc:description/>
  <cp:lastModifiedBy>HsMatheus</cp:lastModifiedBy>
  <cp:revision>6</cp:revision>
  <dcterms:created xsi:type="dcterms:W3CDTF">2017-10-23T16:04:00Z</dcterms:created>
  <dcterms:modified xsi:type="dcterms:W3CDTF">2017-11-13T13:39:00Z</dcterms:modified>
</cp:coreProperties>
</file>