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666" w:rsidRDefault="00704666" w:rsidP="00704666">
      <w:r>
        <w:t>1- Ao cifrar uma informação utilizando um algoritmo criptográfico e uma chave secreta, qual propriedade de segurança estará sendo garantida?</w:t>
      </w:r>
    </w:p>
    <w:p w:rsidR="00704666" w:rsidRDefault="00704666" w:rsidP="00704666">
      <w:r>
        <w:t>a) Autenticidade.</w:t>
      </w:r>
    </w:p>
    <w:p w:rsidR="00704666" w:rsidRDefault="00704666" w:rsidP="00704666">
      <w:r>
        <w:t>b) Disponibilidade.</w:t>
      </w:r>
    </w:p>
    <w:p w:rsidR="00704666" w:rsidRDefault="00704666" w:rsidP="00704666">
      <w:r w:rsidRPr="00704666">
        <w:rPr>
          <w:highlight w:val="yellow"/>
        </w:rPr>
        <w:t>c) Confidencialidade.</w:t>
      </w:r>
    </w:p>
    <w:p w:rsidR="00704666" w:rsidRDefault="00704666" w:rsidP="00704666">
      <w:r>
        <w:t>d) Irrefutabilidade.</w:t>
      </w:r>
    </w:p>
    <w:p w:rsidR="00704666" w:rsidRDefault="00704666" w:rsidP="00704666">
      <w:r>
        <w:t>e) Integridade</w:t>
      </w:r>
    </w:p>
    <w:p w:rsidR="00704666" w:rsidRDefault="00704666" w:rsidP="00704666"/>
    <w:p w:rsidR="00704666" w:rsidRDefault="00704666" w:rsidP="00704666">
      <w:r>
        <w:t>2- A biometria é uma técnica utilizada para garantir um princípio da segurança da informação. Esse princípio é conhecido como:</w:t>
      </w:r>
    </w:p>
    <w:p w:rsidR="00704666" w:rsidRDefault="00704666" w:rsidP="00704666">
      <w:r>
        <w:t>a) confidencialidade.</w:t>
      </w:r>
    </w:p>
    <w:p w:rsidR="00704666" w:rsidRDefault="00704666" w:rsidP="00704666">
      <w:r>
        <w:t>b) integridade.</w:t>
      </w:r>
    </w:p>
    <w:p w:rsidR="00704666" w:rsidRDefault="00704666" w:rsidP="00704666">
      <w:r w:rsidRPr="00704666">
        <w:rPr>
          <w:highlight w:val="yellow"/>
        </w:rPr>
        <w:t>c) autenticidade.</w:t>
      </w:r>
    </w:p>
    <w:p w:rsidR="00704666" w:rsidRDefault="00704666" w:rsidP="00704666">
      <w:r>
        <w:t>d) disponibilidade.</w:t>
      </w:r>
    </w:p>
    <w:p w:rsidR="00704666" w:rsidRDefault="00704666" w:rsidP="00704666">
      <w:r>
        <w:t>e) vulnerabilidade.</w:t>
      </w:r>
    </w:p>
    <w:p w:rsidR="00704666" w:rsidRDefault="00704666" w:rsidP="00704666"/>
    <w:p w:rsidR="00704666" w:rsidRDefault="00704666" w:rsidP="00704666">
      <w:r>
        <w:t>3- José utilizou uma ferramenta para criptografar uma informação a ser transmitida para Maria, com o objetivo de proteger a informação contra acesso não autorizado. O requisito básico de segurança da informação assegurado pela criptografia é a</w:t>
      </w:r>
    </w:p>
    <w:p w:rsidR="00704666" w:rsidRDefault="00704666" w:rsidP="00704666">
      <w:r w:rsidRPr="00704666">
        <w:rPr>
          <w:highlight w:val="yellow"/>
        </w:rPr>
        <w:t>a) autenticidade.</w:t>
      </w:r>
    </w:p>
    <w:p w:rsidR="00704666" w:rsidRDefault="00704666" w:rsidP="00704666">
      <w:r>
        <w:t>b) confidencialidade.</w:t>
      </w:r>
    </w:p>
    <w:p w:rsidR="00704666" w:rsidRDefault="00704666" w:rsidP="00704666">
      <w:r>
        <w:t>c) disponibilidade.</w:t>
      </w:r>
    </w:p>
    <w:p w:rsidR="00704666" w:rsidRDefault="00704666" w:rsidP="00704666">
      <w:r>
        <w:t>d) confiabilidade.</w:t>
      </w:r>
    </w:p>
    <w:p w:rsidR="00704666" w:rsidRDefault="00704666" w:rsidP="00704666">
      <w:r>
        <w:t>e) irretratabilidade.</w:t>
      </w:r>
    </w:p>
    <w:p w:rsidR="00704666" w:rsidRDefault="00704666" w:rsidP="00704666"/>
    <w:p w:rsidR="00704666" w:rsidRDefault="00704666" w:rsidP="00704666">
      <w:r>
        <w:t>4- Analise a afirmação abaixo e defina se é verdadeira ou falsa e justifique a escolha.</w:t>
      </w:r>
    </w:p>
    <w:p w:rsidR="00704666" w:rsidRDefault="00704666" w:rsidP="00704666">
      <w:r>
        <w:t>A principal diferença entre crackers e hackers refere-se ao modo como esses malfeitores da área de segurança da informação atacam: os crackers são mais experientes e realizam ataques sem utilizar softwares, ao passo que os hackers utilizam códigos mali</w:t>
      </w:r>
      <w:r>
        <w:t xml:space="preserve">ciosos associados aos softwares </w:t>
      </w:r>
      <w:r>
        <w:t>para realizar ataques ao ciberespaço.</w:t>
      </w:r>
    </w:p>
    <w:p w:rsidR="00704666" w:rsidRDefault="00704666" w:rsidP="00704666">
      <w:bookmarkStart w:id="0" w:name="_GoBack"/>
      <w:bookmarkEnd w:id="0"/>
      <w:r w:rsidRPr="00704666">
        <w:rPr>
          <w:highlight w:val="yellow"/>
        </w:rPr>
        <w:t xml:space="preserve">R: Falsa, ambos utilizam softwares, possuem o mesmo conhecimento, porem os crackers roubam dados de empresas para </w:t>
      </w:r>
      <w:proofErr w:type="spellStart"/>
      <w:r w:rsidRPr="00704666">
        <w:rPr>
          <w:highlight w:val="yellow"/>
        </w:rPr>
        <w:t>beneficio</w:t>
      </w:r>
      <w:proofErr w:type="spellEnd"/>
      <w:r w:rsidRPr="00704666">
        <w:rPr>
          <w:highlight w:val="yellow"/>
        </w:rPr>
        <w:t xml:space="preserve"> próprio, enquanto os hackers informas as vulnerabilidades para empresa invadida</w:t>
      </w:r>
    </w:p>
    <w:p w:rsidR="00704666" w:rsidRDefault="00704666" w:rsidP="00704666"/>
    <w:p w:rsidR="00704666" w:rsidRDefault="00704666" w:rsidP="00704666">
      <w:r>
        <w:lastRenderedPageBreak/>
        <w:t>5- A segurança de computadores se define como a proteção oferecida a um sistema de informação automatizado para atingir os objetivos apropriados de preservação da confidencialidade, integridade e disponibilidade (Tríade CID) de ativos de sistemas de informação (incluindo hardware, software, firmware, informações/dados e telecomunicações). Porém, ao longo do tempo, foram acrescentados outros elementos para fortalecer as políticas de proteção de dados. Posto isso, analise as afirmativas abaixo:</w:t>
      </w:r>
    </w:p>
    <w:p w:rsidR="00704666" w:rsidRDefault="00704666" w:rsidP="00704666"/>
    <w:p w:rsidR="00704666" w:rsidRDefault="00704666" w:rsidP="00704666">
      <w:r>
        <w:t>I - Integridade: defender contra a modificação ou destruição imprópria de informações.</w:t>
      </w:r>
    </w:p>
    <w:p w:rsidR="00704666" w:rsidRDefault="00704666" w:rsidP="00704666">
      <w:r>
        <w:t>II- Confidencialidade: preservar restrições autorizadas ao acesso e revelação de informações, incluindo meios para proteger a privacidade pessoal e as informações proprietárias.</w:t>
      </w:r>
    </w:p>
    <w:p w:rsidR="00704666" w:rsidRDefault="00704666" w:rsidP="00704666">
      <w:r>
        <w:t xml:space="preserve">III - Disponibilidade: assegurar que o acesso e o uso das informações </w:t>
      </w:r>
      <w:proofErr w:type="gramStart"/>
      <w:r>
        <w:t>seja</w:t>
      </w:r>
      <w:proofErr w:type="gramEnd"/>
      <w:r>
        <w:t xml:space="preserve"> confiável e realizado no tempo adequado.</w:t>
      </w:r>
    </w:p>
    <w:p w:rsidR="00704666" w:rsidRDefault="00704666" w:rsidP="00704666">
      <w:r>
        <w:t>IV - Irretratabilidade (não repúdio): protege contra a confirmação, por parte do remetente ou destinatário, da autenticidade ou recebimento de dados, assegurando que eles possam recusar sua participação ou autoria, se desejarem.</w:t>
      </w:r>
    </w:p>
    <w:p w:rsidR="00704666" w:rsidRDefault="00704666" w:rsidP="00704666">
      <w:r>
        <w:t>V - Ameaça: tentativa de violação da segurança do sistema.</w:t>
      </w:r>
    </w:p>
    <w:p w:rsidR="00704666" w:rsidRDefault="00704666" w:rsidP="00704666">
      <w:r>
        <w:t>VI - Vulnerabilidade: falha, defeito ou fraqueza no projeto, implementação ou operação e gerenciamento de um sistema que poderia ser explorado para violar a política de segurança do sistema.</w:t>
      </w:r>
    </w:p>
    <w:p w:rsidR="00704666" w:rsidRDefault="00704666" w:rsidP="00704666">
      <w:r>
        <w:t>VII - Risco: expectativa de perda de segurança expressa como a probabilidade de que uma ameaça particular explore uma vulnerabilidade particular com resultado danoso particular.</w:t>
      </w:r>
    </w:p>
    <w:p w:rsidR="00704666" w:rsidRDefault="00704666" w:rsidP="00704666">
      <w:proofErr w:type="spellStart"/>
      <w:r>
        <w:t>VIll</w:t>
      </w:r>
      <w:proofErr w:type="spellEnd"/>
      <w:r>
        <w:t xml:space="preserve"> - Ataque: um potencial para violação de segurança que existe quando há circunstância, capacidade, ação ou evento que poderia infringir a segurança e causar dano.</w:t>
      </w:r>
    </w:p>
    <w:p w:rsidR="00704666" w:rsidRDefault="00704666" w:rsidP="00704666"/>
    <w:p w:rsidR="00704666" w:rsidRDefault="00704666" w:rsidP="00704666">
      <w:r>
        <w:t>Estão corretas:</w:t>
      </w:r>
    </w:p>
    <w:p w:rsidR="00704666" w:rsidRDefault="00704666" w:rsidP="00704666">
      <w:r>
        <w:t>A - I, II, IV, V, VI, VII, apenas.</w:t>
      </w:r>
    </w:p>
    <w:p w:rsidR="00704666" w:rsidRDefault="00704666" w:rsidP="00704666">
      <w:r>
        <w:t>B - I, III, VI, VII, VIII, apenas.</w:t>
      </w:r>
    </w:p>
    <w:p w:rsidR="00704666" w:rsidRDefault="00704666" w:rsidP="00704666">
      <w:r>
        <w:t>C - I, II, III, IV, V, VII, apenas.</w:t>
      </w:r>
    </w:p>
    <w:p w:rsidR="00704666" w:rsidRDefault="00704666" w:rsidP="00704666">
      <w:r w:rsidRPr="00704666">
        <w:rPr>
          <w:highlight w:val="yellow"/>
        </w:rPr>
        <w:t>D - I, II, III, VI, VII, apenas.</w:t>
      </w:r>
    </w:p>
    <w:p w:rsidR="00704666" w:rsidRDefault="00704666" w:rsidP="00704666">
      <w:r>
        <w:t>E - Todas as afirmações estão corretas.</w:t>
      </w:r>
    </w:p>
    <w:p w:rsidR="00704666" w:rsidRDefault="00704666" w:rsidP="00704666"/>
    <w:p w:rsidR="00704666" w:rsidRDefault="00704666" w:rsidP="00704666">
      <w:r>
        <w:t>6- Sobre o Princípio da Integridade, é correto afirmar que:</w:t>
      </w:r>
    </w:p>
    <w:p w:rsidR="00704666" w:rsidRDefault="00704666" w:rsidP="00704666">
      <w:r>
        <w:t>A) a informação deverá estar disponível sempre que um usuário autorizado queira acessá-la.</w:t>
      </w:r>
    </w:p>
    <w:p w:rsidR="00704666" w:rsidRDefault="00704666" w:rsidP="00704666">
      <w:r>
        <w:t>B) garante o sigilo da informação, impedindo que ela seja acessada por pessoas não autorizadas.</w:t>
      </w:r>
    </w:p>
    <w:p w:rsidR="00704666" w:rsidRDefault="00704666" w:rsidP="00704666">
      <w:r>
        <w:t>C) impossibilita o emissor negar a autoria de determinada mensagem ou transação.</w:t>
      </w:r>
    </w:p>
    <w:p w:rsidR="00704666" w:rsidRDefault="00704666" w:rsidP="00704666">
      <w:r w:rsidRPr="00704666">
        <w:rPr>
          <w:highlight w:val="yellow"/>
        </w:rPr>
        <w:lastRenderedPageBreak/>
        <w:t>D) assegura que a informação não sofra qualquer alteração por usuário não autorizado. Além de garantir entrega, recebimento ou armazenamento do conteúdo completo sem qualquer perda.</w:t>
      </w:r>
    </w:p>
    <w:p w:rsidR="00704666" w:rsidRDefault="00704666" w:rsidP="00704666">
      <w:r>
        <w:t>E) garante que o autor da informação é realmente quem ele diz que é.</w:t>
      </w:r>
    </w:p>
    <w:p w:rsidR="00704666" w:rsidRDefault="00704666" w:rsidP="00704666"/>
    <w:p w:rsidR="00704666" w:rsidRDefault="00704666" w:rsidP="00704666">
      <w:r>
        <w:t>7) O objetivo da Gestão de Segurança de Informação é manter a qualidade das informações. Relacione a primeira coluna com a segunda, no que diz respeito aos conceitos sobre Gestão de Segurança da Informação.</w:t>
      </w:r>
    </w:p>
    <w:p w:rsidR="00704666" w:rsidRDefault="00704666" w:rsidP="00704666"/>
    <w:p w:rsidR="00704666" w:rsidRDefault="00704666" w:rsidP="00704666">
      <w:proofErr w:type="gramStart"/>
      <w:r>
        <w:t>Confidencialidade(</w:t>
      </w:r>
      <w:proofErr w:type="gramEnd"/>
      <w:r>
        <w:t>1)</w:t>
      </w:r>
      <w:r>
        <w:tab/>
        <w:t xml:space="preserve">(_) propriedade de proteger a exatidão de ativos </w:t>
      </w:r>
    </w:p>
    <w:p w:rsidR="00704666" w:rsidRDefault="00704666" w:rsidP="00704666"/>
    <w:p w:rsidR="00704666" w:rsidRDefault="00704666" w:rsidP="00704666">
      <w:proofErr w:type="gramStart"/>
      <w:r>
        <w:t>Integridade(</w:t>
      </w:r>
      <w:proofErr w:type="gramEnd"/>
      <w:r>
        <w:t>2)</w:t>
      </w:r>
      <w:r>
        <w:tab/>
      </w:r>
      <w:r>
        <w:tab/>
      </w:r>
      <w:r>
        <w:tab/>
        <w:t>(_) causa potencial de um incidente indesejado, o que pode resultar em danos para um sistema ou entidade</w:t>
      </w:r>
    </w:p>
    <w:p w:rsidR="00704666" w:rsidRDefault="00704666" w:rsidP="00704666"/>
    <w:p w:rsidR="00704666" w:rsidRDefault="00704666" w:rsidP="00704666">
      <w:r>
        <w:t xml:space="preserve">Gestão de </w:t>
      </w:r>
      <w:proofErr w:type="gramStart"/>
      <w:r>
        <w:t>risco(</w:t>
      </w:r>
      <w:proofErr w:type="gramEnd"/>
      <w:r>
        <w:t>3)</w:t>
      </w:r>
      <w:r>
        <w:tab/>
      </w:r>
      <w:r>
        <w:tab/>
        <w:t>(_) propriedade que garante que a informação não está disponível ou revelada a indivíduos não autorizados, entidades ou processos</w:t>
      </w:r>
    </w:p>
    <w:p w:rsidR="00704666" w:rsidRDefault="00704666" w:rsidP="00704666"/>
    <w:p w:rsidR="00704666" w:rsidRDefault="00704666" w:rsidP="00704666">
      <w:proofErr w:type="gramStart"/>
      <w:r>
        <w:t>Ameaça(</w:t>
      </w:r>
      <w:proofErr w:type="gramEnd"/>
      <w:r>
        <w:t>4)</w:t>
      </w:r>
      <w:r>
        <w:tab/>
      </w:r>
      <w:r>
        <w:tab/>
      </w:r>
      <w:r>
        <w:tab/>
      </w:r>
      <w:r>
        <w:tab/>
        <w:t>(_) atividades coordenadas para dirigir e controlar uma organização em relação a um determinado risco</w:t>
      </w:r>
    </w:p>
    <w:p w:rsidR="00704666" w:rsidRDefault="00704666" w:rsidP="00704666"/>
    <w:p w:rsidR="00704666" w:rsidRDefault="00704666" w:rsidP="00704666"/>
    <w:p w:rsidR="00704666" w:rsidRDefault="00704666" w:rsidP="00704666">
      <w:r>
        <w:t>A sequência CORRETA da segunda coluna é:</w:t>
      </w:r>
    </w:p>
    <w:p w:rsidR="00704666" w:rsidRDefault="00704666" w:rsidP="00704666">
      <w:r>
        <w:t>A) 1-2-3-4</w:t>
      </w:r>
    </w:p>
    <w:p w:rsidR="00704666" w:rsidRDefault="00704666" w:rsidP="00704666">
      <w:r>
        <w:t>B) 2-3-1-4</w:t>
      </w:r>
    </w:p>
    <w:p w:rsidR="00704666" w:rsidRDefault="00704666" w:rsidP="00704666">
      <w:r w:rsidRPr="00704666">
        <w:rPr>
          <w:highlight w:val="yellow"/>
        </w:rPr>
        <w:t>C) 2-4-1-3</w:t>
      </w:r>
    </w:p>
    <w:p w:rsidR="00C971B6" w:rsidRDefault="00704666" w:rsidP="00704666">
      <w:r>
        <w:t>D) 1-4-2-3</w:t>
      </w:r>
    </w:p>
    <w:sectPr w:rsidR="00C971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66"/>
    <w:rsid w:val="00704666"/>
    <w:rsid w:val="00C9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177C9"/>
  <w15:chartTrackingRefBased/>
  <w15:docId w15:val="{AED22CCA-42E3-4243-BA42-8D870692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728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2024-08-13T22:23:00Z</dcterms:created>
  <dcterms:modified xsi:type="dcterms:W3CDTF">2024-08-13T22:28:00Z</dcterms:modified>
</cp:coreProperties>
</file>