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A8552D" w:rsidR="00797246" w:rsidP="00797246" w:rsidRDefault="004706F4" w14:paraId="6C432F5C" w14:textId="0BD76970">
      <w:pPr>
        <w:pStyle w:val="Cabealho"/>
        <w:jc w:val="center"/>
      </w:pPr>
      <w:r w:rsidRPr="000518BC">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7246" w:rsidP="00797246" w:rsidRDefault="00797246" w14:paraId="687CDA26" w14:textId="77777777">
      <w:pPr>
        <w:pStyle w:val="Cabealho"/>
        <w:jc w:val="center"/>
        <w:rPr>
          <w:sz w:val="16"/>
          <w:szCs w:val="16"/>
        </w:rPr>
      </w:pPr>
    </w:p>
    <w:p w:rsidR="00797246" w:rsidP="00797246" w:rsidRDefault="00797246" w14:paraId="18C9DC38" w14:textId="77777777">
      <w:pPr>
        <w:pStyle w:val="Cabealho"/>
        <w:jc w:val="center"/>
        <w:rPr>
          <w:sz w:val="16"/>
          <w:szCs w:val="16"/>
        </w:rPr>
      </w:pPr>
    </w:p>
    <w:p w:rsidR="004706F4" w:rsidP="006052DD" w:rsidRDefault="004706F4" w14:paraId="6ACE8114" w14:textId="77777777">
      <w:pPr>
        <w:pStyle w:val="Ttulo"/>
        <w:rPr>
          <w:sz w:val="40"/>
          <w:szCs w:val="40"/>
        </w:rPr>
      </w:pPr>
    </w:p>
    <w:p w:rsidR="004706F4" w:rsidP="006052DD" w:rsidRDefault="004706F4" w14:paraId="0F3AC757" w14:textId="77777777">
      <w:pPr>
        <w:pStyle w:val="Ttulo"/>
        <w:rPr>
          <w:sz w:val="40"/>
          <w:szCs w:val="40"/>
        </w:rPr>
      </w:pPr>
    </w:p>
    <w:p w:rsidRPr="00ED4D64" w:rsidR="000738C1" w:rsidP="006052DD" w:rsidRDefault="000738C1" w14:paraId="43832E40" w14:textId="158A20FE">
      <w:pPr>
        <w:pStyle w:val="Ttulo"/>
        <w:rPr>
          <w:sz w:val="36"/>
          <w:szCs w:val="36"/>
        </w:rPr>
      </w:pPr>
      <w:r w:rsidRPr="00ED4D64">
        <w:rPr>
          <w:sz w:val="36"/>
          <w:szCs w:val="36"/>
        </w:rPr>
        <w:t>Curso de Análise e Desenvolvimento de Sistemas</w:t>
      </w:r>
    </w:p>
    <w:p w:rsidR="000738C1" w:rsidP="006052DD" w:rsidRDefault="000738C1" w14:paraId="4AD2F513" w14:textId="77777777">
      <w:pPr>
        <w:pStyle w:val="Ttulo"/>
        <w:rPr>
          <w:sz w:val="44"/>
        </w:rPr>
      </w:pPr>
    </w:p>
    <w:p w:rsidR="00AB392E" w:rsidP="32E5CD9D" w:rsidRDefault="00AB392E" w14:paraId="2FC4A2F8" w14:textId="0EF15AB3">
      <w:pPr>
        <w:pStyle w:val="Ttulo"/>
        <w:ind w:left="1418" w:firstLine="709"/>
        <w:jc w:val="left"/>
        <w:rPr>
          <w:b w:val="0"/>
          <w:bCs w:val="0"/>
          <w:sz w:val="32"/>
          <w:szCs w:val="32"/>
        </w:rPr>
      </w:pPr>
      <w:r w:rsidRPr="32E5CD9D" w:rsidR="3CF68B7E">
        <w:rPr>
          <w:b w:val="0"/>
          <w:bCs w:val="0"/>
          <w:sz w:val="32"/>
          <w:szCs w:val="32"/>
        </w:rPr>
        <w:t>Ettore Segura Pereira Costa</w:t>
      </w:r>
    </w:p>
    <w:p w:rsidR="00AB392E" w:rsidP="32E5CD9D" w:rsidRDefault="00AB392E" w14:paraId="34A42E5E" w14:textId="5E520D6D">
      <w:pPr>
        <w:pStyle w:val="Ttulo"/>
        <w:ind w:left="1418" w:firstLine="709"/>
        <w:jc w:val="left"/>
        <w:rPr>
          <w:b w:val="0"/>
          <w:bCs w:val="0"/>
          <w:sz w:val="32"/>
          <w:szCs w:val="32"/>
        </w:rPr>
      </w:pPr>
      <w:r w:rsidRPr="32E5CD9D" w:rsidR="3CF68B7E">
        <w:rPr>
          <w:b w:val="0"/>
          <w:bCs w:val="0"/>
          <w:sz w:val="32"/>
          <w:szCs w:val="32"/>
        </w:rPr>
        <w:t>Gustavo Russo Santos</w:t>
      </w:r>
    </w:p>
    <w:p w:rsidR="00AB392E" w:rsidP="32E5CD9D" w:rsidRDefault="00AB392E" w14:paraId="2BF4E9B6" w14:textId="106A097C">
      <w:pPr>
        <w:pStyle w:val="Ttulo"/>
        <w:ind w:left="1418" w:firstLine="709"/>
        <w:jc w:val="left"/>
        <w:rPr>
          <w:b w:val="0"/>
          <w:bCs w:val="0"/>
          <w:sz w:val="32"/>
          <w:szCs w:val="32"/>
        </w:rPr>
      </w:pPr>
      <w:r w:rsidRPr="32E5CD9D" w:rsidR="3CF68B7E">
        <w:rPr>
          <w:b w:val="0"/>
          <w:bCs w:val="0"/>
          <w:sz w:val="32"/>
          <w:szCs w:val="32"/>
        </w:rPr>
        <w:t xml:space="preserve">Matheus </w:t>
      </w:r>
      <w:proofErr w:type="spellStart"/>
      <w:r w:rsidRPr="32E5CD9D" w:rsidR="3CF68B7E">
        <w:rPr>
          <w:b w:val="0"/>
          <w:bCs w:val="0"/>
          <w:sz w:val="32"/>
          <w:szCs w:val="32"/>
        </w:rPr>
        <w:t>Yudi</w:t>
      </w:r>
      <w:proofErr w:type="spellEnd"/>
      <w:r w:rsidRPr="32E5CD9D" w:rsidR="3CF68B7E">
        <w:rPr>
          <w:b w:val="0"/>
          <w:bCs w:val="0"/>
          <w:sz w:val="32"/>
          <w:szCs w:val="32"/>
        </w:rPr>
        <w:t xml:space="preserve"> Sano Silva</w:t>
      </w:r>
    </w:p>
    <w:p w:rsidR="00AB392E" w:rsidP="32E5CD9D" w:rsidRDefault="00AB392E" w14:paraId="2B8E6739" w14:textId="03874DC2">
      <w:pPr>
        <w:pStyle w:val="Ttulo"/>
        <w:ind w:left="1418" w:firstLine="709"/>
        <w:jc w:val="left"/>
        <w:rPr>
          <w:b w:val="0"/>
          <w:bCs w:val="0"/>
          <w:sz w:val="32"/>
          <w:szCs w:val="32"/>
        </w:rPr>
      </w:pPr>
      <w:r w:rsidRPr="32E5CD9D" w:rsidR="3CF68B7E">
        <w:rPr>
          <w:b w:val="0"/>
          <w:bCs w:val="0"/>
          <w:sz w:val="32"/>
          <w:szCs w:val="32"/>
        </w:rPr>
        <w:t>Renan de Amorim Vairoletto</w:t>
      </w:r>
    </w:p>
    <w:p w:rsidR="00AB392E" w:rsidP="32E5CD9D" w:rsidRDefault="00AB392E" w14:paraId="509C986C" w14:textId="03FBF402">
      <w:pPr>
        <w:pStyle w:val="Ttulo"/>
        <w:ind w:left="1418" w:firstLine="709"/>
        <w:jc w:val="left"/>
        <w:rPr>
          <w:b w:val="0"/>
          <w:bCs w:val="0"/>
          <w:sz w:val="32"/>
          <w:szCs w:val="32"/>
        </w:rPr>
      </w:pPr>
      <w:r w:rsidRPr="32E5CD9D" w:rsidR="3CF68B7E">
        <w:rPr>
          <w:b w:val="0"/>
          <w:bCs w:val="0"/>
          <w:sz w:val="32"/>
          <w:szCs w:val="32"/>
        </w:rPr>
        <w:t>Robert da Silva Vitoriano</w:t>
      </w:r>
    </w:p>
    <w:p w:rsidR="000738C1" w:rsidP="006052DD" w:rsidRDefault="000738C1" w14:paraId="1A10B159" w14:textId="77777777">
      <w:pPr>
        <w:pStyle w:val="Ttulo"/>
        <w:rPr>
          <w:sz w:val="44"/>
        </w:rPr>
      </w:pPr>
    </w:p>
    <w:p w:rsidR="000738C1" w:rsidP="006052DD" w:rsidRDefault="000738C1" w14:paraId="1F2D86E6" w14:textId="77777777">
      <w:pPr>
        <w:pStyle w:val="Ttulo"/>
        <w:rPr>
          <w:sz w:val="44"/>
        </w:rPr>
      </w:pPr>
    </w:p>
    <w:p w:rsidRPr="004706F4" w:rsidR="00EB2933" w:rsidP="00AB392E" w:rsidRDefault="00AB392E" w14:paraId="6F50C916" w14:textId="20F7A94A">
      <w:pPr>
        <w:pStyle w:val="Ttulo"/>
        <w:ind w:right="-518"/>
        <w:jc w:val="left"/>
        <w:rPr>
          <w:sz w:val="36"/>
          <w:szCs w:val="36"/>
        </w:rPr>
      </w:pPr>
      <w:r w:rsidRPr="004706F4">
        <w:rPr>
          <w:sz w:val="36"/>
          <w:szCs w:val="36"/>
        </w:rPr>
        <w:t xml:space="preserve">Documentação </w:t>
      </w:r>
      <w:r w:rsidRPr="004706F4" w:rsidR="00EB2933">
        <w:rPr>
          <w:sz w:val="36"/>
          <w:szCs w:val="36"/>
        </w:rPr>
        <w:t xml:space="preserve">de Desenvolvimento de </w:t>
      </w:r>
      <w:r w:rsidRPr="004706F4" w:rsidR="008B1106">
        <w:rPr>
          <w:sz w:val="36"/>
          <w:szCs w:val="36"/>
        </w:rPr>
        <w:t>S</w:t>
      </w:r>
      <w:r w:rsidRPr="004706F4" w:rsidR="00EB2933">
        <w:rPr>
          <w:sz w:val="36"/>
          <w:szCs w:val="36"/>
        </w:rPr>
        <w:t>oftware</w:t>
      </w:r>
    </w:p>
    <w:p w:rsidRPr="004706F4" w:rsidR="006052DD" w:rsidP="004706F4" w:rsidRDefault="006052DD" w14:paraId="5A887A9A" w14:textId="5F55650D">
      <w:pPr>
        <w:pStyle w:val="Ttulo"/>
        <w:jc w:val="left"/>
        <w:rPr>
          <w:b w:val="0"/>
          <w:bCs w:val="0"/>
          <w:sz w:val="36"/>
          <w:szCs w:val="36"/>
        </w:rPr>
      </w:pPr>
      <w:r w:rsidRPr="39257AB6" w:rsidR="10D50FC3">
        <w:rPr>
          <w:b w:val="0"/>
          <w:bCs w:val="0"/>
          <w:sz w:val="36"/>
          <w:szCs w:val="36"/>
        </w:rPr>
        <w:t>Sistema do Almoxarifado</w:t>
      </w:r>
    </w:p>
    <w:p w:rsidR="008B1106" w:rsidP="006052DD" w:rsidRDefault="008B1106" w14:paraId="7066BEC9" w14:textId="77777777">
      <w:pPr>
        <w:pStyle w:val="Ttulo"/>
        <w:jc w:val="right"/>
        <w:rPr>
          <w:b w:val="0"/>
          <w:sz w:val="40"/>
        </w:rPr>
      </w:pPr>
    </w:p>
    <w:p w:rsidRPr="008B1106" w:rsidR="00AB392E" w:rsidP="006052DD" w:rsidRDefault="00AB392E" w14:paraId="58264E74" w14:textId="77777777">
      <w:pPr>
        <w:pStyle w:val="Ttulo"/>
        <w:jc w:val="right"/>
        <w:rPr>
          <w:b w:val="0"/>
          <w:sz w:val="40"/>
        </w:rPr>
      </w:pPr>
    </w:p>
    <w:p w:rsidR="00022395" w:rsidP="004706F4" w:rsidRDefault="00022395" w14:paraId="3EC6CF04" w14:textId="77777777">
      <w:pPr>
        <w:pStyle w:val="Ttulo"/>
        <w:spacing w:line="240" w:lineRule="auto"/>
        <w:rPr>
          <w:b w:val="0"/>
          <w:sz w:val="32"/>
        </w:rPr>
      </w:pPr>
    </w:p>
    <w:p w:rsidR="0081265A" w:rsidP="004706F4" w:rsidRDefault="0081265A" w14:paraId="720129C1" w14:textId="77777777">
      <w:pPr>
        <w:pStyle w:val="Ttulo"/>
        <w:spacing w:line="240" w:lineRule="auto"/>
        <w:rPr>
          <w:b w:val="0"/>
          <w:sz w:val="32"/>
        </w:rPr>
      </w:pPr>
    </w:p>
    <w:p w:rsidR="004706F4" w:rsidP="004706F4" w:rsidRDefault="004706F4" w14:paraId="14F79B8D" w14:textId="77777777">
      <w:pPr>
        <w:pStyle w:val="Ttulo"/>
        <w:spacing w:line="240" w:lineRule="auto"/>
        <w:rPr>
          <w:b w:val="0"/>
          <w:sz w:val="32"/>
        </w:rPr>
      </w:pPr>
    </w:p>
    <w:p w:rsidR="004706F4" w:rsidP="004706F4" w:rsidRDefault="004706F4" w14:paraId="7A172FE9" w14:textId="77777777">
      <w:pPr>
        <w:pStyle w:val="Ttulo"/>
        <w:spacing w:line="240" w:lineRule="auto"/>
        <w:rPr>
          <w:b w:val="0"/>
          <w:sz w:val="32"/>
        </w:rPr>
      </w:pPr>
    </w:p>
    <w:p w:rsidR="0081265A" w:rsidP="004706F4" w:rsidRDefault="0081265A" w14:paraId="31ABD643" w14:textId="77777777">
      <w:pPr>
        <w:pStyle w:val="Ttulo"/>
        <w:spacing w:line="240" w:lineRule="auto"/>
        <w:rPr>
          <w:b w:val="0"/>
          <w:sz w:val="32"/>
        </w:rPr>
      </w:pPr>
    </w:p>
    <w:p w:rsidR="006052DD" w:rsidP="0081265A" w:rsidRDefault="006052DD" w14:paraId="6C00A3D1" w14:textId="5071890B">
      <w:pPr>
        <w:pStyle w:val="Ttulo"/>
        <w:spacing w:line="240" w:lineRule="auto"/>
        <w:rPr>
          <w:b w:val="0"/>
          <w:sz w:val="32"/>
        </w:rPr>
      </w:pPr>
      <w:r>
        <w:rPr>
          <w:b w:val="0"/>
          <w:sz w:val="32"/>
        </w:rPr>
        <w:t>Sorocaba</w:t>
      </w:r>
      <w:r w:rsidR="00F31B07">
        <w:rPr>
          <w:b w:val="0"/>
          <w:sz w:val="32"/>
        </w:rPr>
        <w:t>/SP</w:t>
      </w:r>
    </w:p>
    <w:p w:rsidR="006052DD" w:rsidP="32E5CD9D" w:rsidRDefault="00F31B07" w14:paraId="6F99812F" w14:textId="19A727E4">
      <w:pPr>
        <w:pStyle w:val="Ttulo"/>
        <w:spacing w:line="240" w:lineRule="auto"/>
        <w:rPr>
          <w:b w:val="0"/>
          <w:bCs w:val="0"/>
          <w:sz w:val="32"/>
          <w:szCs w:val="32"/>
        </w:rPr>
      </w:pPr>
      <w:r w:rsidRPr="32E5CD9D" w:rsidR="08533400">
        <w:rPr>
          <w:b w:val="0"/>
          <w:bCs w:val="0"/>
          <w:sz w:val="32"/>
          <w:szCs w:val="32"/>
        </w:rPr>
        <w:t>Março 2021</w:t>
      </w:r>
    </w:p>
    <w:p w:rsidR="32E5CD9D" w:rsidRDefault="32E5CD9D" w14:paraId="3BD832B1" w14:textId="2D5F4830">
      <w:r>
        <w:br w:type="page"/>
      </w:r>
    </w:p>
    <w:p w:rsidR="006052DD" w:rsidP="006052DD" w:rsidRDefault="006052DD" w14:paraId="6EFDD671" w14:textId="77777777">
      <w:pPr>
        <w:pStyle w:val="Ttulo"/>
      </w:pPr>
    </w:p>
    <w:p w:rsidR="00AB392E" w:rsidP="008B1106" w:rsidRDefault="00AB392E" w14:paraId="4879EF68" w14:textId="77777777">
      <w:pPr>
        <w:ind w:left="2127" w:firstLine="709"/>
        <w:rPr>
          <w:b/>
          <w:noProof/>
          <w:sz w:val="40"/>
          <w:szCs w:val="40"/>
          <w:lang w:eastAsia="pt-BR"/>
        </w:rPr>
      </w:pPr>
    </w:p>
    <w:p w:rsidR="00AB392E" w:rsidP="008B1106" w:rsidRDefault="005F7CCA" w14:paraId="08E23549" w14:textId="53D2722E">
      <w:pPr>
        <w:ind w:left="2127" w:firstLine="709"/>
        <w:rPr>
          <w:b/>
          <w:noProof/>
          <w:sz w:val="40"/>
          <w:szCs w:val="40"/>
          <w:lang w:eastAsia="pt-BR"/>
        </w:rPr>
      </w:pPr>
      <w:r w:rsidRPr="000518BC">
        <w:rPr>
          <w:noProof/>
          <w:lang w:eastAsia="pt-BR"/>
        </w:rPr>
        <w:lastRenderedPageBreak/>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7CCA" w:rsidP="008B1106" w:rsidRDefault="005F7CCA" w14:paraId="5EA74250" w14:textId="77777777">
      <w:pPr>
        <w:ind w:left="2127" w:firstLine="709"/>
        <w:rPr>
          <w:b/>
          <w:noProof/>
          <w:sz w:val="36"/>
          <w:szCs w:val="36"/>
          <w:lang w:eastAsia="pt-BR"/>
        </w:rPr>
      </w:pPr>
    </w:p>
    <w:p w:rsidR="005F7CCA" w:rsidP="008B1106" w:rsidRDefault="005F7CCA" w14:paraId="51A7D552" w14:textId="77777777">
      <w:pPr>
        <w:ind w:left="2127" w:firstLine="709"/>
        <w:rPr>
          <w:b/>
          <w:noProof/>
          <w:sz w:val="36"/>
          <w:szCs w:val="36"/>
          <w:lang w:eastAsia="pt-BR"/>
        </w:rPr>
      </w:pPr>
    </w:p>
    <w:p w:rsidR="005F7CCA" w:rsidP="008B1106" w:rsidRDefault="005F7CCA" w14:paraId="2EAF97F6" w14:textId="77777777">
      <w:pPr>
        <w:ind w:left="2127" w:firstLine="709"/>
        <w:rPr>
          <w:b/>
          <w:noProof/>
          <w:sz w:val="36"/>
          <w:szCs w:val="36"/>
          <w:lang w:eastAsia="pt-BR"/>
        </w:rPr>
      </w:pPr>
    </w:p>
    <w:p w:rsidRPr="00AB392E" w:rsidR="006052DD" w:rsidP="32E5CD9D" w:rsidRDefault="008B1106" w14:paraId="0980514A" w14:textId="3D0B49DB">
      <w:pPr>
        <w:ind w:left="2127" w:firstLine="709"/>
        <w:rPr>
          <w:b w:val="1"/>
          <w:bCs w:val="1"/>
          <w:noProof/>
          <w:sz w:val="36"/>
          <w:szCs w:val="36"/>
          <w:lang w:eastAsia="pt-BR"/>
        </w:rPr>
      </w:pPr>
      <w:r w:rsidRPr="32E5CD9D" w:rsidR="2EF88F21">
        <w:rPr>
          <w:b w:val="1"/>
          <w:bCs w:val="1"/>
          <w:noProof/>
          <w:sz w:val="36"/>
          <w:szCs w:val="36"/>
          <w:lang w:eastAsia="pt-BR"/>
        </w:rPr>
        <w:t>Ettore Segura Pereira Costa</w:t>
      </w:r>
    </w:p>
    <w:p w:rsidRPr="00AB392E" w:rsidR="006052DD" w:rsidP="32E5CD9D" w:rsidRDefault="008B1106" w14:paraId="13A79FEC" w14:textId="372EDB4A">
      <w:pPr>
        <w:pStyle w:val="Normal"/>
        <w:ind w:left="2127" w:firstLine="709"/>
        <w:rPr>
          <w:b w:val="1"/>
          <w:bCs w:val="1"/>
          <w:noProof/>
          <w:sz w:val="36"/>
          <w:szCs w:val="36"/>
          <w:lang w:eastAsia="pt-BR"/>
        </w:rPr>
      </w:pPr>
      <w:r w:rsidRPr="32E5CD9D" w:rsidR="2EF88F21">
        <w:rPr>
          <w:b w:val="1"/>
          <w:bCs w:val="1"/>
          <w:noProof/>
          <w:sz w:val="36"/>
          <w:szCs w:val="36"/>
          <w:lang w:eastAsia="pt-BR"/>
        </w:rPr>
        <w:t>Gustavo Russo Santos</w:t>
      </w:r>
    </w:p>
    <w:p w:rsidRPr="00AB392E" w:rsidR="006052DD" w:rsidP="32E5CD9D" w:rsidRDefault="008B1106" w14:paraId="332D402E" w14:textId="054D2AFA">
      <w:pPr>
        <w:pStyle w:val="Normal"/>
        <w:ind w:left="2127" w:firstLine="709"/>
        <w:rPr>
          <w:b w:val="1"/>
          <w:bCs w:val="1"/>
          <w:noProof/>
          <w:sz w:val="36"/>
          <w:szCs w:val="36"/>
          <w:lang w:eastAsia="pt-BR"/>
        </w:rPr>
      </w:pPr>
      <w:r w:rsidRPr="32E5CD9D" w:rsidR="2EF88F21">
        <w:rPr>
          <w:b w:val="1"/>
          <w:bCs w:val="1"/>
          <w:noProof/>
          <w:sz w:val="36"/>
          <w:szCs w:val="36"/>
          <w:lang w:eastAsia="pt-BR"/>
        </w:rPr>
        <w:t>Matheus Yudi Sano Silva</w:t>
      </w:r>
    </w:p>
    <w:p w:rsidRPr="00AB392E" w:rsidR="006052DD" w:rsidP="32E5CD9D" w:rsidRDefault="008B1106" w14:paraId="60877C37" w14:textId="7E7BA40A">
      <w:pPr>
        <w:pStyle w:val="Normal"/>
        <w:ind w:left="2127" w:firstLine="709"/>
        <w:rPr>
          <w:b w:val="1"/>
          <w:bCs w:val="1"/>
          <w:noProof/>
          <w:sz w:val="36"/>
          <w:szCs w:val="36"/>
          <w:lang w:eastAsia="pt-BR"/>
        </w:rPr>
      </w:pPr>
      <w:r w:rsidRPr="32E5CD9D" w:rsidR="2EF88F21">
        <w:rPr>
          <w:b w:val="1"/>
          <w:bCs w:val="1"/>
          <w:noProof/>
          <w:sz w:val="36"/>
          <w:szCs w:val="36"/>
          <w:lang w:eastAsia="pt-BR"/>
        </w:rPr>
        <w:t>Renan de Amorim Vairoletto</w:t>
      </w:r>
    </w:p>
    <w:p w:rsidRPr="00AB392E" w:rsidR="006052DD" w:rsidP="32E5CD9D" w:rsidRDefault="008B1106" w14:paraId="3D508D32" w14:textId="0B16185A">
      <w:pPr>
        <w:pStyle w:val="Normal"/>
        <w:ind w:left="2127" w:firstLine="709"/>
        <w:rPr>
          <w:b w:val="1"/>
          <w:bCs w:val="1"/>
          <w:noProof/>
          <w:sz w:val="36"/>
          <w:szCs w:val="36"/>
          <w:lang w:eastAsia="pt-BR"/>
        </w:rPr>
      </w:pPr>
      <w:r w:rsidRPr="32E5CD9D" w:rsidR="2EF88F21">
        <w:rPr>
          <w:b w:val="1"/>
          <w:bCs w:val="1"/>
          <w:noProof/>
          <w:sz w:val="36"/>
          <w:szCs w:val="36"/>
          <w:lang w:eastAsia="pt-BR"/>
        </w:rPr>
        <w:t>Robert da Silva Vitoriano</w:t>
      </w:r>
    </w:p>
    <w:p w:rsidRPr="00AB392E" w:rsidR="008B1106" w:rsidP="008B1106" w:rsidRDefault="008B1106" w14:paraId="0C7C4001" w14:textId="77777777">
      <w:pPr>
        <w:ind w:left="2127" w:firstLine="709"/>
        <w:rPr>
          <w:noProof/>
          <w:sz w:val="36"/>
          <w:szCs w:val="36"/>
          <w:lang w:eastAsia="pt-BR"/>
        </w:rPr>
      </w:pPr>
    </w:p>
    <w:p w:rsidRPr="00AB392E" w:rsidR="008B1106" w:rsidP="008B1106" w:rsidRDefault="008B1106" w14:paraId="4D81D636" w14:textId="77777777">
      <w:pPr>
        <w:pStyle w:val="Ttulo"/>
        <w:rPr>
          <w:noProof/>
          <w:sz w:val="36"/>
          <w:szCs w:val="36"/>
          <w:lang w:eastAsia="pt-BR"/>
        </w:rPr>
      </w:pPr>
    </w:p>
    <w:p w:rsidRPr="00AB392E" w:rsidR="008B1106" w:rsidP="008B1106" w:rsidRDefault="008B1106" w14:paraId="11CAB81C" w14:textId="77777777">
      <w:pPr>
        <w:pStyle w:val="Ttulo"/>
        <w:rPr>
          <w:noProof/>
          <w:sz w:val="36"/>
          <w:szCs w:val="36"/>
          <w:lang w:eastAsia="pt-BR"/>
        </w:rPr>
      </w:pPr>
    </w:p>
    <w:p w:rsidRPr="00AB392E" w:rsidR="00942037" w:rsidP="008B1106" w:rsidRDefault="00942037" w14:paraId="5051BD76" w14:textId="77777777">
      <w:pPr>
        <w:pStyle w:val="Ttulo"/>
        <w:rPr>
          <w:noProof/>
          <w:sz w:val="36"/>
          <w:szCs w:val="36"/>
          <w:lang w:eastAsia="pt-BR"/>
        </w:rPr>
      </w:pPr>
    </w:p>
    <w:p w:rsidRPr="00AB392E" w:rsidR="008B1106" w:rsidP="008B1106" w:rsidRDefault="00AB392E" w14:paraId="2905BD33" w14:textId="3E1B6159">
      <w:pPr>
        <w:pStyle w:val="Ttulo"/>
        <w:rPr>
          <w:noProof/>
          <w:sz w:val="36"/>
          <w:szCs w:val="36"/>
          <w:lang w:eastAsia="pt-BR"/>
        </w:rPr>
      </w:pPr>
      <w:r>
        <w:rPr>
          <w:noProof/>
          <w:sz w:val="36"/>
          <w:szCs w:val="36"/>
          <w:lang w:eastAsia="pt-BR"/>
        </w:rPr>
        <w:t>Documentação</w:t>
      </w:r>
      <w:r w:rsidRPr="00AB392E" w:rsidR="008B1106">
        <w:rPr>
          <w:noProof/>
          <w:sz w:val="36"/>
          <w:szCs w:val="36"/>
          <w:lang w:eastAsia="pt-BR"/>
        </w:rPr>
        <w:t xml:space="preserve"> de Desenvolvimento de Software</w:t>
      </w:r>
    </w:p>
    <w:p w:rsidRPr="008A2893" w:rsidR="008B1106" w:rsidP="008B1106" w:rsidRDefault="008B1106" w14:paraId="0A515AC2" w14:textId="0AB54A67">
      <w:pPr>
        <w:pStyle w:val="Ttulo"/>
        <w:rPr>
          <w:sz w:val="36"/>
          <w:szCs w:val="36"/>
        </w:rPr>
      </w:pPr>
      <w:r w:rsidRPr="39257AB6" w:rsidR="008B1106">
        <w:rPr>
          <w:sz w:val="36"/>
          <w:szCs w:val="36"/>
        </w:rPr>
        <w:t xml:space="preserve">Título: </w:t>
      </w:r>
      <w:r w:rsidRPr="39257AB6" w:rsidR="4F7F8BB4">
        <w:rPr>
          <w:sz w:val="36"/>
          <w:szCs w:val="36"/>
        </w:rPr>
        <w:t>Sistema do Almoxarifado</w:t>
      </w:r>
    </w:p>
    <w:p w:rsidR="00FE223A" w:rsidP="00942037" w:rsidRDefault="00FE223A" w14:paraId="0275F67E" w14:textId="77777777">
      <w:pPr>
        <w:pStyle w:val="Ttulo"/>
        <w:ind w:right="-234"/>
      </w:pPr>
    </w:p>
    <w:p w:rsidRPr="00AB392E" w:rsidR="00FE223A" w:rsidRDefault="00FE223A" w14:paraId="371D1694" w14:textId="77777777">
      <w:pPr>
        <w:pStyle w:val="Ttulo"/>
        <w:rPr>
          <w:rFonts w:cs="Arial"/>
        </w:rPr>
      </w:pPr>
    </w:p>
    <w:p w:rsidRPr="00F31B07" w:rsidR="00FE223A" w:rsidP="00F31B07" w:rsidRDefault="008B1106" w14:paraId="71F7F3B0" w14:textId="7A8FC7B9">
      <w:pPr>
        <w:pStyle w:val="Ttulo"/>
        <w:ind w:left="4254" w:right="-93"/>
        <w:jc w:val="both"/>
        <w:rPr>
          <w:rFonts w:cs="Arial"/>
          <w:b w:val="0"/>
          <w:sz w:val="24"/>
          <w:szCs w:val="24"/>
        </w:rPr>
      </w:pPr>
      <w:r w:rsidRPr="00F31B07">
        <w:rPr>
          <w:rFonts w:cs="Arial"/>
          <w:b w:val="0"/>
          <w:sz w:val="24"/>
          <w:szCs w:val="24"/>
        </w:rPr>
        <w:t xml:space="preserve">Trabalho de Graduação apresentado à Faculdade </w:t>
      </w:r>
      <w:r w:rsidRPr="00F31B07" w:rsidR="00951491">
        <w:rPr>
          <w:rFonts w:cs="Arial"/>
          <w:b w:val="0"/>
          <w:sz w:val="24"/>
          <w:szCs w:val="24"/>
        </w:rPr>
        <w:t>de Tecnologia de Sorocaba</w:t>
      </w:r>
      <w:r w:rsidRPr="00F31B07">
        <w:rPr>
          <w:rFonts w:cs="Arial"/>
          <w:b w:val="0"/>
          <w:sz w:val="24"/>
          <w:szCs w:val="24"/>
        </w:rPr>
        <w:t>, como parte dos pré-requisitos para obtenção do título de Tecnólogo em Análise e Desenvolvimento de Sistemas</w:t>
      </w:r>
    </w:p>
    <w:p w:rsidR="00F31B07" w:rsidP="00942037" w:rsidRDefault="00F31B07" w14:paraId="20523EBE" w14:textId="77777777">
      <w:pPr>
        <w:pStyle w:val="Ttulo"/>
        <w:ind w:left="1418" w:firstLine="709"/>
        <w:rPr>
          <w:sz w:val="32"/>
          <w:szCs w:val="32"/>
        </w:rPr>
      </w:pPr>
    </w:p>
    <w:p w:rsidRPr="0081265A" w:rsidR="00FE223A" w:rsidP="00F31B07" w:rsidRDefault="00942037" w14:paraId="54073B71" w14:textId="3BCCE13F">
      <w:pPr>
        <w:pStyle w:val="Ttulo"/>
        <w:ind w:left="2836" w:firstLine="709"/>
        <w:rPr>
          <w:b w:val="0"/>
          <w:bCs w:val="0"/>
          <w:sz w:val="24"/>
          <w:szCs w:val="24"/>
        </w:rPr>
      </w:pPr>
      <w:r w:rsidRPr="39257AB6" w:rsidR="00942037">
        <w:rPr>
          <w:sz w:val="24"/>
          <w:szCs w:val="24"/>
        </w:rPr>
        <w:t xml:space="preserve">Orientador: </w:t>
      </w:r>
      <w:proofErr w:type="spellStart"/>
      <w:r w:rsidRPr="39257AB6" w:rsidR="6AA874F9">
        <w:rPr>
          <w:b w:val="0"/>
          <w:bCs w:val="0"/>
          <w:sz w:val="24"/>
          <w:szCs w:val="24"/>
        </w:rPr>
        <w:t>Denilce</w:t>
      </w:r>
      <w:proofErr w:type="spellEnd"/>
      <w:r w:rsidRPr="39257AB6" w:rsidR="56A29243">
        <w:rPr>
          <w:b w:val="0"/>
          <w:bCs w:val="0"/>
          <w:sz w:val="24"/>
          <w:szCs w:val="24"/>
        </w:rPr>
        <w:t xml:space="preserve"> de Almeida Oliveira Veloso</w:t>
      </w:r>
    </w:p>
    <w:p w:rsidR="008A2893" w:rsidRDefault="008A2893" w14:paraId="025D4649" w14:textId="77777777">
      <w:pPr>
        <w:pStyle w:val="Ttulo"/>
      </w:pPr>
    </w:p>
    <w:p w:rsidR="0081265A" w:rsidRDefault="0081265A" w14:paraId="75DB1D55" w14:textId="77777777">
      <w:pPr>
        <w:pStyle w:val="Ttulo"/>
      </w:pPr>
    </w:p>
    <w:p w:rsidR="00942037" w:rsidP="00942037" w:rsidRDefault="00942037" w14:paraId="67C4CE3C" w14:textId="614182A7">
      <w:pPr>
        <w:pStyle w:val="Ttulo"/>
        <w:spacing w:line="240" w:lineRule="auto"/>
        <w:rPr>
          <w:b w:val="0"/>
          <w:sz w:val="32"/>
        </w:rPr>
      </w:pPr>
      <w:r>
        <w:rPr>
          <w:b w:val="0"/>
          <w:sz w:val="32"/>
        </w:rPr>
        <w:t>Sorocaba</w:t>
      </w:r>
      <w:r w:rsidR="00F31B07">
        <w:rPr>
          <w:b w:val="0"/>
          <w:sz w:val="32"/>
        </w:rPr>
        <w:t>/SP</w:t>
      </w:r>
    </w:p>
    <w:p w:rsidR="00942037" w:rsidP="32E5CD9D" w:rsidRDefault="00F31B07" w14:paraId="0428AFBD" w14:textId="6DBBED29">
      <w:pPr>
        <w:pStyle w:val="Ttulo"/>
        <w:spacing w:line="240" w:lineRule="auto"/>
        <w:rPr>
          <w:b w:val="0"/>
          <w:bCs w:val="0"/>
          <w:sz w:val="32"/>
          <w:szCs w:val="32"/>
        </w:rPr>
      </w:pPr>
      <w:r w:rsidRPr="32E5CD9D" w:rsidR="615F2E68">
        <w:rPr>
          <w:b w:val="0"/>
          <w:bCs w:val="0"/>
          <w:sz w:val="32"/>
          <w:szCs w:val="32"/>
        </w:rPr>
        <w:t>Março 2021</w:t>
      </w:r>
    </w:p>
    <w:p w:rsidR="32E5CD9D" w:rsidRDefault="32E5CD9D" w14:paraId="02091856" w14:textId="6DBBED29">
      <w:r>
        <w:br w:type="page"/>
      </w:r>
    </w:p>
    <w:p w:rsidR="00C12E05" w:rsidRDefault="00C12E05" w14:paraId="4C658A98" w14:textId="77777777">
      <w:pPr>
        <w:pStyle w:val="Ttulo"/>
      </w:pPr>
    </w:p>
    <w:p w:rsidR="00C12E05" w:rsidRDefault="00C12E05" w14:paraId="6E82B8CA" w14:textId="77777777">
      <w:pPr>
        <w:pStyle w:val="Ttulo"/>
      </w:pPr>
    </w:p>
    <w:p w:rsidR="00C12E05" w:rsidRDefault="00C12E05" w14:paraId="27F819D7" w14:textId="77777777">
      <w:pPr>
        <w:pStyle w:val="Ttulo"/>
      </w:pPr>
    </w:p>
    <w:p w:rsidR="00C12E05" w:rsidRDefault="00C12E05" w14:paraId="74041BB4" w14:textId="77777777">
      <w:pPr>
        <w:pStyle w:val="Ttulo"/>
      </w:pPr>
    </w:p>
    <w:p w:rsidR="00C12E05" w:rsidRDefault="00C12E05" w14:paraId="5CA7B6FC" w14:textId="77777777">
      <w:pPr>
        <w:pStyle w:val="Ttulo"/>
      </w:pPr>
    </w:p>
    <w:p w:rsidR="00C12E05" w:rsidRDefault="00C12E05" w14:paraId="2923BF49" w14:textId="77777777">
      <w:pPr>
        <w:pStyle w:val="Ttulo"/>
      </w:pPr>
    </w:p>
    <w:p w:rsidR="008C416D" w:rsidRDefault="008C416D" w14:paraId="7B35E4F3" w14:textId="77777777">
      <w:pPr>
        <w:pStyle w:val="Ttulo"/>
      </w:pPr>
    </w:p>
    <w:p w:rsidR="008C416D" w:rsidRDefault="008C416D" w14:paraId="5D9D332A" w14:textId="77777777">
      <w:pPr>
        <w:pStyle w:val="Ttulo"/>
      </w:pPr>
    </w:p>
    <w:p w:rsidR="008C416D" w:rsidRDefault="008C416D" w14:paraId="72C0B9E2" w14:textId="77777777">
      <w:pPr>
        <w:pStyle w:val="Ttulo"/>
      </w:pPr>
    </w:p>
    <w:p w:rsidR="008C416D" w:rsidRDefault="008C416D" w14:paraId="66A7F4F5" w14:textId="77777777">
      <w:pPr>
        <w:pStyle w:val="Ttulo"/>
      </w:pPr>
    </w:p>
    <w:p w:rsidR="008C416D" w:rsidRDefault="008C416D" w14:paraId="546D3D89" w14:textId="77777777">
      <w:pPr>
        <w:pStyle w:val="Ttulo"/>
      </w:pPr>
    </w:p>
    <w:p w:rsidR="00FE223A" w:rsidRDefault="00FE223A" w14:paraId="5B6E0FE9" w14:textId="77777777">
      <w:pPr>
        <w:pStyle w:val="Ttulo"/>
      </w:pPr>
    </w:p>
    <w:p w:rsidR="00FE223A" w:rsidRDefault="00FE223A" w14:paraId="286546EC" w14:textId="77777777">
      <w:pPr>
        <w:jc w:val="right"/>
        <w:rPr>
          <w:b/>
          <w:sz w:val="28"/>
        </w:rPr>
      </w:pPr>
      <w:r>
        <w:rPr>
          <w:b/>
          <w:sz w:val="28"/>
        </w:rPr>
        <w:t>Dedicatória</w:t>
      </w:r>
    </w:p>
    <w:p w:rsidR="00FE223A" w:rsidRDefault="00FE223A" w14:paraId="505E8714" w14:textId="77777777"/>
    <w:p w:rsidR="00FE223A" w:rsidRDefault="00FE223A" w14:paraId="5570DEB5" w14:textId="77777777"/>
    <w:p w:rsidR="00FE223A" w:rsidRDefault="00FE223A" w14:paraId="661CBACA" w14:textId="77777777"/>
    <w:p w:rsidR="00FE223A" w:rsidRDefault="00FE223A" w14:paraId="0C613988" w14:noSpellErr="1" w14:textId="2CEB9E36">
      <w:pPr>
        <w:pStyle w:val="Recuodecorpodetexto2"/>
      </w:pPr>
      <w:r w:rsidR="00FE223A">
        <w:rPr/>
        <w:t>Dedico este trabalho aos meus pais que com muita perseverança e paciência sempre incentivaram meus estudos e proporcionaram a educação que hoje tenho.</w:t>
      </w:r>
    </w:p>
    <w:p w:rsidR="32E5CD9D" w:rsidRDefault="32E5CD9D" w14:paraId="32EC68F7" w14:textId="16DA4059">
      <w:r>
        <w:br w:type="page"/>
      </w:r>
    </w:p>
    <w:p w:rsidR="00FE223A" w:rsidRDefault="00FE223A" w14:paraId="08E8D32D" w14:textId="77777777">
      <w:pPr>
        <w:pStyle w:val="Ttulo"/>
      </w:pPr>
    </w:p>
    <w:p w:rsidR="00FE223A" w:rsidRDefault="00FE223A" w14:paraId="66FA24BC" w14:textId="77777777">
      <w:pPr>
        <w:pStyle w:val="Ttulo"/>
      </w:pPr>
    </w:p>
    <w:p w:rsidR="00FE223A" w:rsidRDefault="00FE223A" w14:paraId="256033C3" w14:textId="77777777">
      <w:pPr>
        <w:pStyle w:val="Ttulo"/>
      </w:pPr>
    </w:p>
    <w:p w:rsidR="00FE223A" w:rsidRDefault="00FE223A" w14:paraId="76AE9627" w14:textId="77777777">
      <w:pPr>
        <w:pStyle w:val="Ttulo"/>
      </w:pPr>
    </w:p>
    <w:p w:rsidR="00FE223A" w:rsidRDefault="00FE223A" w14:paraId="22C35FF7" w14:textId="77777777">
      <w:pPr>
        <w:pStyle w:val="Ttulo"/>
      </w:pPr>
    </w:p>
    <w:p w:rsidR="00FE223A" w:rsidRDefault="00FE223A" w14:paraId="3C453BB5" w14:textId="77777777">
      <w:pPr>
        <w:pStyle w:val="Ttulo"/>
      </w:pPr>
    </w:p>
    <w:p w:rsidR="00FE223A" w:rsidRDefault="00FE223A" w14:paraId="47105257" w14:textId="77777777">
      <w:pPr>
        <w:pStyle w:val="Ttulo"/>
      </w:pPr>
    </w:p>
    <w:p w:rsidR="00FE223A" w:rsidRDefault="00FE223A" w14:paraId="5833A74D" w14:textId="77777777">
      <w:pPr>
        <w:pStyle w:val="Ttulo"/>
      </w:pPr>
    </w:p>
    <w:p w:rsidR="00FE223A" w:rsidRDefault="00FE223A" w14:paraId="50A60AB1" w14:textId="77777777">
      <w:pPr>
        <w:pStyle w:val="Ttulo"/>
      </w:pPr>
    </w:p>
    <w:p w:rsidR="00FE223A" w:rsidRDefault="00FE223A" w14:paraId="0CF4FA5A" w14:textId="77777777">
      <w:pPr>
        <w:pStyle w:val="Ttulo"/>
      </w:pPr>
    </w:p>
    <w:p w:rsidR="00FE223A" w:rsidRDefault="00FE223A" w14:paraId="2D34FE34" w14:textId="77777777">
      <w:pPr>
        <w:pStyle w:val="Ttulo"/>
      </w:pPr>
    </w:p>
    <w:p w:rsidR="00FE223A" w:rsidRDefault="00FE223A" w14:paraId="55F97F2B" w14:textId="77777777">
      <w:pPr>
        <w:pStyle w:val="Ttulo"/>
      </w:pPr>
    </w:p>
    <w:p w:rsidR="008C416D" w:rsidRDefault="008C416D" w14:paraId="7DDE8523" w14:textId="77777777">
      <w:pPr>
        <w:pStyle w:val="Ttulo"/>
      </w:pPr>
    </w:p>
    <w:p w:rsidR="008C416D" w:rsidRDefault="008C416D" w14:paraId="5CA67DC8" w14:textId="77777777">
      <w:pPr>
        <w:pStyle w:val="Ttulo"/>
      </w:pPr>
    </w:p>
    <w:p w:rsidR="008C416D" w:rsidRDefault="008C416D" w14:paraId="7A345B69" w14:textId="77777777">
      <w:pPr>
        <w:pStyle w:val="Ttulo"/>
      </w:pPr>
    </w:p>
    <w:p w:rsidR="008C416D" w:rsidRDefault="008C416D" w14:paraId="45A3D1B7" w14:textId="77777777">
      <w:pPr>
        <w:pStyle w:val="Ttulo"/>
      </w:pPr>
    </w:p>
    <w:p w:rsidR="008C416D" w:rsidRDefault="008C416D" w14:paraId="38B13C03" w14:textId="77777777">
      <w:pPr>
        <w:pStyle w:val="Ttulo"/>
      </w:pPr>
    </w:p>
    <w:p w:rsidR="008C416D" w:rsidRDefault="008C416D" w14:paraId="02581377" w14:textId="77777777">
      <w:pPr>
        <w:pStyle w:val="Ttulo"/>
      </w:pPr>
    </w:p>
    <w:p w:rsidR="008C416D" w:rsidRDefault="008C416D" w14:paraId="07EF5D94" w14:textId="77777777">
      <w:pPr>
        <w:pStyle w:val="Ttulo"/>
      </w:pPr>
    </w:p>
    <w:p w:rsidR="00FE223A" w:rsidRDefault="00FE223A" w14:paraId="5F9073EE" w14:textId="77777777">
      <w:pPr>
        <w:pStyle w:val="Ttulo"/>
      </w:pPr>
    </w:p>
    <w:p w:rsidR="00FE223A" w:rsidRDefault="00FE223A" w14:paraId="43BC4D19" w14:textId="77777777">
      <w:pPr>
        <w:pStyle w:val="Ttulo"/>
      </w:pPr>
    </w:p>
    <w:p w:rsidR="008C416D" w:rsidRDefault="008C416D" w14:paraId="04E5A3BB" w14:textId="77777777">
      <w:pPr>
        <w:pStyle w:val="Ttulo"/>
      </w:pPr>
    </w:p>
    <w:p w:rsidR="008C416D" w:rsidRDefault="008C416D" w14:paraId="78C6E070" w14:textId="77777777">
      <w:pPr>
        <w:pStyle w:val="Ttulo"/>
      </w:pPr>
    </w:p>
    <w:p w:rsidR="00FE223A" w:rsidRDefault="00FE223A" w14:paraId="29E6978B" w14:textId="77777777">
      <w:pPr>
        <w:pStyle w:val="Ttulo"/>
      </w:pPr>
    </w:p>
    <w:p w:rsidR="00FE223A" w:rsidRDefault="00FE223A" w14:paraId="0E5072B6" w14:textId="77777777">
      <w:pPr>
        <w:jc w:val="right"/>
        <w:rPr>
          <w:b/>
          <w:sz w:val="28"/>
        </w:rPr>
      </w:pPr>
      <w:r>
        <w:rPr>
          <w:b/>
          <w:sz w:val="28"/>
        </w:rPr>
        <w:t>Agradecimento</w:t>
      </w:r>
    </w:p>
    <w:p w:rsidR="00FE223A" w:rsidRDefault="00FE223A" w14:paraId="3F4D60F9" w14:textId="77777777"/>
    <w:p w:rsidR="002576AA" w:rsidRDefault="00FE223A" w14:paraId="5EE67D0B" w14:textId="77777777">
      <w:pPr>
        <w:pStyle w:val="Recuodecorpodetexto3"/>
      </w:pPr>
      <w:r>
        <w:t>Agradeço a tod</w:t>
      </w:r>
      <w:r w:rsidR="002576AA">
        <w:t xml:space="preserve">os que de uma forma ou de outra </w:t>
      </w:r>
      <w:r>
        <w:t>colaboraram para com este trabalho,</w:t>
      </w:r>
    </w:p>
    <w:p w:rsidR="00FE223A" w:rsidP="002576AA" w:rsidRDefault="00FE223A" w14:paraId="4B57F679" w14:textId="52F5184C">
      <w:pPr>
        <w:pStyle w:val="Recuodecorpodetexto3"/>
      </w:pPr>
      <w:r w:rsidR="00FE223A">
        <w:rPr/>
        <w:t xml:space="preserve"> em especial ao</w:t>
      </w:r>
      <w:r w:rsidR="00797246">
        <w:rPr/>
        <w:t>s</w:t>
      </w:r>
      <w:r w:rsidR="00FE223A">
        <w:rPr/>
        <w:t xml:space="preserve"> meu</w:t>
      </w:r>
      <w:r w:rsidR="00797246">
        <w:rPr/>
        <w:t>s</w:t>
      </w:r>
      <w:r w:rsidR="00FE223A">
        <w:rPr/>
        <w:t xml:space="preserve"> grande</w:t>
      </w:r>
      <w:r w:rsidR="00797246">
        <w:rPr/>
        <w:t>s</w:t>
      </w:r>
      <w:r w:rsidR="00FE223A">
        <w:rPr/>
        <w:t xml:space="preserve"> amigo</w:t>
      </w:r>
      <w:r w:rsidR="00797246">
        <w:rPr/>
        <w:t>s</w:t>
      </w:r>
      <w:r w:rsidR="00FE223A">
        <w:rPr/>
        <w:t xml:space="preserve"> </w:t>
      </w:r>
      <w:r w:rsidR="00797246">
        <w:rPr/>
        <w:t xml:space="preserve">Luke Skywalker e seu </w:t>
      </w:r>
      <w:r w:rsidR="00797246">
        <w:rPr/>
        <w:t xml:space="preserve">pai </w:t>
      </w:r>
      <w:r w:rsidR="002576AA">
        <w:rPr/>
        <w:t>Darth</w:t>
      </w:r>
      <w:r w:rsidR="00797246">
        <w:rPr/>
        <w:t xml:space="preserve"> Vader </w:t>
      </w:r>
      <w:r w:rsidR="00FE223A">
        <w:rPr/>
        <w:t>qu</w:t>
      </w:r>
      <w:r w:rsidR="002576AA">
        <w:rPr/>
        <w:t>e me ajudaram com a força para conclusão d</w:t>
      </w:r>
      <w:r w:rsidR="00FE223A">
        <w:rPr/>
        <w:t>este trabalho.</w:t>
      </w:r>
    </w:p>
    <w:p w:rsidR="00AE2E98" w:rsidRDefault="00AE2E98" w14:paraId="089753E1" w14:textId="77777777">
      <w:pPr>
        <w:pStyle w:val="Ttulo"/>
        <w:sectPr w:rsidR="00AE2E98" w:rsidSect="004706F4">
          <w:pgSz w:w="12240" w:h="15840" w:orient="portrait"/>
          <w:pgMar w:top="1418" w:right="1418" w:bottom="1440" w:left="1418" w:header="720" w:footer="720" w:gutter="0"/>
          <w:cols w:space="720"/>
          <w:docGrid w:linePitch="272"/>
        </w:sectPr>
      </w:pPr>
    </w:p>
    <w:p w:rsidRPr="0030090E" w:rsidR="00FE223A" w:rsidP="008A2893" w:rsidRDefault="008A1404" w14:paraId="3548BA99" w14:textId="77777777">
      <w:pPr>
        <w:pStyle w:val="Ttulo"/>
        <w:rPr>
          <w:rFonts w:cs="Arial"/>
          <w:szCs w:val="28"/>
        </w:rPr>
      </w:pPr>
      <w:r w:rsidRPr="0030090E">
        <w:rPr>
          <w:rFonts w:cs="Arial"/>
          <w:szCs w:val="28"/>
        </w:rPr>
        <w:lastRenderedPageBreak/>
        <w:t>Resumo</w:t>
      </w:r>
    </w:p>
    <w:p w:rsidRPr="001F28BC" w:rsidR="001F28BC" w:rsidP="00AA63F6" w:rsidRDefault="00C12E05" w14:paraId="4280A12C" w14:textId="3ED31EB2">
      <w:pPr>
        <w:pStyle w:val="Corpodetexto2"/>
        <w:rPr>
          <w:rFonts w:ascii="Arial" w:hAnsi="Arial" w:cs="Arial"/>
          <w:i w:val="0"/>
          <w:sz w:val="24"/>
          <w:szCs w:val="24"/>
        </w:rPr>
      </w:pPr>
      <w:r w:rsidRPr="001F28BC">
        <w:rPr>
          <w:rFonts w:ascii="Arial" w:hAnsi="Arial" w:cs="Arial"/>
          <w:i w:val="0"/>
          <w:sz w:val="24"/>
          <w:szCs w:val="24"/>
        </w:rPr>
        <w:t>Este texto é um exemplo, use como m</w:t>
      </w:r>
      <w:r w:rsidR="001F28BC">
        <w:rPr>
          <w:rFonts w:ascii="Arial" w:hAnsi="Arial" w:cs="Arial"/>
          <w:i w:val="0"/>
          <w:sz w:val="24"/>
          <w:szCs w:val="24"/>
        </w:rPr>
        <w:t>odelo para a formação do seu TG</w:t>
      </w:r>
      <w:r w:rsidRPr="001F28BC">
        <w:rPr>
          <w:rFonts w:ascii="Arial" w:hAnsi="Arial" w:cs="Arial"/>
          <w:i w:val="0"/>
          <w:sz w:val="24"/>
          <w:szCs w:val="24"/>
        </w:rPr>
        <w:t>, não leve em consideração o conteúdo do texto aqui apresentado, trata-se apenas de um exempl</w:t>
      </w:r>
      <w:r w:rsidRPr="001F28BC" w:rsidR="00AD48E8">
        <w:rPr>
          <w:rFonts w:ascii="Arial" w:hAnsi="Arial" w:cs="Arial"/>
          <w:i w:val="0"/>
          <w:sz w:val="24"/>
          <w:szCs w:val="24"/>
        </w:rPr>
        <w:t xml:space="preserve">o. </w:t>
      </w:r>
      <w:r w:rsidRPr="00ED435A" w:rsidR="001F28BC">
        <w:rPr>
          <w:rFonts w:ascii="Arial" w:hAnsi="Arial" w:cs="Arial"/>
          <w:i w:val="0"/>
          <w:sz w:val="24"/>
          <w:szCs w:val="24"/>
          <w:lang w:eastAsia="pt-BR"/>
        </w:rPr>
        <w:t>O resumo deve ser composto de uma sequência de frases concisas e afirmativas. Inicie com uma frase significativa, explicando o tema e o problema</w:t>
      </w:r>
      <w:r w:rsidRPr="001F28BC" w:rsidR="001F28BC">
        <w:rPr>
          <w:rFonts w:ascii="Arial" w:hAnsi="Arial" w:cs="Arial"/>
          <w:i w:val="0"/>
          <w:sz w:val="24"/>
          <w:szCs w:val="24"/>
          <w:lang w:eastAsia="pt-BR"/>
        </w:rPr>
        <w:t xml:space="preserve"> abordado</w:t>
      </w:r>
      <w:r w:rsidRPr="00ED435A" w:rsidR="001F28BC">
        <w:rPr>
          <w:rFonts w:ascii="Arial" w:hAnsi="Arial" w:cs="Arial"/>
          <w:i w:val="0"/>
          <w:sz w:val="24"/>
          <w:szCs w:val="24"/>
          <w:lang w:eastAsia="pt-BR"/>
        </w:rPr>
        <w:t xml:space="preserve">, a seguir ressalte o objetivo geral, </w:t>
      </w:r>
      <w:r w:rsidRPr="001F28BC" w:rsidR="001F28BC">
        <w:rPr>
          <w:rFonts w:ascii="Arial" w:hAnsi="Arial" w:cs="Arial"/>
          <w:i w:val="0"/>
          <w:sz w:val="24"/>
          <w:szCs w:val="24"/>
          <w:lang w:eastAsia="pt-BR"/>
        </w:rPr>
        <w:t>as técnicas e ferramentas</w:t>
      </w:r>
      <w:r w:rsidRPr="00ED435A" w:rsidR="001F28BC">
        <w:rPr>
          <w:rFonts w:ascii="Arial" w:hAnsi="Arial" w:cs="Arial"/>
          <w:i w:val="0"/>
          <w:sz w:val="24"/>
          <w:szCs w:val="24"/>
          <w:lang w:eastAsia="pt-BR"/>
        </w:rPr>
        <w:t>, os resultados e a conclusão. Lembre-se que o trabalho será inicialmente conhecido pelo resumo aqui escrito, portanto, ele deve ser fidedigno a</w:t>
      </w:r>
      <w:r w:rsidR="001F28BC">
        <w:rPr>
          <w:rFonts w:ascii="Arial" w:hAnsi="Arial" w:cs="Arial"/>
          <w:i w:val="0"/>
          <w:sz w:val="24"/>
          <w:szCs w:val="24"/>
          <w:lang w:eastAsia="pt-BR"/>
        </w:rPr>
        <w:t>o trabalho desenvolvido. Note</w:t>
      </w:r>
      <w:r w:rsidRPr="00ED435A" w:rsidR="001F28BC">
        <w:rPr>
          <w:rFonts w:ascii="Arial" w:hAnsi="Arial" w:cs="Arial"/>
          <w:i w:val="0"/>
          <w:sz w:val="24"/>
          <w:szCs w:val="24"/>
          <w:lang w:eastAsia="pt-BR"/>
        </w:rPr>
        <w:t xml:space="preserve"> que não há abertura de parágrafo.</w:t>
      </w:r>
      <w:r w:rsidRPr="001F28BC" w:rsidR="001F28BC">
        <w:rPr>
          <w:rFonts w:ascii="Arial" w:hAnsi="Arial" w:cs="Arial"/>
          <w:i w:val="0"/>
          <w:sz w:val="24"/>
          <w:szCs w:val="24"/>
        </w:rPr>
        <w:t xml:space="preserve"> </w:t>
      </w:r>
      <w:r w:rsidR="001F28BC">
        <w:rPr>
          <w:rFonts w:ascii="Arial" w:hAnsi="Arial" w:cs="Arial"/>
          <w:i w:val="0"/>
          <w:sz w:val="24"/>
          <w:szCs w:val="24"/>
        </w:rPr>
        <w:t>O</w:t>
      </w:r>
      <w:r w:rsidRPr="001F28BC" w:rsidR="001F28BC">
        <w:rPr>
          <w:rFonts w:ascii="Arial" w:hAnsi="Arial" w:cs="Arial"/>
          <w:i w:val="0"/>
          <w:sz w:val="24"/>
          <w:szCs w:val="24"/>
        </w:rPr>
        <w:t xml:space="preserve"> conteúdo deve ser disposto em parágrafo único</w:t>
      </w:r>
      <w:r w:rsidR="001F28BC">
        <w:rPr>
          <w:rFonts w:ascii="Arial" w:hAnsi="Arial" w:cs="Arial"/>
          <w:i w:val="0"/>
          <w:sz w:val="24"/>
          <w:szCs w:val="24"/>
        </w:rPr>
        <w:t>.</w:t>
      </w:r>
      <w:r w:rsidRPr="00ED435A" w:rsidR="001F28BC">
        <w:rPr>
          <w:rFonts w:ascii="Arial" w:hAnsi="Arial" w:cs="Arial"/>
          <w:i w:val="0"/>
          <w:sz w:val="24"/>
          <w:szCs w:val="24"/>
          <w:lang w:eastAsia="pt-BR"/>
        </w:rPr>
        <w:t xml:space="preserve"> </w:t>
      </w:r>
      <w:r w:rsidRPr="001F28BC">
        <w:rPr>
          <w:rFonts w:ascii="Arial" w:hAnsi="Arial" w:cs="Arial"/>
          <w:i w:val="0"/>
          <w:sz w:val="24"/>
          <w:szCs w:val="24"/>
        </w:rPr>
        <w:t>O resumo não deve ser muito longo, tente</w:t>
      </w:r>
      <w:r w:rsidR="001F28BC">
        <w:rPr>
          <w:rFonts w:ascii="Arial" w:hAnsi="Arial" w:cs="Arial"/>
          <w:i w:val="0"/>
          <w:sz w:val="24"/>
          <w:szCs w:val="24"/>
        </w:rPr>
        <w:t xml:space="preserve"> escrever no máximo 250 palavras</w:t>
      </w:r>
      <w:r w:rsidRPr="001F28BC">
        <w:rPr>
          <w:rFonts w:ascii="Arial" w:hAnsi="Arial" w:cs="Arial"/>
          <w:i w:val="0"/>
          <w:sz w:val="24"/>
          <w:szCs w:val="24"/>
        </w:rPr>
        <w:t>, o objetivo do resumo é mostrar para</w:t>
      </w:r>
      <w:r w:rsidR="001F28BC">
        <w:rPr>
          <w:rFonts w:ascii="Arial" w:hAnsi="Arial" w:cs="Arial"/>
          <w:i w:val="0"/>
          <w:sz w:val="24"/>
          <w:szCs w:val="24"/>
        </w:rPr>
        <w:t xml:space="preserve"> o leitor qual é o escopo do TG</w:t>
      </w:r>
      <w:r w:rsidRPr="001F28BC">
        <w:rPr>
          <w:rFonts w:ascii="Arial" w:hAnsi="Arial" w:cs="Arial"/>
          <w:i w:val="0"/>
          <w:sz w:val="24"/>
          <w:szCs w:val="24"/>
        </w:rPr>
        <w:t>.</w:t>
      </w:r>
      <w:r w:rsidRPr="001F28BC" w:rsidR="00ED435A">
        <w:rPr>
          <w:rFonts w:ascii="Arial" w:hAnsi="Arial" w:cs="Arial"/>
          <w:i w:val="0"/>
          <w:sz w:val="24"/>
          <w:szCs w:val="24"/>
        </w:rPr>
        <w:t xml:space="preserve">  </w:t>
      </w:r>
      <w:r w:rsidRPr="001F28BC" w:rsidR="001F28BC">
        <w:rPr>
          <w:rFonts w:ascii="Arial" w:hAnsi="Arial" w:cs="Arial"/>
          <w:i w:val="0"/>
          <w:sz w:val="24"/>
          <w:szCs w:val="24"/>
        </w:rPr>
        <w:t>A ABNT recomenda que os resumos sejam escritos</w:t>
      </w:r>
      <w:r w:rsidR="00476E81">
        <w:rPr>
          <w:rFonts w:ascii="Arial" w:hAnsi="Arial" w:cs="Arial"/>
          <w:i w:val="0"/>
          <w:sz w:val="24"/>
          <w:szCs w:val="24"/>
        </w:rPr>
        <w:t xml:space="preserve"> no impessoal, assim como todo o texto do TG.</w:t>
      </w:r>
      <w:r w:rsidRPr="001F28BC" w:rsidR="001F28BC">
        <w:rPr>
          <w:rFonts w:ascii="Arial" w:hAnsi="Arial" w:cs="Arial"/>
          <w:i w:val="0"/>
          <w:sz w:val="24"/>
          <w:szCs w:val="24"/>
        </w:rPr>
        <w:t xml:space="preserve"> </w:t>
      </w:r>
      <w:r w:rsidR="00E70A8A">
        <w:rPr>
          <w:rFonts w:ascii="Arial" w:hAnsi="Arial" w:cs="Arial"/>
          <w:i w:val="0"/>
          <w:sz w:val="24"/>
          <w:szCs w:val="24"/>
        </w:rPr>
        <w:t>P</w:t>
      </w:r>
      <w:r w:rsidR="00F46961">
        <w:rPr>
          <w:rFonts w:ascii="Arial" w:hAnsi="Arial" w:cs="Arial"/>
          <w:i w:val="0"/>
          <w:sz w:val="24"/>
          <w:szCs w:val="24"/>
        </w:rPr>
        <w:t xml:space="preserve">or exemplo, deve-se utilizar as seguintes </w:t>
      </w:r>
      <w:r w:rsidRPr="00E70A8A" w:rsidR="00E70A8A">
        <w:rPr>
          <w:rFonts w:ascii="Arial" w:hAnsi="Arial" w:cs="Arial"/>
          <w:i w:val="0"/>
          <w:sz w:val="24"/>
          <w:szCs w:val="24"/>
        </w:rPr>
        <w:t xml:space="preserve">expressões: </w:t>
      </w:r>
      <w:r w:rsidR="00E70A8A">
        <w:rPr>
          <w:rFonts w:ascii="Arial" w:hAnsi="Arial" w:cs="Arial"/>
          <w:i w:val="0"/>
          <w:sz w:val="24"/>
          <w:szCs w:val="24"/>
        </w:rPr>
        <w:t>“verifica-se que</w:t>
      </w:r>
      <w:r w:rsidRPr="00E70A8A" w:rsidR="00E70A8A">
        <w:rPr>
          <w:rFonts w:ascii="Arial" w:hAnsi="Arial" w:cs="Arial"/>
          <w:i w:val="0"/>
          <w:sz w:val="24"/>
          <w:szCs w:val="24"/>
        </w:rPr>
        <w:t>"</w:t>
      </w:r>
      <w:r w:rsidR="00E70A8A">
        <w:rPr>
          <w:rFonts w:ascii="Arial" w:hAnsi="Arial" w:cs="Arial"/>
          <w:i w:val="0"/>
          <w:sz w:val="24"/>
          <w:szCs w:val="24"/>
        </w:rPr>
        <w:t>, “</w:t>
      </w:r>
      <w:r w:rsidRPr="00E70A8A" w:rsidR="00E70A8A">
        <w:rPr>
          <w:rFonts w:ascii="Arial" w:hAnsi="Arial" w:cs="Arial"/>
          <w:i w:val="0"/>
          <w:sz w:val="24"/>
          <w:szCs w:val="24"/>
        </w:rPr>
        <w:t xml:space="preserve">conclui-se que", "percebe-se </w:t>
      </w:r>
      <w:r w:rsidR="00E70A8A">
        <w:rPr>
          <w:rFonts w:ascii="Arial" w:hAnsi="Arial" w:cs="Arial"/>
          <w:i w:val="0"/>
          <w:sz w:val="24"/>
          <w:szCs w:val="24"/>
        </w:rPr>
        <w:t>que pelos testes</w:t>
      </w:r>
      <w:r w:rsidRPr="00E70A8A" w:rsidR="00E70A8A">
        <w:rPr>
          <w:rFonts w:ascii="Arial" w:hAnsi="Arial" w:cs="Arial"/>
          <w:i w:val="0"/>
          <w:sz w:val="24"/>
          <w:szCs w:val="24"/>
        </w:rPr>
        <w:t xml:space="preserve">", "é válido supor", </w:t>
      </w:r>
      <w:r w:rsidR="00E70A8A">
        <w:rPr>
          <w:rFonts w:ascii="Arial" w:hAnsi="Arial" w:cs="Arial"/>
          <w:i w:val="0"/>
          <w:sz w:val="24"/>
          <w:szCs w:val="24"/>
        </w:rPr>
        <w:t>etc. Não é adequado,</w:t>
      </w:r>
      <w:r w:rsidRPr="00E70A8A" w:rsidR="00E70A8A">
        <w:rPr>
          <w:rFonts w:ascii="Arial" w:hAnsi="Arial" w:cs="Arial"/>
          <w:i w:val="0"/>
          <w:sz w:val="24"/>
          <w:szCs w:val="24"/>
        </w:rPr>
        <w:t xml:space="preserve"> dizer: "conforme vimos no item anterior". Diz-se: "conforme visto no item anterior", ou, em vez de</w:t>
      </w:r>
      <w:r w:rsidR="00E70A8A">
        <w:rPr>
          <w:rFonts w:ascii="Arial" w:hAnsi="Arial" w:cs="Arial"/>
          <w:i w:val="0"/>
          <w:sz w:val="24"/>
          <w:szCs w:val="24"/>
        </w:rPr>
        <w:t xml:space="preserve"> "dissemos que", "foi dito que". </w:t>
      </w:r>
      <w:r w:rsidRPr="00E70A8A" w:rsidR="00CE3268">
        <w:rPr>
          <w:rFonts w:ascii="Arial" w:hAnsi="Arial" w:cs="Arial"/>
          <w:i w:val="0"/>
          <w:sz w:val="24"/>
          <w:szCs w:val="24"/>
        </w:rPr>
        <w:t>No caso do TG</w:t>
      </w:r>
      <w:r w:rsidRPr="00E70A8A" w:rsidR="001F28BC">
        <w:rPr>
          <w:rFonts w:ascii="Arial" w:hAnsi="Arial" w:cs="Arial"/>
          <w:i w:val="0"/>
          <w:sz w:val="24"/>
          <w:szCs w:val="24"/>
        </w:rPr>
        <w:t xml:space="preserve"> em grupo, é permitido </w:t>
      </w:r>
      <w:r w:rsidR="00E70A8A">
        <w:rPr>
          <w:rFonts w:ascii="Arial" w:hAnsi="Arial" w:cs="Arial"/>
          <w:i w:val="0"/>
          <w:sz w:val="24"/>
          <w:szCs w:val="24"/>
        </w:rPr>
        <w:t>usar a primeira pessoa do plural</w:t>
      </w:r>
      <w:r w:rsidRPr="00E70A8A" w:rsidR="001F28BC">
        <w:rPr>
          <w:rFonts w:ascii="Arial" w:hAnsi="Arial" w:cs="Arial"/>
          <w:i w:val="0"/>
          <w:sz w:val="24"/>
          <w:szCs w:val="24"/>
        </w:rPr>
        <w:t>. Não indique</w:t>
      </w:r>
      <w:r w:rsidR="001F28BC">
        <w:rPr>
          <w:rFonts w:ascii="Arial" w:hAnsi="Arial" w:cs="Arial"/>
          <w:i w:val="0"/>
          <w:sz w:val="24"/>
          <w:szCs w:val="24"/>
        </w:rPr>
        <w:t xml:space="preserve"> referências.</w:t>
      </w:r>
    </w:p>
    <w:p w:rsidRPr="00E70A8A" w:rsidR="00C12E05" w:rsidP="00AA63F6" w:rsidRDefault="00C12E05" w14:paraId="13601DED" w14:textId="56D64C15">
      <w:pPr>
        <w:spacing w:line="360" w:lineRule="auto"/>
        <w:jc w:val="both"/>
        <w:rPr>
          <w:rFonts w:ascii="Arial" w:hAnsi="Arial" w:cs="Arial"/>
          <w:sz w:val="24"/>
          <w:szCs w:val="24"/>
        </w:rPr>
      </w:pPr>
    </w:p>
    <w:p w:rsidRPr="00ED435A" w:rsidR="00ED435A" w:rsidP="00ED435A" w:rsidRDefault="00ED435A" w14:paraId="679AAC3C" w14:textId="77777777">
      <w:pPr>
        <w:jc w:val="both"/>
        <w:rPr>
          <w:rFonts w:ascii="Arial" w:hAnsi="Arial" w:cs="Arial"/>
          <w:sz w:val="30"/>
          <w:szCs w:val="30"/>
          <w:lang w:eastAsia="pt-BR"/>
        </w:rPr>
      </w:pPr>
    </w:p>
    <w:p w:rsidRPr="00ED435A" w:rsidR="00ED435A" w:rsidP="00ED435A" w:rsidRDefault="00ED435A" w14:paraId="6643D704" w14:textId="78D79F7D">
      <w:pPr>
        <w:jc w:val="both"/>
        <w:rPr>
          <w:rFonts w:ascii="Arial" w:hAnsi="Arial" w:cs="Arial"/>
          <w:sz w:val="24"/>
          <w:szCs w:val="24"/>
          <w:lang w:eastAsia="pt-BR"/>
        </w:rPr>
      </w:pPr>
      <w:r w:rsidRPr="00ED435A">
        <w:rPr>
          <w:rFonts w:ascii="Arial" w:hAnsi="Arial" w:cs="Arial"/>
          <w:sz w:val="24"/>
          <w:szCs w:val="24"/>
          <w:lang w:eastAsia="pt-BR"/>
        </w:rPr>
        <w:t>P</w:t>
      </w:r>
      <w:r w:rsidR="00CF3AA0">
        <w:rPr>
          <w:rFonts w:ascii="Arial" w:hAnsi="Arial" w:cs="Arial"/>
          <w:sz w:val="24"/>
          <w:szCs w:val="24"/>
          <w:lang w:eastAsia="pt-BR"/>
        </w:rPr>
        <w:t>alavras-chave: Resumo</w:t>
      </w:r>
      <w:r w:rsidRPr="00ED435A">
        <w:rPr>
          <w:rFonts w:ascii="Arial" w:hAnsi="Arial" w:cs="Arial"/>
          <w:sz w:val="24"/>
          <w:szCs w:val="24"/>
          <w:lang w:eastAsia="pt-BR"/>
        </w:rPr>
        <w:t>; Pesquisa</w:t>
      </w:r>
      <w:r w:rsidR="00CF3AA0">
        <w:rPr>
          <w:rFonts w:ascii="Arial" w:hAnsi="Arial" w:cs="Arial"/>
          <w:sz w:val="24"/>
          <w:szCs w:val="24"/>
          <w:lang w:eastAsia="pt-BR"/>
        </w:rPr>
        <w:t>; Escopo</w:t>
      </w:r>
    </w:p>
    <w:p w:rsidR="0025127D" w:rsidP="00C12E05" w:rsidRDefault="0025127D" w14:paraId="7F3E9AFD" w14:textId="77777777">
      <w:pPr>
        <w:pStyle w:val="Corpodetexto2"/>
      </w:pPr>
    </w:p>
    <w:p w:rsidR="0025127D" w:rsidP="00C12E05" w:rsidRDefault="0025127D" w14:paraId="1FCCD9DE" w14:textId="77777777">
      <w:pPr>
        <w:pStyle w:val="Corpodetexto2"/>
      </w:pPr>
    </w:p>
    <w:p w:rsidR="0025127D" w:rsidP="00C12E05" w:rsidRDefault="0025127D" w14:paraId="10CEDA2A" w14:textId="77777777">
      <w:pPr>
        <w:pStyle w:val="Corpodetexto2"/>
      </w:pPr>
    </w:p>
    <w:p w:rsidR="0025127D" w:rsidP="00C12E05" w:rsidRDefault="0025127D" w14:paraId="6A943FCB" w14:textId="77777777">
      <w:pPr>
        <w:pStyle w:val="Corpodetexto2"/>
      </w:pPr>
    </w:p>
    <w:p w:rsidR="0025127D" w:rsidP="00C12E05" w:rsidRDefault="0025127D" w14:paraId="546033F9" w14:textId="77777777">
      <w:pPr>
        <w:pStyle w:val="Corpodetexto2"/>
      </w:pPr>
    </w:p>
    <w:p w:rsidR="0025127D" w:rsidP="00C12E05" w:rsidRDefault="0025127D" w14:paraId="09B6C083" w14:textId="77777777">
      <w:pPr>
        <w:pStyle w:val="Corpodetexto2"/>
      </w:pPr>
    </w:p>
    <w:p w:rsidR="0025127D" w:rsidP="00C12E05" w:rsidRDefault="0025127D" w14:paraId="43040807" w14:textId="77777777">
      <w:pPr>
        <w:pStyle w:val="Corpodetexto2"/>
      </w:pPr>
    </w:p>
    <w:p w:rsidR="0025127D" w:rsidP="00C12E05" w:rsidRDefault="0025127D" w14:paraId="0CB4D55B" w14:textId="77777777">
      <w:pPr>
        <w:pStyle w:val="Corpodetexto2"/>
      </w:pPr>
    </w:p>
    <w:p w:rsidR="0025127D" w:rsidP="00C12E05" w:rsidRDefault="0025127D" w14:paraId="1069AB40" w14:textId="77777777">
      <w:pPr>
        <w:pStyle w:val="Corpodetexto2"/>
      </w:pPr>
    </w:p>
    <w:p w:rsidR="0025127D" w:rsidP="00C12E05" w:rsidRDefault="0025127D" w14:paraId="40DB69A7" w14:textId="77777777">
      <w:pPr>
        <w:pStyle w:val="Corpodetexto2"/>
      </w:pPr>
    </w:p>
    <w:p w:rsidR="0025127D" w:rsidP="00C12E05" w:rsidRDefault="0025127D" w14:paraId="3C70F65F" w14:textId="77777777">
      <w:pPr>
        <w:pStyle w:val="Corpodetexto2"/>
      </w:pPr>
    </w:p>
    <w:p w:rsidR="0025127D" w:rsidP="00C12E05" w:rsidRDefault="0025127D" w14:paraId="54A87805" w14:textId="77777777">
      <w:pPr>
        <w:pStyle w:val="Corpodetexto2"/>
      </w:pPr>
    </w:p>
    <w:p w:rsidR="0025127D" w:rsidP="00C12E05" w:rsidRDefault="0025127D" w14:paraId="5E114C07" w14:textId="77777777">
      <w:pPr>
        <w:pStyle w:val="Corpodetexto2"/>
      </w:pPr>
    </w:p>
    <w:p w:rsidR="0025127D" w:rsidP="00C12E05" w:rsidRDefault="0025127D" w14:paraId="589E9E2E" w14:textId="77777777">
      <w:pPr>
        <w:pStyle w:val="Corpodetexto2"/>
      </w:pPr>
    </w:p>
    <w:p w:rsidR="0025127D" w:rsidP="00C12E05" w:rsidRDefault="0025127D" w14:paraId="58272B4B" w14:textId="77777777">
      <w:pPr>
        <w:pStyle w:val="Corpodetexto2"/>
      </w:pPr>
    </w:p>
    <w:p w:rsidRPr="0030090E" w:rsidR="00AA63F6" w:rsidP="00AA63F6" w:rsidRDefault="00AA63F6" w14:paraId="0DB6CBD4" w14:textId="77777777">
      <w:pPr>
        <w:pStyle w:val="Ttulo1"/>
        <w:rPr>
          <w:sz w:val="28"/>
          <w:szCs w:val="28"/>
        </w:rPr>
      </w:pPr>
      <w:r w:rsidRPr="0030090E">
        <w:rPr>
          <w:sz w:val="28"/>
          <w:szCs w:val="28"/>
        </w:rPr>
        <w:t xml:space="preserve">Lista de Figuras </w:t>
      </w:r>
    </w:p>
    <w:p w:rsidR="00AA63F6" w:rsidP="00AA63F6" w:rsidRDefault="00AA63F6" w14:paraId="38B6462E" w14:textId="77777777">
      <w:pPr>
        <w:tabs>
          <w:tab w:val="left" w:leader="dot" w:pos="8505"/>
          <w:tab w:val="right" w:pos="8789"/>
        </w:tabs>
        <w:spacing w:line="360" w:lineRule="auto"/>
      </w:pPr>
    </w:p>
    <w:p w:rsidR="00AA63F6" w:rsidP="00AA63F6" w:rsidRDefault="00AA63F6" w14:paraId="43AF1519" w14:textId="77777777">
      <w:pPr>
        <w:tabs>
          <w:tab w:val="left" w:leader="dot" w:pos="8505"/>
          <w:tab w:val="right" w:pos="8789"/>
        </w:tabs>
        <w:spacing w:line="360" w:lineRule="auto"/>
      </w:pPr>
      <w:r>
        <w:t>Figura 1 – Visão geral da gestão de pessoas</w:t>
      </w:r>
      <w:r>
        <w:tab/>
      </w:r>
      <w:r>
        <w:tab/>
      </w:r>
      <w:r>
        <w:t>10</w:t>
      </w:r>
    </w:p>
    <w:p w:rsidR="00AA63F6" w:rsidP="00AA63F6" w:rsidRDefault="00AA63F6" w14:paraId="2EC93760" w14:textId="77777777">
      <w:pPr>
        <w:tabs>
          <w:tab w:val="left" w:leader="dot" w:pos="8505"/>
          <w:tab w:val="right" w:pos="8789"/>
        </w:tabs>
        <w:spacing w:line="360" w:lineRule="auto"/>
      </w:pPr>
      <w:r>
        <w:t>Figura 2 – Enfoque sistêmico nas organizações</w:t>
      </w:r>
      <w:r>
        <w:tab/>
      </w:r>
      <w:r>
        <w:tab/>
      </w:r>
      <w:r>
        <w:t>12</w:t>
      </w:r>
    </w:p>
    <w:p w:rsidR="00AA63F6" w:rsidP="00AA63F6" w:rsidRDefault="00AA63F6" w14:paraId="785E28CD" w14:textId="77777777">
      <w:pPr>
        <w:tabs>
          <w:tab w:val="left" w:leader="dot" w:pos="8505"/>
          <w:tab w:val="right" w:pos="8789"/>
        </w:tabs>
        <w:spacing w:line="360" w:lineRule="auto"/>
      </w:pPr>
      <w:r>
        <w:t>Figura 3 – Esquema da estratégia empresarial e gestão de pessoas</w:t>
      </w:r>
      <w:r>
        <w:tab/>
      </w:r>
      <w:r>
        <w:tab/>
      </w:r>
      <w:r>
        <w:t>13</w:t>
      </w:r>
    </w:p>
    <w:p w:rsidR="00AA63F6" w:rsidP="00AA63F6" w:rsidRDefault="00AA63F6" w14:paraId="4F5032E3" w14:textId="77777777">
      <w:pPr>
        <w:tabs>
          <w:tab w:val="left" w:leader="dot" w:pos="8505"/>
          <w:tab w:val="right" w:pos="8789"/>
        </w:tabs>
        <w:spacing w:line="360" w:lineRule="auto"/>
      </w:pPr>
      <w:r>
        <w:t>Figura 4 – Fronteiras virtuais nas organizações</w:t>
      </w:r>
      <w:r>
        <w:tab/>
      </w:r>
      <w:r>
        <w:tab/>
      </w:r>
      <w:r>
        <w:t>24</w:t>
      </w:r>
    </w:p>
    <w:p w:rsidR="00AA63F6" w:rsidP="00AA63F6" w:rsidRDefault="00AA63F6" w14:paraId="52BD1664" w14:textId="77777777">
      <w:pPr>
        <w:tabs>
          <w:tab w:val="left" w:leader="dot" w:pos="8505"/>
          <w:tab w:val="right" w:pos="8789"/>
        </w:tabs>
        <w:spacing w:line="360" w:lineRule="auto"/>
      </w:pPr>
      <w:r>
        <w:t>Figura 5 – Gestão das tecnologias da informação e gestão de pessoas</w:t>
      </w:r>
      <w:r>
        <w:tab/>
      </w:r>
      <w:r>
        <w:tab/>
      </w:r>
      <w:r>
        <w:t>25</w:t>
      </w:r>
    </w:p>
    <w:p w:rsidR="00AA63F6" w:rsidP="00AA63F6" w:rsidRDefault="00AA63F6" w14:paraId="3B10D1B2" w14:textId="77777777">
      <w:pPr>
        <w:tabs>
          <w:tab w:val="left" w:leader="dot" w:pos="8505"/>
          <w:tab w:val="right" w:pos="8789"/>
        </w:tabs>
        <w:spacing w:line="360" w:lineRule="auto"/>
      </w:pPr>
    </w:p>
    <w:p w:rsidR="00AA63F6" w:rsidP="00AA63F6" w:rsidRDefault="00AA63F6" w14:paraId="0F496B90" w14:textId="77777777">
      <w:pPr>
        <w:tabs>
          <w:tab w:val="left" w:leader="dot" w:pos="8505"/>
          <w:tab w:val="right" w:pos="8789"/>
        </w:tabs>
        <w:spacing w:line="360" w:lineRule="auto"/>
      </w:pPr>
    </w:p>
    <w:p w:rsidR="00831FCA" w:rsidRDefault="00831FCA" w14:paraId="0EB03B3F" w14:textId="265A38D8">
      <w:r>
        <w:br w:type="page"/>
      </w:r>
    </w:p>
    <w:p w:rsidRPr="0030090E" w:rsidR="00AA63F6" w:rsidP="00AA63F6" w:rsidRDefault="00AA63F6" w14:paraId="66930FA0" w14:textId="77777777">
      <w:pPr>
        <w:pStyle w:val="Ttulo1"/>
        <w:rPr>
          <w:sz w:val="28"/>
          <w:szCs w:val="28"/>
        </w:rPr>
      </w:pPr>
      <w:r w:rsidRPr="0030090E">
        <w:rPr>
          <w:sz w:val="28"/>
          <w:szCs w:val="28"/>
        </w:rPr>
        <w:lastRenderedPageBreak/>
        <w:t>Lista de Tabelas</w:t>
      </w:r>
    </w:p>
    <w:p w:rsidR="00AA63F6" w:rsidP="00AA63F6" w:rsidRDefault="00AA63F6" w14:paraId="32CB54E7" w14:textId="77777777">
      <w:pPr>
        <w:tabs>
          <w:tab w:val="left" w:leader="dot" w:pos="8505"/>
          <w:tab w:val="right" w:pos="8789"/>
        </w:tabs>
        <w:spacing w:line="360" w:lineRule="auto"/>
      </w:pPr>
    </w:p>
    <w:p w:rsidR="00AA63F6" w:rsidP="00AA63F6" w:rsidRDefault="00AA63F6" w14:paraId="3D84EB59" w14:textId="77777777">
      <w:pPr>
        <w:tabs>
          <w:tab w:val="left" w:leader="dot" w:pos="8505"/>
          <w:tab w:val="right" w:pos="8789"/>
        </w:tabs>
        <w:spacing w:line="360" w:lineRule="auto"/>
      </w:pPr>
      <w:r>
        <w:t>Tabela 1 – Principais mudanças na Área de Recursos Humanos (</w:t>
      </w:r>
      <w:proofErr w:type="spellStart"/>
      <w:r>
        <w:t>PricewaterhouseCoopers</w:t>
      </w:r>
      <w:proofErr w:type="spellEnd"/>
      <w:r>
        <w:t>)</w:t>
      </w:r>
      <w:r>
        <w:tab/>
      </w:r>
      <w:r>
        <w:tab/>
      </w:r>
      <w:r>
        <w:t>17</w:t>
      </w:r>
    </w:p>
    <w:p w:rsidR="00AA63F6" w:rsidP="00AA63F6" w:rsidRDefault="00AA63F6" w14:paraId="2F458F79" w14:textId="77777777">
      <w:pPr>
        <w:tabs>
          <w:tab w:val="left" w:leader="dot" w:pos="8505"/>
          <w:tab w:val="right" w:pos="8789"/>
        </w:tabs>
        <w:spacing w:line="360" w:lineRule="auto"/>
      </w:pPr>
      <w:r>
        <w:t>Tabela 2 – Principais mudanças na Área de Recursos Humanos (Chiavenato)</w:t>
      </w:r>
      <w:r>
        <w:tab/>
      </w:r>
      <w:r>
        <w:tab/>
      </w:r>
      <w:r>
        <w:t>22</w:t>
      </w:r>
    </w:p>
    <w:p w:rsidR="00AA63F6" w:rsidP="00AA63F6" w:rsidRDefault="00AA63F6" w14:paraId="1A9DDC24" w14:textId="77777777">
      <w:pPr>
        <w:tabs>
          <w:tab w:val="left" w:leader="dot" w:pos="8505"/>
          <w:tab w:val="right" w:pos="8789"/>
        </w:tabs>
        <w:spacing w:line="360" w:lineRule="auto"/>
      </w:pPr>
      <w:r>
        <w:t>Tabela 3 – Resumo do Estudo de Caso 1</w:t>
      </w:r>
      <w:r>
        <w:tab/>
      </w:r>
      <w:r>
        <w:tab/>
      </w:r>
      <w:r>
        <w:t>29</w:t>
      </w:r>
    </w:p>
    <w:p w:rsidR="00AA63F6" w:rsidP="00AA63F6" w:rsidRDefault="00AA63F6" w14:paraId="351319FC" w14:textId="77777777">
      <w:pPr>
        <w:tabs>
          <w:tab w:val="left" w:leader="dot" w:pos="8505"/>
          <w:tab w:val="right" w:pos="8789"/>
        </w:tabs>
        <w:spacing w:line="360" w:lineRule="auto"/>
      </w:pPr>
      <w:r>
        <w:t xml:space="preserve">Tabela 4 – Ferramentas de T.I. e seu relacionamento com os processos da </w:t>
      </w:r>
      <w:proofErr w:type="spellStart"/>
      <w:r>
        <w:t>ARH</w:t>
      </w:r>
      <w:proofErr w:type="spellEnd"/>
      <w:r>
        <w:t xml:space="preserve"> (estudo de caso 1)</w:t>
      </w:r>
      <w:r>
        <w:tab/>
      </w:r>
      <w:r>
        <w:tab/>
      </w:r>
      <w:r>
        <w:t>30</w:t>
      </w:r>
    </w:p>
    <w:p w:rsidR="00AA63F6" w:rsidP="00AA63F6" w:rsidRDefault="00AA63F6" w14:paraId="38D8A845" w14:textId="77777777">
      <w:pPr>
        <w:tabs>
          <w:tab w:val="left" w:leader="dot" w:pos="8505"/>
          <w:tab w:val="right" w:pos="8789"/>
        </w:tabs>
        <w:spacing w:line="360" w:lineRule="auto"/>
      </w:pPr>
      <w:r>
        <w:t xml:space="preserve">Tabela 5 – Ferramentas de T.I. e seu relacionamento com os processos da </w:t>
      </w:r>
      <w:proofErr w:type="spellStart"/>
      <w:r>
        <w:t>ARH</w:t>
      </w:r>
      <w:proofErr w:type="spellEnd"/>
      <w:r>
        <w:t xml:space="preserve"> (estudo de caso 2) </w:t>
      </w:r>
      <w:r>
        <w:tab/>
      </w:r>
      <w:r>
        <w:tab/>
      </w:r>
      <w:r>
        <w:t>36</w:t>
      </w:r>
    </w:p>
    <w:p w:rsidR="00AA63F6" w:rsidP="00AA63F6" w:rsidRDefault="00AA63F6" w14:paraId="6ABC4318" w14:textId="77777777">
      <w:pPr>
        <w:tabs>
          <w:tab w:val="left" w:leader="dot" w:pos="8505"/>
          <w:tab w:val="right" w:pos="8789"/>
        </w:tabs>
        <w:spacing w:line="360" w:lineRule="auto"/>
      </w:pPr>
    </w:p>
    <w:p w:rsidR="00AA63F6" w:rsidP="00AA63F6" w:rsidRDefault="00AA63F6" w14:paraId="5366DC5D" w14:textId="77777777">
      <w:pPr>
        <w:tabs>
          <w:tab w:val="left" w:leader="dot" w:pos="8505"/>
          <w:tab w:val="right" w:pos="8789"/>
        </w:tabs>
        <w:spacing w:line="360" w:lineRule="auto"/>
      </w:pPr>
    </w:p>
    <w:p w:rsidR="0025127D" w:rsidP="00C12E05" w:rsidRDefault="0025127D" w14:paraId="39FF2EE5" w14:textId="77777777">
      <w:pPr>
        <w:pStyle w:val="Corpodetexto2"/>
      </w:pPr>
    </w:p>
    <w:p w:rsidR="0025127D" w:rsidP="00C12E05" w:rsidRDefault="0025127D" w14:paraId="3CAC77E4" w14:textId="77777777">
      <w:pPr>
        <w:pStyle w:val="Corpodetexto2"/>
        <w:rPr>
          <w:i w:val="0"/>
        </w:rPr>
      </w:pPr>
    </w:p>
    <w:p w:rsidR="00AA63F6" w:rsidP="00C12E05" w:rsidRDefault="00AA63F6" w14:paraId="736A8F0F" w14:textId="77777777">
      <w:pPr>
        <w:pStyle w:val="Corpodetexto2"/>
        <w:rPr>
          <w:i w:val="0"/>
        </w:rPr>
      </w:pPr>
    </w:p>
    <w:p w:rsidR="00AA63F6" w:rsidP="00C12E05" w:rsidRDefault="00AA63F6" w14:paraId="59FF398B" w14:textId="77777777">
      <w:pPr>
        <w:pStyle w:val="Corpodetexto2"/>
        <w:rPr>
          <w:i w:val="0"/>
        </w:rPr>
      </w:pPr>
    </w:p>
    <w:p w:rsidR="00AA63F6" w:rsidP="00C12E05" w:rsidRDefault="00AA63F6" w14:paraId="2F4F7685" w14:textId="77777777">
      <w:pPr>
        <w:pStyle w:val="Corpodetexto2"/>
        <w:rPr>
          <w:i w:val="0"/>
        </w:rPr>
      </w:pPr>
    </w:p>
    <w:p w:rsidR="00AA63F6" w:rsidP="00C12E05" w:rsidRDefault="00AA63F6" w14:paraId="16828ACF" w14:textId="77777777">
      <w:pPr>
        <w:pStyle w:val="Corpodetexto2"/>
        <w:rPr>
          <w:i w:val="0"/>
        </w:rPr>
      </w:pPr>
    </w:p>
    <w:p w:rsidR="00AA63F6" w:rsidP="00C12E05" w:rsidRDefault="00AA63F6" w14:paraId="2913ED69" w14:textId="77777777">
      <w:pPr>
        <w:pStyle w:val="Corpodetexto2"/>
        <w:rPr>
          <w:i w:val="0"/>
        </w:rPr>
      </w:pPr>
    </w:p>
    <w:p w:rsidR="00AA63F6" w:rsidP="00C12E05" w:rsidRDefault="00AA63F6" w14:paraId="7C87902F" w14:textId="77777777">
      <w:pPr>
        <w:pStyle w:val="Corpodetexto2"/>
        <w:rPr>
          <w:i w:val="0"/>
        </w:rPr>
      </w:pPr>
    </w:p>
    <w:p w:rsidR="00AA63F6" w:rsidP="00C12E05" w:rsidRDefault="00AA63F6" w14:paraId="77B3605E" w14:textId="77777777">
      <w:pPr>
        <w:pStyle w:val="Corpodetexto2"/>
        <w:rPr>
          <w:i w:val="0"/>
        </w:rPr>
      </w:pPr>
    </w:p>
    <w:p w:rsidR="00AA63F6" w:rsidP="00C12E05" w:rsidRDefault="00AA63F6" w14:paraId="3784FBBF" w14:textId="77777777">
      <w:pPr>
        <w:pStyle w:val="Corpodetexto2"/>
        <w:rPr>
          <w:i w:val="0"/>
        </w:rPr>
      </w:pPr>
    </w:p>
    <w:p w:rsidR="00AA63F6" w:rsidP="00C12E05" w:rsidRDefault="00AA63F6" w14:paraId="03BAA322" w14:textId="77777777">
      <w:pPr>
        <w:pStyle w:val="Corpodetexto2"/>
        <w:rPr>
          <w:i w:val="0"/>
        </w:rPr>
      </w:pPr>
    </w:p>
    <w:p w:rsidR="00AA63F6" w:rsidP="00C12E05" w:rsidRDefault="00AA63F6" w14:paraId="2A11138A" w14:textId="77777777">
      <w:pPr>
        <w:pStyle w:val="Corpodetexto2"/>
        <w:rPr>
          <w:i w:val="0"/>
        </w:rPr>
      </w:pPr>
    </w:p>
    <w:p w:rsidR="00AA63F6" w:rsidP="00C12E05" w:rsidRDefault="00AA63F6" w14:paraId="6C2753D8" w14:textId="77777777">
      <w:pPr>
        <w:pStyle w:val="Corpodetexto2"/>
        <w:rPr>
          <w:i w:val="0"/>
        </w:rPr>
      </w:pPr>
    </w:p>
    <w:p w:rsidR="00AA63F6" w:rsidP="00C12E05" w:rsidRDefault="00AA63F6" w14:paraId="3BC886F2" w14:textId="77777777">
      <w:pPr>
        <w:pStyle w:val="Corpodetexto2"/>
        <w:rPr>
          <w:i w:val="0"/>
        </w:rPr>
      </w:pPr>
    </w:p>
    <w:p w:rsidR="00831FCA" w:rsidP="00C12E05" w:rsidRDefault="00831FCA" w14:paraId="2E7495DC" w14:textId="77777777">
      <w:pPr>
        <w:pStyle w:val="Corpodetexto2"/>
        <w:rPr>
          <w:i w:val="0"/>
        </w:rPr>
      </w:pPr>
    </w:p>
    <w:p w:rsidR="00831FCA" w:rsidP="00C12E05" w:rsidRDefault="00831FCA" w14:paraId="49A5DEFB" w14:textId="77777777">
      <w:pPr>
        <w:pStyle w:val="Corpodetexto2"/>
        <w:rPr>
          <w:i w:val="0"/>
        </w:rPr>
      </w:pPr>
    </w:p>
    <w:p w:rsidR="00831FCA" w:rsidP="00C12E05" w:rsidRDefault="00831FCA" w14:paraId="7B6816A7" w14:textId="77777777">
      <w:pPr>
        <w:pStyle w:val="Corpodetexto2"/>
        <w:rPr>
          <w:i w:val="0"/>
        </w:rPr>
      </w:pPr>
    </w:p>
    <w:p w:rsidR="00831FCA" w:rsidP="00C12E05" w:rsidRDefault="00831FCA" w14:paraId="6339EBD8" w14:textId="77777777">
      <w:pPr>
        <w:pStyle w:val="Corpodetexto2"/>
        <w:rPr>
          <w:i w:val="0"/>
        </w:rPr>
      </w:pPr>
    </w:p>
    <w:p w:rsidR="00831FCA" w:rsidP="00C12E05" w:rsidRDefault="00831FCA" w14:paraId="40199BF4" w14:textId="77777777">
      <w:pPr>
        <w:pStyle w:val="Corpodetexto2"/>
        <w:rPr>
          <w:i w:val="0"/>
        </w:rPr>
      </w:pPr>
    </w:p>
    <w:p w:rsidR="00831FCA" w:rsidP="00C12E05" w:rsidRDefault="00831FCA" w14:paraId="3180BB5B" w14:textId="77777777">
      <w:pPr>
        <w:pStyle w:val="Corpodetexto2"/>
        <w:rPr>
          <w:i w:val="0"/>
        </w:rPr>
      </w:pPr>
    </w:p>
    <w:p w:rsidR="00831FCA" w:rsidP="00C12E05" w:rsidRDefault="00831FCA" w14:paraId="32A05220" w14:textId="77777777">
      <w:pPr>
        <w:pStyle w:val="Corpodetexto2"/>
        <w:rPr>
          <w:i w:val="0"/>
        </w:rPr>
      </w:pPr>
    </w:p>
    <w:p w:rsidR="00831FCA" w:rsidP="00C12E05" w:rsidRDefault="00831FCA" w14:paraId="4B7B54B7" w14:textId="436BF590">
      <w:pPr>
        <w:pStyle w:val="Corpodetexto2"/>
        <w:rPr>
          <w:i w:val="0"/>
        </w:rPr>
      </w:pPr>
    </w:p>
    <w:p w:rsidR="00831FCA" w:rsidRDefault="00831FCA" w14:paraId="1FB87B98" w14:textId="77777777">
      <w:r>
        <w:rPr>
          <w:i/>
        </w:rPr>
        <w:br w:type="page"/>
      </w:r>
    </w:p>
    <w:p w:rsidRPr="0030090E" w:rsidR="00831FCA" w:rsidP="00831FCA" w:rsidRDefault="00831FCA" w14:paraId="7E06D931" w14:textId="77777777">
      <w:pPr>
        <w:pStyle w:val="Ttulo1"/>
        <w:rPr>
          <w:b w:val="0"/>
          <w:sz w:val="28"/>
          <w:szCs w:val="28"/>
        </w:rPr>
      </w:pPr>
      <w:r w:rsidRPr="0030090E">
        <w:rPr>
          <w:sz w:val="28"/>
          <w:szCs w:val="28"/>
        </w:rPr>
        <w:lastRenderedPageBreak/>
        <w:t xml:space="preserve">Índice: </w:t>
      </w:r>
      <w:r w:rsidRPr="0030090E">
        <w:rPr>
          <w:b w:val="0"/>
          <w:sz w:val="28"/>
          <w:szCs w:val="28"/>
        </w:rPr>
        <w:t>Inserir o índice dos títulos e subtítulos.</w:t>
      </w:r>
    </w:p>
    <w:p w:rsidR="00831FCA" w:rsidP="00C12E05" w:rsidRDefault="00831FCA" w14:paraId="1854888A" w14:textId="77777777">
      <w:pPr>
        <w:pStyle w:val="Corpodetexto2"/>
        <w:rPr>
          <w:i w:val="0"/>
        </w:rPr>
      </w:pPr>
    </w:p>
    <w:p w:rsidRPr="00AA63F6" w:rsidR="00AA63F6" w:rsidP="00C12E05" w:rsidRDefault="00AA63F6" w14:paraId="16EDC6F6" w14:textId="77777777">
      <w:pPr>
        <w:pStyle w:val="Corpodetexto2"/>
        <w:rPr>
          <w:i w:val="0"/>
        </w:rPr>
      </w:pPr>
    </w:p>
    <w:p w:rsidR="00831FCA" w:rsidP="00C12E05" w:rsidRDefault="00C12E05" w14:paraId="3F804703" w14:textId="289D9665">
      <w:pPr>
        <w:pStyle w:val="Corpodetexto2"/>
      </w:pPr>
      <w:r>
        <w:t xml:space="preserve"> </w:t>
      </w:r>
    </w:p>
    <w:p w:rsidR="00831FCA" w:rsidRDefault="00831FCA" w14:paraId="409F59A3" w14:textId="77777777">
      <w:pPr>
        <w:rPr>
          <w:i/>
        </w:rPr>
      </w:pPr>
      <w:r>
        <w:br w:type="page"/>
      </w:r>
    </w:p>
    <w:p w:rsidRPr="0030090E" w:rsidR="00220D29" w:rsidP="00E70570" w:rsidRDefault="00AA63F6" w14:paraId="6F11526B" w14:textId="318053DC">
      <w:pPr>
        <w:pStyle w:val="Ttulo1"/>
        <w:numPr>
          <w:ilvl w:val="0"/>
          <w:numId w:val="24"/>
        </w:numPr>
        <w:rPr>
          <w:sz w:val="28"/>
          <w:szCs w:val="28"/>
        </w:rPr>
      </w:pPr>
      <w:r w:rsidRPr="0030090E">
        <w:rPr>
          <w:sz w:val="28"/>
          <w:szCs w:val="28"/>
        </w:rPr>
        <w:lastRenderedPageBreak/>
        <w:t>Introdução(</w:t>
      </w:r>
      <w:r w:rsidR="0030090E">
        <w:rPr>
          <w:sz w:val="28"/>
          <w:szCs w:val="28"/>
        </w:rPr>
        <w:t xml:space="preserve">nos títulos use letra </w:t>
      </w:r>
      <w:proofErr w:type="spellStart"/>
      <w:r w:rsidR="0030090E">
        <w:rPr>
          <w:sz w:val="28"/>
          <w:szCs w:val="28"/>
        </w:rPr>
        <w:t>arial</w:t>
      </w:r>
      <w:proofErr w:type="spellEnd"/>
      <w:r w:rsidR="0030090E">
        <w:rPr>
          <w:sz w:val="28"/>
          <w:szCs w:val="28"/>
        </w:rPr>
        <w:t>, 14</w:t>
      </w:r>
      <w:r w:rsidRPr="0030090E" w:rsidR="00220D29">
        <w:rPr>
          <w:sz w:val="28"/>
          <w:szCs w:val="28"/>
        </w:rPr>
        <w:t>, negrito</w:t>
      </w:r>
      <w:r w:rsidRPr="0030090E">
        <w:rPr>
          <w:sz w:val="28"/>
          <w:szCs w:val="28"/>
        </w:rPr>
        <w:t>)</w:t>
      </w:r>
    </w:p>
    <w:p w:rsidR="00220D29" w:rsidP="00220D29" w:rsidRDefault="00220D29" w14:paraId="0693C5D1" w14:textId="77777777">
      <w:pPr>
        <w:spacing w:line="360" w:lineRule="auto"/>
        <w:rPr>
          <w:rFonts w:ascii="Arial" w:hAnsi="Arial"/>
        </w:rPr>
      </w:pPr>
    </w:p>
    <w:p w:rsidRPr="00700269"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700269">
        <w:rPr>
          <w:rFonts w:ascii="Arial" w:hAnsi="Arial"/>
          <w:color w:val="2F5496" w:themeColor="accent5" w:themeShade="BF"/>
          <w:sz w:val="24"/>
          <w:szCs w:val="24"/>
        </w:rPr>
        <w:t xml:space="preserve">A introdução deve começar com uma apresentação geral do assunto do trabalho. </w:t>
      </w:r>
      <w:r w:rsidRPr="00700269" w:rsidR="00220D29">
        <w:rPr>
          <w:rFonts w:ascii="Arial" w:hAnsi="Arial"/>
          <w:color w:val="2F5496" w:themeColor="accent5" w:themeShade="BF"/>
          <w:sz w:val="24"/>
          <w:szCs w:val="24"/>
        </w:rPr>
        <w:t xml:space="preserve"> Descreva o caso a ser estudado</w:t>
      </w:r>
      <w:r w:rsidRPr="00700269">
        <w:rPr>
          <w:rFonts w:ascii="Arial" w:hAnsi="Arial"/>
          <w:color w:val="2F5496" w:themeColor="accent5" w:themeShade="BF"/>
          <w:sz w:val="24"/>
          <w:szCs w:val="24"/>
        </w:rPr>
        <w:t xml:space="preserve"> de maneira sucinta</w:t>
      </w:r>
      <w:r w:rsidRPr="00700269" w:rsidR="00220D29">
        <w:rPr>
          <w:rFonts w:ascii="Arial" w:hAnsi="Arial"/>
          <w:color w:val="2F5496" w:themeColor="accent5" w:themeShade="BF"/>
          <w:sz w:val="24"/>
          <w:szCs w:val="24"/>
        </w:rPr>
        <w:t>, descreva a organização onde será aplicado o estudo.</w:t>
      </w:r>
      <w:r w:rsidRPr="00700269" w:rsidR="00A11206">
        <w:rPr>
          <w:rFonts w:ascii="Arial" w:hAnsi="Arial"/>
          <w:color w:val="2F5496" w:themeColor="accent5" w:themeShade="BF"/>
          <w:sz w:val="24"/>
          <w:szCs w:val="24"/>
        </w:rPr>
        <w:t xml:space="preserve"> Justifique a escolha do tema. </w:t>
      </w:r>
      <w:r w:rsidRPr="00700269" w:rsidR="00220D29">
        <w:rPr>
          <w:rFonts w:ascii="Arial" w:hAnsi="Arial"/>
          <w:color w:val="2F5496" w:themeColor="accent5" w:themeShade="BF"/>
          <w:sz w:val="24"/>
          <w:szCs w:val="24"/>
        </w:rPr>
        <w:t xml:space="preserve"> Comente quais as ferramentas, tecnologias, metodologias, técnicas, modelos, etc. que serão utilizados para solucionar o problema apresentad</w:t>
      </w:r>
      <w:r w:rsidRPr="00700269" w:rsidR="00A11206">
        <w:rPr>
          <w:rFonts w:ascii="Arial" w:hAnsi="Arial"/>
          <w:color w:val="2F5496" w:themeColor="accent5" w:themeShade="BF"/>
          <w:sz w:val="24"/>
          <w:szCs w:val="24"/>
        </w:rPr>
        <w:t xml:space="preserve">o. </w:t>
      </w:r>
    </w:p>
    <w:p w:rsidRPr="00700269"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700269"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700269">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001F148C" w:rsidP="008C416D" w:rsidRDefault="001F148C" w14:paraId="1E716723" w14:textId="77777777">
      <w:pPr>
        <w:spacing w:line="360" w:lineRule="auto"/>
        <w:jc w:val="both"/>
        <w:rPr>
          <w:rFonts w:ascii="Arial" w:hAnsi="Arial" w:cs="Arial"/>
          <w:sz w:val="24"/>
          <w:szCs w:val="24"/>
        </w:rPr>
      </w:pPr>
    </w:p>
    <w:p w:rsidRPr="0097708C" w:rsidR="001F148C" w:rsidP="00A11206" w:rsidRDefault="001F148C" w14:paraId="7F8E77DD" w14:textId="3A2091FA">
      <w:pPr>
        <w:spacing w:line="360" w:lineRule="auto"/>
        <w:ind w:firstLine="709"/>
        <w:jc w:val="both"/>
        <w:rPr>
          <w:rFonts w:ascii="Arial" w:hAnsi="Arial" w:cs="Arial"/>
          <w:sz w:val="24"/>
          <w:szCs w:val="24"/>
        </w:rPr>
      </w:pPr>
    </w:p>
    <w:p w:rsidRPr="00F81F08" w:rsidR="00A11206" w:rsidP="00220D29" w:rsidRDefault="00A11206" w14:paraId="63EDE9E1" w14:textId="77777777">
      <w:pPr>
        <w:pStyle w:val="Recuodecorpodetexto"/>
        <w:ind w:firstLine="352"/>
        <w:rPr>
          <w:rFonts w:ascii="Arial" w:hAnsi="Arial"/>
          <w:sz w:val="24"/>
          <w:szCs w:val="24"/>
        </w:rPr>
      </w:pPr>
    </w:p>
    <w:p w:rsidR="00220D29" w:rsidP="00220D29" w:rsidRDefault="00220D29" w14:paraId="3E3DD6E3" w14:textId="77777777">
      <w:pPr>
        <w:pStyle w:val="Recuodecorpodetexto"/>
        <w:rPr>
          <w:rFonts w:ascii="Arial" w:hAnsi="Arial"/>
          <w:sz w:val="24"/>
          <w:szCs w:val="24"/>
        </w:rPr>
      </w:pPr>
    </w:p>
    <w:p w:rsidR="00220D29" w:rsidP="00A11206" w:rsidRDefault="00220D29" w14:paraId="1E39BE0C" w14:textId="6C4E99DB">
      <w:pPr>
        <w:pStyle w:val="Recuodecorpodetexto"/>
        <w:ind w:left="0" w:firstLine="0"/>
        <w:rPr>
          <w:rFonts w:ascii="Arial" w:hAnsi="Arial"/>
          <w:sz w:val="24"/>
          <w:szCs w:val="24"/>
        </w:rPr>
      </w:pPr>
      <w:r>
        <w:rPr>
          <w:rFonts w:ascii="Arial" w:hAnsi="Arial"/>
          <w:sz w:val="24"/>
          <w:szCs w:val="24"/>
        </w:rPr>
        <w:br w:type="page"/>
      </w:r>
    </w:p>
    <w:p w:rsidRPr="0030090E" w:rsidR="0079659E" w:rsidP="00E70570" w:rsidRDefault="0079659E" w14:paraId="3A156001" w14:textId="0337A0A6">
      <w:pPr>
        <w:pStyle w:val="Ttulo1"/>
        <w:numPr>
          <w:ilvl w:val="0"/>
          <w:numId w:val="24"/>
        </w:numPr>
        <w:rPr>
          <w:sz w:val="28"/>
          <w:szCs w:val="28"/>
        </w:rPr>
      </w:pPr>
      <w:r w:rsidRPr="0030090E">
        <w:rPr>
          <w:sz w:val="28"/>
          <w:szCs w:val="28"/>
        </w:rPr>
        <w:lastRenderedPageBreak/>
        <w:t>Embasamento teórico</w:t>
      </w:r>
      <w:r w:rsidRPr="0030090E" w:rsidR="00B750EE">
        <w:rPr>
          <w:sz w:val="28"/>
          <w:szCs w:val="28"/>
        </w:rPr>
        <w:t>.</w:t>
      </w:r>
    </w:p>
    <w:p w:rsidRPr="0006223A" w:rsidR="0006223A" w:rsidP="0006223A" w:rsidRDefault="0006223A" w14:paraId="552B5FDB" w14:textId="77777777">
      <w:pPr>
        <w:pStyle w:val="Ttulo"/>
        <w:jc w:val="left"/>
        <w:rPr>
          <w:rFonts w:cs="Arial"/>
          <w:color w:val="2F5496" w:themeColor="accent5" w:themeShade="BF"/>
          <w:sz w:val="32"/>
          <w:szCs w:val="32"/>
        </w:rPr>
      </w:pPr>
    </w:p>
    <w:p w:rsidR="000578C5" w:rsidP="00FF1331" w:rsidRDefault="0006223A" w14:paraId="316A9D58" w14:textId="505C3BC7">
      <w:pPr>
        <w:pStyle w:val="Ttulo"/>
        <w:ind w:left="283" w:hanging="283"/>
        <w:jc w:val="both"/>
        <w:rPr>
          <w:rFonts w:cs="Arial"/>
          <w:b w:val="0"/>
          <w:color w:val="2F5496" w:themeColor="accent5" w:themeShade="BF"/>
          <w:sz w:val="24"/>
          <w:szCs w:val="24"/>
        </w:rPr>
      </w:pPr>
      <w:r>
        <w:rPr>
          <w:rFonts w:cs="Arial"/>
          <w:sz w:val="32"/>
          <w:szCs w:val="32"/>
        </w:rPr>
        <w:t xml:space="preserve">   </w:t>
      </w:r>
      <w:r w:rsidR="000C6FA9">
        <w:rPr>
          <w:rFonts w:cs="Arial"/>
          <w:sz w:val="32"/>
          <w:szCs w:val="32"/>
        </w:rPr>
        <w:tab/>
      </w:r>
      <w:r w:rsidRPr="0006223A">
        <w:rPr>
          <w:rFonts w:cs="Arial"/>
          <w:color w:val="2F5496" w:themeColor="accent5" w:themeShade="BF"/>
          <w:sz w:val="32"/>
          <w:szCs w:val="32"/>
        </w:rPr>
        <w:tab/>
      </w:r>
      <w:r w:rsidRPr="00700269">
        <w:rPr>
          <w:rFonts w:cs="Arial"/>
          <w:b w:val="0"/>
          <w:color w:val="2F5496" w:themeColor="accent5" w:themeShade="BF"/>
          <w:sz w:val="24"/>
          <w:szCs w:val="24"/>
        </w:rPr>
        <w:t>Esta seção deve ser utilizada quando o software desenvolvido tenha como escopo um tema que necessite uma explicação mais abrangente para o leitor.</w:t>
      </w:r>
      <w:r w:rsidR="000C6FA9">
        <w:rPr>
          <w:rFonts w:cs="Arial"/>
          <w:b w:val="0"/>
          <w:color w:val="2F5496" w:themeColor="accent5" w:themeShade="BF"/>
          <w:sz w:val="24"/>
          <w:szCs w:val="24"/>
        </w:rPr>
        <w:t xml:space="preserve"> </w:t>
      </w:r>
      <w:r w:rsidR="009E0FDA">
        <w:rPr>
          <w:rFonts w:cs="Arial"/>
          <w:b w:val="0"/>
          <w:color w:val="2F5496" w:themeColor="accent5" w:themeShade="BF"/>
          <w:sz w:val="24"/>
          <w:szCs w:val="24"/>
        </w:rPr>
        <w:t>Por exemplo, no caso em que o</w:t>
      </w:r>
      <w:r w:rsidRPr="00700269">
        <w:rPr>
          <w:rFonts w:cs="Arial"/>
          <w:b w:val="0"/>
          <w:color w:val="2F5496" w:themeColor="accent5" w:themeShade="BF"/>
          <w:sz w:val="24"/>
          <w:szCs w:val="24"/>
        </w:rPr>
        <w:t xml:space="preserve"> software desenvolvido </w:t>
      </w:r>
      <w:r w:rsidR="00812355">
        <w:rPr>
          <w:rFonts w:cs="Arial"/>
          <w:b w:val="0"/>
          <w:color w:val="2F5496" w:themeColor="accent5" w:themeShade="BF"/>
          <w:sz w:val="24"/>
          <w:szCs w:val="24"/>
        </w:rPr>
        <w:t xml:space="preserve">utilizar </w:t>
      </w:r>
      <w:r w:rsidRPr="00700269">
        <w:rPr>
          <w:rFonts w:cs="Arial"/>
          <w:b w:val="0"/>
          <w:color w:val="2F5496" w:themeColor="accent5" w:themeShade="BF"/>
          <w:sz w:val="24"/>
          <w:szCs w:val="24"/>
        </w:rPr>
        <w:t>IoT (Internet das Coisas) para a s</w:t>
      </w:r>
      <w:r w:rsidR="009E0FDA">
        <w:rPr>
          <w:rFonts w:cs="Arial"/>
          <w:b w:val="0"/>
          <w:color w:val="2F5496" w:themeColor="accent5" w:themeShade="BF"/>
          <w:sz w:val="24"/>
          <w:szCs w:val="24"/>
        </w:rPr>
        <w:t xml:space="preserve">olução do problema, apresentar </w:t>
      </w:r>
      <w:r w:rsidRPr="00700269">
        <w:rPr>
          <w:rFonts w:cs="Arial"/>
          <w:b w:val="0"/>
          <w:color w:val="2F5496" w:themeColor="accent5" w:themeShade="BF"/>
          <w:sz w:val="24"/>
          <w:szCs w:val="24"/>
        </w:rPr>
        <w:t>os conceitos de IoT, indic</w:t>
      </w:r>
      <w:r w:rsidR="009E0FDA">
        <w:rPr>
          <w:rFonts w:cs="Arial"/>
          <w:b w:val="0"/>
          <w:color w:val="2F5496" w:themeColor="accent5" w:themeShade="BF"/>
          <w:sz w:val="24"/>
          <w:szCs w:val="24"/>
        </w:rPr>
        <w:t>ando as referências utilizadas conforme padrão ABNT.</w:t>
      </w:r>
    </w:p>
    <w:p w:rsidRPr="00700269"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700269">
        <w:rPr>
          <w:rFonts w:cs="Arial"/>
          <w:b w:val="0"/>
          <w:color w:val="2F5496" w:themeColor="accent5" w:themeShade="BF"/>
          <w:sz w:val="24"/>
          <w:szCs w:val="24"/>
        </w:rPr>
        <w:t>O nível de detalhament</w:t>
      </w:r>
      <w:r w:rsidR="000578C5">
        <w:rPr>
          <w:rFonts w:cs="Arial"/>
          <w:b w:val="0"/>
          <w:color w:val="2F5496" w:themeColor="accent5" w:themeShade="BF"/>
          <w:sz w:val="24"/>
          <w:szCs w:val="24"/>
        </w:rPr>
        <w:t>o desta seção deve ser discutido</w:t>
      </w:r>
      <w:r w:rsidRPr="00700269">
        <w:rPr>
          <w:rFonts w:cs="Arial"/>
          <w:b w:val="0"/>
          <w:color w:val="2F5496" w:themeColor="accent5" w:themeShade="BF"/>
          <w:sz w:val="24"/>
          <w:szCs w:val="24"/>
        </w:rPr>
        <w:t xml:space="preserve"> com o orientador.</w:t>
      </w:r>
      <w:r w:rsidR="000C6FA9">
        <w:rPr>
          <w:rFonts w:cs="Arial"/>
          <w:b w:val="0"/>
          <w:color w:val="2F5496" w:themeColor="accent5" w:themeShade="BF"/>
          <w:sz w:val="24"/>
          <w:szCs w:val="24"/>
        </w:rPr>
        <w:t xml:space="preserve"> O título da seção pode ser o assunto a ser apresentado por exemplo: “Conceitos de IoT”.</w:t>
      </w:r>
    </w:p>
    <w:p w:rsidRPr="00904A86" w:rsidR="00812355" w:rsidP="009E0FDA" w:rsidRDefault="000578C5" w14:paraId="59EE3004" w14:textId="524B9E40">
      <w:pPr>
        <w:pStyle w:val="Ttulo"/>
        <w:jc w:val="left"/>
        <w:rPr>
          <w:rFonts w:cs="Arial"/>
          <w:b w:val="0"/>
          <w:color w:val="2F5496" w:themeColor="accent5" w:themeShade="BF"/>
          <w:sz w:val="24"/>
          <w:szCs w:val="24"/>
        </w:rPr>
      </w:pPr>
      <w:r w:rsidRPr="00904A86">
        <w:rPr>
          <w:rFonts w:cs="Arial"/>
          <w:b w:val="0"/>
          <w:color w:val="2F5496" w:themeColor="accent5" w:themeShade="BF"/>
          <w:sz w:val="32"/>
          <w:szCs w:val="32"/>
        </w:rPr>
        <w:t xml:space="preserve">          </w:t>
      </w:r>
    </w:p>
    <w:p w:rsidRPr="00904A86" w:rsidR="000578C5" w:rsidP="0047479A" w:rsidRDefault="008A2893" w14:paraId="59066268" w14:textId="6E9FACC6">
      <w:pPr>
        <w:pStyle w:val="Ttulo"/>
        <w:ind w:left="283"/>
        <w:jc w:val="left"/>
        <w:rPr>
          <w:rFonts w:cs="Arial"/>
          <w:b w:val="0"/>
          <w:color w:val="2F5496" w:themeColor="accent5" w:themeShade="BF"/>
          <w:sz w:val="24"/>
          <w:szCs w:val="24"/>
        </w:rPr>
      </w:pPr>
      <w:proofErr w:type="spellStart"/>
      <w:r w:rsidRPr="00904A86">
        <w:rPr>
          <w:rFonts w:cs="Arial"/>
          <w:b w:val="0"/>
          <w:color w:val="2F5496" w:themeColor="accent5" w:themeShade="BF"/>
          <w:sz w:val="24"/>
          <w:szCs w:val="24"/>
        </w:rPr>
        <w:t>Obs</w:t>
      </w:r>
      <w:proofErr w:type="spellEnd"/>
      <w:r w:rsidRPr="00904A86">
        <w:rPr>
          <w:rFonts w:cs="Arial"/>
          <w:b w:val="0"/>
          <w:color w:val="2F5496" w:themeColor="accent5" w:themeShade="BF"/>
          <w:sz w:val="24"/>
          <w:szCs w:val="24"/>
        </w:rPr>
        <w:t>: Ao inserir uma imagem é obrigatório numerar, descrever e indicar a fonte</w:t>
      </w:r>
      <w:r w:rsidR="005F7CCA">
        <w:rPr>
          <w:rFonts w:cs="Arial"/>
          <w:b w:val="0"/>
          <w:color w:val="2F5496" w:themeColor="accent5" w:themeShade="BF"/>
          <w:sz w:val="24"/>
          <w:szCs w:val="24"/>
        </w:rPr>
        <w:t xml:space="preserve"> como no exemplo</w:t>
      </w:r>
      <w:r w:rsidRPr="00904A86">
        <w:rPr>
          <w:rFonts w:cs="Arial"/>
          <w:b w:val="0"/>
          <w:color w:val="2F5496" w:themeColor="accent5" w:themeShade="BF"/>
          <w:sz w:val="24"/>
          <w:szCs w:val="24"/>
        </w:rPr>
        <w:t xml:space="preserve"> abaixo:</w:t>
      </w:r>
    </w:p>
    <w:p w:rsidRPr="00F4794D" w:rsidR="00AB0BA9" w:rsidP="00AB0BA9" w:rsidRDefault="00AB0BA9" w14:paraId="5FA41109" w14:textId="77777777">
      <w:pPr>
        <w:pStyle w:val="Legenda"/>
        <w:keepNext/>
        <w:rPr>
          <w:rFonts w:cs="Arial"/>
          <w:b w:val="0"/>
          <w:color w:val="auto"/>
          <w:sz w:val="24"/>
          <w:szCs w:val="24"/>
        </w:rPr>
      </w:pPr>
      <w:bookmarkStart w:name="_Toc20525319" w:id="0"/>
      <w:r w:rsidRPr="00F4794D">
        <w:rPr>
          <w:rFonts w:cs="Arial"/>
          <w:b w:val="0"/>
          <w:color w:val="auto"/>
          <w:sz w:val="24"/>
          <w:szCs w:val="24"/>
        </w:rPr>
        <w:t xml:space="preserve">Figura </w:t>
      </w:r>
      <w:r w:rsidRPr="00F4794D" w:rsidR="0081265A">
        <w:rPr>
          <w:rFonts w:cs="Arial"/>
          <w:b w:val="0"/>
          <w:noProof/>
          <w:color w:val="auto"/>
          <w:sz w:val="24"/>
          <w:szCs w:val="24"/>
        </w:rPr>
        <w:t>1</w:t>
      </w:r>
      <w:r w:rsidRPr="00F4794D">
        <w:rPr>
          <w:rFonts w:cs="Arial"/>
          <w:b w:val="0"/>
          <w:color w:val="auto"/>
          <w:sz w:val="24"/>
          <w:szCs w:val="24"/>
        </w:rPr>
        <w:t xml:space="preserve"> - Site </w:t>
      </w:r>
      <w:proofErr w:type="spellStart"/>
      <w:r w:rsidRPr="00F4794D">
        <w:rPr>
          <w:rFonts w:cs="Arial"/>
          <w:b w:val="0"/>
          <w:color w:val="auto"/>
          <w:sz w:val="24"/>
          <w:szCs w:val="24"/>
        </w:rPr>
        <w:t>Amazom.com</w:t>
      </w:r>
      <w:proofErr w:type="spellEnd"/>
      <w:r w:rsidRPr="00F4794D">
        <w:rPr>
          <w:rFonts w:cs="Arial"/>
          <w:b w:val="0"/>
          <w:color w:val="auto"/>
          <w:sz w:val="24"/>
          <w:szCs w:val="24"/>
        </w:rPr>
        <w:t xml:space="preserve"> em </w:t>
      </w:r>
      <w:commentRangeStart w:id="1"/>
      <w:r w:rsidRPr="00F4794D">
        <w:rPr>
          <w:rFonts w:cs="Arial"/>
          <w:b w:val="0"/>
          <w:color w:val="auto"/>
          <w:sz w:val="24"/>
          <w:szCs w:val="24"/>
        </w:rPr>
        <w:t>1995</w:t>
      </w:r>
      <w:bookmarkEnd w:id="0"/>
      <w:commentRangeEnd w:id="1"/>
      <w:r w:rsidRPr="00F4794D" w:rsidR="00EB1437">
        <w:rPr>
          <w:rStyle w:val="Refdecomentrio"/>
          <w:rFonts w:cs="Arial"/>
          <w:b w:val="0"/>
          <w:iCs w:val="0"/>
          <w:color w:val="auto"/>
          <w:sz w:val="24"/>
          <w:szCs w:val="24"/>
        </w:rPr>
        <w:commentReference w:id="1"/>
      </w:r>
    </w:p>
    <w:p w:rsidRPr="000C6FA9" w:rsidR="00AB0BA9" w:rsidP="00AB0BA9" w:rsidRDefault="00AB0BA9" w14:paraId="60135753" w14:textId="610A0522">
      <w:pPr>
        <w:pStyle w:val="Ttulo"/>
        <w:rPr>
          <w:rFonts w:cs="Arial"/>
          <w:color w:val="2F5496" w:themeColor="accent5" w:themeShade="BF"/>
          <w:sz w:val="24"/>
          <w:szCs w:val="24"/>
        </w:rPr>
      </w:pPr>
      <w:r w:rsidR="00AB0BA9">
        <w:drawing>
          <wp:inline wp14:editId="4E16FD29"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657b0aa44a50431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F4794D" w:rsidR="00AB0BA9" w:rsidP="00AB0BA9" w:rsidRDefault="00EB1437" w14:paraId="750F827A" w14:textId="4FB852A1">
      <w:pPr>
        <w:spacing w:line="360" w:lineRule="auto"/>
        <w:jc w:val="center"/>
        <w:rPr>
          <w:rFonts w:ascii="Arial" w:hAnsi="Arial" w:cs="Arial"/>
          <w:i/>
          <w:szCs w:val="24"/>
        </w:rPr>
      </w:pPr>
      <w:r w:rsidRPr="00F4794D">
        <w:rPr>
          <w:rStyle w:val="Refdenotaderodap"/>
          <w:rFonts w:ascii="Arial" w:hAnsi="Arial" w:cs="Arial"/>
          <w:i/>
          <w:szCs w:val="24"/>
        </w:rPr>
        <w:footnoteReference w:id="1"/>
      </w:r>
      <w:r w:rsidRPr="00F4794D" w:rsidR="00AB0BA9">
        <w:rPr>
          <w:rFonts w:ascii="Arial" w:hAnsi="Arial" w:cs="Arial"/>
          <w:i/>
          <w:szCs w:val="24"/>
        </w:rPr>
        <w:t>Fonte: Disponível em: https://</w:t>
      </w:r>
      <w:proofErr w:type="spellStart"/>
      <w:r w:rsidRPr="00F4794D" w:rsidR="00AB0BA9">
        <w:rPr>
          <w:rFonts w:ascii="Arial" w:hAnsi="Arial" w:cs="Arial"/>
          <w:i/>
          <w:szCs w:val="24"/>
        </w:rPr>
        <w:t>www.businessinsider.com</w:t>
      </w:r>
      <w:proofErr w:type="spellEnd"/>
      <w:r w:rsidRPr="00F4794D" w:rsidR="00904A86">
        <w:rPr>
          <w:rFonts w:ascii="Arial" w:hAnsi="Arial" w:cs="Arial"/>
          <w:i/>
          <w:szCs w:val="24"/>
        </w:rPr>
        <w:t>. Acesso em: 13 set</w:t>
      </w:r>
      <w:r w:rsidRPr="00F4794D" w:rsidR="00AB0BA9">
        <w:rPr>
          <w:rFonts w:ascii="Arial" w:hAnsi="Arial" w:cs="Arial"/>
          <w:i/>
          <w:szCs w:val="24"/>
        </w:rPr>
        <w:t xml:space="preserve">. </w:t>
      </w:r>
      <w:commentRangeStart w:id="2"/>
      <w:r w:rsidRPr="00F4794D" w:rsidR="00AB0BA9">
        <w:rPr>
          <w:rFonts w:ascii="Arial" w:hAnsi="Arial" w:cs="Arial"/>
          <w:i/>
          <w:szCs w:val="24"/>
        </w:rPr>
        <w:t>2019</w:t>
      </w:r>
      <w:commentRangeEnd w:id="2"/>
      <w:r w:rsidR="00F4794D">
        <w:rPr>
          <w:rStyle w:val="Refdecomentrio"/>
        </w:rPr>
        <w:commentReference w:id="2"/>
      </w:r>
      <w:r w:rsidRPr="00F4794D" w:rsidR="00AB0BA9">
        <w:rPr>
          <w:rFonts w:ascii="Arial" w:hAnsi="Arial" w:cs="Arial"/>
          <w:i/>
          <w:szCs w:val="24"/>
        </w:rPr>
        <w:t>.</w:t>
      </w:r>
    </w:p>
    <w:p w:rsidRPr="00F4794D" w:rsidR="005F7CCA" w:rsidP="005F7CCA" w:rsidRDefault="005F7CCA" w14:paraId="6C975250" w14:textId="77777777">
      <w:pPr>
        <w:spacing w:line="360" w:lineRule="auto"/>
        <w:ind w:left="2127" w:firstLine="709"/>
        <w:rPr>
          <w:rFonts w:ascii="Arial" w:hAnsi="Arial" w:cs="Arial"/>
          <w:i/>
          <w:szCs w:val="24"/>
        </w:rPr>
      </w:pPr>
    </w:p>
    <w:p w:rsidRPr="0047479A"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47479A">
        <w:rPr>
          <w:rFonts w:ascii="Arial" w:hAnsi="Arial" w:cs="Arial"/>
          <w:color w:val="2F5496" w:themeColor="accent5" w:themeShade="BF"/>
          <w:sz w:val="24"/>
          <w:szCs w:val="24"/>
        </w:rPr>
        <w:t>Caso a figura tenha sido retirada de l</w:t>
      </w:r>
      <w:r>
        <w:rPr>
          <w:rFonts w:ascii="Arial" w:hAnsi="Arial" w:cs="Arial"/>
          <w:color w:val="2F5496" w:themeColor="accent5" w:themeShade="BF"/>
          <w:sz w:val="24"/>
          <w:szCs w:val="24"/>
        </w:rPr>
        <w:t xml:space="preserve">ivros ou artigo, indicar a </w:t>
      </w:r>
      <w:r w:rsidR="00F4794D">
        <w:rPr>
          <w:rFonts w:ascii="Arial" w:hAnsi="Arial" w:cs="Arial"/>
          <w:color w:val="2F5496" w:themeColor="accent5" w:themeShade="BF"/>
          <w:sz w:val="24"/>
          <w:szCs w:val="24"/>
        </w:rPr>
        <w:t>f</w:t>
      </w:r>
      <w:r w:rsidRPr="0047479A">
        <w:rPr>
          <w:rFonts w:ascii="Arial" w:hAnsi="Arial" w:cs="Arial"/>
          <w:color w:val="2F5496" w:themeColor="accent5" w:themeShade="BF"/>
          <w:sz w:val="24"/>
          <w:szCs w:val="24"/>
        </w:rPr>
        <w:t>onte e n</w:t>
      </w:r>
      <w:r>
        <w:rPr>
          <w:rFonts w:ascii="Arial" w:hAnsi="Arial" w:cs="Arial"/>
          <w:color w:val="2F5496" w:themeColor="accent5" w:themeShade="BF"/>
          <w:sz w:val="24"/>
          <w:szCs w:val="24"/>
        </w:rPr>
        <w:t xml:space="preserve">ão esqueça de </w:t>
      </w:r>
      <w:r w:rsidR="00F4794D">
        <w:rPr>
          <w:rFonts w:ascii="Arial" w:hAnsi="Arial" w:cs="Arial"/>
          <w:color w:val="2F5496" w:themeColor="accent5" w:themeShade="BF"/>
          <w:sz w:val="24"/>
          <w:szCs w:val="24"/>
        </w:rPr>
        <w:t xml:space="preserve">citá-la no texto. </w:t>
      </w:r>
    </w:p>
    <w:p w:rsidRPr="0030090E" w:rsidR="00812355" w:rsidP="00812355" w:rsidRDefault="00812355" w14:paraId="0777CF94" w14:textId="54444CDC">
      <w:pPr>
        <w:pStyle w:val="Ttulo1"/>
        <w:spacing w:before="0" w:line="360" w:lineRule="auto"/>
        <w:rPr>
          <w:rFonts w:cs="Arial"/>
          <w:sz w:val="28"/>
          <w:szCs w:val="28"/>
        </w:rPr>
      </w:pPr>
      <w:r w:rsidRPr="0030090E">
        <w:rPr>
          <w:rFonts w:cs="Arial"/>
          <w:sz w:val="28"/>
          <w:szCs w:val="28"/>
        </w:rPr>
        <w:lastRenderedPageBreak/>
        <w:t>3</w:t>
      </w:r>
      <w:r w:rsidRPr="0030090E" w:rsidR="00FF1331">
        <w:rPr>
          <w:rFonts w:cs="Arial"/>
          <w:sz w:val="28"/>
          <w:szCs w:val="28"/>
        </w:rPr>
        <w:t>.</w:t>
      </w:r>
      <w:r w:rsidRPr="0030090E" w:rsidR="00637B0F">
        <w:rPr>
          <w:rFonts w:cs="Arial"/>
          <w:sz w:val="28"/>
          <w:szCs w:val="28"/>
        </w:rPr>
        <w:t xml:space="preserve"> Análise </w:t>
      </w:r>
      <w:r w:rsidRPr="0030090E">
        <w:rPr>
          <w:rFonts w:cs="Arial"/>
          <w:sz w:val="28"/>
          <w:szCs w:val="28"/>
        </w:rPr>
        <w:t>de Requisitos</w:t>
      </w:r>
    </w:p>
    <w:p w:rsidRPr="00FF1331" w:rsidR="00812355" w:rsidP="00812355" w:rsidRDefault="00812355" w14:paraId="1A630BA1" w14:textId="77777777"/>
    <w:p w:rsidRPr="0030090E" w:rsidR="00812355" w:rsidP="00812355" w:rsidRDefault="00637B0F" w14:paraId="64C1CF11" w14:textId="3311AC0F">
      <w:pPr>
        <w:pStyle w:val="Ttulo1"/>
        <w:spacing w:before="0" w:line="360" w:lineRule="auto"/>
        <w:rPr>
          <w:rFonts w:cs="Arial"/>
          <w:sz w:val="24"/>
          <w:szCs w:val="24"/>
        </w:rPr>
      </w:pPr>
      <w:r w:rsidRPr="32E5CD9D" w:rsidR="00637B0F">
        <w:rPr>
          <w:rFonts w:cs="Arial"/>
          <w:sz w:val="24"/>
          <w:szCs w:val="24"/>
        </w:rPr>
        <w:t>3.1</w:t>
      </w:r>
      <w:r w:rsidRPr="32E5CD9D" w:rsidR="00812355">
        <w:rPr>
          <w:rFonts w:cs="Arial"/>
          <w:sz w:val="24"/>
          <w:szCs w:val="24"/>
        </w:rPr>
        <w:t xml:space="preserve"> Visão geral do Produto</w:t>
      </w:r>
    </w:p>
    <w:p w:rsidR="56521B52" w:rsidP="32E5CD9D" w:rsidRDefault="56521B52" w14:paraId="233EA34D" w14:textId="471CEED9">
      <w:pPr>
        <w:pStyle w:val="NormalWeb"/>
        <w:bidi w:val="0"/>
        <w:spacing w:beforeAutospacing="on" w:afterAutospacing="on" w:line="360" w:lineRule="auto"/>
        <w:ind w:left="0" w:right="0" w:firstLine="709"/>
        <w:jc w:val="both"/>
        <w:rPr>
          <w:rFonts w:ascii="Arial" w:hAnsi="Arial" w:cs="Arial"/>
          <w:color w:val="auto"/>
          <w:sz w:val="24"/>
          <w:szCs w:val="24"/>
        </w:rPr>
      </w:pPr>
      <w:r w:rsidRPr="32E5CD9D" w:rsidR="56521B52">
        <w:rPr>
          <w:rFonts w:ascii="Arial" w:hAnsi="Arial" w:cs="Arial"/>
          <w:color w:val="auto"/>
          <w:sz w:val="24"/>
          <w:szCs w:val="24"/>
        </w:rPr>
        <w:t xml:space="preserve">No sistema atual as etapas do processo de recebimento são executadas também no setor do almoxarifado. São elas: </w:t>
      </w:r>
      <w:r w:rsidRPr="32E5CD9D" w:rsidR="56521B52">
        <w:rPr>
          <w:rFonts w:ascii="Arial" w:hAnsi="Arial" w:cs="Arial"/>
          <w:color w:val="auto"/>
          <w:sz w:val="24"/>
          <w:szCs w:val="24"/>
        </w:rPr>
        <w:t>Recepção e Checagem</w:t>
      </w:r>
      <w:r w:rsidRPr="32E5CD9D" w:rsidR="2549E31B">
        <w:rPr>
          <w:rFonts w:ascii="Arial" w:hAnsi="Arial" w:cs="Arial"/>
          <w:color w:val="auto"/>
          <w:sz w:val="24"/>
          <w:szCs w:val="24"/>
        </w:rPr>
        <w:t xml:space="preserve">, </w:t>
      </w:r>
      <w:r w:rsidRPr="32E5CD9D" w:rsidR="56521B52">
        <w:rPr>
          <w:rFonts w:ascii="Arial" w:hAnsi="Arial" w:cs="Arial"/>
          <w:color w:val="auto"/>
          <w:sz w:val="24"/>
          <w:szCs w:val="24"/>
        </w:rPr>
        <w:t>Conferência Técnica</w:t>
      </w:r>
      <w:r w:rsidRPr="32E5CD9D" w:rsidR="4D163409">
        <w:rPr>
          <w:rFonts w:ascii="Arial" w:hAnsi="Arial" w:cs="Arial"/>
          <w:color w:val="auto"/>
          <w:sz w:val="24"/>
          <w:szCs w:val="24"/>
        </w:rPr>
        <w:t xml:space="preserve">, </w:t>
      </w:r>
      <w:r w:rsidRPr="32E5CD9D" w:rsidR="56521B52">
        <w:rPr>
          <w:rFonts w:ascii="Arial" w:hAnsi="Arial" w:cs="Arial"/>
          <w:color w:val="auto"/>
          <w:sz w:val="24"/>
          <w:szCs w:val="24"/>
        </w:rPr>
        <w:t>Devolução e Troca de Material</w:t>
      </w:r>
      <w:r w:rsidRPr="32E5CD9D" w:rsidR="4BDC1C8B">
        <w:rPr>
          <w:rFonts w:ascii="Arial" w:hAnsi="Arial" w:cs="Arial"/>
          <w:color w:val="auto"/>
          <w:sz w:val="24"/>
          <w:szCs w:val="24"/>
        </w:rPr>
        <w:t xml:space="preserve">, </w:t>
      </w:r>
      <w:r w:rsidRPr="32E5CD9D" w:rsidR="56521B52">
        <w:rPr>
          <w:rFonts w:ascii="Arial" w:hAnsi="Arial" w:cs="Arial"/>
          <w:color w:val="auto"/>
          <w:sz w:val="24"/>
          <w:szCs w:val="24"/>
        </w:rPr>
        <w:t>Armazenamento e Organização</w:t>
      </w:r>
      <w:r w:rsidRPr="32E5CD9D" w:rsidR="759C6118">
        <w:rPr>
          <w:rFonts w:ascii="Arial" w:hAnsi="Arial" w:cs="Arial"/>
          <w:color w:val="auto"/>
          <w:sz w:val="24"/>
          <w:szCs w:val="24"/>
        </w:rPr>
        <w:t xml:space="preserve">, </w:t>
      </w:r>
      <w:r w:rsidRPr="32E5CD9D" w:rsidR="56521B52">
        <w:rPr>
          <w:rFonts w:ascii="Arial" w:hAnsi="Arial" w:cs="Arial"/>
          <w:color w:val="auto"/>
          <w:sz w:val="24"/>
          <w:szCs w:val="24"/>
        </w:rPr>
        <w:t>Solicitação de Compras</w:t>
      </w:r>
      <w:r w:rsidRPr="32E5CD9D" w:rsidR="125D8780">
        <w:rPr>
          <w:rFonts w:ascii="Arial" w:hAnsi="Arial" w:cs="Arial"/>
          <w:color w:val="auto"/>
          <w:sz w:val="24"/>
          <w:szCs w:val="24"/>
        </w:rPr>
        <w:t>,</w:t>
      </w:r>
      <w:r w:rsidRPr="32E5CD9D" w:rsidR="125D8780">
        <w:rPr>
          <w:rFonts w:ascii="Arial" w:hAnsi="Arial" w:cs="Arial"/>
          <w:color w:val="auto"/>
          <w:sz w:val="24"/>
          <w:szCs w:val="24"/>
        </w:rPr>
        <w:t xml:space="preserve"> </w:t>
      </w:r>
      <w:r w:rsidRPr="32E5CD9D" w:rsidR="56521B52">
        <w:rPr>
          <w:rFonts w:ascii="Arial" w:hAnsi="Arial" w:cs="Arial"/>
          <w:color w:val="auto"/>
          <w:sz w:val="24"/>
          <w:szCs w:val="24"/>
        </w:rPr>
        <w:t>Materiais do Almoxarifado</w:t>
      </w:r>
      <w:r w:rsidRPr="32E5CD9D" w:rsidR="45887FE0">
        <w:rPr>
          <w:rFonts w:ascii="Arial" w:hAnsi="Arial" w:cs="Arial"/>
          <w:color w:val="auto"/>
          <w:sz w:val="24"/>
          <w:szCs w:val="24"/>
        </w:rPr>
        <w:t xml:space="preserve">, </w:t>
      </w:r>
      <w:r w:rsidRPr="32E5CD9D" w:rsidR="56521B52">
        <w:rPr>
          <w:rFonts w:ascii="Arial" w:hAnsi="Arial" w:cs="Arial"/>
          <w:color w:val="auto"/>
          <w:sz w:val="24"/>
          <w:szCs w:val="24"/>
        </w:rPr>
        <w:t>Registro de Material</w:t>
      </w:r>
      <w:r w:rsidRPr="32E5CD9D" w:rsidR="185C5A51">
        <w:rPr>
          <w:rFonts w:ascii="Arial" w:hAnsi="Arial" w:cs="Arial"/>
          <w:color w:val="auto"/>
          <w:sz w:val="24"/>
          <w:szCs w:val="24"/>
        </w:rPr>
        <w:t xml:space="preserve">, </w:t>
      </w:r>
      <w:r w:rsidRPr="32E5CD9D" w:rsidR="56521B52">
        <w:rPr>
          <w:rFonts w:ascii="Arial" w:hAnsi="Arial" w:cs="Arial"/>
          <w:color w:val="auto"/>
          <w:sz w:val="24"/>
          <w:szCs w:val="24"/>
        </w:rPr>
        <w:t>Consulta de Material</w:t>
      </w:r>
      <w:r w:rsidRPr="32E5CD9D" w:rsidR="6CCD887F">
        <w:rPr>
          <w:rFonts w:ascii="Arial" w:hAnsi="Arial" w:cs="Arial"/>
          <w:color w:val="auto"/>
          <w:sz w:val="24"/>
          <w:szCs w:val="24"/>
        </w:rPr>
        <w:t xml:space="preserve">, </w:t>
      </w:r>
      <w:r w:rsidRPr="32E5CD9D" w:rsidR="56521B52">
        <w:rPr>
          <w:rFonts w:ascii="Arial" w:hAnsi="Arial" w:cs="Arial"/>
          <w:color w:val="auto"/>
          <w:sz w:val="24"/>
          <w:szCs w:val="24"/>
        </w:rPr>
        <w:t>Atualização de Dados Cadastrais</w:t>
      </w:r>
      <w:r w:rsidRPr="32E5CD9D" w:rsidR="391B0187">
        <w:rPr>
          <w:rFonts w:ascii="Arial" w:hAnsi="Arial" w:cs="Arial"/>
          <w:color w:val="auto"/>
          <w:sz w:val="24"/>
          <w:szCs w:val="24"/>
        </w:rPr>
        <w:t xml:space="preserve">, </w:t>
      </w:r>
      <w:r w:rsidRPr="32E5CD9D" w:rsidR="56521B52">
        <w:rPr>
          <w:rFonts w:ascii="Arial" w:hAnsi="Arial" w:cs="Arial"/>
          <w:color w:val="auto"/>
          <w:sz w:val="24"/>
          <w:szCs w:val="24"/>
        </w:rPr>
        <w:t>Retirada de Material</w:t>
      </w:r>
      <w:r w:rsidRPr="32E5CD9D" w:rsidR="2BA01EBD">
        <w:rPr>
          <w:rFonts w:ascii="Arial" w:hAnsi="Arial" w:cs="Arial"/>
          <w:color w:val="auto"/>
          <w:sz w:val="24"/>
          <w:szCs w:val="24"/>
        </w:rPr>
        <w:t xml:space="preserve">, </w:t>
      </w:r>
      <w:r w:rsidRPr="32E5CD9D" w:rsidR="56521B52">
        <w:rPr>
          <w:rFonts w:ascii="Arial" w:hAnsi="Arial" w:cs="Arial"/>
          <w:color w:val="auto"/>
          <w:sz w:val="24"/>
          <w:szCs w:val="24"/>
        </w:rPr>
        <w:t>Auditoria</w:t>
      </w:r>
      <w:r w:rsidRPr="32E5CD9D" w:rsidR="0B3B28CA">
        <w:rPr>
          <w:rFonts w:ascii="Arial" w:hAnsi="Arial" w:cs="Arial"/>
          <w:color w:val="auto"/>
          <w:sz w:val="24"/>
          <w:szCs w:val="24"/>
        </w:rPr>
        <w:t xml:space="preserve">, </w:t>
      </w:r>
      <w:r w:rsidRPr="32E5CD9D" w:rsidR="56521B52">
        <w:rPr>
          <w:rFonts w:ascii="Arial" w:hAnsi="Arial" w:cs="Arial"/>
          <w:color w:val="auto"/>
          <w:sz w:val="24"/>
          <w:szCs w:val="24"/>
        </w:rPr>
        <w:t>Documentos e Relatórios</w:t>
      </w:r>
      <w:r w:rsidRPr="32E5CD9D" w:rsidR="7ACB3C77">
        <w:rPr>
          <w:rFonts w:ascii="Arial" w:hAnsi="Arial" w:cs="Arial"/>
          <w:color w:val="auto"/>
          <w:sz w:val="24"/>
          <w:szCs w:val="24"/>
        </w:rPr>
        <w:t xml:space="preserve">, </w:t>
      </w:r>
      <w:r w:rsidRPr="32E5CD9D" w:rsidR="56521B52">
        <w:rPr>
          <w:rFonts w:ascii="Arial" w:hAnsi="Arial" w:cs="Arial"/>
          <w:color w:val="auto"/>
          <w:sz w:val="24"/>
          <w:szCs w:val="24"/>
        </w:rPr>
        <w:t>Criação de Conta de Acesso</w:t>
      </w:r>
      <w:r w:rsidRPr="32E5CD9D" w:rsidR="79C32FA5">
        <w:rPr>
          <w:rFonts w:ascii="Arial" w:hAnsi="Arial" w:cs="Arial"/>
          <w:color w:val="auto"/>
          <w:sz w:val="24"/>
          <w:szCs w:val="24"/>
        </w:rPr>
        <w:t>.</w:t>
      </w:r>
    </w:p>
    <w:p w:rsidR="56521B52" w:rsidP="32E5CD9D" w:rsidRDefault="56521B52" w14:paraId="24C3BFA5" w14:textId="2EF321B8">
      <w:pPr>
        <w:pStyle w:val="NormalWeb"/>
        <w:spacing w:line="360" w:lineRule="auto"/>
        <w:ind w:firstLine="709"/>
        <w:jc w:val="both"/>
        <w:rPr>
          <w:rFonts w:ascii="Arial" w:hAnsi="Arial" w:cs="Arial"/>
          <w:color w:val="auto"/>
          <w:sz w:val="24"/>
          <w:szCs w:val="24"/>
        </w:rPr>
      </w:pPr>
      <w:r w:rsidRPr="32E5CD9D" w:rsidR="56521B52">
        <w:rPr>
          <w:rFonts w:ascii="Arial" w:hAnsi="Arial" w:cs="Arial"/>
          <w:color w:val="auto"/>
          <w:sz w:val="24"/>
          <w:szCs w:val="24"/>
        </w:rPr>
        <w:t>A criação de novas contas de acesso para os funcionários é realizada pelo chefe do almoxarifado, cadastrando o CPF, nome e nível de autorização do novo usuário. O acesso do chefe do almoxarifado é criado previamente pelo administrador do sistema.</w:t>
      </w:r>
    </w:p>
    <w:p w:rsidR="00637B0F" w:rsidP="00812355" w:rsidRDefault="00637B0F" w14:paraId="0C84D0CF" w14:noSpellErr="1" w14:textId="390539A2">
      <w:pPr>
        <w:pStyle w:val="Ttulo1"/>
        <w:spacing w:before="0" w:line="360" w:lineRule="auto"/>
        <w:rPr>
          <w:rFonts w:cs="Arial"/>
          <w:color w:val="FF0000"/>
          <w:sz w:val="28"/>
          <w:szCs w:val="28"/>
        </w:rPr>
      </w:pPr>
    </w:p>
    <w:p w:rsidRPr="0030090E" w:rsidR="00812355" w:rsidP="00812355" w:rsidRDefault="00812355" w14:paraId="5DBF097E" w14:textId="77777777">
      <w:pPr>
        <w:pStyle w:val="Ttulo1"/>
        <w:spacing w:before="0" w:line="360" w:lineRule="auto"/>
        <w:rPr>
          <w:rFonts w:cs="Arial"/>
          <w:sz w:val="24"/>
          <w:szCs w:val="24"/>
        </w:rPr>
      </w:pPr>
      <w:r w:rsidRPr="32E5CD9D" w:rsidR="00812355">
        <w:rPr>
          <w:rFonts w:cs="Arial"/>
          <w:sz w:val="24"/>
          <w:szCs w:val="24"/>
        </w:rPr>
        <w:t xml:space="preserve">3.2 Descrição e Delimitação do problema </w:t>
      </w:r>
    </w:p>
    <w:p w:rsidR="32F8A9CB" w:rsidP="32E5CD9D" w:rsidRDefault="32F8A9CB" w14:paraId="49A5053D" w14:textId="77F1D7C8">
      <w:pPr>
        <w:pStyle w:val="Ttulo2"/>
        <w:spacing w:afterLines="100" w:line="360" w:lineRule="auto"/>
        <w:ind w:firstLine="0"/>
        <w:rPr>
          <w:rFonts w:ascii="Arial" w:hAnsi="Arial" w:eastAsia="Arial" w:cs="Arial"/>
          <w:b w:val="1"/>
          <w:bCs w:val="1"/>
          <w:i w:val="0"/>
          <w:iCs w:val="0"/>
          <w:noProof w:val="0"/>
          <w:color w:val="000000" w:themeColor="text1" w:themeTint="FF" w:themeShade="FF"/>
          <w:sz w:val="24"/>
          <w:szCs w:val="24"/>
          <w:lang w:val="pt-BR"/>
        </w:rPr>
      </w:pPr>
      <w:r w:rsidRPr="32E5CD9D" w:rsidR="32F8A9CB">
        <w:rPr>
          <w:rFonts w:ascii="Arial" w:hAnsi="Arial" w:eastAsia="Arial" w:cs="Arial"/>
          <w:b w:val="1"/>
          <w:bCs w:val="1"/>
          <w:i w:val="0"/>
          <w:iCs w:val="0"/>
          <w:noProof w:val="0"/>
          <w:color w:val="000000" w:themeColor="text1" w:themeTint="FF" w:themeShade="FF"/>
          <w:sz w:val="24"/>
          <w:szCs w:val="24"/>
          <w:lang w:val="pt-BR"/>
        </w:rPr>
        <w:t>3.2.1 Demora no carregamento e alocação dos materiais</w:t>
      </w:r>
    </w:p>
    <w:p w:rsidR="32F8A9CB" w:rsidP="32E5CD9D" w:rsidRDefault="32F8A9CB" w14:paraId="6686B6B1" w14:textId="4535135A">
      <w:pPr>
        <w:spacing w:afterLines="100" w:line="360" w:lineRule="auto"/>
        <w:ind w:firstLine="709"/>
        <w:jc w:val="both"/>
        <w:rPr>
          <w:rFonts w:ascii="Arial" w:hAnsi="Arial" w:eastAsia="Arial" w:cs="Arial"/>
          <w:b w:val="0"/>
          <w:bCs w:val="0"/>
          <w:i w:val="0"/>
          <w:iCs w:val="0"/>
          <w:noProof w:val="0"/>
          <w:color w:val="000000" w:themeColor="text1" w:themeTint="FF" w:themeShade="FF"/>
          <w:sz w:val="24"/>
          <w:szCs w:val="24"/>
          <w:lang w:val="pt-BR"/>
        </w:rPr>
      </w:pPr>
      <w:r w:rsidRPr="32E5CD9D" w:rsidR="32F8A9CB">
        <w:rPr>
          <w:rFonts w:ascii="Arial" w:hAnsi="Arial" w:eastAsia="Arial" w:cs="Arial"/>
          <w:b w:val="0"/>
          <w:bCs w:val="0"/>
          <w:i w:val="0"/>
          <w:iCs w:val="0"/>
          <w:noProof w:val="0"/>
          <w:color w:val="000000" w:themeColor="text1" w:themeTint="FF" w:themeShade="FF"/>
          <w:sz w:val="24"/>
          <w:szCs w:val="24"/>
          <w:lang w:val="pt-BR"/>
        </w:rPr>
        <w:t>Durante o fluxo de entrada e saída de materiais, devido ao baixo número de empregados responsáveis pela mobilização dos materiais e cadastramento dos mesmos no sistema, observa-se uma demora no carregamento e alocação.</w:t>
      </w:r>
    </w:p>
    <w:p w:rsidR="32F8A9CB" w:rsidP="32E5CD9D" w:rsidRDefault="32F8A9CB" w14:paraId="0F485C61" w14:textId="3691F646">
      <w:pPr>
        <w:spacing w:afterLines="100" w:line="360" w:lineRule="auto"/>
        <w:ind w:firstLine="0"/>
        <w:jc w:val="both"/>
        <w:rPr>
          <w:rFonts w:ascii="Arial" w:hAnsi="Arial" w:eastAsia="Arial" w:cs="Arial"/>
          <w:b w:val="0"/>
          <w:bCs w:val="0"/>
          <w:i w:val="0"/>
          <w:iCs w:val="0"/>
          <w:noProof w:val="0"/>
          <w:color w:val="000000" w:themeColor="text1" w:themeTint="FF" w:themeShade="FF"/>
          <w:sz w:val="24"/>
          <w:szCs w:val="24"/>
          <w:lang w:val="pt-BR"/>
        </w:rPr>
      </w:pPr>
      <w:r w:rsidRPr="32E5CD9D" w:rsidR="32F8A9CB">
        <w:rPr>
          <w:rFonts w:ascii="Arial" w:hAnsi="Arial" w:eastAsia="Arial" w:cs="Arial"/>
          <w:b w:val="0"/>
          <w:bCs w:val="0"/>
          <w:i w:val="0"/>
          <w:iCs w:val="0"/>
          <w:strike w:val="0"/>
          <w:dstrike w:val="0"/>
          <w:noProof w:val="0"/>
          <w:color w:val="000000" w:themeColor="text1" w:themeTint="FF" w:themeShade="FF"/>
          <w:sz w:val="24"/>
          <w:szCs w:val="24"/>
          <w:u w:val="single"/>
          <w:lang w:val="pt-BR"/>
        </w:rPr>
        <w:t>Frequência</w:t>
      </w:r>
      <w:r w:rsidRPr="32E5CD9D" w:rsidR="32F8A9CB">
        <w:rPr>
          <w:rFonts w:ascii="Arial" w:hAnsi="Arial" w:eastAsia="Arial" w:cs="Arial"/>
          <w:b w:val="0"/>
          <w:bCs w:val="0"/>
          <w:i w:val="0"/>
          <w:iCs w:val="0"/>
          <w:noProof w:val="0"/>
          <w:color w:val="000000" w:themeColor="text1" w:themeTint="FF" w:themeShade="FF"/>
          <w:sz w:val="24"/>
          <w:szCs w:val="24"/>
          <w:lang w:val="pt-BR"/>
        </w:rPr>
        <w:t>: Diariamente.</w:t>
      </w:r>
    </w:p>
    <w:p w:rsidR="32F8A9CB" w:rsidP="32E5CD9D" w:rsidRDefault="32F8A9CB" w14:paraId="1D5B12BD" w14:textId="24AB8EEE">
      <w:pPr>
        <w:spacing w:afterLines="100" w:line="360" w:lineRule="auto"/>
        <w:ind w:firstLine="0"/>
        <w:jc w:val="both"/>
        <w:rPr>
          <w:rFonts w:ascii="Arial" w:hAnsi="Arial" w:eastAsia="Arial" w:cs="Arial"/>
          <w:b w:val="0"/>
          <w:bCs w:val="0"/>
          <w:i w:val="0"/>
          <w:iCs w:val="0"/>
          <w:noProof w:val="0"/>
          <w:color w:val="000000" w:themeColor="text1" w:themeTint="FF" w:themeShade="FF"/>
          <w:sz w:val="24"/>
          <w:szCs w:val="24"/>
          <w:lang w:val="pt-BR"/>
        </w:rPr>
      </w:pPr>
      <w:r w:rsidRPr="32E5CD9D" w:rsidR="32F8A9CB">
        <w:rPr>
          <w:rFonts w:ascii="Arial" w:hAnsi="Arial" w:eastAsia="Arial" w:cs="Arial"/>
          <w:b w:val="0"/>
          <w:bCs w:val="0"/>
          <w:i w:val="0"/>
          <w:iCs w:val="0"/>
          <w:strike w:val="0"/>
          <w:dstrike w:val="0"/>
          <w:noProof w:val="0"/>
          <w:color w:val="000000" w:themeColor="text1" w:themeTint="FF" w:themeShade="FF"/>
          <w:sz w:val="24"/>
          <w:szCs w:val="24"/>
          <w:u w:val="single"/>
          <w:lang w:val="pt-BR"/>
        </w:rPr>
        <w:t>Prejuízos:</w:t>
      </w:r>
      <w:r w:rsidRPr="32E5CD9D" w:rsidR="32F8A9CB">
        <w:rPr>
          <w:rFonts w:ascii="Arial" w:hAnsi="Arial" w:eastAsia="Arial" w:cs="Arial"/>
          <w:b w:val="0"/>
          <w:bCs w:val="0"/>
          <w:i w:val="0"/>
          <w:iCs w:val="0"/>
          <w:noProof w:val="0"/>
          <w:color w:val="000000" w:themeColor="text1" w:themeTint="FF" w:themeShade="FF"/>
          <w:sz w:val="24"/>
          <w:szCs w:val="24"/>
          <w:lang w:val="pt-BR"/>
        </w:rPr>
        <w:t xml:space="preserve"> R$ 200,00 por hora de material parado, com o material ficando de 30 minutos à 1 hora e meia parado. Gerando um prejuízo mensal de R$ 5600,00.</w:t>
      </w:r>
    </w:p>
    <w:p w:rsidR="32F8A9CB" w:rsidP="32E5CD9D" w:rsidRDefault="32F8A9CB" w14:paraId="31844259" w14:textId="4273B9EA">
      <w:pPr>
        <w:pStyle w:val="Ttulo2"/>
        <w:spacing w:afterLines="100" w:line="360" w:lineRule="auto"/>
        <w:ind w:firstLine="0"/>
        <w:rPr>
          <w:rFonts w:ascii="Arial" w:hAnsi="Arial" w:eastAsia="Arial" w:cs="Arial"/>
          <w:b w:val="1"/>
          <w:bCs w:val="1"/>
          <w:i w:val="0"/>
          <w:iCs w:val="0"/>
          <w:noProof w:val="0"/>
          <w:color w:val="000000" w:themeColor="text1" w:themeTint="FF" w:themeShade="FF"/>
          <w:sz w:val="24"/>
          <w:szCs w:val="24"/>
          <w:lang w:val="pt-BR"/>
        </w:rPr>
      </w:pPr>
      <w:r w:rsidRPr="32E5CD9D" w:rsidR="32F8A9CB">
        <w:rPr>
          <w:rFonts w:ascii="Arial" w:hAnsi="Arial" w:eastAsia="Arial" w:cs="Arial"/>
          <w:b w:val="1"/>
          <w:bCs w:val="1"/>
          <w:i w:val="0"/>
          <w:iCs w:val="0"/>
          <w:noProof w:val="0"/>
          <w:color w:val="000000" w:themeColor="text1" w:themeTint="FF" w:themeShade="FF"/>
          <w:sz w:val="24"/>
          <w:szCs w:val="24"/>
          <w:lang w:val="pt-BR"/>
        </w:rPr>
        <w:t>3.2.2 Inconsistência de dados e informações dos materiais cadastrados</w:t>
      </w:r>
    </w:p>
    <w:p w:rsidR="32F8A9CB" w:rsidP="32E5CD9D" w:rsidRDefault="32F8A9CB" w14:paraId="6C746225" w14:textId="4D68F4D6">
      <w:pPr>
        <w:spacing w:afterLines="100" w:line="360" w:lineRule="auto"/>
        <w:ind w:firstLine="708"/>
        <w:jc w:val="both"/>
        <w:rPr>
          <w:rFonts w:ascii="Arial" w:hAnsi="Arial" w:eastAsia="Arial" w:cs="Arial"/>
          <w:b w:val="0"/>
          <w:bCs w:val="0"/>
          <w:i w:val="0"/>
          <w:iCs w:val="0"/>
          <w:noProof w:val="0"/>
          <w:color w:val="000000" w:themeColor="text1" w:themeTint="FF" w:themeShade="FF"/>
          <w:sz w:val="24"/>
          <w:szCs w:val="24"/>
          <w:lang w:val="pt-BR"/>
        </w:rPr>
      </w:pPr>
      <w:r w:rsidRPr="32E5CD9D" w:rsidR="32F8A9CB">
        <w:rPr>
          <w:rFonts w:ascii="Arial" w:hAnsi="Arial" w:eastAsia="Arial" w:cs="Arial"/>
          <w:b w:val="0"/>
          <w:bCs w:val="0"/>
          <w:i w:val="0"/>
          <w:iCs w:val="0"/>
          <w:noProof w:val="0"/>
          <w:color w:val="000000" w:themeColor="text1" w:themeTint="FF" w:themeShade="FF"/>
          <w:sz w:val="24"/>
          <w:szCs w:val="24"/>
          <w:lang w:val="pt-BR"/>
        </w:rPr>
        <w:t>Como alguns dados são inseridos manualmente e outros por intermédio do sistema, isso pode por vezes ocasionar dados inconsistentes, duplicados ou inexistentes, necessitando auditorias e levantamentos contínuos. Também existe uma falta de controle por meio de registro das mercadorias devolvidas e as baixas no sistema não são realizadas.</w:t>
      </w:r>
    </w:p>
    <w:p w:rsidR="32F8A9CB" w:rsidP="32E5CD9D" w:rsidRDefault="32F8A9CB" w14:paraId="7551DC51" w14:textId="7262BE74">
      <w:pPr>
        <w:spacing w:afterLines="100" w:line="360" w:lineRule="auto"/>
        <w:ind w:firstLine="0"/>
        <w:jc w:val="both"/>
        <w:rPr>
          <w:rFonts w:ascii="Arial" w:hAnsi="Arial" w:eastAsia="Arial" w:cs="Arial"/>
          <w:b w:val="0"/>
          <w:bCs w:val="0"/>
          <w:i w:val="0"/>
          <w:iCs w:val="0"/>
          <w:noProof w:val="0"/>
          <w:color w:val="000000" w:themeColor="text1" w:themeTint="FF" w:themeShade="FF"/>
          <w:sz w:val="24"/>
          <w:szCs w:val="24"/>
          <w:lang w:val="pt-BR"/>
        </w:rPr>
      </w:pPr>
      <w:r w:rsidRPr="32E5CD9D" w:rsidR="32F8A9CB">
        <w:rPr>
          <w:rFonts w:ascii="Arial" w:hAnsi="Arial" w:eastAsia="Arial" w:cs="Arial"/>
          <w:b w:val="0"/>
          <w:bCs w:val="0"/>
          <w:i w:val="0"/>
          <w:iCs w:val="0"/>
          <w:strike w:val="0"/>
          <w:dstrike w:val="0"/>
          <w:noProof w:val="0"/>
          <w:color w:val="000000" w:themeColor="text1" w:themeTint="FF" w:themeShade="FF"/>
          <w:sz w:val="24"/>
          <w:szCs w:val="24"/>
          <w:u w:val="single"/>
          <w:lang w:val="pt-BR"/>
        </w:rPr>
        <w:t>Frequência</w:t>
      </w:r>
      <w:r w:rsidRPr="32E5CD9D" w:rsidR="32F8A9CB">
        <w:rPr>
          <w:rFonts w:ascii="Arial" w:hAnsi="Arial" w:eastAsia="Arial" w:cs="Arial"/>
          <w:b w:val="0"/>
          <w:bCs w:val="0"/>
          <w:i w:val="0"/>
          <w:iCs w:val="0"/>
          <w:noProof w:val="0"/>
          <w:color w:val="000000" w:themeColor="text1" w:themeTint="FF" w:themeShade="FF"/>
          <w:sz w:val="24"/>
          <w:szCs w:val="24"/>
          <w:lang w:val="pt-BR"/>
        </w:rPr>
        <w:t>: Quinzenalmente.</w:t>
      </w:r>
    </w:p>
    <w:p w:rsidR="32F8A9CB" w:rsidP="32E5CD9D" w:rsidRDefault="32F8A9CB" w14:paraId="790547B5" w14:textId="4724BF23">
      <w:pPr>
        <w:spacing w:afterLines="100" w:line="360" w:lineRule="auto"/>
        <w:ind w:firstLine="0"/>
        <w:jc w:val="both"/>
        <w:rPr>
          <w:rFonts w:ascii="Arial" w:hAnsi="Arial" w:eastAsia="Arial" w:cs="Arial"/>
          <w:b w:val="0"/>
          <w:bCs w:val="0"/>
          <w:i w:val="0"/>
          <w:iCs w:val="0"/>
          <w:noProof w:val="0"/>
          <w:color w:val="000000" w:themeColor="text1" w:themeTint="FF" w:themeShade="FF"/>
          <w:sz w:val="24"/>
          <w:szCs w:val="24"/>
          <w:lang w:val="pt-BR"/>
        </w:rPr>
      </w:pPr>
      <w:r w:rsidRPr="32E5CD9D" w:rsidR="32F8A9CB">
        <w:rPr>
          <w:rFonts w:ascii="Arial" w:hAnsi="Arial" w:eastAsia="Arial" w:cs="Arial"/>
          <w:b w:val="0"/>
          <w:bCs w:val="0"/>
          <w:i w:val="0"/>
          <w:iCs w:val="0"/>
          <w:strike w:val="0"/>
          <w:dstrike w:val="0"/>
          <w:noProof w:val="0"/>
          <w:color w:val="000000" w:themeColor="text1" w:themeTint="FF" w:themeShade="FF"/>
          <w:sz w:val="24"/>
          <w:szCs w:val="24"/>
          <w:u w:val="single"/>
          <w:lang w:val="pt-BR"/>
        </w:rPr>
        <w:t>Prejuízos:</w:t>
      </w:r>
      <w:r w:rsidRPr="32E5CD9D" w:rsidR="32F8A9CB">
        <w:rPr>
          <w:rFonts w:ascii="Arial" w:hAnsi="Arial" w:eastAsia="Arial" w:cs="Arial"/>
          <w:b w:val="0"/>
          <w:bCs w:val="0"/>
          <w:i w:val="0"/>
          <w:iCs w:val="0"/>
          <w:noProof w:val="0"/>
          <w:color w:val="FF0000"/>
          <w:sz w:val="24"/>
          <w:szCs w:val="24"/>
          <w:lang w:val="pt-BR"/>
        </w:rPr>
        <w:t xml:space="preserve"> </w:t>
      </w:r>
      <w:r w:rsidRPr="32E5CD9D" w:rsidR="32F8A9CB">
        <w:rPr>
          <w:rFonts w:ascii="Arial" w:hAnsi="Arial" w:eastAsia="Arial" w:cs="Arial"/>
          <w:b w:val="0"/>
          <w:bCs w:val="0"/>
          <w:i w:val="0"/>
          <w:iCs w:val="0"/>
          <w:noProof w:val="0"/>
          <w:color w:val="000000" w:themeColor="text1" w:themeTint="FF" w:themeShade="FF"/>
          <w:sz w:val="24"/>
          <w:szCs w:val="24"/>
          <w:lang w:val="pt-BR"/>
        </w:rPr>
        <w:t>Custo em média de</w:t>
      </w:r>
      <w:r w:rsidRPr="32E5CD9D" w:rsidR="32F8A9CB">
        <w:rPr>
          <w:rFonts w:ascii="Arial" w:hAnsi="Arial" w:eastAsia="Arial" w:cs="Arial"/>
          <w:b w:val="0"/>
          <w:bCs w:val="0"/>
          <w:i w:val="0"/>
          <w:iCs w:val="0"/>
          <w:noProof w:val="0"/>
          <w:color w:val="FF0000"/>
          <w:sz w:val="24"/>
          <w:szCs w:val="24"/>
          <w:lang w:val="pt-BR"/>
        </w:rPr>
        <w:t xml:space="preserve"> </w:t>
      </w:r>
      <w:r w:rsidRPr="32E5CD9D" w:rsidR="32F8A9CB">
        <w:rPr>
          <w:rFonts w:ascii="Arial" w:hAnsi="Arial" w:eastAsia="Arial" w:cs="Arial"/>
          <w:b w:val="0"/>
          <w:bCs w:val="0"/>
          <w:i w:val="0"/>
          <w:iCs w:val="0"/>
          <w:noProof w:val="0"/>
          <w:color w:val="000000" w:themeColor="text1" w:themeTint="FF" w:themeShade="FF"/>
          <w:sz w:val="24"/>
          <w:szCs w:val="24"/>
          <w:lang w:val="pt-BR"/>
        </w:rPr>
        <w:t>R$ 800,00 por auditoria, onde são verificados os dados inconsistentes e erros, o que impede os funcionários de movimentar material, gerando um prejuízo de R$1600,00 considerando-se em média 2 auditorias por mês.</w:t>
      </w:r>
    </w:p>
    <w:p w:rsidR="32F8A9CB" w:rsidP="32E5CD9D" w:rsidRDefault="32F8A9CB" w14:paraId="7BA2F193" w14:textId="2A7F73BE">
      <w:pPr>
        <w:pStyle w:val="Ttulo2"/>
        <w:spacing w:afterLines="100" w:line="360" w:lineRule="auto"/>
        <w:ind w:firstLine="0"/>
        <w:rPr>
          <w:rFonts w:ascii="Arial" w:hAnsi="Arial" w:eastAsia="Arial" w:cs="Arial"/>
          <w:b w:val="1"/>
          <w:bCs w:val="1"/>
          <w:i w:val="0"/>
          <w:iCs w:val="0"/>
          <w:noProof w:val="0"/>
          <w:color w:val="000000" w:themeColor="text1" w:themeTint="FF" w:themeShade="FF"/>
          <w:sz w:val="24"/>
          <w:szCs w:val="24"/>
          <w:lang w:val="pt-BR"/>
        </w:rPr>
      </w:pPr>
      <w:r w:rsidRPr="32E5CD9D" w:rsidR="32F8A9CB">
        <w:rPr>
          <w:rFonts w:ascii="Arial" w:hAnsi="Arial" w:eastAsia="Arial" w:cs="Arial"/>
          <w:b w:val="1"/>
          <w:bCs w:val="1"/>
          <w:i w:val="0"/>
          <w:iCs w:val="0"/>
          <w:noProof w:val="0"/>
          <w:color w:val="000000" w:themeColor="text1" w:themeTint="FF" w:themeShade="FF"/>
          <w:sz w:val="24"/>
          <w:szCs w:val="24"/>
          <w:lang w:val="pt-BR"/>
        </w:rPr>
        <w:t>3.</w:t>
      </w:r>
      <w:r w:rsidRPr="32E5CD9D" w:rsidR="0BF9EF78">
        <w:rPr>
          <w:rFonts w:ascii="Arial" w:hAnsi="Arial" w:eastAsia="Arial" w:cs="Arial"/>
          <w:b w:val="1"/>
          <w:bCs w:val="1"/>
          <w:i w:val="0"/>
          <w:iCs w:val="0"/>
          <w:noProof w:val="0"/>
          <w:color w:val="000000" w:themeColor="text1" w:themeTint="FF" w:themeShade="FF"/>
          <w:sz w:val="24"/>
          <w:szCs w:val="24"/>
          <w:lang w:val="pt-BR"/>
        </w:rPr>
        <w:t>2.</w:t>
      </w:r>
      <w:r w:rsidRPr="32E5CD9D" w:rsidR="32F8A9CB">
        <w:rPr>
          <w:rFonts w:ascii="Arial" w:hAnsi="Arial" w:eastAsia="Arial" w:cs="Arial"/>
          <w:b w:val="1"/>
          <w:bCs w:val="1"/>
          <w:i w:val="0"/>
          <w:iCs w:val="0"/>
          <w:noProof w:val="0"/>
          <w:color w:val="000000" w:themeColor="text1" w:themeTint="FF" w:themeShade="FF"/>
          <w:sz w:val="24"/>
          <w:szCs w:val="24"/>
          <w:lang w:val="pt-BR"/>
        </w:rPr>
        <w:t>3 Documentos do almoxarifado são físicos e de preenchimento manual</w:t>
      </w:r>
    </w:p>
    <w:p w:rsidR="32F8A9CB" w:rsidP="32E5CD9D" w:rsidRDefault="32F8A9CB" w14:paraId="1EBC93FC" w14:textId="38F3C71A">
      <w:pPr>
        <w:spacing w:afterLines="100" w:line="360" w:lineRule="auto"/>
        <w:ind w:firstLine="709"/>
        <w:jc w:val="both"/>
        <w:rPr>
          <w:rFonts w:ascii="Arial" w:hAnsi="Arial" w:eastAsia="Arial" w:cs="Arial"/>
          <w:b w:val="0"/>
          <w:bCs w:val="0"/>
          <w:i w:val="0"/>
          <w:iCs w:val="0"/>
          <w:noProof w:val="0"/>
          <w:color w:val="000000" w:themeColor="text1" w:themeTint="FF" w:themeShade="FF"/>
          <w:sz w:val="24"/>
          <w:szCs w:val="24"/>
          <w:lang w:val="pt-BR"/>
        </w:rPr>
      </w:pPr>
      <w:r w:rsidRPr="32E5CD9D" w:rsidR="32F8A9CB">
        <w:rPr>
          <w:rFonts w:ascii="Arial" w:hAnsi="Arial" w:eastAsia="Arial" w:cs="Arial"/>
          <w:b w:val="0"/>
          <w:bCs w:val="0"/>
          <w:i w:val="0"/>
          <w:iCs w:val="0"/>
          <w:noProof w:val="0"/>
          <w:color w:val="000000" w:themeColor="text1" w:themeTint="FF" w:themeShade="FF"/>
          <w:sz w:val="24"/>
          <w:szCs w:val="24"/>
          <w:lang w:val="pt-BR"/>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32F8A9CB" w:rsidP="32E5CD9D" w:rsidRDefault="32F8A9CB" w14:paraId="3042E8D6" w14:textId="14B90612">
      <w:pPr>
        <w:spacing w:afterLines="100" w:line="360" w:lineRule="auto"/>
        <w:ind w:firstLine="0"/>
        <w:jc w:val="both"/>
        <w:rPr>
          <w:rFonts w:ascii="Arial" w:hAnsi="Arial" w:eastAsia="Arial" w:cs="Arial"/>
          <w:b w:val="0"/>
          <w:bCs w:val="0"/>
          <w:i w:val="0"/>
          <w:iCs w:val="0"/>
          <w:noProof w:val="0"/>
          <w:color w:val="000000" w:themeColor="text1" w:themeTint="FF" w:themeShade="FF"/>
          <w:sz w:val="24"/>
          <w:szCs w:val="24"/>
          <w:lang w:val="pt-BR"/>
        </w:rPr>
      </w:pPr>
      <w:r w:rsidRPr="32E5CD9D" w:rsidR="32F8A9CB">
        <w:rPr>
          <w:rFonts w:ascii="Arial" w:hAnsi="Arial" w:eastAsia="Arial" w:cs="Arial"/>
          <w:b w:val="0"/>
          <w:bCs w:val="0"/>
          <w:i w:val="0"/>
          <w:iCs w:val="0"/>
          <w:strike w:val="0"/>
          <w:dstrike w:val="0"/>
          <w:noProof w:val="0"/>
          <w:color w:val="000000" w:themeColor="text1" w:themeTint="FF" w:themeShade="FF"/>
          <w:sz w:val="24"/>
          <w:szCs w:val="24"/>
          <w:u w:val="single"/>
          <w:lang w:val="pt-BR"/>
        </w:rPr>
        <w:t>Frequência</w:t>
      </w:r>
      <w:r w:rsidRPr="32E5CD9D" w:rsidR="32F8A9CB">
        <w:rPr>
          <w:rFonts w:ascii="Arial" w:hAnsi="Arial" w:eastAsia="Arial" w:cs="Arial"/>
          <w:b w:val="0"/>
          <w:bCs w:val="0"/>
          <w:i w:val="0"/>
          <w:iCs w:val="0"/>
          <w:noProof w:val="0"/>
          <w:color w:val="000000" w:themeColor="text1" w:themeTint="FF" w:themeShade="FF"/>
          <w:sz w:val="24"/>
          <w:szCs w:val="24"/>
          <w:lang w:val="pt-BR"/>
        </w:rPr>
        <w:t>: Diariamente.</w:t>
      </w:r>
    </w:p>
    <w:p w:rsidR="32F8A9CB" w:rsidP="32E5CD9D" w:rsidRDefault="32F8A9CB" w14:paraId="260493C2" w14:textId="78DCE8D8">
      <w:pPr>
        <w:spacing w:afterLines="100" w:line="360" w:lineRule="auto"/>
        <w:ind w:firstLine="0"/>
        <w:jc w:val="both"/>
        <w:rPr>
          <w:rFonts w:ascii="Arial" w:hAnsi="Arial" w:eastAsia="Arial" w:cs="Arial"/>
          <w:b w:val="0"/>
          <w:bCs w:val="0"/>
          <w:i w:val="0"/>
          <w:iCs w:val="0"/>
          <w:noProof w:val="0"/>
          <w:color w:val="000000" w:themeColor="text1" w:themeTint="FF" w:themeShade="FF"/>
          <w:sz w:val="24"/>
          <w:szCs w:val="24"/>
          <w:lang w:val="pt-BR"/>
        </w:rPr>
      </w:pPr>
      <w:r w:rsidRPr="32E5CD9D" w:rsidR="32F8A9CB">
        <w:rPr>
          <w:rFonts w:ascii="Arial" w:hAnsi="Arial" w:eastAsia="Arial" w:cs="Arial"/>
          <w:b w:val="0"/>
          <w:bCs w:val="0"/>
          <w:i w:val="0"/>
          <w:iCs w:val="0"/>
          <w:strike w:val="0"/>
          <w:dstrike w:val="0"/>
          <w:noProof w:val="0"/>
          <w:color w:val="000000" w:themeColor="text1" w:themeTint="FF" w:themeShade="FF"/>
          <w:sz w:val="24"/>
          <w:szCs w:val="24"/>
          <w:u w:val="single"/>
          <w:lang w:val="pt-BR"/>
        </w:rPr>
        <w:t>Prejuízos:</w:t>
      </w:r>
      <w:r w:rsidRPr="32E5CD9D" w:rsidR="32F8A9CB">
        <w:rPr>
          <w:rFonts w:ascii="Arial" w:hAnsi="Arial" w:eastAsia="Arial" w:cs="Arial"/>
          <w:b w:val="0"/>
          <w:bCs w:val="0"/>
          <w:i w:val="0"/>
          <w:iCs w:val="0"/>
          <w:noProof w:val="0"/>
          <w:color w:val="FF0000"/>
          <w:sz w:val="24"/>
          <w:szCs w:val="24"/>
          <w:lang w:val="pt-BR"/>
        </w:rPr>
        <w:t xml:space="preserve"> </w:t>
      </w:r>
      <w:r w:rsidRPr="32E5CD9D" w:rsidR="32F8A9CB">
        <w:rPr>
          <w:rFonts w:ascii="Arial" w:hAnsi="Arial" w:eastAsia="Arial" w:cs="Arial"/>
          <w:b w:val="0"/>
          <w:bCs w:val="0"/>
          <w:i w:val="0"/>
          <w:iCs w:val="0"/>
          <w:noProof w:val="0"/>
          <w:color w:val="000000" w:themeColor="text1" w:themeTint="FF" w:themeShade="FF"/>
          <w:sz w:val="24"/>
          <w:szCs w:val="24"/>
          <w:lang w:val="pt-BR"/>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30090E" w:rsidR="00637B0F" w:rsidP="00637B0F" w:rsidRDefault="00637B0F" w14:paraId="5DC7A5B7" w14:noSpellErr="1" w14:textId="27158B74">
      <w:pPr>
        <w:pStyle w:val="Ttulo"/>
        <w:jc w:val="left"/>
        <w:rPr>
          <w:rFonts w:cs="Arial"/>
          <w:sz w:val="24"/>
          <w:szCs w:val="24"/>
        </w:rPr>
      </w:pPr>
      <w:r w:rsidRPr="32E5CD9D" w:rsidR="00637B0F">
        <w:rPr>
          <w:rFonts w:cs="Arial"/>
          <w:sz w:val="24"/>
          <w:szCs w:val="24"/>
        </w:rPr>
        <w:t>3.3 Descrição da técnica utilizada para levantamento dos requisitos</w:t>
      </w:r>
    </w:p>
    <w:p w:rsidRPr="002E789B" w:rsidR="00637B0F" w:rsidP="32E5CD9D" w:rsidRDefault="00637B0F" w14:paraId="4F2D4482" w14:textId="27158B74">
      <w:pPr>
        <w:pStyle w:val="Ttulo"/>
        <w:jc w:val="both"/>
        <w:rPr>
          <w:rFonts w:cs="Arial"/>
          <w:b w:val="0"/>
          <w:bCs w:val="0"/>
          <w:color w:val="auto"/>
          <w:sz w:val="24"/>
          <w:szCs w:val="24"/>
        </w:rPr>
      </w:pPr>
      <w:r w:rsidRPr="32E5CD9D" w:rsidR="6AC3FF62">
        <w:rPr>
          <w:rFonts w:cs="Arial"/>
          <w:b w:val="0"/>
          <w:bCs w:val="0"/>
          <w:color w:val="auto"/>
          <w:sz w:val="24"/>
          <w:szCs w:val="24"/>
        </w:rPr>
        <w:t>O levantamento dos requisitos foi feito com base</w:t>
      </w:r>
      <w:r w:rsidRPr="32E5CD9D" w:rsidR="1DA5F052">
        <w:rPr>
          <w:rFonts w:cs="Arial"/>
          <w:b w:val="0"/>
          <w:bCs w:val="0"/>
          <w:color w:val="auto"/>
          <w:sz w:val="24"/>
          <w:szCs w:val="24"/>
        </w:rPr>
        <w:t xml:space="preserve"> nos materiais </w:t>
      </w:r>
      <w:r w:rsidRPr="32E5CD9D" w:rsidR="2112CBF0">
        <w:rPr>
          <w:rFonts w:cs="Arial"/>
          <w:b w:val="0"/>
          <w:bCs w:val="0"/>
          <w:color w:val="auto"/>
          <w:sz w:val="24"/>
          <w:szCs w:val="24"/>
        </w:rPr>
        <w:t>distribuídos</w:t>
      </w:r>
      <w:r w:rsidRPr="32E5CD9D" w:rsidR="1DA5F052">
        <w:rPr>
          <w:rFonts w:cs="Arial"/>
          <w:b w:val="0"/>
          <w:bCs w:val="0"/>
          <w:color w:val="auto"/>
          <w:sz w:val="24"/>
          <w:szCs w:val="24"/>
        </w:rPr>
        <w:t xml:space="preserve"> pelo professor responsável pela orientação do projeto e pela entrevista realizada com um</w:t>
      </w:r>
      <w:r w:rsidRPr="32E5CD9D" w:rsidR="03D43901">
        <w:rPr>
          <w:rFonts w:cs="Arial"/>
          <w:b w:val="0"/>
          <w:bCs w:val="0"/>
          <w:color w:val="auto"/>
          <w:sz w:val="24"/>
          <w:szCs w:val="24"/>
        </w:rPr>
        <w:t xml:space="preserve"> dos funcionários da empresa</w:t>
      </w:r>
      <w:r w:rsidRPr="32E5CD9D" w:rsidR="6F6FA63F">
        <w:rPr>
          <w:rFonts w:cs="Arial"/>
          <w:b w:val="0"/>
          <w:bCs w:val="0"/>
          <w:color w:val="auto"/>
          <w:sz w:val="24"/>
          <w:szCs w:val="24"/>
        </w:rPr>
        <w:t>, e</w:t>
      </w:r>
      <w:r w:rsidRPr="32E5CD9D" w:rsidR="6AC3FF62">
        <w:rPr>
          <w:rFonts w:cs="Arial"/>
          <w:b w:val="0"/>
          <w:bCs w:val="0"/>
          <w:color w:val="auto"/>
          <w:sz w:val="24"/>
          <w:szCs w:val="24"/>
        </w:rPr>
        <w:t xml:space="preserve"> em </w:t>
      </w:r>
      <w:r w:rsidRPr="32E5CD9D" w:rsidR="43D0C64E">
        <w:rPr>
          <w:rFonts w:cs="Arial"/>
          <w:b w:val="0"/>
          <w:bCs w:val="0"/>
          <w:color w:val="auto"/>
          <w:sz w:val="24"/>
          <w:szCs w:val="24"/>
        </w:rPr>
        <w:t xml:space="preserve">deduções </w:t>
      </w:r>
      <w:r w:rsidRPr="32E5CD9D" w:rsidR="6AC3FF62">
        <w:rPr>
          <w:rFonts w:cs="Arial"/>
          <w:b w:val="0"/>
          <w:bCs w:val="0"/>
          <w:color w:val="auto"/>
          <w:sz w:val="24"/>
          <w:szCs w:val="24"/>
        </w:rPr>
        <w:t xml:space="preserve">lógicas dos integrantes do grupo, assim como também nos </w:t>
      </w:r>
      <w:r w:rsidRPr="32E5CD9D" w:rsidR="000732E5">
        <w:rPr>
          <w:rFonts w:cs="Arial"/>
          <w:b w:val="0"/>
          <w:bCs w:val="0"/>
          <w:color w:val="auto"/>
          <w:sz w:val="24"/>
          <w:szCs w:val="24"/>
        </w:rPr>
        <w:t>baseamos em uma série de perguntas respondidas por um dos funcionários da empresa sobre a empresa em si, se</w:t>
      </w:r>
      <w:r w:rsidRPr="32E5CD9D" w:rsidR="04D3A424">
        <w:rPr>
          <w:rFonts w:cs="Arial"/>
          <w:b w:val="0"/>
          <w:bCs w:val="0"/>
          <w:color w:val="auto"/>
          <w:sz w:val="24"/>
          <w:szCs w:val="24"/>
        </w:rPr>
        <w:t>us sistemas e metodologias.</w:t>
      </w:r>
    </w:p>
    <w:p w:rsidR="00D4079D" w:rsidP="32E5CD9D" w:rsidRDefault="00D4079D" w14:paraId="193D751A" w14:textId="1D89BB1B">
      <w:pPr>
        <w:pStyle w:val="Ttulo"/>
        <w:spacing w:before="0" w:line="360" w:lineRule="auto"/>
        <w:jc w:val="both"/>
        <w:rPr>
          <w:rFonts w:cs="Arial"/>
          <w:b w:val="0"/>
          <w:bCs w:val="0"/>
          <w:color w:val="2F5496" w:themeColor="accent5" w:themeTint="FF" w:themeShade="BF"/>
          <w:sz w:val="24"/>
          <w:szCs w:val="24"/>
        </w:rPr>
      </w:pPr>
      <w:r w:rsidRPr="32E5CD9D" w:rsidR="00637B0F">
        <w:rPr>
          <w:rFonts w:cs="Arial"/>
          <w:sz w:val="24"/>
          <w:szCs w:val="24"/>
        </w:rPr>
        <w:t xml:space="preserve"> </w:t>
      </w:r>
    </w:p>
    <w:p w:rsidRPr="00FF1331" w:rsidR="00812355" w:rsidP="32E5CD9D" w:rsidRDefault="00812355" w14:paraId="71541695" w14:textId="6F3F636D">
      <w:pPr>
        <w:pStyle w:val="Ttulo1"/>
        <w:spacing w:before="0" w:line="360" w:lineRule="auto"/>
        <w:ind/>
        <w:rPr>
          <w:rFonts w:cs="Arial"/>
          <w:sz w:val="24"/>
          <w:szCs w:val="24"/>
        </w:rPr>
      </w:pPr>
      <w:r w:rsidRPr="32E5CD9D" w:rsidR="00637B0F">
        <w:rPr>
          <w:rFonts w:cs="Arial"/>
          <w:sz w:val="24"/>
          <w:szCs w:val="24"/>
        </w:rPr>
        <w:t xml:space="preserve">3.4 </w:t>
      </w:r>
      <w:r w:rsidRPr="32E5CD9D" w:rsidR="00812355">
        <w:rPr>
          <w:rFonts w:cs="Arial"/>
          <w:sz w:val="24"/>
          <w:szCs w:val="24"/>
        </w:rPr>
        <w:t>Requisitos de Software</w:t>
      </w:r>
    </w:p>
    <w:p w:rsidRPr="0030090E" w:rsidR="00812355" w:rsidP="0030090E" w:rsidRDefault="00FF1331" w14:paraId="41F349A4" w14:textId="4EB44D75">
      <w:pPr>
        <w:pStyle w:val="Subttulo"/>
      </w:pPr>
      <w:r w:rsidR="00FF1331">
        <w:rPr/>
        <w:t>3.4</w:t>
      </w:r>
      <w:r w:rsidR="00E855E3">
        <w:rPr/>
        <w:t>.1 Requisitos F</w:t>
      </w:r>
      <w:r w:rsidR="00812355">
        <w:rPr/>
        <w:t>uncionais</w:t>
      </w:r>
    </w:p>
    <w:p w:rsidR="005F7CCA" w:rsidP="32E5CD9D" w:rsidRDefault="005F7CCA" w14:paraId="666A863E" w14:textId="373E57B2">
      <w:pPr>
        <w:pStyle w:val="Tabela"/>
        <w:spacing w:before="120" w:after="120" w:line="240" w:lineRule="auto"/>
        <w:jc w:val="both"/>
        <w:rPr>
          <w:rFonts w:ascii="Arial" w:hAnsi="Arial" w:eastAsia="Arial" w:cs="Arial"/>
          <w:b w:val="1"/>
          <w:bCs w:val="1"/>
          <w:i w:val="1"/>
          <w:iCs w:val="1"/>
          <w:noProof w:val="0"/>
          <w:color w:val="000000" w:themeColor="text1" w:themeTint="FF" w:themeShade="FF"/>
          <w:sz w:val="24"/>
          <w:szCs w:val="24"/>
          <w:lang w:val="pt-BR"/>
        </w:rPr>
      </w:pPr>
    </w:p>
    <w:p w:rsidR="005F7CCA" w:rsidP="32E5CD9D" w:rsidRDefault="005F7CCA" w14:paraId="29266772" w14:textId="5774C034">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RF01 - Criar Conta de Acesso</w:t>
      </w:r>
    </w:p>
    <w:p w:rsidR="005F7CCA" w:rsidP="32E5CD9D" w:rsidRDefault="005F7CCA" w14:paraId="7F52FBE5" w14:textId="1D74CD04">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permitir que usuários (com correto nível de acesso) criem contas de acesso.</w:t>
      </w:r>
    </w:p>
    <w:p w:rsidR="005F7CCA" w:rsidP="32E5CD9D" w:rsidRDefault="005F7CCA" w14:paraId="6DFA910E" w14:textId="38382749">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p>
    <w:p w:rsidR="005F7CCA" w:rsidP="32E5CD9D" w:rsidRDefault="005F7CCA" w14:paraId="25759095" w14:textId="32998773">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RF02 - Consultar Material</w:t>
      </w:r>
    </w:p>
    <w:p w:rsidR="005F7CCA" w:rsidP="32E5CD9D" w:rsidRDefault="005F7CCA" w14:paraId="498153DF" w14:textId="70A2254A">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permitir que os usuários consultem os materiais cadastrados e suas informações.</w:t>
      </w:r>
    </w:p>
    <w:p w:rsidR="005F7CCA" w:rsidP="32E5CD9D" w:rsidRDefault="005F7CCA" w14:paraId="62BE340A" w14:textId="208BFAFF">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p>
    <w:p w:rsidR="005F7CCA" w:rsidP="32E5CD9D" w:rsidRDefault="005F7CCA" w14:paraId="0805A829" w14:textId="026E0759">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RF03 - Cadastrar Material</w:t>
      </w:r>
    </w:p>
    <w:p w:rsidR="005F7CCA" w:rsidP="32E5CD9D" w:rsidRDefault="005F7CCA" w14:paraId="61FBB8D8" w14:textId="026E0759">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permitir que o usuário faça um cadastro simples do material fornecendo suas informações principais ao sistema.</w:t>
      </w:r>
    </w:p>
    <w:p w:rsidR="005F7CCA" w:rsidP="32E5CD9D" w:rsidRDefault="005F7CCA" w14:paraId="1EE8B7A0" w14:textId="65F636DA">
      <w:pPr>
        <w:pStyle w:val="Tabela"/>
        <w:spacing w:before="120" w:after="120" w:line="240" w:lineRule="auto"/>
        <w:jc w:val="both"/>
        <w:rPr>
          <w:rFonts w:ascii="Arial" w:hAnsi="Arial" w:eastAsia="Arial" w:cs="Arial"/>
          <w:b w:val="1"/>
          <w:bCs w:val="1"/>
          <w:i w:val="1"/>
          <w:iCs w:val="1"/>
          <w:noProof w:val="0"/>
          <w:color w:val="000000" w:themeColor="text1" w:themeTint="FF" w:themeShade="FF"/>
          <w:sz w:val="24"/>
          <w:szCs w:val="24"/>
          <w:lang w:val="pt-BR"/>
        </w:rPr>
      </w:pPr>
    </w:p>
    <w:p w:rsidR="005F7CCA" w:rsidP="32E5CD9D" w:rsidRDefault="005F7CCA" w14:paraId="4E4132EE" w14:textId="5337EBA7">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RF04 - Alterar Material</w:t>
      </w:r>
    </w:p>
    <w:p w:rsidR="005F7CCA" w:rsidP="32E5CD9D" w:rsidRDefault="005F7CCA" w14:paraId="1672AE08" w14:textId="5E2DBA00">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permitir a alteração dos dados cadastrais do material.</w:t>
      </w:r>
    </w:p>
    <w:p w:rsidR="005F7CCA" w:rsidP="32E5CD9D" w:rsidRDefault="005F7CCA" w14:paraId="5531F540" w14:textId="43890001">
      <w:pPr>
        <w:pStyle w:val="Tabela"/>
        <w:spacing w:before="120" w:after="120" w:line="240" w:lineRule="auto"/>
        <w:jc w:val="both"/>
        <w:rPr>
          <w:rFonts w:ascii="Arial" w:hAnsi="Arial" w:eastAsia="Arial" w:cs="Arial"/>
          <w:b w:val="1"/>
          <w:bCs w:val="1"/>
          <w:i w:val="1"/>
          <w:iCs w:val="1"/>
          <w:noProof w:val="0"/>
          <w:color w:val="000000" w:themeColor="text1" w:themeTint="FF" w:themeShade="FF"/>
          <w:sz w:val="24"/>
          <w:szCs w:val="24"/>
          <w:lang w:val="pt-BR"/>
        </w:rPr>
      </w:pPr>
    </w:p>
    <w:p w:rsidR="005F7CCA" w:rsidP="32E5CD9D" w:rsidRDefault="005F7CCA" w14:paraId="5F32FD40" w14:textId="1AADF50B">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RF05 - Excluir Material</w:t>
      </w:r>
    </w:p>
    <w:p w:rsidR="005F7CCA" w:rsidP="32E5CD9D" w:rsidRDefault="005F7CCA" w14:paraId="0A6BFE67" w14:textId="1207150C">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permitir a exclusão de materiais do estoque.</w:t>
      </w:r>
    </w:p>
    <w:p w:rsidR="005F7CCA" w:rsidP="32E5CD9D" w:rsidRDefault="005F7CCA" w14:paraId="020FE86F" w14:textId="62374C72">
      <w:pPr>
        <w:pStyle w:val="Tabela"/>
        <w:spacing w:before="120" w:after="120" w:line="240" w:lineRule="auto"/>
        <w:jc w:val="both"/>
        <w:rPr>
          <w:rFonts w:ascii="Arial" w:hAnsi="Arial" w:eastAsia="Arial" w:cs="Arial"/>
          <w:b w:val="1"/>
          <w:bCs w:val="1"/>
          <w:i w:val="1"/>
          <w:iCs w:val="1"/>
          <w:noProof w:val="0"/>
          <w:color w:val="000000" w:themeColor="text1" w:themeTint="FF" w:themeShade="FF"/>
          <w:sz w:val="24"/>
          <w:szCs w:val="24"/>
          <w:lang w:val="pt-BR"/>
        </w:rPr>
      </w:pPr>
    </w:p>
    <w:p w:rsidR="005F7CCA" w:rsidP="32E5CD9D" w:rsidRDefault="005F7CCA" w14:paraId="6F507A8C" w14:textId="44C72F6A">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RF06 - Entrada de Material</w:t>
      </w:r>
    </w:p>
    <w:p w:rsidR="005F7CCA" w:rsidP="32E5CD9D" w:rsidRDefault="005F7CCA" w14:paraId="4DD1799E" w14:textId="69E7DD9E">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ter um meio de receber e armazenar as informações de materiais do estoque.</w:t>
      </w:r>
    </w:p>
    <w:p w:rsidR="005F7CCA" w:rsidP="32E5CD9D" w:rsidRDefault="005F7CCA" w14:paraId="5DF09375" w14:textId="0D3E0341">
      <w:pPr>
        <w:pStyle w:val="Tabela"/>
        <w:spacing w:before="120" w:after="120" w:line="240" w:lineRule="auto"/>
        <w:jc w:val="both"/>
        <w:rPr>
          <w:rFonts w:ascii="Arial" w:hAnsi="Arial" w:eastAsia="Arial" w:cs="Arial"/>
          <w:b w:val="1"/>
          <w:bCs w:val="1"/>
          <w:i w:val="1"/>
          <w:iCs w:val="1"/>
          <w:noProof w:val="0"/>
          <w:color w:val="000000" w:themeColor="text1" w:themeTint="FF" w:themeShade="FF"/>
          <w:sz w:val="24"/>
          <w:szCs w:val="24"/>
          <w:lang w:val="pt-BR"/>
        </w:rPr>
      </w:pPr>
    </w:p>
    <w:p w:rsidR="005F7CCA" w:rsidP="32E5CD9D" w:rsidRDefault="005F7CCA" w14:paraId="418E025F" w14:textId="55FD8A62">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RF07 - Retirada de Material</w:t>
      </w:r>
    </w:p>
    <w:p w:rsidR="005F7CCA" w:rsidP="32E5CD9D" w:rsidRDefault="005F7CCA" w14:paraId="0A19A9D9" w14:textId="79982042">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 xml:space="preserve">O sistema deve permitir que os usuários informem o sistema que determinados itens foram retirados do estoque para quaisquer fins.  </w:t>
      </w:r>
    </w:p>
    <w:p w:rsidR="005F7CCA" w:rsidP="32E5CD9D" w:rsidRDefault="005F7CCA" w14:paraId="5A20DA90" w14:textId="455238D2">
      <w:pPr>
        <w:pStyle w:val="Tabela"/>
        <w:spacing w:before="120" w:after="120" w:line="240" w:lineRule="auto"/>
        <w:jc w:val="both"/>
        <w:rPr>
          <w:rFonts w:ascii="Arial" w:hAnsi="Arial" w:eastAsia="Arial" w:cs="Arial"/>
          <w:b w:val="1"/>
          <w:bCs w:val="1"/>
          <w:i w:val="1"/>
          <w:iCs w:val="1"/>
          <w:noProof w:val="0"/>
          <w:color w:val="000000" w:themeColor="text1" w:themeTint="FF" w:themeShade="FF"/>
          <w:sz w:val="24"/>
          <w:szCs w:val="24"/>
          <w:lang w:val="pt-BR"/>
        </w:rPr>
      </w:pPr>
    </w:p>
    <w:p w:rsidR="005F7CCA" w:rsidP="32E5CD9D" w:rsidRDefault="005F7CCA" w14:paraId="67B2D6B1" w14:textId="37777918">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RF08 - Envio automático de Solicitação de Compras</w:t>
      </w:r>
    </w:p>
    <w:p w:rsidR="005F7CCA" w:rsidP="32E5CD9D" w:rsidRDefault="005F7CCA" w14:paraId="483CBD6C" w14:textId="560EBA48">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enviar automaticamente a solicitação de compras quando o estoque mínimo for atingido para um determinado material.</w:t>
      </w:r>
    </w:p>
    <w:p w:rsidR="005F7CCA" w:rsidP="32E5CD9D" w:rsidRDefault="005F7CCA" w14:paraId="756BF0C5" w14:textId="44D9844B">
      <w:pPr>
        <w:pStyle w:val="Tabela"/>
        <w:spacing w:before="120" w:after="120" w:line="240" w:lineRule="auto"/>
        <w:jc w:val="both"/>
        <w:rPr>
          <w:rFonts w:ascii="Arial" w:hAnsi="Arial" w:eastAsia="Arial" w:cs="Arial"/>
          <w:b w:val="1"/>
          <w:bCs w:val="1"/>
          <w:i w:val="1"/>
          <w:iCs w:val="1"/>
          <w:noProof w:val="0"/>
          <w:color w:val="000000" w:themeColor="text1" w:themeTint="FF" w:themeShade="FF"/>
          <w:sz w:val="24"/>
          <w:szCs w:val="24"/>
          <w:lang w:val="pt-BR"/>
        </w:rPr>
      </w:pPr>
    </w:p>
    <w:p w:rsidR="005F7CCA" w:rsidP="32E5CD9D" w:rsidRDefault="005F7CCA" w14:paraId="0F0E2590" w14:textId="4A728CB1">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RF09 - Geração dos Relatórios de Movimentações por material e gerais</w:t>
      </w:r>
    </w:p>
    <w:p w:rsidR="005F7CCA" w:rsidP="32E5CD9D" w:rsidRDefault="005F7CCA" w14:paraId="247DA6AB" w14:textId="03D87D1B">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possibilitar a geração de relatórios de acompanhamento das movimentações.</w:t>
      </w:r>
    </w:p>
    <w:p w:rsidR="005F7CCA" w:rsidP="32E5CD9D" w:rsidRDefault="005F7CCA" w14:paraId="1B59C7F5" w14:textId="56B98C3E">
      <w:pPr>
        <w:pStyle w:val="Tabela"/>
        <w:spacing w:before="120" w:after="120" w:line="240" w:lineRule="auto"/>
        <w:jc w:val="both"/>
        <w:rPr>
          <w:rFonts w:ascii="Arial" w:hAnsi="Arial" w:eastAsia="Arial" w:cs="Arial"/>
          <w:b w:val="1"/>
          <w:bCs w:val="1"/>
          <w:i w:val="1"/>
          <w:iCs w:val="1"/>
          <w:noProof w:val="0"/>
          <w:color w:val="000000" w:themeColor="text1" w:themeTint="FF" w:themeShade="FF"/>
          <w:sz w:val="24"/>
          <w:szCs w:val="24"/>
          <w:lang w:val="pt-BR"/>
        </w:rPr>
      </w:pPr>
    </w:p>
    <w:p w:rsidR="005F7CCA" w:rsidP="32E5CD9D" w:rsidRDefault="005F7CCA" w14:paraId="5C5E1B36" w14:textId="15CC0182">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RF10 - Geração de Relatórios</w:t>
      </w:r>
    </w:p>
    <w:p w:rsidR="005F7CCA" w:rsidP="32E5CD9D" w:rsidRDefault="005F7CCA" w14:paraId="34B43982" w14:textId="606B2F46">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permitir a criação de relatórios gerenciais no formato PDF.</w:t>
      </w:r>
    </w:p>
    <w:p w:rsidR="005F7CCA" w:rsidP="32E5CD9D" w:rsidRDefault="005F7CCA" w14:paraId="1B8A7BBB" w14:textId="3A6EABA0">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p>
    <w:p w:rsidR="005F7CCA" w:rsidP="32E5CD9D" w:rsidRDefault="005F7CCA" w14:paraId="72199F21" w14:textId="5FEB350C">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RF11 - Consulta e Impressão de Relatórios e Documentos</w:t>
      </w:r>
    </w:p>
    <w:p w:rsidR="005F7CCA" w:rsidP="32E5CD9D" w:rsidRDefault="005F7CCA" w14:paraId="13C487E6" w14:textId="1F70D9F6">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permitir aos usuários consultar e imprimir os relatórios e documentos cadastrados via desktop ou mobile.</w:t>
      </w:r>
    </w:p>
    <w:p w:rsidR="005F7CCA" w:rsidP="32E5CD9D" w:rsidRDefault="005F7CCA" w14:paraId="7EEFF7FF" w14:textId="312E53E4">
      <w:pPr>
        <w:pStyle w:val="Tabela"/>
        <w:spacing w:before="120" w:after="120" w:line="240" w:lineRule="auto"/>
        <w:jc w:val="both"/>
        <w:rPr>
          <w:rFonts w:ascii="Arial" w:hAnsi="Arial" w:eastAsia="Arial" w:cs="Arial"/>
          <w:b w:val="1"/>
          <w:bCs w:val="1"/>
          <w:i w:val="1"/>
          <w:iCs w:val="1"/>
          <w:noProof w:val="0"/>
          <w:color w:val="000000" w:themeColor="text1" w:themeTint="FF" w:themeShade="FF"/>
          <w:sz w:val="24"/>
          <w:szCs w:val="24"/>
          <w:lang w:val="pt-BR"/>
        </w:rPr>
      </w:pPr>
    </w:p>
    <w:p w:rsidR="005F7CCA" w:rsidP="32E5CD9D" w:rsidRDefault="005F7CCA" w14:paraId="2A4A3BBA" w14:textId="4BC650CB">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1"/>
          <w:bCs w:val="1"/>
          <w:i w:val="1"/>
          <w:iCs w:val="1"/>
          <w:noProof w:val="0"/>
          <w:color w:val="000000" w:themeColor="text1" w:themeTint="FF" w:themeShade="FF"/>
          <w:sz w:val="24"/>
          <w:szCs w:val="24"/>
          <w:lang w:val="pt-BR"/>
        </w:rPr>
        <w:t>RF12 - Consulta de Disponibilidade de Material</w:t>
      </w:r>
    </w:p>
    <w:p w:rsidR="005F7CCA" w:rsidP="32E5CD9D" w:rsidRDefault="005F7CCA" w14:paraId="33672F99" w14:textId="6C921E5F">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14F70084">
        <w:rPr>
          <w:rFonts w:ascii="Arial" w:hAnsi="Arial" w:eastAsia="Arial" w:cs="Arial"/>
          <w:b w:val="0"/>
          <w:bCs w:val="0"/>
          <w:i w:val="0"/>
          <w:iCs w:val="0"/>
          <w:noProof w:val="0"/>
          <w:color w:val="000000" w:themeColor="text1" w:themeTint="FF" w:themeShade="FF"/>
          <w:sz w:val="24"/>
          <w:szCs w:val="24"/>
          <w:lang w:val="pt-BR"/>
        </w:rPr>
        <w:t>O sistema deve permitir aos requisitantes consultar a disponibilidade de material do almoxarifado diretamente via plataforma mobile.</w:t>
      </w:r>
    </w:p>
    <w:p w:rsidR="005F7CCA" w:rsidP="0030090E" w:rsidRDefault="005F7CCA" w14:paraId="1899E284" w14:textId="77777777">
      <w:pPr>
        <w:pStyle w:val="Subttulo"/>
      </w:pPr>
    </w:p>
    <w:p w:rsidRPr="00FF1331" w:rsidR="00812355" w:rsidP="0030090E" w:rsidRDefault="00D4079D" w14:paraId="000151A2" w14:noSpellErr="1" w14:textId="12975F33">
      <w:pPr>
        <w:pStyle w:val="Subttulo"/>
      </w:pPr>
      <w:r w:rsidR="00D4079D">
        <w:rPr/>
        <w:t>3.4</w:t>
      </w:r>
      <w:r w:rsidR="00ED35C3">
        <w:rPr/>
        <w:t xml:space="preserve">.2 Requisitos Não </w:t>
      </w:r>
      <w:r w:rsidR="00E855E3">
        <w:rPr/>
        <w:t>F</w:t>
      </w:r>
      <w:r w:rsidR="00812355">
        <w:rPr/>
        <w:t>uncionais</w:t>
      </w:r>
    </w:p>
    <w:p w:rsidR="000B081B" w:rsidP="32E5CD9D" w:rsidRDefault="000B081B" w14:paraId="5150BB53" w14:textId="12975F33">
      <w:pPr>
        <w:pStyle w:val="Normal"/>
      </w:pPr>
    </w:p>
    <w:p w:rsidR="000B081B" w:rsidP="32E5CD9D" w:rsidRDefault="000B081B" w14:paraId="0A90B61A" w14:textId="2F1AF5E9">
      <w:pPr>
        <w:pStyle w:val="Tabela"/>
        <w:spacing w:before="120" w:after="120" w:line="240" w:lineRule="auto"/>
        <w:jc w:val="left"/>
        <w:rPr>
          <w:rFonts w:ascii="Arial" w:hAnsi="Arial" w:eastAsia="Arial" w:cs="Arial"/>
          <w:b w:val="0"/>
          <w:bCs w:val="0"/>
          <w:i w:val="1"/>
          <w:iCs w:val="1"/>
          <w:noProof w:val="0"/>
          <w:color w:val="000000" w:themeColor="text1" w:themeTint="FF" w:themeShade="FF"/>
          <w:sz w:val="24"/>
          <w:szCs w:val="24"/>
          <w:lang w:val="pt-BR"/>
        </w:rPr>
      </w:pPr>
      <w:r w:rsidRPr="32E5CD9D" w:rsidR="2224BCDC">
        <w:rPr>
          <w:rFonts w:ascii="Arial" w:hAnsi="Arial" w:eastAsia="Arial" w:cs="Arial"/>
          <w:b w:val="1"/>
          <w:bCs w:val="1"/>
          <w:i w:val="1"/>
          <w:iCs w:val="1"/>
          <w:noProof w:val="0"/>
          <w:color w:val="000000" w:themeColor="text1" w:themeTint="FF" w:themeShade="FF"/>
          <w:sz w:val="24"/>
          <w:szCs w:val="24"/>
          <w:lang w:val="pt-BR"/>
        </w:rPr>
        <w:t>RNF01 - Interface intuitiva</w:t>
      </w:r>
    </w:p>
    <w:p w:rsidR="000B081B" w:rsidP="32E5CD9D" w:rsidRDefault="000B081B" w14:paraId="35E6E8D4" w14:textId="00236AF4">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2224BCDC">
        <w:rPr>
          <w:rFonts w:ascii="Arial" w:hAnsi="Arial" w:eastAsia="Arial" w:cs="Arial"/>
          <w:b w:val="0"/>
          <w:bCs w:val="0"/>
          <w:i w:val="0"/>
          <w:iCs w:val="0"/>
          <w:noProof w:val="0"/>
          <w:color w:val="000000" w:themeColor="text1" w:themeTint="FF" w:themeShade="FF"/>
          <w:sz w:val="24"/>
          <w:szCs w:val="24"/>
          <w:lang w:val="pt-BR"/>
        </w:rPr>
        <w:t>Os usuários devem conseguir operar o sistema após um período de treinamento. O tempo de treinamento em relação ao sistema anterior caiu de 16 horas para 10 horas.</w:t>
      </w:r>
    </w:p>
    <w:p w:rsidR="000B081B" w:rsidP="32E5CD9D" w:rsidRDefault="000B081B" w14:paraId="2C2630E6" w14:textId="00236AF4">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p>
    <w:p w:rsidR="000B081B" w:rsidP="32E5CD9D" w:rsidRDefault="000B081B" w14:paraId="3CDF0627" w14:textId="2ACA6C99">
      <w:pPr>
        <w:pStyle w:val="Tabela"/>
        <w:spacing w:before="120" w:after="120" w:line="240" w:lineRule="auto"/>
        <w:jc w:val="left"/>
        <w:rPr>
          <w:rFonts w:ascii="Arial" w:hAnsi="Arial" w:eastAsia="Arial" w:cs="Arial"/>
          <w:b w:val="0"/>
          <w:bCs w:val="0"/>
          <w:i w:val="1"/>
          <w:iCs w:val="1"/>
          <w:noProof w:val="0"/>
          <w:color w:val="000000" w:themeColor="text1" w:themeTint="FF" w:themeShade="FF"/>
          <w:sz w:val="24"/>
          <w:szCs w:val="24"/>
          <w:lang w:val="pt-BR"/>
        </w:rPr>
      </w:pPr>
      <w:r w:rsidRPr="32E5CD9D" w:rsidR="2224BCDC">
        <w:rPr>
          <w:rFonts w:ascii="Arial" w:hAnsi="Arial" w:eastAsia="Arial" w:cs="Arial"/>
          <w:b w:val="1"/>
          <w:bCs w:val="1"/>
          <w:i w:val="1"/>
          <w:iCs w:val="1"/>
          <w:noProof w:val="0"/>
          <w:color w:val="000000" w:themeColor="text1" w:themeTint="FF" w:themeShade="FF"/>
          <w:sz w:val="24"/>
          <w:szCs w:val="24"/>
          <w:lang w:val="pt-BR"/>
        </w:rPr>
        <w:t>RNF02 - Disponibilidade de funcionamento</w:t>
      </w:r>
    </w:p>
    <w:p w:rsidR="000B081B" w:rsidP="32E5CD9D" w:rsidRDefault="000B081B" w14:paraId="689D99AD" w14:textId="3B51F966">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2224BCDC">
        <w:rPr>
          <w:rFonts w:ascii="Arial" w:hAnsi="Arial" w:eastAsia="Arial" w:cs="Arial"/>
          <w:b w:val="0"/>
          <w:bCs w:val="0"/>
          <w:i w:val="0"/>
          <w:iCs w:val="0"/>
          <w:noProof w:val="0"/>
          <w:color w:val="000000" w:themeColor="text1" w:themeTint="FF" w:themeShade="FF"/>
          <w:sz w:val="24"/>
          <w:szCs w:val="24"/>
          <w:lang w:val="pt-BR"/>
        </w:rPr>
        <w:t>O sistema deve ter disponibilidade de operação de 24 horas por dia, todos os dias da semana.</w:t>
      </w:r>
    </w:p>
    <w:p w:rsidR="000B081B" w:rsidP="32E5CD9D" w:rsidRDefault="000B081B" w14:paraId="2E8116D8" w14:textId="6E268B8C">
      <w:pPr>
        <w:pStyle w:val="Tabela"/>
        <w:spacing w:before="120" w:after="120" w:line="240" w:lineRule="auto"/>
        <w:jc w:val="left"/>
        <w:rPr>
          <w:rFonts w:ascii="Arial" w:hAnsi="Arial" w:eastAsia="Arial" w:cs="Arial"/>
          <w:b w:val="1"/>
          <w:bCs w:val="1"/>
          <w:i w:val="0"/>
          <w:iCs w:val="0"/>
          <w:noProof w:val="0"/>
          <w:color w:val="000000" w:themeColor="text1" w:themeTint="FF" w:themeShade="FF"/>
          <w:sz w:val="24"/>
          <w:szCs w:val="24"/>
          <w:lang w:val="pt-BR"/>
        </w:rPr>
      </w:pPr>
    </w:p>
    <w:p w:rsidR="000B081B" w:rsidP="32E5CD9D" w:rsidRDefault="000B081B" w14:paraId="7E0B3B91" w14:textId="1396287E">
      <w:pPr>
        <w:pStyle w:val="Tabela"/>
        <w:spacing w:before="120" w:after="120" w:line="240" w:lineRule="auto"/>
        <w:jc w:val="left"/>
        <w:rPr>
          <w:rFonts w:ascii="Arial" w:hAnsi="Arial" w:eastAsia="Arial" w:cs="Arial"/>
          <w:b w:val="1"/>
          <w:bCs w:val="1"/>
          <w:i w:val="1"/>
          <w:iCs w:val="1"/>
          <w:strike w:val="0"/>
          <w:dstrike w:val="0"/>
          <w:noProof w:val="0"/>
          <w:color w:val="000000" w:themeColor="text1" w:themeTint="FF" w:themeShade="FF"/>
          <w:sz w:val="24"/>
          <w:szCs w:val="24"/>
          <w:u w:val="none"/>
          <w:lang w:val="pt-BR"/>
        </w:rPr>
      </w:pPr>
      <w:r w:rsidRPr="32E5CD9D" w:rsidR="2224BCDC">
        <w:rPr>
          <w:rFonts w:ascii="Arial" w:hAnsi="Arial" w:eastAsia="Arial" w:cs="Arial"/>
          <w:b w:val="1"/>
          <w:bCs w:val="1"/>
          <w:i w:val="1"/>
          <w:iCs w:val="1"/>
          <w:noProof w:val="0"/>
          <w:color w:val="000000" w:themeColor="text1" w:themeTint="FF" w:themeShade="FF"/>
          <w:sz w:val="24"/>
          <w:szCs w:val="24"/>
          <w:lang w:val="pt-BR"/>
        </w:rPr>
        <w:t>RNF03 - Multiplataforma</w:t>
      </w:r>
    </w:p>
    <w:p w:rsidR="000B081B" w:rsidP="32E5CD9D" w:rsidRDefault="000B081B" w14:paraId="694E5ECB" w14:textId="700B98CB">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2224BCDC">
        <w:rPr>
          <w:rFonts w:ascii="Arial" w:hAnsi="Arial" w:eastAsia="Arial" w:cs="Arial"/>
          <w:b w:val="0"/>
          <w:bCs w:val="0"/>
          <w:i w:val="0"/>
          <w:iCs w:val="0"/>
          <w:noProof w:val="0"/>
          <w:color w:val="000000" w:themeColor="text1" w:themeTint="FF" w:themeShade="FF"/>
          <w:sz w:val="24"/>
          <w:szCs w:val="24"/>
          <w:lang w:val="pt-BR"/>
        </w:rPr>
        <w:t>O sistema deve executar no ambiente desktop (Windows) e mobile (plataforma Android).</w:t>
      </w:r>
    </w:p>
    <w:p w:rsidR="000B081B" w:rsidP="32E5CD9D" w:rsidRDefault="000B081B" w14:paraId="4191F13A" w14:textId="2CF330B9">
      <w:pPr>
        <w:pStyle w:val="Tabela"/>
        <w:spacing w:before="120" w:after="120" w:line="240" w:lineRule="auto"/>
        <w:jc w:val="left"/>
        <w:rPr>
          <w:rFonts w:ascii="Arial" w:hAnsi="Arial" w:eastAsia="Arial" w:cs="Arial"/>
          <w:b w:val="1"/>
          <w:bCs w:val="1"/>
          <w:i w:val="0"/>
          <w:iCs w:val="0"/>
          <w:noProof w:val="0"/>
          <w:color w:val="000000" w:themeColor="text1" w:themeTint="FF" w:themeShade="FF"/>
          <w:sz w:val="24"/>
          <w:szCs w:val="24"/>
          <w:lang w:val="pt-BR"/>
        </w:rPr>
      </w:pPr>
    </w:p>
    <w:p w:rsidR="000B081B" w:rsidP="32E5CD9D" w:rsidRDefault="000B081B" w14:paraId="2AED742D" w14:textId="20E6280E">
      <w:pPr>
        <w:pStyle w:val="Tabela"/>
        <w:spacing w:before="120" w:after="120" w:line="240" w:lineRule="auto"/>
        <w:jc w:val="left"/>
        <w:rPr>
          <w:rFonts w:ascii="Arial" w:hAnsi="Arial" w:eastAsia="Arial" w:cs="Arial"/>
          <w:b w:val="0"/>
          <w:bCs w:val="0"/>
          <w:i w:val="1"/>
          <w:iCs w:val="1"/>
          <w:noProof w:val="0"/>
          <w:color w:val="000000" w:themeColor="text1" w:themeTint="FF" w:themeShade="FF"/>
          <w:sz w:val="24"/>
          <w:szCs w:val="24"/>
          <w:lang w:val="pt-BR"/>
        </w:rPr>
      </w:pPr>
      <w:r w:rsidRPr="32E5CD9D" w:rsidR="2224BCDC">
        <w:rPr>
          <w:rFonts w:ascii="Arial" w:hAnsi="Arial" w:eastAsia="Arial" w:cs="Arial"/>
          <w:b w:val="1"/>
          <w:bCs w:val="1"/>
          <w:i w:val="1"/>
          <w:iCs w:val="1"/>
          <w:noProof w:val="0"/>
          <w:color w:val="000000" w:themeColor="text1" w:themeTint="FF" w:themeShade="FF"/>
          <w:sz w:val="24"/>
          <w:szCs w:val="24"/>
          <w:lang w:val="pt-BR"/>
        </w:rPr>
        <w:t>RNF04 - Tempo de resposta</w:t>
      </w:r>
    </w:p>
    <w:p w:rsidR="000B081B" w:rsidP="32E5CD9D" w:rsidRDefault="000B081B" w14:paraId="5C5D2E14" w14:textId="44126442">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2224BCDC">
        <w:rPr>
          <w:rFonts w:ascii="Arial" w:hAnsi="Arial" w:eastAsia="Arial" w:cs="Arial"/>
          <w:b w:val="0"/>
          <w:bCs w:val="0"/>
          <w:i w:val="0"/>
          <w:iCs w:val="0"/>
          <w:noProof w:val="0"/>
          <w:color w:val="000000" w:themeColor="text1" w:themeTint="FF" w:themeShade="FF"/>
          <w:sz w:val="24"/>
          <w:szCs w:val="24"/>
          <w:lang w:val="pt-BR"/>
        </w:rPr>
        <w:t>O sistema deve atender as solicitações de serviço do usuário dentro de um intervalo de até 2 segundos para carregamento de formulários e 10 segundos para relatórios e documentos digitalizados.</w:t>
      </w:r>
    </w:p>
    <w:p w:rsidR="000B081B" w:rsidP="32E5CD9D" w:rsidRDefault="000B081B" w14:paraId="7747D155" w14:textId="7570E54F">
      <w:pPr>
        <w:pStyle w:val="Tabela"/>
        <w:spacing w:before="120" w:after="120" w:line="240" w:lineRule="auto"/>
        <w:jc w:val="left"/>
        <w:rPr>
          <w:rFonts w:ascii="Arial" w:hAnsi="Arial" w:eastAsia="Arial" w:cs="Arial"/>
          <w:b w:val="1"/>
          <w:bCs w:val="1"/>
          <w:i w:val="0"/>
          <w:iCs w:val="0"/>
          <w:noProof w:val="0"/>
          <w:color w:val="000000" w:themeColor="text1" w:themeTint="FF" w:themeShade="FF"/>
          <w:sz w:val="24"/>
          <w:szCs w:val="24"/>
          <w:lang w:val="pt-BR"/>
        </w:rPr>
      </w:pPr>
    </w:p>
    <w:p w:rsidR="000B081B" w:rsidP="32E5CD9D" w:rsidRDefault="000B081B" w14:paraId="4FDE6413" w14:textId="15C772F9">
      <w:pPr>
        <w:pStyle w:val="Tabela"/>
        <w:spacing w:before="120" w:after="120" w:line="240" w:lineRule="auto"/>
        <w:jc w:val="left"/>
        <w:rPr>
          <w:rFonts w:ascii="Arial" w:hAnsi="Arial" w:eastAsia="Arial" w:cs="Arial"/>
          <w:b w:val="0"/>
          <w:bCs w:val="0"/>
          <w:i w:val="1"/>
          <w:iCs w:val="1"/>
          <w:noProof w:val="0"/>
          <w:color w:val="000000" w:themeColor="text1" w:themeTint="FF" w:themeShade="FF"/>
          <w:sz w:val="24"/>
          <w:szCs w:val="24"/>
          <w:lang w:val="pt-BR"/>
        </w:rPr>
      </w:pPr>
      <w:r w:rsidRPr="32E5CD9D" w:rsidR="2224BCDC">
        <w:rPr>
          <w:rFonts w:ascii="Arial" w:hAnsi="Arial" w:eastAsia="Arial" w:cs="Arial"/>
          <w:b w:val="1"/>
          <w:bCs w:val="1"/>
          <w:i w:val="1"/>
          <w:iCs w:val="1"/>
          <w:noProof w:val="0"/>
          <w:color w:val="000000" w:themeColor="text1" w:themeTint="FF" w:themeShade="FF"/>
          <w:sz w:val="24"/>
          <w:szCs w:val="24"/>
          <w:lang w:val="pt-BR"/>
        </w:rPr>
        <w:t>RNF05 - Padrão dos relatórios</w:t>
      </w:r>
    </w:p>
    <w:p w:rsidR="000B081B" w:rsidP="32E5CD9D" w:rsidRDefault="000B081B" w14:paraId="0E9A375A" w14:textId="012E4FCA">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2224BCDC">
        <w:rPr>
          <w:rFonts w:ascii="Arial" w:hAnsi="Arial" w:eastAsia="Arial" w:cs="Arial"/>
          <w:b w:val="0"/>
          <w:bCs w:val="0"/>
          <w:i w:val="0"/>
          <w:iCs w:val="0"/>
          <w:noProof w:val="0"/>
          <w:color w:val="000000" w:themeColor="text1" w:themeTint="FF" w:themeShade="FF"/>
          <w:sz w:val="24"/>
          <w:szCs w:val="24"/>
          <w:lang w:val="pt-BR"/>
        </w:rPr>
        <w:t>Todos os relatórios devem ser gerados seguindo o padrão de relatórios especificado pelo setor de almoxarifado da empresa.</w:t>
      </w:r>
    </w:p>
    <w:p w:rsidR="000B081B" w:rsidP="32E5CD9D" w:rsidRDefault="000B081B" w14:paraId="35E8E42D" w14:textId="458EE38C">
      <w:pPr>
        <w:pStyle w:val="Tabela"/>
        <w:spacing w:before="120" w:after="120" w:line="240" w:lineRule="auto"/>
        <w:jc w:val="left"/>
        <w:rPr>
          <w:rFonts w:ascii="Arial" w:hAnsi="Arial" w:eastAsia="Arial" w:cs="Arial"/>
          <w:b w:val="1"/>
          <w:bCs w:val="1"/>
          <w:i w:val="0"/>
          <w:iCs w:val="0"/>
          <w:noProof w:val="0"/>
          <w:color w:val="000000" w:themeColor="text1" w:themeTint="FF" w:themeShade="FF"/>
          <w:sz w:val="24"/>
          <w:szCs w:val="24"/>
          <w:lang w:val="pt-BR"/>
        </w:rPr>
      </w:pPr>
    </w:p>
    <w:p w:rsidR="000B081B" w:rsidP="32E5CD9D" w:rsidRDefault="000B081B" w14:paraId="152C5EF6" w14:textId="39A2C37D">
      <w:pPr>
        <w:pStyle w:val="Tabela"/>
        <w:spacing w:before="120" w:after="120" w:line="240" w:lineRule="auto"/>
        <w:jc w:val="left"/>
        <w:rPr>
          <w:rFonts w:ascii="Arial" w:hAnsi="Arial" w:eastAsia="Arial" w:cs="Arial"/>
          <w:b w:val="0"/>
          <w:bCs w:val="0"/>
          <w:i w:val="1"/>
          <w:iCs w:val="1"/>
          <w:noProof w:val="0"/>
          <w:color w:val="000000" w:themeColor="text1" w:themeTint="FF" w:themeShade="FF"/>
          <w:sz w:val="24"/>
          <w:szCs w:val="24"/>
          <w:lang w:val="pt-BR"/>
        </w:rPr>
      </w:pPr>
      <w:r w:rsidRPr="32E5CD9D" w:rsidR="2224BCDC">
        <w:rPr>
          <w:rFonts w:ascii="Arial" w:hAnsi="Arial" w:eastAsia="Arial" w:cs="Arial"/>
          <w:b w:val="1"/>
          <w:bCs w:val="1"/>
          <w:i w:val="1"/>
          <w:iCs w:val="1"/>
          <w:noProof w:val="0"/>
          <w:color w:val="000000" w:themeColor="text1" w:themeTint="FF" w:themeShade="FF"/>
          <w:sz w:val="24"/>
          <w:szCs w:val="24"/>
          <w:lang w:val="pt-BR"/>
        </w:rPr>
        <w:t>RNF06 - Controle de permissões</w:t>
      </w:r>
    </w:p>
    <w:p w:rsidR="000B081B" w:rsidP="32E5CD9D" w:rsidRDefault="000B081B" w14:paraId="41484D0B" w14:textId="32CAAD68">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2224BCDC">
        <w:rPr>
          <w:rFonts w:ascii="Arial" w:hAnsi="Arial" w:eastAsia="Arial" w:cs="Arial"/>
          <w:b w:val="0"/>
          <w:bCs w:val="0"/>
          <w:i w:val="0"/>
          <w:iCs w:val="0"/>
          <w:noProof w:val="0"/>
          <w:color w:val="000000" w:themeColor="text1" w:themeTint="FF" w:themeShade="FF"/>
          <w:sz w:val="24"/>
          <w:szCs w:val="24"/>
          <w:lang w:val="pt-BR"/>
        </w:rPr>
        <w:t>O sistema deve conceder níveis de permissão para os usuários, visando controlar unicamente tarefas designadas para aquele nível.</w:t>
      </w:r>
    </w:p>
    <w:p w:rsidR="000B081B" w:rsidP="32E5CD9D" w:rsidRDefault="000B081B" w14:paraId="295D6E39" w14:textId="051788C5">
      <w:pPr>
        <w:pStyle w:val="Tabela"/>
        <w:spacing w:before="120" w:after="120" w:line="240" w:lineRule="auto"/>
        <w:jc w:val="left"/>
        <w:rPr>
          <w:rFonts w:ascii="Arial" w:hAnsi="Arial" w:eastAsia="Arial" w:cs="Arial"/>
          <w:b w:val="1"/>
          <w:bCs w:val="1"/>
          <w:i w:val="0"/>
          <w:iCs w:val="0"/>
          <w:noProof w:val="0"/>
          <w:color w:val="000000" w:themeColor="text1" w:themeTint="FF" w:themeShade="FF"/>
          <w:sz w:val="24"/>
          <w:szCs w:val="24"/>
          <w:lang w:val="pt-BR"/>
        </w:rPr>
      </w:pPr>
    </w:p>
    <w:p w:rsidR="000B081B" w:rsidP="32E5CD9D" w:rsidRDefault="000B081B" w14:paraId="43088FD0" w14:textId="37462FC6">
      <w:pPr>
        <w:pStyle w:val="Tabela"/>
        <w:spacing w:before="120" w:after="120" w:line="240" w:lineRule="auto"/>
        <w:jc w:val="left"/>
        <w:rPr>
          <w:rFonts w:ascii="Arial" w:hAnsi="Arial" w:eastAsia="Arial" w:cs="Arial"/>
          <w:b w:val="0"/>
          <w:bCs w:val="0"/>
          <w:i w:val="1"/>
          <w:iCs w:val="1"/>
          <w:noProof w:val="0"/>
          <w:color w:val="000000" w:themeColor="text1" w:themeTint="FF" w:themeShade="FF"/>
          <w:sz w:val="24"/>
          <w:szCs w:val="24"/>
          <w:lang w:val="pt-BR"/>
        </w:rPr>
      </w:pPr>
      <w:r w:rsidRPr="32E5CD9D" w:rsidR="2224BCDC">
        <w:rPr>
          <w:rFonts w:ascii="Arial" w:hAnsi="Arial" w:eastAsia="Arial" w:cs="Arial"/>
          <w:b w:val="1"/>
          <w:bCs w:val="1"/>
          <w:i w:val="1"/>
          <w:iCs w:val="1"/>
          <w:noProof w:val="0"/>
          <w:color w:val="000000" w:themeColor="text1" w:themeTint="FF" w:themeShade="FF"/>
          <w:sz w:val="24"/>
          <w:szCs w:val="24"/>
          <w:lang w:val="pt-BR"/>
        </w:rPr>
        <w:t>R</w:t>
      </w:r>
      <w:r w:rsidRPr="32E5CD9D" w:rsidR="2224BCDC">
        <w:rPr>
          <w:rFonts w:ascii="Arial" w:hAnsi="Arial" w:eastAsia="Arial" w:cs="Arial"/>
          <w:b w:val="1"/>
          <w:bCs w:val="1"/>
          <w:i w:val="1"/>
          <w:iCs w:val="1"/>
          <w:noProof w:val="0"/>
          <w:color w:val="000000" w:themeColor="text1" w:themeTint="FF" w:themeShade="FF"/>
          <w:sz w:val="24"/>
          <w:szCs w:val="24"/>
          <w:lang w:val="pt-BR"/>
        </w:rPr>
        <w:t>N</w:t>
      </w:r>
      <w:r w:rsidRPr="32E5CD9D" w:rsidR="2224BCDC">
        <w:rPr>
          <w:rFonts w:ascii="Arial" w:hAnsi="Arial" w:eastAsia="Arial" w:cs="Arial"/>
          <w:b w:val="1"/>
          <w:bCs w:val="1"/>
          <w:i w:val="1"/>
          <w:iCs w:val="1"/>
          <w:noProof w:val="0"/>
          <w:color w:val="000000" w:themeColor="text1" w:themeTint="FF" w:themeShade="FF"/>
          <w:sz w:val="24"/>
          <w:szCs w:val="24"/>
          <w:lang w:val="pt-BR"/>
        </w:rPr>
        <w:t>F</w:t>
      </w:r>
      <w:r w:rsidRPr="32E5CD9D" w:rsidR="2224BCDC">
        <w:rPr>
          <w:rFonts w:ascii="Arial" w:hAnsi="Arial" w:eastAsia="Arial" w:cs="Arial"/>
          <w:b w:val="1"/>
          <w:bCs w:val="1"/>
          <w:i w:val="1"/>
          <w:iCs w:val="1"/>
          <w:noProof w:val="0"/>
          <w:color w:val="000000" w:themeColor="text1" w:themeTint="FF" w:themeShade="FF"/>
          <w:sz w:val="24"/>
          <w:szCs w:val="24"/>
          <w:lang w:val="pt-BR"/>
        </w:rPr>
        <w:t>07 - Comunicação com Banco de dados</w:t>
      </w:r>
    </w:p>
    <w:p w:rsidR="000B081B" w:rsidP="32E5CD9D" w:rsidRDefault="000B081B" w14:paraId="71FFCC72" w14:textId="6FDF72AA">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2224BCDC">
        <w:rPr>
          <w:rFonts w:ascii="Arial" w:hAnsi="Arial" w:eastAsia="Arial" w:cs="Arial"/>
          <w:b w:val="0"/>
          <w:bCs w:val="0"/>
          <w:i w:val="0"/>
          <w:iCs w:val="0"/>
          <w:noProof w:val="0"/>
          <w:color w:val="000000" w:themeColor="text1" w:themeTint="FF" w:themeShade="FF"/>
          <w:sz w:val="24"/>
          <w:szCs w:val="24"/>
          <w:lang w:val="pt-BR"/>
        </w:rPr>
        <w:t>O sistema deve se comunicar com Banco de Dados relacional Oracle ou MySQL.</w:t>
      </w:r>
    </w:p>
    <w:p w:rsidR="000B081B" w:rsidP="32E5CD9D" w:rsidRDefault="000B081B" w14:paraId="05D42CA3" w14:textId="6DF1B93C">
      <w:pPr>
        <w:pStyle w:val="Tabela"/>
        <w:spacing w:before="120" w:after="120" w:line="240" w:lineRule="auto"/>
        <w:jc w:val="left"/>
        <w:rPr>
          <w:rFonts w:ascii="Arial" w:hAnsi="Arial" w:eastAsia="Arial" w:cs="Arial"/>
          <w:b w:val="1"/>
          <w:bCs w:val="1"/>
          <w:i w:val="0"/>
          <w:iCs w:val="0"/>
          <w:noProof w:val="0"/>
          <w:color w:val="000000" w:themeColor="text1" w:themeTint="FF" w:themeShade="FF"/>
          <w:sz w:val="24"/>
          <w:szCs w:val="24"/>
          <w:lang w:val="pt-BR"/>
        </w:rPr>
      </w:pPr>
    </w:p>
    <w:p w:rsidR="000B081B" w:rsidP="32E5CD9D" w:rsidRDefault="000B081B" w14:paraId="051F6764" w14:textId="5C9F734F">
      <w:pPr>
        <w:pStyle w:val="Tabela"/>
        <w:spacing w:before="120" w:after="120" w:line="240" w:lineRule="auto"/>
        <w:jc w:val="left"/>
        <w:rPr>
          <w:rFonts w:ascii="Arial" w:hAnsi="Arial" w:eastAsia="Arial" w:cs="Arial"/>
          <w:b w:val="0"/>
          <w:bCs w:val="0"/>
          <w:i w:val="1"/>
          <w:iCs w:val="1"/>
          <w:noProof w:val="0"/>
          <w:color w:val="000000" w:themeColor="text1" w:themeTint="FF" w:themeShade="FF"/>
          <w:sz w:val="24"/>
          <w:szCs w:val="24"/>
          <w:lang w:val="pt-BR"/>
        </w:rPr>
      </w:pPr>
      <w:r w:rsidRPr="32E5CD9D" w:rsidR="2224BCDC">
        <w:rPr>
          <w:rFonts w:ascii="Arial" w:hAnsi="Arial" w:eastAsia="Arial" w:cs="Arial"/>
          <w:b w:val="1"/>
          <w:bCs w:val="1"/>
          <w:i w:val="1"/>
          <w:iCs w:val="1"/>
          <w:noProof w:val="0"/>
          <w:color w:val="000000" w:themeColor="text1" w:themeTint="FF" w:themeShade="FF"/>
          <w:sz w:val="24"/>
          <w:szCs w:val="24"/>
          <w:lang w:val="pt-BR"/>
        </w:rPr>
        <w:t>RNF08</w:t>
      </w:r>
      <w:r w:rsidRPr="32E5CD9D" w:rsidR="2224BCDC">
        <w:rPr>
          <w:rFonts w:ascii="Arial" w:hAnsi="Arial" w:eastAsia="Arial" w:cs="Arial"/>
          <w:b w:val="1"/>
          <w:bCs w:val="1"/>
          <w:i w:val="1"/>
          <w:iCs w:val="1"/>
          <w:noProof w:val="0"/>
          <w:color w:val="000000" w:themeColor="text1" w:themeTint="FF" w:themeShade="FF"/>
          <w:sz w:val="24"/>
          <w:szCs w:val="24"/>
          <w:lang w:val="pt-BR"/>
        </w:rPr>
        <w:t xml:space="preserve"> - Preservação de dados</w:t>
      </w:r>
    </w:p>
    <w:p w:rsidR="000B081B" w:rsidP="32E5CD9D" w:rsidRDefault="000B081B" w14:paraId="6A07630B" w14:textId="3BC6C06E">
      <w:pPr>
        <w:pStyle w:val="Tabela"/>
        <w:spacing w:before="120" w:after="120" w:line="240" w:lineRule="auto"/>
        <w:jc w:val="both"/>
        <w:rPr>
          <w:rFonts w:ascii="Arial" w:hAnsi="Arial" w:eastAsia="Arial" w:cs="Arial"/>
          <w:b w:val="0"/>
          <w:bCs w:val="0"/>
          <w:i w:val="0"/>
          <w:iCs w:val="0"/>
          <w:noProof w:val="0"/>
          <w:color w:val="000000" w:themeColor="text1" w:themeTint="FF" w:themeShade="FF"/>
          <w:sz w:val="24"/>
          <w:szCs w:val="24"/>
          <w:lang w:val="pt-BR"/>
        </w:rPr>
      </w:pPr>
      <w:r w:rsidRPr="32E5CD9D" w:rsidR="2224BCDC">
        <w:rPr>
          <w:rFonts w:ascii="Arial" w:hAnsi="Arial" w:eastAsia="Arial" w:cs="Arial"/>
          <w:b w:val="0"/>
          <w:bCs w:val="0"/>
          <w:i w:val="0"/>
          <w:iCs w:val="0"/>
          <w:noProof w:val="0"/>
          <w:color w:val="000000" w:themeColor="text1" w:themeTint="FF" w:themeShade="FF"/>
          <w:sz w:val="24"/>
          <w:szCs w:val="24"/>
          <w:lang w:val="pt-BR"/>
        </w:rPr>
        <w:t>O sistema deve preservar quaisquer dados sensíveis e não expor aos usuários.</w:t>
      </w:r>
    </w:p>
    <w:p w:rsidR="000B081B" w:rsidP="32E5CD9D" w:rsidRDefault="000B081B" w14:paraId="46221D15" w14:textId="2D3E82F1">
      <w:pPr>
        <w:pStyle w:val="Normal"/>
        <w:spacing w:before="120" w:after="120" w:line="240" w:lineRule="auto"/>
        <w:jc w:val="left"/>
        <w:rPr>
          <w:rFonts w:ascii="Arial" w:hAnsi="Arial" w:eastAsia="Arial" w:cs="Arial"/>
          <w:b w:val="1"/>
          <w:bCs w:val="1"/>
          <w:i w:val="0"/>
          <w:iCs w:val="0"/>
          <w:noProof w:val="0"/>
          <w:color w:val="000000" w:themeColor="text1" w:themeTint="FF" w:themeShade="FF"/>
          <w:sz w:val="24"/>
          <w:szCs w:val="24"/>
          <w:lang w:val="pt-BR"/>
        </w:rPr>
      </w:pPr>
    </w:p>
    <w:p w:rsidR="009F4235" w:rsidP="32E5CD9D" w:rsidRDefault="00D4079D" w14:paraId="097503DD" w14:textId="7ABBC617">
      <w:pPr>
        <w:ind w:firstLine="0"/>
        <w:rPr>
          <w:rFonts w:ascii="Arial" w:hAnsi="Arial" w:cs="Arial"/>
          <w:b w:val="1"/>
          <w:bCs w:val="1"/>
          <w:sz w:val="24"/>
          <w:szCs w:val="24"/>
        </w:rPr>
      </w:pPr>
      <w:r w:rsidRPr="32E5CD9D" w:rsidR="00D4079D">
        <w:rPr>
          <w:rFonts w:ascii="Arial" w:hAnsi="Arial" w:cs="Arial"/>
          <w:b w:val="1"/>
          <w:bCs w:val="1"/>
          <w:sz w:val="24"/>
          <w:szCs w:val="24"/>
        </w:rPr>
        <w:t xml:space="preserve">3.4.3 </w:t>
      </w:r>
      <w:r w:rsidRPr="32E5CD9D" w:rsidR="009F4235">
        <w:rPr>
          <w:rFonts w:ascii="Arial" w:hAnsi="Arial" w:cs="Arial"/>
          <w:b w:val="1"/>
          <w:bCs w:val="1"/>
          <w:sz w:val="24"/>
          <w:szCs w:val="24"/>
        </w:rPr>
        <w:t>Diagrama de Casos de Uso</w:t>
      </w:r>
      <w:r w:rsidRPr="32E5CD9D" w:rsidR="002F49E9">
        <w:rPr>
          <w:rFonts w:ascii="Arial" w:hAnsi="Arial" w:cs="Arial"/>
          <w:b w:val="1"/>
          <w:bCs w:val="1"/>
          <w:sz w:val="24"/>
          <w:szCs w:val="24"/>
        </w:rPr>
        <w:t xml:space="preserve"> e </w:t>
      </w:r>
      <w:r w:rsidRPr="32E5CD9D" w:rsidR="009F4235">
        <w:rPr>
          <w:rFonts w:ascii="Arial" w:hAnsi="Arial" w:cs="Arial"/>
          <w:b w:val="1"/>
          <w:bCs w:val="1"/>
          <w:sz w:val="24"/>
          <w:szCs w:val="24"/>
        </w:rPr>
        <w:t>Descrição dos Casos de Uso</w:t>
      </w:r>
    </w:p>
    <w:p w:rsidR="005F7CCA" w:rsidP="32E5CD9D" w:rsidRDefault="005F7CCA" w14:paraId="64918973" w14:noSpellErr="1" w14:textId="78DCE8D8">
      <w:pPr>
        <w:pStyle w:val="Normal"/>
        <w:spacing w:line="360" w:lineRule="auto"/>
        <w:ind w:firstLine="709"/>
        <w:rPr>
          <w:rFonts w:ascii="Arial" w:hAnsi="Arial" w:cs="Arial"/>
          <w:b w:val="1"/>
          <w:bCs w:val="1"/>
          <w:sz w:val="24"/>
          <w:szCs w:val="24"/>
        </w:rPr>
      </w:pPr>
    </w:p>
    <w:p w:rsidRPr="00F4794D" w:rsidR="005F7CCA" w:rsidP="32E5CD9D" w:rsidRDefault="005F7CCA" w14:paraId="3E5F8BFB" w14:textId="6CB8ED01">
      <w:pPr>
        <w:pStyle w:val="Ttulo"/>
        <w:ind w:left="1418" w:firstLine="709"/>
        <w:jc w:val="left"/>
        <w:rPr>
          <w:rFonts w:cs="Arial"/>
          <w:b w:val="0"/>
          <w:bCs w:val="0"/>
          <w:i w:val="1"/>
          <w:iCs w:val="1"/>
          <w:color w:val="auto" w:themeColor="accent5" w:themeShade="BF"/>
          <w:sz w:val="24"/>
          <w:szCs w:val="24"/>
        </w:rPr>
      </w:pPr>
      <w:r w:rsidRPr="32E5CD9D" w:rsidR="005F7CCA">
        <w:rPr>
          <w:rFonts w:cs="Arial"/>
          <w:b w:val="0"/>
          <w:bCs w:val="0"/>
          <w:i w:val="1"/>
          <w:iCs w:val="1"/>
          <w:color w:val="auto"/>
          <w:sz w:val="24"/>
          <w:szCs w:val="24"/>
        </w:rPr>
        <w:t xml:space="preserve">Figura </w:t>
      </w:r>
      <w:r w:rsidRPr="32E5CD9D" w:rsidR="005F7CCA">
        <w:rPr>
          <w:rFonts w:cs="Arial"/>
          <w:b w:val="0"/>
          <w:bCs w:val="0"/>
          <w:i w:val="1"/>
          <w:iCs w:val="1"/>
          <w:noProof/>
          <w:color w:val="auto"/>
          <w:sz w:val="24"/>
          <w:szCs w:val="24"/>
        </w:rPr>
        <w:t>2</w:t>
      </w:r>
      <w:r w:rsidRPr="32E5CD9D" w:rsidR="005F7CCA">
        <w:rPr>
          <w:rFonts w:cs="Arial"/>
          <w:b w:val="0"/>
          <w:bCs w:val="0"/>
          <w:i w:val="1"/>
          <w:iCs w:val="1"/>
          <w:color w:val="auto"/>
          <w:sz w:val="24"/>
          <w:szCs w:val="24"/>
        </w:rPr>
        <w:t xml:space="preserve"> - Diagrama de Casos de Uso</w:t>
      </w:r>
    </w:p>
    <w:p w:rsidR="2244B81A" w:rsidP="32E5CD9D" w:rsidRDefault="2244B81A" w14:paraId="719FC708" w14:textId="2675A938">
      <w:pPr>
        <w:pStyle w:val="Ttulo"/>
        <w:ind w:left="0" w:firstLine="0"/>
        <w:jc w:val="center"/>
      </w:pPr>
      <w:r w:rsidR="2244B81A">
        <w:drawing>
          <wp:inline wp14:editId="4B98BD38" wp14:anchorId="6B6051B0">
            <wp:extent cx="4459712" cy="3581400"/>
            <wp:effectExtent l="0" t="0" r="0" b="0"/>
            <wp:docPr id="1029143388" name="" title=""/>
            <wp:cNvGraphicFramePr>
              <a:graphicFrameLocks noChangeAspect="1"/>
            </wp:cNvGraphicFramePr>
            <a:graphic>
              <a:graphicData uri="http://schemas.openxmlformats.org/drawingml/2006/picture">
                <pic:pic>
                  <pic:nvPicPr>
                    <pic:cNvPr id="0" name=""/>
                    <pic:cNvPicPr/>
                  </pic:nvPicPr>
                  <pic:blipFill>
                    <a:blip r:embed="R9c43dd66c4db406e">
                      <a:extLst>
                        <a:ext xmlns:a="http://schemas.openxmlformats.org/drawingml/2006/main" uri="{28A0092B-C50C-407E-A947-70E740481C1C}">
                          <a14:useLocalDpi val="0"/>
                        </a:ext>
                      </a:extLst>
                    </a:blip>
                    <a:srcRect l="0" t="0" r="0" b="0"/>
                    <a:stretch>
                      <a:fillRect/>
                    </a:stretch>
                  </pic:blipFill>
                  <pic:spPr xmlns:pic="http://schemas.openxmlformats.org/drawingml/2006/picture">
                    <a:xfrm xmlns:a="http://schemas.openxmlformats.org/drawingml/2006/main" rot="0" flipH="0" flipV="0">
                      <a:off x="0" y="0"/>
                      <a:ext cx="4459712" cy="3581400"/>
                    </a:xfrm>
                    <a:prstGeom xmlns:a="http://schemas.openxmlformats.org/drawingml/2006/main" prst="rect">
                      <a:avLst/>
                    </a:prstGeom>
                    <a:ln xmlns:a="http://schemas.openxmlformats.org/drawingml/2006/main">
                      <a:noFill/>
                    </a:ln>
                    <a:effectLst xmlns:a="http://schemas.openxmlformats.org/drawingml/2006/main">
                      <a:softEdge rad="112500"/>
                    </a:effectLst>
                  </pic:spPr>
                </pic:pic>
              </a:graphicData>
            </a:graphic>
          </wp:inline>
        </w:drawing>
      </w:r>
    </w:p>
    <w:p w:rsidRPr="00F4794D" w:rsidR="00F4794D" w:rsidP="32E5CD9D" w:rsidRDefault="00F4794D" w14:paraId="0162EBDE" w14:textId="77777777" w14:noSpellErr="1">
      <w:pPr>
        <w:spacing w:line="360" w:lineRule="auto"/>
        <w:ind w:firstLine="709"/>
        <w:rPr>
          <w:rFonts w:ascii="Arial" w:hAnsi="Arial" w:cs="Arial"/>
          <w:i w:val="1"/>
          <w:iCs w:val="1"/>
          <w:color w:val="auto" w:themeColor="accent5" w:themeShade="BF"/>
        </w:rPr>
      </w:pPr>
      <w:r w:rsidRPr="32E5CD9D" w:rsidR="00F4794D">
        <w:rPr>
          <w:rFonts w:ascii="Arial" w:hAnsi="Arial" w:cs="Arial"/>
          <w:color w:val="auto"/>
          <w:sz w:val="24"/>
          <w:szCs w:val="24"/>
        </w:rPr>
        <w:t xml:space="preserve">                               </w:t>
      </w:r>
      <w:r w:rsidRPr="32E5CD9D" w:rsidR="00F4794D">
        <w:rPr>
          <w:rFonts w:ascii="Arial" w:hAnsi="Arial" w:cs="Arial"/>
          <w:i w:val="1"/>
          <w:iCs w:val="1"/>
          <w:color w:val="auto"/>
        </w:rPr>
        <w:t xml:space="preserve">Fonte: Elaborado pelo </w:t>
      </w:r>
      <w:commentRangeStart w:id="3"/>
      <w:r w:rsidRPr="32E5CD9D" w:rsidR="00F4794D">
        <w:rPr>
          <w:rFonts w:ascii="Arial" w:hAnsi="Arial" w:cs="Arial"/>
          <w:i w:val="1"/>
          <w:iCs w:val="1"/>
          <w:color w:val="auto"/>
        </w:rPr>
        <w:t>Autor</w:t>
      </w:r>
      <w:commentRangeEnd w:id="3"/>
      <w:r>
        <w:rPr>
          <w:rStyle w:val="CommentReference"/>
        </w:rPr>
        <w:commentReference w:id="3"/>
      </w:r>
    </w:p>
    <w:p w:rsidR="005F7CCA" w:rsidP="00D4079D" w:rsidRDefault="005F7CCA" w14:paraId="4DAE05CD" w14:noSpellErr="1" w14:textId="78DCE8D8">
      <w:pPr>
        <w:spacing w:line="360" w:lineRule="auto"/>
        <w:ind w:firstLine="709"/>
        <w:rPr>
          <w:rFonts w:ascii="Arial" w:hAnsi="Arial" w:cs="Arial"/>
          <w:color w:val="2F5496" w:themeColor="accent5" w:themeShade="BF"/>
          <w:sz w:val="24"/>
          <w:szCs w:val="24"/>
        </w:rPr>
      </w:pPr>
    </w:p>
    <w:p w:rsidR="00F4794D" w:rsidP="32E5CD9D" w:rsidRDefault="00F4794D" w14:paraId="702052C8" w14:textId="78DCE8D8">
      <w:pPr>
        <w:spacing w:line="360" w:lineRule="auto"/>
        <w:ind/>
        <w:rPr>
          <w:rFonts w:ascii="Arial" w:hAnsi="Arial" w:eastAsia="Arial" w:cs="Arial"/>
          <w:b w:val="1"/>
          <w:bCs w:val="1"/>
          <w:i w:val="0"/>
          <w:iCs w:val="0"/>
          <w:noProof w:val="0"/>
          <w:color w:val="000000" w:themeColor="text1" w:themeTint="FF" w:themeShade="FF"/>
          <w:sz w:val="24"/>
          <w:szCs w:val="24"/>
          <w:lang w:val="pt-BR"/>
        </w:rPr>
      </w:pPr>
      <w:r w:rsidRPr="32E5CD9D" w:rsidR="57E61537">
        <w:rPr>
          <w:rFonts w:ascii="Arial" w:hAnsi="Arial" w:eastAsia="Arial" w:cs="Arial"/>
          <w:b w:val="1"/>
          <w:bCs w:val="1"/>
          <w:i w:val="0"/>
          <w:iCs w:val="0"/>
          <w:noProof w:val="0"/>
          <w:color w:val="000000" w:themeColor="text1" w:themeTint="FF" w:themeShade="FF"/>
          <w:sz w:val="24"/>
          <w:szCs w:val="24"/>
          <w:lang w:val="pt-BR"/>
        </w:rPr>
        <w:t>3</w:t>
      </w:r>
      <w:r w:rsidRPr="32E5CD9D" w:rsidR="07CC8B86">
        <w:rPr>
          <w:rFonts w:ascii="Arial" w:hAnsi="Arial" w:eastAsia="Arial" w:cs="Arial"/>
          <w:b w:val="1"/>
          <w:bCs w:val="1"/>
          <w:i w:val="0"/>
          <w:iCs w:val="0"/>
          <w:noProof w:val="0"/>
          <w:color w:val="000000" w:themeColor="text1" w:themeTint="FF" w:themeShade="FF"/>
          <w:sz w:val="24"/>
          <w:szCs w:val="24"/>
          <w:lang w:val="pt-BR"/>
        </w:rPr>
        <w:t>.</w:t>
      </w:r>
      <w:r w:rsidRPr="32E5CD9D" w:rsidR="1969DB65">
        <w:rPr>
          <w:rFonts w:ascii="Arial" w:hAnsi="Arial" w:eastAsia="Arial" w:cs="Arial"/>
          <w:b w:val="1"/>
          <w:bCs w:val="1"/>
          <w:i w:val="0"/>
          <w:iCs w:val="0"/>
          <w:noProof w:val="0"/>
          <w:color w:val="000000" w:themeColor="text1" w:themeTint="FF" w:themeShade="FF"/>
          <w:sz w:val="24"/>
          <w:szCs w:val="24"/>
          <w:lang w:val="pt-BR"/>
        </w:rPr>
        <w:t>4</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Casos de Uso de Baixo Nível</w:t>
      </w:r>
    </w:p>
    <w:p w:rsidR="00F4794D" w:rsidP="32E5CD9D" w:rsidRDefault="00F4794D" w14:paraId="375FE661" w14:textId="10F090E3">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1E148A87">
        <w:rPr>
          <w:rFonts w:ascii="Arial" w:hAnsi="Arial" w:eastAsia="Arial" w:cs="Arial"/>
          <w:b w:val="1"/>
          <w:bCs w:val="1"/>
          <w:i w:val="0"/>
          <w:iCs w:val="0"/>
          <w:noProof w:val="0"/>
          <w:color w:val="000000" w:themeColor="text1" w:themeTint="FF" w:themeShade="FF"/>
          <w:sz w:val="24"/>
          <w:szCs w:val="24"/>
          <w:lang w:val="pt-BR"/>
        </w:rPr>
        <w:t>Quadro</w:t>
      </w:r>
      <w:r w:rsidRPr="32E5CD9D" w:rsidR="1B611FF2">
        <w:rPr>
          <w:rFonts w:ascii="Arial" w:hAnsi="Arial" w:eastAsia="Arial" w:cs="Arial"/>
          <w:b w:val="1"/>
          <w:bCs w:val="1"/>
          <w:i w:val="0"/>
          <w:iCs w:val="0"/>
          <w:noProof w:val="0"/>
          <w:color w:val="000000" w:themeColor="text1" w:themeTint="FF" w:themeShade="FF"/>
          <w:sz w:val="24"/>
          <w:szCs w:val="24"/>
          <w:lang w:val="pt-BR"/>
        </w:rPr>
        <w:t xml:space="preserve">. </w:t>
      </w:r>
      <w:r w:rsidRPr="32E5CD9D" w:rsidR="07CC8B86">
        <w:rPr>
          <w:rFonts w:ascii="Arial" w:hAnsi="Arial" w:eastAsia="Arial" w:cs="Arial"/>
          <w:b w:val="1"/>
          <w:bCs w:val="1"/>
          <w:i w:val="0"/>
          <w:iCs w:val="0"/>
          <w:noProof w:val="0"/>
          <w:color w:val="000000" w:themeColor="text1" w:themeTint="FF" w:themeShade="FF"/>
          <w:sz w:val="24"/>
          <w:szCs w:val="24"/>
          <w:lang w:val="pt-BR"/>
        </w:rPr>
        <w:t>Caso de Uso - Recepção e Checagem</w:t>
      </w:r>
    </w:p>
    <w:tbl>
      <w:tblPr>
        <w:tblStyle w:val="Tabelacomgrade"/>
        <w:tblW w:w="0" w:type="auto"/>
        <w:tblLayout w:type="fixed"/>
        <w:tblLook w:val="06A0" w:firstRow="1" w:lastRow="0" w:firstColumn="1" w:lastColumn="0" w:noHBand="1" w:noVBand="1"/>
      </w:tblPr>
      <w:tblGrid>
        <w:gridCol w:w="4418"/>
        <w:gridCol w:w="4418"/>
      </w:tblGrid>
      <w:tr w:rsidR="32E5CD9D" w:rsidTr="32E5CD9D" w14:paraId="16BBBA9E">
        <w:tc>
          <w:tcPr>
            <w:tcW w:w="4418" w:type="dxa"/>
            <w:shd w:val="clear" w:color="auto" w:fill="D0CECE" w:themeFill="background2" w:themeFillShade="E6"/>
            <w:tcMar/>
            <w:vAlign w:val="center"/>
          </w:tcPr>
          <w:p w:rsidR="32E5CD9D" w:rsidP="32E5CD9D" w:rsidRDefault="32E5CD9D" w14:paraId="468AD21D" w14:textId="3400DCF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67613640" w14:textId="64023DD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Recepção e Checagem</w:t>
            </w:r>
          </w:p>
        </w:tc>
      </w:tr>
      <w:tr w:rsidR="32E5CD9D" w:rsidTr="32E5CD9D" w14:paraId="7619C600">
        <w:tc>
          <w:tcPr>
            <w:tcW w:w="4418" w:type="dxa"/>
            <w:shd w:val="clear" w:color="auto" w:fill="D0CECE" w:themeFill="background2" w:themeFillShade="E6"/>
            <w:tcMar/>
            <w:vAlign w:val="center"/>
          </w:tcPr>
          <w:p w:rsidR="32E5CD9D" w:rsidP="32E5CD9D" w:rsidRDefault="32E5CD9D" w14:paraId="01266165" w14:textId="3338BDC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543C06B9" w14:textId="7055864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Recebimento</w:t>
            </w:r>
          </w:p>
        </w:tc>
      </w:tr>
      <w:tr w:rsidR="32E5CD9D" w:rsidTr="32E5CD9D" w14:paraId="1B4D74F8">
        <w:tc>
          <w:tcPr>
            <w:tcW w:w="4418" w:type="dxa"/>
            <w:shd w:val="clear" w:color="auto" w:fill="D0CECE" w:themeFill="background2" w:themeFillShade="E6"/>
            <w:tcMar/>
            <w:vAlign w:val="center"/>
          </w:tcPr>
          <w:p w:rsidR="32E5CD9D" w:rsidP="32E5CD9D" w:rsidRDefault="32E5CD9D" w14:paraId="61100764" w14:textId="4E2E404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6D159A45" w14:textId="4DB7F5E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Técnico de Recebimento, Inspetor de Qualidade, Chefe do setor</w:t>
            </w:r>
          </w:p>
        </w:tc>
      </w:tr>
      <w:tr w:rsidR="32E5CD9D" w:rsidTr="32E5CD9D" w14:paraId="0F74D1C5">
        <w:tc>
          <w:tcPr>
            <w:tcW w:w="4418" w:type="dxa"/>
            <w:shd w:val="clear" w:color="auto" w:fill="D0CECE" w:themeFill="background2" w:themeFillShade="E6"/>
            <w:tcMar/>
            <w:vAlign w:val="center"/>
          </w:tcPr>
          <w:p w:rsidR="32E5CD9D" w:rsidP="32E5CD9D" w:rsidRDefault="32E5CD9D" w14:paraId="335ADB87" w14:textId="5D11A35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48E679E2" w14:textId="23E3CE0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Processo onde o material é recebido e checado para verificar se ele está de acordo com as especificações.</w:t>
            </w:r>
          </w:p>
        </w:tc>
      </w:tr>
      <w:tr w:rsidR="32E5CD9D" w:rsidTr="32E5CD9D" w14:paraId="5184938B">
        <w:tc>
          <w:tcPr>
            <w:tcW w:w="4418" w:type="dxa"/>
            <w:shd w:val="clear" w:color="auto" w:fill="D0CECE" w:themeFill="background2" w:themeFillShade="E6"/>
            <w:tcMar/>
            <w:vAlign w:val="center"/>
          </w:tcPr>
          <w:p w:rsidR="32E5CD9D" w:rsidP="32E5CD9D" w:rsidRDefault="32E5CD9D" w14:paraId="79135951" w14:textId="4B010DD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1F486659" w14:textId="40DB673A">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O material deve ter sido solicitado.</w:t>
            </w:r>
          </w:p>
        </w:tc>
      </w:tr>
      <w:tr w:rsidR="32E5CD9D" w:rsidTr="32E5CD9D" w14:paraId="061E5EB2">
        <w:tc>
          <w:tcPr>
            <w:tcW w:w="4418" w:type="dxa"/>
            <w:shd w:val="clear" w:color="auto" w:fill="D0CECE" w:themeFill="background2" w:themeFillShade="E6"/>
            <w:tcMar/>
            <w:vAlign w:val="center"/>
          </w:tcPr>
          <w:p w:rsidR="32E5CD9D" w:rsidP="32E5CD9D" w:rsidRDefault="32E5CD9D" w14:paraId="6A920CC4" w14:textId="3EBEE95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07D4C98D" w14:textId="25C563A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O chefe do setor atesta a nota fiscal, assina os termos de recebimento e é feita a entrada do material no sistema.</w:t>
            </w:r>
          </w:p>
        </w:tc>
      </w:tr>
      <w:tr w:rsidR="32E5CD9D" w:rsidTr="32E5CD9D" w14:paraId="175F9F82">
        <w:trPr>
          <w:trHeight w:val="300"/>
        </w:trPr>
        <w:tc>
          <w:tcPr>
            <w:tcW w:w="4418" w:type="dxa"/>
            <w:shd w:val="clear" w:color="auto" w:fill="D0CECE" w:themeFill="background2" w:themeFillShade="E6"/>
            <w:tcMar/>
            <w:vAlign w:val="center"/>
          </w:tcPr>
          <w:p w:rsidR="32E5CD9D" w:rsidP="32E5CD9D" w:rsidRDefault="32E5CD9D" w14:paraId="14FEC9D1" w14:textId="133972C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2B4B5E01" w14:textId="35DC0E6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7DE835D9">
        <w:tc>
          <w:tcPr>
            <w:tcW w:w="4418" w:type="dxa"/>
            <w:tcMar/>
            <w:vAlign w:val="center"/>
          </w:tcPr>
          <w:p w:rsidR="32E5CD9D" w:rsidP="32E5CD9D" w:rsidRDefault="32E5CD9D" w14:paraId="50FE1016" w14:textId="6D35D6F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O técnico de recebimento recebe o material e verifica se está de acordo com a nota fiscal.</w:t>
            </w:r>
          </w:p>
          <w:p w:rsidR="32E5CD9D" w:rsidP="32E5CD9D" w:rsidRDefault="32E5CD9D" w14:paraId="5FD70B92" w14:textId="2AD42CE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O material é separado de acordo com a sua composição.</w:t>
            </w:r>
          </w:p>
          <w:p w:rsidR="32E5CD9D" w:rsidP="32E5CD9D" w:rsidRDefault="32E5CD9D" w14:paraId="0137D286" w14:textId="007E1B9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O material é analisado pelo inspetor de qualidade à procura de imperfeições ou defeitos.</w:t>
            </w:r>
          </w:p>
          <w:p w:rsidR="32E5CD9D" w:rsidP="32E5CD9D" w:rsidRDefault="32E5CD9D" w14:paraId="55F6C222" w14:textId="790C34A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Chefe do setor assina os documentos.</w:t>
            </w:r>
          </w:p>
          <w:p w:rsidR="32E5CD9D" w:rsidP="32E5CD9D" w:rsidRDefault="32E5CD9D" w14:paraId="5C49E994" w14:textId="6F06A22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5- O material é encaminhado para conferência técnica.</w:t>
            </w:r>
          </w:p>
        </w:tc>
        <w:tc>
          <w:tcPr>
            <w:tcW w:w="4418" w:type="dxa"/>
            <w:tcMar/>
            <w:vAlign w:val="center"/>
          </w:tcPr>
          <w:p w:rsidR="32E5CD9D" w:rsidP="32E5CD9D" w:rsidRDefault="32E5CD9D" w14:paraId="548F17B2" w14:textId="467FCBA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2972FB88">
        <w:tc>
          <w:tcPr>
            <w:tcW w:w="4418" w:type="dxa"/>
            <w:tcMar/>
            <w:vAlign w:val="center"/>
          </w:tcPr>
          <w:p w:rsidR="32E5CD9D" w:rsidP="32E5CD9D" w:rsidRDefault="32E5CD9D" w14:paraId="02EBE604" w14:textId="6CBB6B8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5D05CCF1" w14:textId="379CCC3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O material deve estar de acordo com a nota fiscal.</w:t>
            </w:r>
          </w:p>
        </w:tc>
      </w:tr>
    </w:tbl>
    <w:p w:rsidR="00F4794D" w:rsidP="32E5CD9D" w:rsidRDefault="00F4794D" w14:paraId="0C024614" w14:textId="42A34C4D">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2B77D661" w14:textId="78DCE8D8">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1BAF3150" w14:textId="78DCE8D8">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77DAB76E">
        <w:rPr>
          <w:rFonts w:ascii="Arial" w:hAnsi="Arial" w:eastAsia="Arial" w:cs="Arial"/>
          <w:b w:val="1"/>
          <w:bCs w:val="1"/>
          <w:i w:val="0"/>
          <w:iCs w:val="0"/>
          <w:noProof w:val="0"/>
          <w:color w:val="000000" w:themeColor="text1" w:themeTint="FF" w:themeShade="FF"/>
          <w:sz w:val="24"/>
          <w:szCs w:val="24"/>
          <w:lang w:val="pt-BR"/>
        </w:rPr>
        <w:t>Quadro 2.</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Conferência Técnica</w:t>
      </w:r>
    </w:p>
    <w:tbl>
      <w:tblPr>
        <w:tblStyle w:val="Tabelacomgrade"/>
        <w:tblW w:w="0" w:type="auto"/>
        <w:tblLayout w:type="fixed"/>
        <w:tblLook w:val="06A0" w:firstRow="1" w:lastRow="0" w:firstColumn="1" w:lastColumn="0" w:noHBand="1" w:noVBand="1"/>
      </w:tblPr>
      <w:tblGrid>
        <w:gridCol w:w="4418"/>
        <w:gridCol w:w="4418"/>
      </w:tblGrid>
      <w:tr w:rsidR="32E5CD9D" w:rsidTr="32E5CD9D" w14:paraId="48D86EC1">
        <w:tc>
          <w:tcPr>
            <w:tcW w:w="4418" w:type="dxa"/>
            <w:shd w:val="clear" w:color="auto" w:fill="D0CECE" w:themeFill="background2" w:themeFillShade="E6"/>
            <w:tcMar/>
            <w:vAlign w:val="center"/>
          </w:tcPr>
          <w:p w:rsidR="32E5CD9D" w:rsidP="32E5CD9D" w:rsidRDefault="32E5CD9D" w14:paraId="3BBF1AE4" w14:textId="37379E0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5DBC6690" w14:textId="535DF21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Conferência Técnica</w:t>
            </w:r>
          </w:p>
        </w:tc>
      </w:tr>
      <w:tr w:rsidR="32E5CD9D" w:rsidTr="32E5CD9D" w14:paraId="20F77DA6">
        <w:tc>
          <w:tcPr>
            <w:tcW w:w="4418" w:type="dxa"/>
            <w:shd w:val="clear" w:color="auto" w:fill="D0CECE" w:themeFill="background2" w:themeFillShade="E6"/>
            <w:tcMar/>
            <w:vAlign w:val="center"/>
          </w:tcPr>
          <w:p w:rsidR="32E5CD9D" w:rsidP="32E5CD9D" w:rsidRDefault="32E5CD9D" w14:paraId="43298CC3" w14:textId="44620CD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297DCCD2" w14:textId="1A1D331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Recebimento</w:t>
            </w:r>
          </w:p>
        </w:tc>
      </w:tr>
      <w:tr w:rsidR="32E5CD9D" w:rsidTr="32E5CD9D" w14:paraId="71887B33">
        <w:tc>
          <w:tcPr>
            <w:tcW w:w="4418" w:type="dxa"/>
            <w:shd w:val="clear" w:color="auto" w:fill="D0CECE" w:themeFill="background2" w:themeFillShade="E6"/>
            <w:tcMar/>
            <w:vAlign w:val="center"/>
          </w:tcPr>
          <w:p w:rsidR="32E5CD9D" w:rsidP="32E5CD9D" w:rsidRDefault="32E5CD9D" w14:paraId="304843A7" w14:textId="2905A5E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59E24B34" w14:textId="2551142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Inspetor de qualidade</w:t>
            </w:r>
          </w:p>
        </w:tc>
      </w:tr>
      <w:tr w:rsidR="32E5CD9D" w:rsidTr="32E5CD9D" w14:paraId="255BC8E8">
        <w:tc>
          <w:tcPr>
            <w:tcW w:w="4418" w:type="dxa"/>
            <w:shd w:val="clear" w:color="auto" w:fill="D0CECE" w:themeFill="background2" w:themeFillShade="E6"/>
            <w:tcMar/>
            <w:vAlign w:val="center"/>
          </w:tcPr>
          <w:p w:rsidR="32E5CD9D" w:rsidP="32E5CD9D" w:rsidRDefault="32E5CD9D" w14:paraId="2FB624AB" w14:textId="31A6637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40117CA6" w14:textId="457FB6A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Nesta etapa o material ou equipamento passa por uma análise quantitativa e qualitativa em busca de anormalidades e inconsistências.</w:t>
            </w:r>
          </w:p>
        </w:tc>
      </w:tr>
      <w:tr w:rsidR="32E5CD9D" w:rsidTr="32E5CD9D" w14:paraId="3E4AB4D5">
        <w:tc>
          <w:tcPr>
            <w:tcW w:w="4418" w:type="dxa"/>
            <w:shd w:val="clear" w:color="auto" w:fill="D0CECE" w:themeFill="background2" w:themeFillShade="E6"/>
            <w:tcMar/>
            <w:vAlign w:val="center"/>
          </w:tcPr>
          <w:p w:rsidR="32E5CD9D" w:rsidP="32E5CD9D" w:rsidRDefault="32E5CD9D" w14:paraId="7B4B8B11" w14:textId="6B58EF3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28600493" w14:textId="37CDFD34">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O material deve ter sido recebido e passado pela checagem inicial de averiguação da nota fiscal.</w:t>
            </w:r>
          </w:p>
        </w:tc>
      </w:tr>
      <w:tr w:rsidR="32E5CD9D" w:rsidTr="32E5CD9D" w14:paraId="18A90208">
        <w:tc>
          <w:tcPr>
            <w:tcW w:w="4418" w:type="dxa"/>
            <w:shd w:val="clear" w:color="auto" w:fill="D0CECE" w:themeFill="background2" w:themeFillShade="E6"/>
            <w:tcMar/>
            <w:vAlign w:val="center"/>
          </w:tcPr>
          <w:p w:rsidR="32E5CD9D" w:rsidP="32E5CD9D" w:rsidRDefault="32E5CD9D" w14:paraId="27E5EA2F" w14:textId="4346224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5E8CDBC9" w14:textId="38839A9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Assinatura do termo de conferência técnica.</w:t>
            </w:r>
          </w:p>
        </w:tc>
      </w:tr>
      <w:tr w:rsidR="32E5CD9D" w:rsidTr="32E5CD9D" w14:paraId="0ACB5259">
        <w:tc>
          <w:tcPr>
            <w:tcW w:w="4418" w:type="dxa"/>
            <w:shd w:val="clear" w:color="auto" w:fill="D0CECE" w:themeFill="background2" w:themeFillShade="E6"/>
            <w:tcMar/>
            <w:vAlign w:val="center"/>
          </w:tcPr>
          <w:p w:rsidR="32E5CD9D" w:rsidP="32E5CD9D" w:rsidRDefault="32E5CD9D" w14:paraId="18AFC522" w14:textId="47D0857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0A74F58E" w14:textId="763FB91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3630CC49">
        <w:tc>
          <w:tcPr>
            <w:tcW w:w="4418" w:type="dxa"/>
            <w:tcMar/>
            <w:vAlign w:val="center"/>
          </w:tcPr>
          <w:p w:rsidR="32E5CD9D" w:rsidP="32E5CD9D" w:rsidRDefault="32E5CD9D" w14:paraId="5F3FDCF4" w14:textId="419ACAE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Receber o material previamente separado e checado.</w:t>
            </w:r>
          </w:p>
          <w:p w:rsidR="32E5CD9D" w:rsidP="32E5CD9D" w:rsidRDefault="32E5CD9D" w14:paraId="66883BB9" w14:textId="08922A7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Realizar a conferência técnica analisando aspectos dimensionais, buscar avarias e inconformidades qualitativas.</w:t>
            </w:r>
          </w:p>
          <w:p w:rsidR="32E5CD9D" w:rsidP="32E5CD9D" w:rsidRDefault="32E5CD9D" w14:paraId="0FC80A15" w14:textId="6DB1CB4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Caso os materiais estejam dentro dos conformes, assinar o termo e encaminhar o material para armazenagem. Caso o material não esteja em conformidade, encaminhar para troca e devolução.</w:t>
            </w:r>
          </w:p>
        </w:tc>
        <w:tc>
          <w:tcPr>
            <w:tcW w:w="4418" w:type="dxa"/>
            <w:tcMar/>
            <w:vAlign w:val="center"/>
          </w:tcPr>
          <w:p w:rsidR="32E5CD9D" w:rsidP="32E5CD9D" w:rsidRDefault="32E5CD9D" w14:paraId="097B5975" w14:textId="33C128A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33CDA31F">
        <w:tc>
          <w:tcPr>
            <w:tcW w:w="4418" w:type="dxa"/>
            <w:tcMar/>
            <w:vAlign w:val="center"/>
          </w:tcPr>
          <w:p w:rsidR="32E5CD9D" w:rsidP="32E5CD9D" w:rsidRDefault="32E5CD9D" w14:paraId="0598DF04" w14:textId="1873A98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4BCE5DF4" w14:textId="38B0E02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bl>
    <w:p w:rsidR="00F4794D" w:rsidP="32E5CD9D" w:rsidRDefault="00F4794D" w14:paraId="13ABB58B" w14:textId="22CD94B9">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3F6F13B7" w14:textId="78DCE8D8">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7BA13747" w14:textId="78DCE8D8">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37BA294F">
        <w:rPr>
          <w:rFonts w:ascii="Arial" w:hAnsi="Arial" w:eastAsia="Arial" w:cs="Arial"/>
          <w:b w:val="1"/>
          <w:bCs w:val="1"/>
          <w:i w:val="0"/>
          <w:iCs w:val="0"/>
          <w:noProof w:val="0"/>
          <w:color w:val="000000" w:themeColor="text1" w:themeTint="FF" w:themeShade="FF"/>
          <w:sz w:val="24"/>
          <w:szCs w:val="24"/>
          <w:lang w:val="pt-BR"/>
        </w:rPr>
        <w:t>Quadro 3.</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Devolução e Troca de Material</w:t>
      </w:r>
    </w:p>
    <w:tbl>
      <w:tblPr>
        <w:tblStyle w:val="Tabelacomgrade"/>
        <w:tblW w:w="0" w:type="auto"/>
        <w:tblLayout w:type="fixed"/>
        <w:tblLook w:val="06A0" w:firstRow="1" w:lastRow="0" w:firstColumn="1" w:lastColumn="0" w:noHBand="1" w:noVBand="1"/>
      </w:tblPr>
      <w:tblGrid>
        <w:gridCol w:w="4418"/>
        <w:gridCol w:w="4418"/>
      </w:tblGrid>
      <w:tr w:rsidR="32E5CD9D" w:rsidTr="32E5CD9D" w14:paraId="2B9474C0">
        <w:tc>
          <w:tcPr>
            <w:tcW w:w="4418" w:type="dxa"/>
            <w:shd w:val="clear" w:color="auto" w:fill="D0CECE" w:themeFill="background2" w:themeFillShade="E6"/>
            <w:tcMar/>
            <w:vAlign w:val="center"/>
          </w:tcPr>
          <w:p w:rsidR="32E5CD9D" w:rsidP="32E5CD9D" w:rsidRDefault="32E5CD9D" w14:paraId="133B6461" w14:textId="04D7429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7DBEA6FB" w14:textId="031DAE24">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Devolução e Troca de Material</w:t>
            </w:r>
          </w:p>
        </w:tc>
      </w:tr>
      <w:tr w:rsidR="32E5CD9D" w:rsidTr="32E5CD9D" w14:paraId="561A9453">
        <w:tc>
          <w:tcPr>
            <w:tcW w:w="4418" w:type="dxa"/>
            <w:shd w:val="clear" w:color="auto" w:fill="D0CECE" w:themeFill="background2" w:themeFillShade="E6"/>
            <w:tcMar/>
            <w:vAlign w:val="center"/>
          </w:tcPr>
          <w:p w:rsidR="32E5CD9D" w:rsidP="32E5CD9D" w:rsidRDefault="32E5CD9D" w14:paraId="49AA875D" w14:textId="633A526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6992B859" w14:textId="60A3E70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25FABAB1">
        <w:tc>
          <w:tcPr>
            <w:tcW w:w="4418" w:type="dxa"/>
            <w:shd w:val="clear" w:color="auto" w:fill="D0CECE" w:themeFill="background2" w:themeFillShade="E6"/>
            <w:tcMar/>
            <w:vAlign w:val="center"/>
          </w:tcPr>
          <w:p w:rsidR="32E5CD9D" w:rsidP="32E5CD9D" w:rsidRDefault="32E5CD9D" w14:paraId="1E727FC6" w14:textId="36A5A76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47079215" w14:textId="64DF7E6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Inspetor de qualidade</w:t>
            </w:r>
          </w:p>
        </w:tc>
      </w:tr>
      <w:tr w:rsidR="32E5CD9D" w:rsidTr="32E5CD9D" w14:paraId="12D7B2C3">
        <w:tc>
          <w:tcPr>
            <w:tcW w:w="4418" w:type="dxa"/>
            <w:shd w:val="clear" w:color="auto" w:fill="D0CECE" w:themeFill="background2" w:themeFillShade="E6"/>
            <w:tcMar/>
            <w:vAlign w:val="center"/>
          </w:tcPr>
          <w:p w:rsidR="32E5CD9D" w:rsidP="32E5CD9D" w:rsidRDefault="32E5CD9D" w14:paraId="57944BE1" w14:textId="3BAFD3D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33F83E7E" w14:textId="0878CEA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Processo de devolução/troca de materiais com defeitos ou irregularidades.</w:t>
            </w:r>
          </w:p>
        </w:tc>
      </w:tr>
      <w:tr w:rsidR="32E5CD9D" w:rsidTr="32E5CD9D" w14:paraId="571C7CC0">
        <w:tc>
          <w:tcPr>
            <w:tcW w:w="4418" w:type="dxa"/>
            <w:shd w:val="clear" w:color="auto" w:fill="D0CECE" w:themeFill="background2" w:themeFillShade="E6"/>
            <w:tcMar/>
            <w:vAlign w:val="center"/>
          </w:tcPr>
          <w:p w:rsidR="32E5CD9D" w:rsidP="32E5CD9D" w:rsidRDefault="32E5CD9D" w14:paraId="3BF4DDC8" w14:textId="3CB7771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3264610B" w14:textId="3E9E441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4B75D51D">
        <w:tc>
          <w:tcPr>
            <w:tcW w:w="4418" w:type="dxa"/>
            <w:shd w:val="clear" w:color="auto" w:fill="D0CECE" w:themeFill="background2" w:themeFillShade="E6"/>
            <w:tcMar/>
            <w:vAlign w:val="center"/>
          </w:tcPr>
          <w:p w:rsidR="32E5CD9D" w:rsidP="32E5CD9D" w:rsidRDefault="32E5CD9D" w14:paraId="5B73FBCE" w14:textId="3A6708A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14C18365" w14:textId="1217FB2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Dar baixa no sistema, atualizando as informações do material devolvido.</w:t>
            </w:r>
          </w:p>
        </w:tc>
      </w:tr>
      <w:tr w:rsidR="32E5CD9D" w:rsidTr="32E5CD9D" w14:paraId="35FE3553">
        <w:tc>
          <w:tcPr>
            <w:tcW w:w="4418" w:type="dxa"/>
            <w:shd w:val="clear" w:color="auto" w:fill="D0CECE" w:themeFill="background2" w:themeFillShade="E6"/>
            <w:tcMar/>
            <w:vAlign w:val="center"/>
          </w:tcPr>
          <w:p w:rsidR="32E5CD9D" w:rsidP="32E5CD9D" w:rsidRDefault="32E5CD9D" w14:paraId="72E91ECA" w14:textId="4AD8A8C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409832B4" w14:textId="43D4013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530C535B">
        <w:tc>
          <w:tcPr>
            <w:tcW w:w="4418" w:type="dxa"/>
            <w:tcMar/>
            <w:vAlign w:val="center"/>
          </w:tcPr>
          <w:p w:rsidR="32E5CD9D" w:rsidP="32E5CD9D" w:rsidRDefault="32E5CD9D" w14:paraId="68BB50E2" w14:textId="7C8565E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Segregação do material.</w:t>
            </w:r>
          </w:p>
          <w:p w:rsidR="32E5CD9D" w:rsidP="32E5CD9D" w:rsidRDefault="32E5CD9D" w14:paraId="2C991DC9" w14:textId="1233DB5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Preenchimento do formulário de troca e devolução.</w:t>
            </w:r>
          </w:p>
          <w:p w:rsidR="32E5CD9D" w:rsidP="32E5CD9D" w:rsidRDefault="32E5CD9D" w14:paraId="6D2416CB" w14:textId="309AE1B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Comunicar o fornecedor.</w:t>
            </w:r>
          </w:p>
          <w:p w:rsidR="32E5CD9D" w:rsidP="32E5CD9D" w:rsidRDefault="32E5CD9D" w14:paraId="5BFBD28D" w14:textId="12B8506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Preparo do documento de remessa.</w:t>
            </w:r>
          </w:p>
          <w:p w:rsidR="32E5CD9D" w:rsidP="32E5CD9D" w:rsidRDefault="32E5CD9D" w14:paraId="1AE824F2" w14:textId="364D4B2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5- Embalar o material, devolver ao fornecedor e aguardar a troca do material.</w:t>
            </w:r>
          </w:p>
        </w:tc>
        <w:tc>
          <w:tcPr>
            <w:tcW w:w="4418" w:type="dxa"/>
            <w:tcMar/>
            <w:vAlign w:val="center"/>
          </w:tcPr>
          <w:p w:rsidR="32E5CD9D" w:rsidP="32E5CD9D" w:rsidRDefault="32E5CD9D" w14:paraId="460A1F0B" w14:textId="6B7BFF9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226CB889">
        <w:tc>
          <w:tcPr>
            <w:tcW w:w="4418" w:type="dxa"/>
            <w:tcMar/>
            <w:vAlign w:val="center"/>
          </w:tcPr>
          <w:p w:rsidR="32E5CD9D" w:rsidP="32E5CD9D" w:rsidRDefault="32E5CD9D" w14:paraId="2D6AD406" w14:textId="5502351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00639A1B" w14:textId="24AA433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bl>
    <w:p w:rsidR="00F4794D" w:rsidP="32E5CD9D" w:rsidRDefault="00F4794D" w14:paraId="1A9B8D10" w14:textId="47BBB7F7">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1CA57120" w14:textId="78DCE8D8">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0BCC42FC" w14:textId="78DCE8D8">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5B2F4E32">
        <w:rPr>
          <w:rFonts w:ascii="Arial" w:hAnsi="Arial" w:eastAsia="Arial" w:cs="Arial"/>
          <w:b w:val="1"/>
          <w:bCs w:val="1"/>
          <w:i w:val="0"/>
          <w:iCs w:val="0"/>
          <w:noProof w:val="0"/>
          <w:color w:val="000000" w:themeColor="text1" w:themeTint="FF" w:themeShade="FF"/>
          <w:sz w:val="24"/>
          <w:szCs w:val="24"/>
          <w:lang w:val="pt-BR"/>
        </w:rPr>
        <w:t>Quadro 4.</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Armazenamento e Organização</w:t>
      </w:r>
    </w:p>
    <w:tbl>
      <w:tblPr>
        <w:tblStyle w:val="Tabelacomgrade"/>
        <w:tblW w:w="0" w:type="auto"/>
        <w:tblLayout w:type="fixed"/>
        <w:tblLook w:val="06A0" w:firstRow="1" w:lastRow="0" w:firstColumn="1" w:lastColumn="0" w:noHBand="1" w:noVBand="1"/>
      </w:tblPr>
      <w:tblGrid>
        <w:gridCol w:w="4418"/>
        <w:gridCol w:w="4418"/>
      </w:tblGrid>
      <w:tr w:rsidR="32E5CD9D" w:rsidTr="32E5CD9D" w14:paraId="1CAFD29C">
        <w:tc>
          <w:tcPr>
            <w:tcW w:w="4418" w:type="dxa"/>
            <w:shd w:val="clear" w:color="auto" w:fill="D0CECE" w:themeFill="background2" w:themeFillShade="E6"/>
            <w:tcMar/>
            <w:vAlign w:val="center"/>
          </w:tcPr>
          <w:p w:rsidR="32E5CD9D" w:rsidP="32E5CD9D" w:rsidRDefault="32E5CD9D" w14:paraId="0236E5A0" w14:textId="0ED0175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1B76F2F3" w14:textId="1C89B33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Armazenamento e Organização</w:t>
            </w:r>
          </w:p>
        </w:tc>
      </w:tr>
      <w:tr w:rsidR="32E5CD9D" w:rsidTr="32E5CD9D" w14:paraId="742DE8D4">
        <w:tc>
          <w:tcPr>
            <w:tcW w:w="4418" w:type="dxa"/>
            <w:shd w:val="clear" w:color="auto" w:fill="D0CECE" w:themeFill="background2" w:themeFillShade="E6"/>
            <w:tcMar/>
            <w:vAlign w:val="center"/>
          </w:tcPr>
          <w:p w:rsidR="32E5CD9D" w:rsidP="32E5CD9D" w:rsidRDefault="32E5CD9D" w14:paraId="29D10A83" w14:textId="1B15403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23E74C4D" w14:textId="656B8BC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32C95FB5">
        <w:tc>
          <w:tcPr>
            <w:tcW w:w="4418" w:type="dxa"/>
            <w:shd w:val="clear" w:color="auto" w:fill="D0CECE" w:themeFill="background2" w:themeFillShade="E6"/>
            <w:tcMar/>
            <w:vAlign w:val="center"/>
          </w:tcPr>
          <w:p w:rsidR="32E5CD9D" w:rsidP="32E5CD9D" w:rsidRDefault="32E5CD9D" w14:paraId="70C78B5B" w14:textId="3121139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651BAA7C" w14:textId="39D310D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Técnico de recebimento</w:t>
            </w:r>
          </w:p>
        </w:tc>
      </w:tr>
      <w:tr w:rsidR="32E5CD9D" w:rsidTr="32E5CD9D" w14:paraId="53D89B2A">
        <w:tc>
          <w:tcPr>
            <w:tcW w:w="4418" w:type="dxa"/>
            <w:shd w:val="clear" w:color="auto" w:fill="D0CECE" w:themeFill="background2" w:themeFillShade="E6"/>
            <w:tcMar/>
            <w:vAlign w:val="center"/>
          </w:tcPr>
          <w:p w:rsidR="32E5CD9D" w:rsidP="32E5CD9D" w:rsidRDefault="32E5CD9D" w14:paraId="349E696D" w14:textId="33A4EC7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6307EB04" w14:textId="27A6AB5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Os materiais são armazenados e organizados seguindo protocolos internos de alocação e distribuição.</w:t>
            </w:r>
          </w:p>
        </w:tc>
      </w:tr>
      <w:tr w:rsidR="32E5CD9D" w:rsidTr="32E5CD9D" w14:paraId="44CB194C">
        <w:tc>
          <w:tcPr>
            <w:tcW w:w="4418" w:type="dxa"/>
            <w:shd w:val="clear" w:color="auto" w:fill="D0CECE" w:themeFill="background2" w:themeFillShade="E6"/>
            <w:tcMar/>
            <w:vAlign w:val="center"/>
          </w:tcPr>
          <w:p w:rsidR="32E5CD9D" w:rsidP="32E5CD9D" w:rsidRDefault="32E5CD9D" w14:paraId="362AA07D" w14:textId="49EEC8B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66AD9294" w14:textId="64364F1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O material deve ter passado pela conferência técnica e deve ter sua entrada realizada no sistema.</w:t>
            </w:r>
          </w:p>
        </w:tc>
      </w:tr>
      <w:tr w:rsidR="32E5CD9D" w:rsidTr="32E5CD9D" w14:paraId="66F376E3">
        <w:tc>
          <w:tcPr>
            <w:tcW w:w="4418" w:type="dxa"/>
            <w:shd w:val="clear" w:color="auto" w:fill="D0CECE" w:themeFill="background2" w:themeFillShade="E6"/>
            <w:tcMar/>
            <w:vAlign w:val="center"/>
          </w:tcPr>
          <w:p w:rsidR="32E5CD9D" w:rsidP="32E5CD9D" w:rsidRDefault="32E5CD9D" w14:paraId="678D70DB" w14:textId="13C0907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169CDDEB" w14:textId="201AA9B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0DDCE960">
        <w:tc>
          <w:tcPr>
            <w:tcW w:w="4418" w:type="dxa"/>
            <w:shd w:val="clear" w:color="auto" w:fill="D0CECE" w:themeFill="background2" w:themeFillShade="E6"/>
            <w:tcMar/>
            <w:vAlign w:val="center"/>
          </w:tcPr>
          <w:p w:rsidR="32E5CD9D" w:rsidP="32E5CD9D" w:rsidRDefault="32E5CD9D" w14:paraId="1C4AF832" w14:textId="62FEF4A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35D8BA93" w14:textId="0F4FA29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0BBBF5C2">
        <w:tc>
          <w:tcPr>
            <w:tcW w:w="4418" w:type="dxa"/>
            <w:tcMar/>
            <w:vAlign w:val="center"/>
          </w:tcPr>
          <w:p w:rsidR="32E5CD9D" w:rsidP="32E5CD9D" w:rsidRDefault="32E5CD9D" w14:paraId="43DBEF37" w14:textId="4EF3264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Descarregar os materiais em cima de pallets ou em prateleiras.</w:t>
            </w:r>
          </w:p>
          <w:p w:rsidR="32E5CD9D" w:rsidP="32E5CD9D" w:rsidRDefault="32E5CD9D" w14:paraId="09A296C1" w14:textId="062B3C9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Organizar os materiais com base em ordem alfabética e número de identificação respeitando o método FIFO.</w:t>
            </w:r>
          </w:p>
          <w:p w:rsidR="32E5CD9D" w:rsidP="32E5CD9D" w:rsidRDefault="32E5CD9D" w14:paraId="7980274B" w14:textId="48040E0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Separar metais nas prateleiras de numeração 1 a 4 e polímeros nas prateleiras de 5 a 10.</w:t>
            </w:r>
          </w:p>
        </w:tc>
        <w:tc>
          <w:tcPr>
            <w:tcW w:w="4418" w:type="dxa"/>
            <w:tcMar/>
            <w:vAlign w:val="center"/>
          </w:tcPr>
          <w:p w:rsidR="32E5CD9D" w:rsidP="32E5CD9D" w:rsidRDefault="32E5CD9D" w14:paraId="6F2B0B59" w14:textId="15625EB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707CE2EC">
        <w:tc>
          <w:tcPr>
            <w:tcW w:w="4418" w:type="dxa"/>
            <w:tcMar/>
            <w:vAlign w:val="center"/>
          </w:tcPr>
          <w:p w:rsidR="32E5CD9D" w:rsidP="32E5CD9D" w:rsidRDefault="32E5CD9D" w14:paraId="00655FE0" w14:textId="52014E1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721566D5" w14:textId="188BA2C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Materiais com necessidades de armazenagem especiais devem receber o devido cuidado.</w:t>
            </w:r>
          </w:p>
        </w:tc>
      </w:tr>
    </w:tbl>
    <w:p w:rsidR="00F4794D" w:rsidP="32E5CD9D" w:rsidRDefault="00F4794D" w14:paraId="6F33E71D" w14:textId="596BEE75">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6C73EF60" w14:textId="3170BA4E">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46F3EEA5" w14:textId="78DCE8D8">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65B0AE16" w14:textId="78DCE8D8">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25C679AF">
        <w:rPr>
          <w:rFonts w:ascii="Arial" w:hAnsi="Arial" w:eastAsia="Arial" w:cs="Arial"/>
          <w:b w:val="1"/>
          <w:bCs w:val="1"/>
          <w:i w:val="0"/>
          <w:iCs w:val="0"/>
          <w:noProof w:val="0"/>
          <w:color w:val="000000" w:themeColor="text1" w:themeTint="FF" w:themeShade="FF"/>
          <w:sz w:val="24"/>
          <w:szCs w:val="24"/>
          <w:lang w:val="pt-BR"/>
        </w:rPr>
        <w:t>Quadro 5.</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Solicitação de Compras</w:t>
      </w:r>
    </w:p>
    <w:tbl>
      <w:tblPr>
        <w:tblStyle w:val="Tabelacomgrade"/>
        <w:tblW w:w="0" w:type="auto"/>
        <w:tblLayout w:type="fixed"/>
        <w:tblLook w:val="06A0" w:firstRow="1" w:lastRow="0" w:firstColumn="1" w:lastColumn="0" w:noHBand="1" w:noVBand="1"/>
      </w:tblPr>
      <w:tblGrid>
        <w:gridCol w:w="4418"/>
        <w:gridCol w:w="4418"/>
      </w:tblGrid>
      <w:tr w:rsidR="32E5CD9D" w:rsidTr="32E5CD9D" w14:paraId="4CE1D546">
        <w:tc>
          <w:tcPr>
            <w:tcW w:w="4418" w:type="dxa"/>
            <w:shd w:val="clear" w:color="auto" w:fill="D0CECE" w:themeFill="background2" w:themeFillShade="E6"/>
            <w:tcMar/>
            <w:vAlign w:val="center"/>
          </w:tcPr>
          <w:p w:rsidR="32E5CD9D" w:rsidP="32E5CD9D" w:rsidRDefault="32E5CD9D" w14:paraId="7064218B" w14:textId="4143256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1BE5A415" w14:textId="0A02DFA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Solicitação de Compras</w:t>
            </w:r>
          </w:p>
        </w:tc>
      </w:tr>
      <w:tr w:rsidR="32E5CD9D" w:rsidTr="32E5CD9D" w14:paraId="1589547C">
        <w:tc>
          <w:tcPr>
            <w:tcW w:w="4418" w:type="dxa"/>
            <w:shd w:val="clear" w:color="auto" w:fill="D0CECE" w:themeFill="background2" w:themeFillShade="E6"/>
            <w:tcMar/>
            <w:vAlign w:val="center"/>
          </w:tcPr>
          <w:p w:rsidR="32E5CD9D" w:rsidP="32E5CD9D" w:rsidRDefault="32E5CD9D" w14:paraId="43149BA4" w14:textId="3461664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6F176AD3" w14:textId="3A7A8F0A">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6378F074">
        <w:tc>
          <w:tcPr>
            <w:tcW w:w="4418" w:type="dxa"/>
            <w:shd w:val="clear" w:color="auto" w:fill="D0CECE" w:themeFill="background2" w:themeFillShade="E6"/>
            <w:tcMar/>
            <w:vAlign w:val="center"/>
          </w:tcPr>
          <w:p w:rsidR="32E5CD9D" w:rsidP="32E5CD9D" w:rsidRDefault="32E5CD9D" w14:paraId="48D5E0F6" w14:textId="7FAB026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74DCB8ED" w14:textId="1C4EE1A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Funcionários do almoxarifado, setor de compras.</w:t>
            </w:r>
          </w:p>
        </w:tc>
      </w:tr>
      <w:tr w:rsidR="32E5CD9D" w:rsidTr="32E5CD9D" w14:paraId="7A2E2219">
        <w:tc>
          <w:tcPr>
            <w:tcW w:w="4418" w:type="dxa"/>
            <w:shd w:val="clear" w:color="auto" w:fill="D0CECE" w:themeFill="background2" w:themeFillShade="E6"/>
            <w:tcMar/>
            <w:vAlign w:val="center"/>
          </w:tcPr>
          <w:p w:rsidR="32E5CD9D" w:rsidP="32E5CD9D" w:rsidRDefault="32E5CD9D" w14:paraId="26A04C24" w14:textId="255A033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7A444F56" w14:textId="0F0930B4">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Procedimento necessário para realizar a solicitação de materiais junto ao setor de compras.</w:t>
            </w:r>
          </w:p>
        </w:tc>
      </w:tr>
      <w:tr w:rsidR="32E5CD9D" w:rsidTr="32E5CD9D" w14:paraId="1CE2EC0C">
        <w:tc>
          <w:tcPr>
            <w:tcW w:w="4418" w:type="dxa"/>
            <w:shd w:val="clear" w:color="auto" w:fill="D0CECE" w:themeFill="background2" w:themeFillShade="E6"/>
            <w:tcMar/>
            <w:vAlign w:val="center"/>
          </w:tcPr>
          <w:p w:rsidR="32E5CD9D" w:rsidP="32E5CD9D" w:rsidRDefault="32E5CD9D" w14:paraId="1E327A62" w14:textId="725A323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79A3370C" w14:textId="18349AB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3F3C53B4">
        <w:tc>
          <w:tcPr>
            <w:tcW w:w="4418" w:type="dxa"/>
            <w:shd w:val="clear" w:color="auto" w:fill="D0CECE" w:themeFill="background2" w:themeFillShade="E6"/>
            <w:tcMar/>
            <w:vAlign w:val="center"/>
          </w:tcPr>
          <w:p w:rsidR="32E5CD9D" w:rsidP="32E5CD9D" w:rsidRDefault="32E5CD9D" w14:paraId="2CB90D7D" w14:textId="7336328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2234DE4F" w14:textId="312BC42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3F79AE39">
        <w:tc>
          <w:tcPr>
            <w:tcW w:w="4418" w:type="dxa"/>
            <w:shd w:val="clear" w:color="auto" w:fill="D0CECE" w:themeFill="background2" w:themeFillShade="E6"/>
            <w:tcMar/>
            <w:vAlign w:val="center"/>
          </w:tcPr>
          <w:p w:rsidR="32E5CD9D" w:rsidP="32E5CD9D" w:rsidRDefault="32E5CD9D" w14:paraId="248142AF" w14:textId="2ACE557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18572911" w14:textId="3B3A88E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117DEF23">
        <w:tc>
          <w:tcPr>
            <w:tcW w:w="4418" w:type="dxa"/>
            <w:tcMar/>
            <w:vAlign w:val="center"/>
          </w:tcPr>
          <w:p w:rsidR="32E5CD9D" w:rsidP="32E5CD9D" w:rsidRDefault="32E5CD9D" w14:paraId="76FB320F" w14:textId="26F28E0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Preencher o formulário de solicitação com as descrições detalhadas do requerido material.</w:t>
            </w:r>
          </w:p>
          <w:p w:rsidR="32E5CD9D" w:rsidP="32E5CD9D" w:rsidRDefault="32E5CD9D" w14:paraId="7F2AA453" w14:textId="1A1BD04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Encaminhar ao setor de compras.</w:t>
            </w:r>
          </w:p>
          <w:p w:rsidR="32E5CD9D" w:rsidP="32E5CD9D" w:rsidRDefault="32E5CD9D" w14:paraId="518C820D" w14:textId="1CD9237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Aguardar a aprovação.</w:t>
            </w:r>
          </w:p>
          <w:p w:rsidR="32E5CD9D" w:rsidP="32E5CD9D" w:rsidRDefault="32E5CD9D" w14:paraId="1A6413EE" w14:textId="2AEA568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Enviar a solicitação ao fornecedor.</w:t>
            </w:r>
          </w:p>
        </w:tc>
        <w:tc>
          <w:tcPr>
            <w:tcW w:w="4418" w:type="dxa"/>
            <w:tcMar/>
            <w:vAlign w:val="center"/>
          </w:tcPr>
          <w:p w:rsidR="32E5CD9D" w:rsidP="32E5CD9D" w:rsidRDefault="32E5CD9D" w14:paraId="78336670" w14:textId="694ADA6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099C1E50">
        <w:tc>
          <w:tcPr>
            <w:tcW w:w="4418" w:type="dxa"/>
            <w:tcMar/>
            <w:vAlign w:val="center"/>
          </w:tcPr>
          <w:p w:rsidR="32E5CD9D" w:rsidP="32E5CD9D" w:rsidRDefault="32E5CD9D" w14:paraId="6AEB6D0B" w14:textId="5E6FF07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4FB2F7CB" w14:textId="13D1F75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Aprovação da solicitação após análise pelo setor de compras.</w:t>
            </w:r>
          </w:p>
        </w:tc>
      </w:tr>
    </w:tbl>
    <w:p w:rsidR="00F4794D" w:rsidP="32E5CD9D" w:rsidRDefault="00F4794D" w14:paraId="540F2F49" w14:textId="0A80F106">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3CE10632" w14:textId="78DCE8D8">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070CCD1D" w14:textId="78DCE8D8">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24A79FF9">
        <w:rPr>
          <w:rFonts w:ascii="Arial" w:hAnsi="Arial" w:eastAsia="Arial" w:cs="Arial"/>
          <w:b w:val="1"/>
          <w:bCs w:val="1"/>
          <w:i w:val="0"/>
          <w:iCs w:val="0"/>
          <w:noProof w:val="0"/>
          <w:color w:val="000000" w:themeColor="text1" w:themeTint="FF" w:themeShade="FF"/>
          <w:sz w:val="24"/>
          <w:szCs w:val="24"/>
          <w:lang w:val="pt-BR"/>
        </w:rPr>
        <w:t>Quadro 6.</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Registro de Material</w:t>
      </w:r>
    </w:p>
    <w:tbl>
      <w:tblPr>
        <w:tblStyle w:val="Tabelacomgrade"/>
        <w:tblW w:w="0" w:type="auto"/>
        <w:tblLayout w:type="fixed"/>
        <w:tblLook w:val="06A0" w:firstRow="1" w:lastRow="0" w:firstColumn="1" w:lastColumn="0" w:noHBand="1" w:noVBand="1"/>
      </w:tblPr>
      <w:tblGrid>
        <w:gridCol w:w="4418"/>
        <w:gridCol w:w="4418"/>
      </w:tblGrid>
      <w:tr w:rsidR="32E5CD9D" w:rsidTr="32E5CD9D" w14:paraId="3F6BF0FD">
        <w:tc>
          <w:tcPr>
            <w:tcW w:w="4418" w:type="dxa"/>
            <w:shd w:val="clear" w:color="auto" w:fill="D0CECE" w:themeFill="background2" w:themeFillShade="E6"/>
            <w:tcMar/>
            <w:vAlign w:val="center"/>
          </w:tcPr>
          <w:p w:rsidR="32E5CD9D" w:rsidP="32E5CD9D" w:rsidRDefault="32E5CD9D" w14:paraId="6140D25F" w14:textId="4870384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606E2EB9" w14:textId="238E5B3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Registro</w:t>
            </w:r>
          </w:p>
        </w:tc>
      </w:tr>
      <w:tr w:rsidR="32E5CD9D" w:rsidTr="32E5CD9D" w14:paraId="5955C56F">
        <w:tc>
          <w:tcPr>
            <w:tcW w:w="4418" w:type="dxa"/>
            <w:shd w:val="clear" w:color="auto" w:fill="D0CECE" w:themeFill="background2" w:themeFillShade="E6"/>
            <w:tcMar/>
            <w:vAlign w:val="center"/>
          </w:tcPr>
          <w:p w:rsidR="32E5CD9D" w:rsidP="32E5CD9D" w:rsidRDefault="32E5CD9D" w14:paraId="5403B366" w14:textId="437673B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604A889D" w14:textId="431C069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Materiais do Almoxarifado</w:t>
            </w:r>
          </w:p>
        </w:tc>
      </w:tr>
      <w:tr w:rsidR="32E5CD9D" w:rsidTr="32E5CD9D" w14:paraId="0662DFC1">
        <w:tc>
          <w:tcPr>
            <w:tcW w:w="4418" w:type="dxa"/>
            <w:shd w:val="clear" w:color="auto" w:fill="D0CECE" w:themeFill="background2" w:themeFillShade="E6"/>
            <w:tcMar/>
            <w:vAlign w:val="center"/>
          </w:tcPr>
          <w:p w:rsidR="32E5CD9D" w:rsidP="32E5CD9D" w:rsidRDefault="32E5CD9D" w14:paraId="2195ABE2" w14:textId="21027E9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67B23D89" w14:textId="601AB8F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Funcionários do almoxarifado.</w:t>
            </w:r>
          </w:p>
        </w:tc>
      </w:tr>
      <w:tr w:rsidR="32E5CD9D" w:rsidTr="32E5CD9D" w14:paraId="36A0F8D3">
        <w:tc>
          <w:tcPr>
            <w:tcW w:w="4418" w:type="dxa"/>
            <w:shd w:val="clear" w:color="auto" w:fill="D0CECE" w:themeFill="background2" w:themeFillShade="E6"/>
            <w:tcMar/>
            <w:vAlign w:val="center"/>
          </w:tcPr>
          <w:p w:rsidR="32E5CD9D" w:rsidP="32E5CD9D" w:rsidRDefault="32E5CD9D" w14:paraId="3527707F" w14:textId="48662B7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5AED0219" w14:textId="1F2F409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Processo para cadastramento de um novo material no sistema.</w:t>
            </w:r>
          </w:p>
        </w:tc>
      </w:tr>
      <w:tr w:rsidR="32E5CD9D" w:rsidTr="32E5CD9D" w14:paraId="6F7921CD">
        <w:tc>
          <w:tcPr>
            <w:tcW w:w="4418" w:type="dxa"/>
            <w:shd w:val="clear" w:color="auto" w:fill="D0CECE" w:themeFill="background2" w:themeFillShade="E6"/>
            <w:tcMar/>
            <w:vAlign w:val="center"/>
          </w:tcPr>
          <w:p w:rsidR="32E5CD9D" w:rsidP="32E5CD9D" w:rsidRDefault="32E5CD9D" w14:paraId="0DC20482" w14:textId="1FB9782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7A5BFEF0" w14:textId="7B3190B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O material não deve estar cadastrado sistema.</w:t>
            </w:r>
          </w:p>
        </w:tc>
      </w:tr>
      <w:tr w:rsidR="32E5CD9D" w:rsidTr="32E5CD9D" w14:paraId="12511E4A">
        <w:tc>
          <w:tcPr>
            <w:tcW w:w="4418" w:type="dxa"/>
            <w:shd w:val="clear" w:color="auto" w:fill="D0CECE" w:themeFill="background2" w:themeFillShade="E6"/>
            <w:tcMar/>
            <w:vAlign w:val="center"/>
          </w:tcPr>
          <w:p w:rsidR="32E5CD9D" w:rsidP="32E5CD9D" w:rsidRDefault="32E5CD9D" w14:paraId="4B98730D" w14:textId="328A3E2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49D25E81" w14:textId="21CE60F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77BBD115">
        <w:tc>
          <w:tcPr>
            <w:tcW w:w="4418" w:type="dxa"/>
            <w:shd w:val="clear" w:color="auto" w:fill="D0CECE" w:themeFill="background2" w:themeFillShade="E6"/>
            <w:tcMar/>
            <w:vAlign w:val="center"/>
          </w:tcPr>
          <w:p w:rsidR="32E5CD9D" w:rsidP="32E5CD9D" w:rsidRDefault="32E5CD9D" w14:paraId="392EA407" w14:textId="3AFB80C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57896439" w14:textId="35EE6A2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3186B0A9">
        <w:tc>
          <w:tcPr>
            <w:tcW w:w="4418" w:type="dxa"/>
            <w:tcMar/>
            <w:vAlign w:val="center"/>
          </w:tcPr>
          <w:p w:rsidR="32E5CD9D" w:rsidP="32E5CD9D" w:rsidRDefault="32E5CD9D" w14:paraId="0DE51A41" w14:textId="66FDF63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Realizar o login no sistema.</w:t>
            </w:r>
          </w:p>
          <w:p w:rsidR="32E5CD9D" w:rsidP="32E5CD9D" w:rsidRDefault="32E5CD9D" w14:paraId="53FF2DCE" w14:textId="32CAE88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Navegar até a seção de registro de material.</w:t>
            </w:r>
          </w:p>
        </w:tc>
        <w:tc>
          <w:tcPr>
            <w:tcW w:w="4418" w:type="dxa"/>
            <w:tcMar/>
            <w:vAlign w:val="center"/>
          </w:tcPr>
          <w:p w:rsidR="32E5CD9D" w:rsidP="32E5CD9D" w:rsidRDefault="32E5CD9D" w14:paraId="2381DD2B" w14:textId="273AB84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72D6A269">
        <w:tc>
          <w:tcPr>
            <w:tcW w:w="4418" w:type="dxa"/>
            <w:tcMar/>
            <w:vAlign w:val="center"/>
          </w:tcPr>
          <w:p w:rsidR="32E5CD9D" w:rsidP="32E5CD9D" w:rsidRDefault="32E5CD9D" w14:paraId="23D2C2CF" w14:textId="4B42FFA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62A28D17" w14:textId="3585D1E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Mostrar o formulário de registro.</w:t>
            </w:r>
          </w:p>
        </w:tc>
      </w:tr>
      <w:tr w:rsidR="32E5CD9D" w:rsidTr="32E5CD9D" w14:paraId="0616778B">
        <w:tc>
          <w:tcPr>
            <w:tcW w:w="4418" w:type="dxa"/>
            <w:tcMar/>
            <w:vAlign w:val="center"/>
          </w:tcPr>
          <w:p w:rsidR="32E5CD9D" w:rsidP="32E5CD9D" w:rsidRDefault="32E5CD9D" w14:paraId="01C21918" w14:textId="5B6F165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Informar os dados do material.</w:t>
            </w:r>
          </w:p>
        </w:tc>
        <w:tc>
          <w:tcPr>
            <w:tcW w:w="4418" w:type="dxa"/>
            <w:tcMar/>
            <w:vAlign w:val="center"/>
          </w:tcPr>
          <w:p w:rsidR="32E5CD9D" w:rsidP="32E5CD9D" w:rsidRDefault="32E5CD9D" w14:paraId="463856F8" w14:textId="79FBF4F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04FDC5E1">
        <w:tc>
          <w:tcPr>
            <w:tcW w:w="4418" w:type="dxa"/>
            <w:tcMar/>
            <w:vAlign w:val="center"/>
          </w:tcPr>
          <w:p w:rsidR="32E5CD9D" w:rsidP="32E5CD9D" w:rsidRDefault="32E5CD9D" w14:paraId="76DEA289" w14:textId="77D113F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483CEFB0" w14:textId="41B7061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6- Validar os dados fornecidos.</w:t>
            </w:r>
          </w:p>
          <w:p w:rsidR="32E5CD9D" w:rsidP="32E5CD9D" w:rsidRDefault="32E5CD9D" w14:paraId="708F16A8" w14:textId="032CC3E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7- Efetuar o cadastro do material.</w:t>
            </w:r>
          </w:p>
          <w:p w:rsidR="32E5CD9D" w:rsidP="32E5CD9D" w:rsidRDefault="32E5CD9D" w14:paraId="1D162CB9" w14:textId="191F75E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 xml:space="preserve">8- Informar o usuário sobre o cadastro </w:t>
            </w:r>
            <w:proofErr w:type="gramStart"/>
            <w:r w:rsidRPr="32E5CD9D" w:rsidR="32E5CD9D">
              <w:rPr>
                <w:rFonts w:ascii="Arial" w:hAnsi="Arial" w:cs="Arial"/>
                <w:color w:val="000000" w:themeColor="text1" w:themeTint="FF" w:themeShade="FF"/>
                <w:lang w:val="pt-BR" w:eastAsia="pt-BR"/>
              </w:rPr>
              <w:t>bem sucedido</w:t>
            </w:r>
            <w:proofErr w:type="gramEnd"/>
            <w:r w:rsidRPr="32E5CD9D" w:rsidR="32E5CD9D">
              <w:rPr>
                <w:rFonts w:ascii="Arial" w:hAnsi="Arial" w:cs="Arial"/>
                <w:color w:val="000000" w:themeColor="text1" w:themeTint="FF" w:themeShade="FF"/>
                <w:lang w:val="pt-BR" w:eastAsia="pt-BR"/>
              </w:rPr>
              <w:t>.</w:t>
            </w:r>
          </w:p>
        </w:tc>
      </w:tr>
      <w:tr w:rsidR="32E5CD9D" w:rsidTr="32E5CD9D" w14:paraId="5F1E22BC">
        <w:tc>
          <w:tcPr>
            <w:tcW w:w="4418" w:type="dxa"/>
            <w:tcMar/>
            <w:vAlign w:val="center"/>
          </w:tcPr>
          <w:p w:rsidR="32E5CD9D" w:rsidP="32E5CD9D" w:rsidRDefault="32E5CD9D" w14:paraId="3C32B6DD" w14:textId="36FC95E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9- Realizar o logout do sistema.</w:t>
            </w:r>
          </w:p>
        </w:tc>
        <w:tc>
          <w:tcPr>
            <w:tcW w:w="4418" w:type="dxa"/>
            <w:tcMar/>
            <w:vAlign w:val="center"/>
          </w:tcPr>
          <w:p w:rsidR="32E5CD9D" w:rsidP="32E5CD9D" w:rsidRDefault="32E5CD9D" w14:paraId="6B31D53D" w14:textId="4952148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7B64BA41">
        <w:tc>
          <w:tcPr>
            <w:tcW w:w="4418" w:type="dxa"/>
            <w:tcMar/>
            <w:vAlign w:val="center"/>
          </w:tcPr>
          <w:p w:rsidR="32E5CD9D" w:rsidP="32E5CD9D" w:rsidRDefault="32E5CD9D" w14:paraId="57BC7F61" w14:textId="6E52FFE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4378CE38" w14:textId="34E1AB9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O funcionário deve ter um cadastro no sistema e permissão para operar.</w:t>
            </w:r>
          </w:p>
        </w:tc>
      </w:tr>
    </w:tbl>
    <w:p w:rsidR="00F4794D" w:rsidP="32E5CD9D" w:rsidRDefault="00F4794D" w14:paraId="766268B6" w14:textId="16816949">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194BA8F6" w14:textId="788C81CE">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29202167" w14:textId="78DCE8D8">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6E47AEAB" w14:textId="78DCE8D8">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7422996B">
        <w:rPr>
          <w:rFonts w:ascii="Arial" w:hAnsi="Arial" w:eastAsia="Arial" w:cs="Arial"/>
          <w:b w:val="1"/>
          <w:bCs w:val="1"/>
          <w:i w:val="0"/>
          <w:iCs w:val="0"/>
          <w:noProof w:val="0"/>
          <w:color w:val="000000" w:themeColor="text1" w:themeTint="FF" w:themeShade="FF"/>
          <w:sz w:val="24"/>
          <w:szCs w:val="24"/>
          <w:lang w:val="pt-BR"/>
        </w:rPr>
        <w:t>Quadro 7.</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Consulta de Material</w:t>
      </w:r>
    </w:p>
    <w:tbl>
      <w:tblPr>
        <w:tblStyle w:val="Tabelacomgrade"/>
        <w:tblW w:w="0" w:type="auto"/>
        <w:tblLayout w:type="fixed"/>
        <w:tblLook w:val="06A0" w:firstRow="1" w:lastRow="0" w:firstColumn="1" w:lastColumn="0" w:noHBand="1" w:noVBand="1"/>
      </w:tblPr>
      <w:tblGrid>
        <w:gridCol w:w="4418"/>
        <w:gridCol w:w="4418"/>
      </w:tblGrid>
      <w:tr w:rsidR="32E5CD9D" w:rsidTr="32E5CD9D" w14:paraId="0126F3B8">
        <w:tc>
          <w:tcPr>
            <w:tcW w:w="4418" w:type="dxa"/>
            <w:shd w:val="clear" w:color="auto" w:fill="D0CECE" w:themeFill="background2" w:themeFillShade="E6"/>
            <w:tcMar/>
            <w:vAlign w:val="center"/>
          </w:tcPr>
          <w:p w:rsidR="32E5CD9D" w:rsidP="32E5CD9D" w:rsidRDefault="32E5CD9D" w14:paraId="478B42D7" w14:textId="7C54FFA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72F97D7F" w14:textId="647CFD6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Consulta</w:t>
            </w:r>
          </w:p>
        </w:tc>
      </w:tr>
      <w:tr w:rsidR="32E5CD9D" w:rsidTr="32E5CD9D" w14:paraId="1BAED365">
        <w:tc>
          <w:tcPr>
            <w:tcW w:w="4418" w:type="dxa"/>
            <w:shd w:val="clear" w:color="auto" w:fill="D0CECE" w:themeFill="background2" w:themeFillShade="E6"/>
            <w:tcMar/>
            <w:vAlign w:val="center"/>
          </w:tcPr>
          <w:p w:rsidR="32E5CD9D" w:rsidP="32E5CD9D" w:rsidRDefault="32E5CD9D" w14:paraId="55D810F3" w14:textId="2785C01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03A86D86" w14:textId="60B48BA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Materiais do Almoxarifado</w:t>
            </w:r>
          </w:p>
        </w:tc>
      </w:tr>
      <w:tr w:rsidR="32E5CD9D" w:rsidTr="32E5CD9D" w14:paraId="5E9A0188">
        <w:tc>
          <w:tcPr>
            <w:tcW w:w="4418" w:type="dxa"/>
            <w:shd w:val="clear" w:color="auto" w:fill="D0CECE" w:themeFill="background2" w:themeFillShade="E6"/>
            <w:tcMar/>
            <w:vAlign w:val="center"/>
          </w:tcPr>
          <w:p w:rsidR="32E5CD9D" w:rsidP="32E5CD9D" w:rsidRDefault="32E5CD9D" w14:paraId="0C6DA40A" w14:textId="30B7B49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41759818" w14:textId="1DB164F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Funcionários do almoxarifado.</w:t>
            </w:r>
          </w:p>
        </w:tc>
      </w:tr>
      <w:tr w:rsidR="32E5CD9D" w:rsidTr="32E5CD9D" w14:paraId="0A3A919F">
        <w:tc>
          <w:tcPr>
            <w:tcW w:w="4418" w:type="dxa"/>
            <w:shd w:val="clear" w:color="auto" w:fill="D0CECE" w:themeFill="background2" w:themeFillShade="E6"/>
            <w:tcMar/>
            <w:vAlign w:val="center"/>
          </w:tcPr>
          <w:p w:rsidR="32E5CD9D" w:rsidP="32E5CD9D" w:rsidRDefault="32E5CD9D" w14:paraId="5F4C7E67" w14:textId="20714AD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7927F0D5" w14:textId="71E520B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Processo para consultar um material previamente cadastrado no sistema.</w:t>
            </w:r>
          </w:p>
        </w:tc>
      </w:tr>
      <w:tr w:rsidR="32E5CD9D" w:rsidTr="32E5CD9D" w14:paraId="011E34AC">
        <w:tc>
          <w:tcPr>
            <w:tcW w:w="4418" w:type="dxa"/>
            <w:shd w:val="clear" w:color="auto" w:fill="D0CECE" w:themeFill="background2" w:themeFillShade="E6"/>
            <w:tcMar/>
            <w:vAlign w:val="center"/>
          </w:tcPr>
          <w:p w:rsidR="32E5CD9D" w:rsidP="32E5CD9D" w:rsidRDefault="32E5CD9D" w14:paraId="7CDF6845" w14:textId="760D927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7140E862" w14:textId="1E8C699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749BC0FF">
        <w:tc>
          <w:tcPr>
            <w:tcW w:w="4418" w:type="dxa"/>
            <w:shd w:val="clear" w:color="auto" w:fill="D0CECE" w:themeFill="background2" w:themeFillShade="E6"/>
            <w:tcMar/>
            <w:vAlign w:val="center"/>
          </w:tcPr>
          <w:p w:rsidR="32E5CD9D" w:rsidP="32E5CD9D" w:rsidRDefault="32E5CD9D" w14:paraId="2501A277" w14:textId="721E61A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5D8E47C2" w14:textId="41F34C6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1C117AD3">
        <w:tc>
          <w:tcPr>
            <w:tcW w:w="4418" w:type="dxa"/>
            <w:shd w:val="clear" w:color="auto" w:fill="D0CECE" w:themeFill="background2" w:themeFillShade="E6"/>
            <w:tcMar/>
            <w:vAlign w:val="center"/>
          </w:tcPr>
          <w:p w:rsidR="32E5CD9D" w:rsidP="32E5CD9D" w:rsidRDefault="32E5CD9D" w14:paraId="3C24DBA9" w14:textId="479D107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143A8174" w14:textId="09E6AEB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305BAEB2">
        <w:tc>
          <w:tcPr>
            <w:tcW w:w="4418" w:type="dxa"/>
            <w:tcMar/>
            <w:vAlign w:val="center"/>
          </w:tcPr>
          <w:p w:rsidR="32E5CD9D" w:rsidP="32E5CD9D" w:rsidRDefault="32E5CD9D" w14:paraId="15A05A83" w14:textId="72BB7C0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Fazer login no sistema.</w:t>
            </w:r>
          </w:p>
          <w:p w:rsidR="32E5CD9D" w:rsidP="32E5CD9D" w:rsidRDefault="32E5CD9D" w14:paraId="2D08CCA1" w14:textId="7DF9342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Navegar até a relação de materiais.</w:t>
            </w:r>
          </w:p>
          <w:p w:rsidR="32E5CD9D" w:rsidP="32E5CD9D" w:rsidRDefault="32E5CD9D" w14:paraId="7624D7F5" w14:textId="303C843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Digitar o código interno do material.</w:t>
            </w:r>
          </w:p>
        </w:tc>
        <w:tc>
          <w:tcPr>
            <w:tcW w:w="4418" w:type="dxa"/>
            <w:tcMar/>
            <w:vAlign w:val="center"/>
          </w:tcPr>
          <w:p w:rsidR="32E5CD9D" w:rsidP="32E5CD9D" w:rsidRDefault="32E5CD9D" w14:paraId="40B89386" w14:textId="43CFF8B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5E9CB1E5">
        <w:tc>
          <w:tcPr>
            <w:tcW w:w="4418" w:type="dxa"/>
            <w:tcMar/>
            <w:vAlign w:val="center"/>
          </w:tcPr>
          <w:p w:rsidR="32E5CD9D" w:rsidP="32E5CD9D" w:rsidRDefault="32E5CD9D" w14:paraId="438987F5" w14:textId="721EE53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6CF76D6B" w14:textId="30E0816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Verificar se o material está cadastrado.</w:t>
            </w:r>
          </w:p>
          <w:p w:rsidR="32E5CD9D" w:rsidP="32E5CD9D" w:rsidRDefault="32E5CD9D" w14:paraId="5F1705CC" w14:textId="62AA442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5- Retornar os dados do material.</w:t>
            </w:r>
          </w:p>
        </w:tc>
      </w:tr>
      <w:tr w:rsidR="32E5CD9D" w:rsidTr="32E5CD9D" w14:paraId="5FC32562">
        <w:tc>
          <w:tcPr>
            <w:tcW w:w="4418" w:type="dxa"/>
            <w:tcMar/>
            <w:vAlign w:val="center"/>
          </w:tcPr>
          <w:p w:rsidR="32E5CD9D" w:rsidP="32E5CD9D" w:rsidRDefault="32E5CD9D" w14:paraId="27EAECBC" w14:textId="29BEEBFA">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6- Realizar o logout do sistema.</w:t>
            </w:r>
          </w:p>
        </w:tc>
        <w:tc>
          <w:tcPr>
            <w:tcW w:w="4418" w:type="dxa"/>
            <w:tcMar/>
            <w:vAlign w:val="center"/>
          </w:tcPr>
          <w:p w:rsidR="32E5CD9D" w:rsidP="32E5CD9D" w:rsidRDefault="32E5CD9D" w14:paraId="02E517B0" w14:textId="38A42F74">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4D47A198">
        <w:tc>
          <w:tcPr>
            <w:tcW w:w="4418" w:type="dxa"/>
            <w:tcMar/>
            <w:vAlign w:val="center"/>
          </w:tcPr>
          <w:p w:rsidR="32E5CD9D" w:rsidP="32E5CD9D" w:rsidRDefault="32E5CD9D" w14:paraId="10666672" w14:textId="4341731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35445C77" w14:textId="581E425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O material deve estar cadastrado.</w:t>
            </w:r>
          </w:p>
          <w:p w:rsidR="32E5CD9D" w:rsidP="32E5CD9D" w:rsidRDefault="32E5CD9D" w14:paraId="0B718EAF" w14:textId="1350D7E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Funcionário deve possuir cadastro.</w:t>
            </w:r>
          </w:p>
        </w:tc>
      </w:tr>
    </w:tbl>
    <w:p w:rsidR="00F4794D" w:rsidP="32E5CD9D" w:rsidRDefault="00F4794D" w14:paraId="5654B6A6" w14:textId="19316E56">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p>
    <w:p w:rsidR="00F4794D" w:rsidP="32E5CD9D" w:rsidRDefault="00F4794D" w14:paraId="348ED377" w14:textId="63EB6665">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10AE0491" w14:textId="63EB6665">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5D128012">
        <w:rPr>
          <w:rFonts w:ascii="Arial" w:hAnsi="Arial" w:eastAsia="Arial" w:cs="Arial"/>
          <w:b w:val="1"/>
          <w:bCs w:val="1"/>
          <w:i w:val="0"/>
          <w:iCs w:val="0"/>
          <w:noProof w:val="0"/>
          <w:color w:val="000000" w:themeColor="text1" w:themeTint="FF" w:themeShade="FF"/>
          <w:sz w:val="24"/>
          <w:szCs w:val="24"/>
          <w:lang w:val="pt-BR"/>
        </w:rPr>
        <w:t>Quadro 8.</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Atualização de Dados Cadastrais</w:t>
      </w:r>
    </w:p>
    <w:tbl>
      <w:tblPr>
        <w:tblStyle w:val="Tabelacomgrade"/>
        <w:tblW w:w="0" w:type="auto"/>
        <w:tblLayout w:type="fixed"/>
        <w:tblLook w:val="06A0" w:firstRow="1" w:lastRow="0" w:firstColumn="1" w:lastColumn="0" w:noHBand="1" w:noVBand="1"/>
      </w:tblPr>
      <w:tblGrid>
        <w:gridCol w:w="4418"/>
        <w:gridCol w:w="4418"/>
      </w:tblGrid>
      <w:tr w:rsidR="32E5CD9D" w:rsidTr="32E5CD9D" w14:paraId="642ED75B">
        <w:tc>
          <w:tcPr>
            <w:tcW w:w="4418" w:type="dxa"/>
            <w:shd w:val="clear" w:color="auto" w:fill="D0CECE" w:themeFill="background2" w:themeFillShade="E6"/>
            <w:tcMar/>
            <w:vAlign w:val="center"/>
          </w:tcPr>
          <w:p w:rsidR="32E5CD9D" w:rsidP="32E5CD9D" w:rsidRDefault="32E5CD9D" w14:paraId="65E0C5C3" w14:textId="7AB81BC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2A7864E2" w14:textId="50865DB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Atualização de Dados Cadastrais</w:t>
            </w:r>
          </w:p>
        </w:tc>
      </w:tr>
      <w:tr w:rsidR="32E5CD9D" w:rsidTr="32E5CD9D" w14:paraId="37426A06">
        <w:tc>
          <w:tcPr>
            <w:tcW w:w="4418" w:type="dxa"/>
            <w:shd w:val="clear" w:color="auto" w:fill="D0CECE" w:themeFill="background2" w:themeFillShade="E6"/>
            <w:tcMar/>
            <w:vAlign w:val="center"/>
          </w:tcPr>
          <w:p w:rsidR="32E5CD9D" w:rsidP="32E5CD9D" w:rsidRDefault="32E5CD9D" w14:paraId="18976256" w14:textId="2EC0BC7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7377B8EA" w14:textId="5A75C94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Materiais do Almoxarifado</w:t>
            </w:r>
          </w:p>
        </w:tc>
      </w:tr>
      <w:tr w:rsidR="32E5CD9D" w:rsidTr="32E5CD9D" w14:paraId="62031763">
        <w:tc>
          <w:tcPr>
            <w:tcW w:w="4418" w:type="dxa"/>
            <w:shd w:val="clear" w:color="auto" w:fill="D0CECE" w:themeFill="background2" w:themeFillShade="E6"/>
            <w:tcMar/>
            <w:vAlign w:val="center"/>
          </w:tcPr>
          <w:p w:rsidR="32E5CD9D" w:rsidP="32E5CD9D" w:rsidRDefault="32E5CD9D" w14:paraId="1BDD9FEE" w14:textId="52BB158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01A72673" w14:textId="7DAABFB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Funcionários do almoxarifado.</w:t>
            </w:r>
          </w:p>
        </w:tc>
      </w:tr>
      <w:tr w:rsidR="32E5CD9D" w:rsidTr="32E5CD9D" w14:paraId="7D999851">
        <w:tc>
          <w:tcPr>
            <w:tcW w:w="4418" w:type="dxa"/>
            <w:shd w:val="clear" w:color="auto" w:fill="D0CECE" w:themeFill="background2" w:themeFillShade="E6"/>
            <w:tcMar/>
            <w:vAlign w:val="center"/>
          </w:tcPr>
          <w:p w:rsidR="32E5CD9D" w:rsidP="32E5CD9D" w:rsidRDefault="32E5CD9D" w14:paraId="778CD2B1" w14:textId="0A05627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6A264227" w14:textId="4BCA28C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Processo de atualização de dados de um material já cadastrado no sistema.</w:t>
            </w:r>
          </w:p>
        </w:tc>
      </w:tr>
      <w:tr w:rsidR="32E5CD9D" w:rsidTr="32E5CD9D" w14:paraId="4794E7B0">
        <w:tc>
          <w:tcPr>
            <w:tcW w:w="4418" w:type="dxa"/>
            <w:shd w:val="clear" w:color="auto" w:fill="D0CECE" w:themeFill="background2" w:themeFillShade="E6"/>
            <w:tcMar/>
            <w:vAlign w:val="center"/>
          </w:tcPr>
          <w:p w:rsidR="32E5CD9D" w:rsidP="32E5CD9D" w:rsidRDefault="32E5CD9D" w14:paraId="0CEC12D7" w14:textId="4C7A995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2C0C0698" w14:textId="67DA42E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O material deve estar cadastrado no sistema.</w:t>
            </w:r>
          </w:p>
        </w:tc>
      </w:tr>
      <w:tr w:rsidR="32E5CD9D" w:rsidTr="32E5CD9D" w14:paraId="0A880B61">
        <w:tc>
          <w:tcPr>
            <w:tcW w:w="4418" w:type="dxa"/>
            <w:shd w:val="clear" w:color="auto" w:fill="D0CECE" w:themeFill="background2" w:themeFillShade="E6"/>
            <w:tcMar/>
            <w:vAlign w:val="center"/>
          </w:tcPr>
          <w:p w:rsidR="32E5CD9D" w:rsidP="32E5CD9D" w:rsidRDefault="32E5CD9D" w14:paraId="1BD81385" w14:textId="46D06FD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2312B9B3" w14:textId="0E1FDF3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0C911284">
        <w:tc>
          <w:tcPr>
            <w:tcW w:w="4418" w:type="dxa"/>
            <w:shd w:val="clear" w:color="auto" w:fill="D0CECE" w:themeFill="background2" w:themeFillShade="E6"/>
            <w:tcMar/>
            <w:vAlign w:val="center"/>
          </w:tcPr>
          <w:p w:rsidR="32E5CD9D" w:rsidP="32E5CD9D" w:rsidRDefault="32E5CD9D" w14:paraId="54B80C51" w14:textId="3918AB3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40300D0D" w14:textId="6AD8625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4B62329B">
        <w:tc>
          <w:tcPr>
            <w:tcW w:w="4418" w:type="dxa"/>
            <w:tcMar/>
            <w:vAlign w:val="center"/>
          </w:tcPr>
          <w:p w:rsidR="32E5CD9D" w:rsidP="32E5CD9D" w:rsidRDefault="32E5CD9D" w14:paraId="3D417189" w14:textId="4B4573B4">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Fazer login no sistema.</w:t>
            </w:r>
          </w:p>
          <w:p w:rsidR="32E5CD9D" w:rsidP="32E5CD9D" w:rsidRDefault="32E5CD9D" w14:paraId="7E8F5263" w14:textId="0EF6686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Navegar até a seção de materiais.</w:t>
            </w:r>
          </w:p>
          <w:p w:rsidR="32E5CD9D" w:rsidP="32E5CD9D" w:rsidRDefault="32E5CD9D" w14:paraId="0A48312E" w14:textId="6B46CF8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Digitar o código interno do material.</w:t>
            </w:r>
          </w:p>
        </w:tc>
        <w:tc>
          <w:tcPr>
            <w:tcW w:w="4418" w:type="dxa"/>
            <w:tcMar/>
            <w:vAlign w:val="center"/>
          </w:tcPr>
          <w:p w:rsidR="32E5CD9D" w:rsidP="32E5CD9D" w:rsidRDefault="32E5CD9D" w14:paraId="7DF71838" w14:textId="6249491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1556E9A6">
        <w:tc>
          <w:tcPr>
            <w:tcW w:w="4418" w:type="dxa"/>
            <w:tcMar/>
            <w:vAlign w:val="center"/>
          </w:tcPr>
          <w:p w:rsidR="32E5CD9D" w:rsidP="32E5CD9D" w:rsidRDefault="32E5CD9D" w14:paraId="03D6CF70" w14:textId="702AE62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396797F3" w14:textId="230F21B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Verificar se o material está cadastrado.</w:t>
            </w:r>
          </w:p>
          <w:p w:rsidR="32E5CD9D" w:rsidP="32E5CD9D" w:rsidRDefault="32E5CD9D" w14:paraId="160570F3" w14:textId="2263EF2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5- Mostrar formulário de atualização de informação.</w:t>
            </w:r>
          </w:p>
        </w:tc>
      </w:tr>
      <w:tr w:rsidR="32E5CD9D" w:rsidTr="32E5CD9D" w14:paraId="56342310">
        <w:tc>
          <w:tcPr>
            <w:tcW w:w="4418" w:type="dxa"/>
            <w:tcMar/>
            <w:vAlign w:val="center"/>
          </w:tcPr>
          <w:p w:rsidR="32E5CD9D" w:rsidP="32E5CD9D" w:rsidRDefault="32E5CD9D" w14:paraId="7F54A053" w14:textId="786059F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6- Atualizar os dados necessários.</w:t>
            </w:r>
          </w:p>
        </w:tc>
        <w:tc>
          <w:tcPr>
            <w:tcW w:w="4418" w:type="dxa"/>
            <w:tcMar/>
            <w:vAlign w:val="center"/>
          </w:tcPr>
          <w:p w:rsidR="32E5CD9D" w:rsidP="32E5CD9D" w:rsidRDefault="32E5CD9D" w14:paraId="2F3ADCFF" w14:textId="718AA93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7F52B678">
        <w:tc>
          <w:tcPr>
            <w:tcW w:w="4418" w:type="dxa"/>
            <w:tcMar/>
            <w:vAlign w:val="center"/>
          </w:tcPr>
          <w:p w:rsidR="32E5CD9D" w:rsidP="32E5CD9D" w:rsidRDefault="32E5CD9D" w14:paraId="70194DF7" w14:textId="6C933AC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64705E69" w14:textId="02CC6F3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7- Fazer a validação dos dados.</w:t>
            </w:r>
          </w:p>
          <w:p w:rsidR="32E5CD9D" w:rsidP="32E5CD9D" w:rsidRDefault="32E5CD9D" w14:paraId="0F83F5B9" w14:textId="1236B52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8- Efetivar a atualização das informações.</w:t>
            </w:r>
          </w:p>
        </w:tc>
      </w:tr>
      <w:tr w:rsidR="32E5CD9D" w:rsidTr="32E5CD9D" w14:paraId="1E91AC70">
        <w:tc>
          <w:tcPr>
            <w:tcW w:w="4418" w:type="dxa"/>
            <w:tcMar/>
            <w:vAlign w:val="center"/>
          </w:tcPr>
          <w:p w:rsidR="32E5CD9D" w:rsidP="32E5CD9D" w:rsidRDefault="32E5CD9D" w14:paraId="1AAAA9B7" w14:textId="40A483D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9- Fazer logout no sistema.</w:t>
            </w:r>
          </w:p>
        </w:tc>
        <w:tc>
          <w:tcPr>
            <w:tcW w:w="4418" w:type="dxa"/>
            <w:tcMar/>
            <w:vAlign w:val="center"/>
          </w:tcPr>
          <w:p w:rsidR="32E5CD9D" w:rsidP="32E5CD9D" w:rsidRDefault="32E5CD9D" w14:paraId="10BDDE80" w14:textId="76C3C46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0978D3D2">
        <w:tc>
          <w:tcPr>
            <w:tcW w:w="4418" w:type="dxa"/>
            <w:tcMar/>
            <w:vAlign w:val="center"/>
          </w:tcPr>
          <w:p w:rsidR="32E5CD9D" w:rsidP="32E5CD9D" w:rsidRDefault="32E5CD9D" w14:paraId="74F2D877" w14:textId="43DDDC14">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12C3723B" w14:textId="718C66F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 deve possuir cadastro.</w:t>
            </w:r>
          </w:p>
        </w:tc>
      </w:tr>
    </w:tbl>
    <w:p w:rsidR="00F4794D" w:rsidP="32E5CD9D" w:rsidRDefault="00F4794D" w14:paraId="7031701F" w14:textId="0C179C1A">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572A8753" w14:textId="17539F59">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25BEB8FA" w14:textId="63EB6665">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441BF6AB" w14:textId="63EB6665">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1DD4B5A2">
        <w:rPr>
          <w:rFonts w:ascii="Arial" w:hAnsi="Arial" w:eastAsia="Arial" w:cs="Arial"/>
          <w:b w:val="1"/>
          <w:bCs w:val="1"/>
          <w:i w:val="0"/>
          <w:iCs w:val="0"/>
          <w:noProof w:val="0"/>
          <w:color w:val="000000" w:themeColor="text1" w:themeTint="FF" w:themeShade="FF"/>
          <w:sz w:val="24"/>
          <w:szCs w:val="24"/>
          <w:lang w:val="pt-BR"/>
        </w:rPr>
        <w:t>Quadro 9.</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Retirada de Material</w:t>
      </w:r>
    </w:p>
    <w:tbl>
      <w:tblPr>
        <w:tblStyle w:val="Tabelacomgrade"/>
        <w:tblW w:w="0" w:type="auto"/>
        <w:tblLayout w:type="fixed"/>
        <w:tblLook w:val="06A0" w:firstRow="1" w:lastRow="0" w:firstColumn="1" w:lastColumn="0" w:noHBand="1" w:noVBand="1"/>
      </w:tblPr>
      <w:tblGrid>
        <w:gridCol w:w="4418"/>
        <w:gridCol w:w="4418"/>
      </w:tblGrid>
      <w:tr w:rsidR="32E5CD9D" w:rsidTr="32E5CD9D" w14:paraId="27E14DEB">
        <w:tc>
          <w:tcPr>
            <w:tcW w:w="4418" w:type="dxa"/>
            <w:shd w:val="clear" w:color="auto" w:fill="D0CECE" w:themeFill="background2" w:themeFillShade="E6"/>
            <w:tcMar/>
            <w:vAlign w:val="center"/>
          </w:tcPr>
          <w:p w:rsidR="32E5CD9D" w:rsidP="32E5CD9D" w:rsidRDefault="32E5CD9D" w14:paraId="179268AC" w14:textId="729DE86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618AA027" w14:textId="483F718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Retirada</w:t>
            </w:r>
          </w:p>
        </w:tc>
      </w:tr>
      <w:tr w:rsidR="32E5CD9D" w:rsidTr="32E5CD9D" w14:paraId="0460BF93">
        <w:tc>
          <w:tcPr>
            <w:tcW w:w="4418" w:type="dxa"/>
            <w:shd w:val="clear" w:color="auto" w:fill="D0CECE" w:themeFill="background2" w:themeFillShade="E6"/>
            <w:tcMar/>
            <w:vAlign w:val="center"/>
          </w:tcPr>
          <w:p w:rsidR="32E5CD9D" w:rsidP="32E5CD9D" w:rsidRDefault="32E5CD9D" w14:paraId="4C31BCF0" w14:textId="64455D1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3AA9F4C7" w14:textId="1A38BA6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Materiais do Almoxarifado</w:t>
            </w:r>
          </w:p>
        </w:tc>
      </w:tr>
      <w:tr w:rsidR="32E5CD9D" w:rsidTr="32E5CD9D" w14:paraId="1C84207E">
        <w:tc>
          <w:tcPr>
            <w:tcW w:w="4418" w:type="dxa"/>
            <w:shd w:val="clear" w:color="auto" w:fill="D0CECE" w:themeFill="background2" w:themeFillShade="E6"/>
            <w:tcMar/>
            <w:vAlign w:val="center"/>
          </w:tcPr>
          <w:p w:rsidR="32E5CD9D" w:rsidP="32E5CD9D" w:rsidRDefault="32E5CD9D" w14:paraId="03AE98F7" w14:textId="43FD869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0CDD710C" w14:textId="5379106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Funcionários do almoxarifado, requisitante do material.</w:t>
            </w:r>
          </w:p>
        </w:tc>
      </w:tr>
      <w:tr w:rsidR="32E5CD9D" w:rsidTr="32E5CD9D" w14:paraId="79F099C2">
        <w:tc>
          <w:tcPr>
            <w:tcW w:w="4418" w:type="dxa"/>
            <w:shd w:val="clear" w:color="auto" w:fill="D0CECE" w:themeFill="background2" w:themeFillShade="E6"/>
            <w:tcMar/>
            <w:vAlign w:val="center"/>
          </w:tcPr>
          <w:p w:rsidR="32E5CD9D" w:rsidP="32E5CD9D" w:rsidRDefault="32E5CD9D" w14:paraId="32D44A4B" w14:textId="729CE49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394DBC77" w14:textId="4022D77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Processo para requisição e retirada de material do almoxarifado.</w:t>
            </w:r>
          </w:p>
        </w:tc>
      </w:tr>
      <w:tr w:rsidR="32E5CD9D" w:rsidTr="32E5CD9D" w14:paraId="38DA97BB">
        <w:tc>
          <w:tcPr>
            <w:tcW w:w="4418" w:type="dxa"/>
            <w:shd w:val="clear" w:color="auto" w:fill="D0CECE" w:themeFill="background2" w:themeFillShade="E6"/>
            <w:tcMar/>
            <w:vAlign w:val="center"/>
          </w:tcPr>
          <w:p w:rsidR="32E5CD9D" w:rsidP="32E5CD9D" w:rsidRDefault="32E5CD9D" w14:paraId="59964ECB" w14:textId="01B32DA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413487C1" w14:textId="1B200FA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Disponibilidade do material solicitado em estoque.</w:t>
            </w:r>
          </w:p>
        </w:tc>
      </w:tr>
      <w:tr w:rsidR="32E5CD9D" w:rsidTr="32E5CD9D" w14:paraId="7D271278">
        <w:tc>
          <w:tcPr>
            <w:tcW w:w="4418" w:type="dxa"/>
            <w:shd w:val="clear" w:color="auto" w:fill="D0CECE" w:themeFill="background2" w:themeFillShade="E6"/>
            <w:tcMar/>
            <w:vAlign w:val="center"/>
          </w:tcPr>
          <w:p w:rsidR="32E5CD9D" w:rsidP="32E5CD9D" w:rsidRDefault="32E5CD9D" w14:paraId="29877DB1" w14:textId="552966C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13D13851" w14:textId="670B180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34146DE4">
        <w:tc>
          <w:tcPr>
            <w:tcW w:w="4418" w:type="dxa"/>
            <w:shd w:val="clear" w:color="auto" w:fill="D0CECE" w:themeFill="background2" w:themeFillShade="E6"/>
            <w:tcMar/>
            <w:vAlign w:val="center"/>
          </w:tcPr>
          <w:p w:rsidR="32E5CD9D" w:rsidP="32E5CD9D" w:rsidRDefault="32E5CD9D" w14:paraId="3C3CFF7E" w14:textId="557011F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1FCDFE4E" w14:textId="20AE23D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5130C330">
        <w:tc>
          <w:tcPr>
            <w:tcW w:w="4418" w:type="dxa"/>
            <w:tcMar/>
            <w:vAlign w:val="center"/>
          </w:tcPr>
          <w:p w:rsidR="32E5CD9D" w:rsidP="32E5CD9D" w:rsidRDefault="32E5CD9D" w14:paraId="78138134" w14:textId="1AF9F20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Funcionário do almoxarifado recebe o pedido do requisitante e verifica disponibilidade do material no sistema.</w:t>
            </w:r>
          </w:p>
        </w:tc>
        <w:tc>
          <w:tcPr>
            <w:tcW w:w="4418" w:type="dxa"/>
            <w:tcMar/>
            <w:vAlign w:val="center"/>
          </w:tcPr>
          <w:p w:rsidR="32E5CD9D" w:rsidP="32E5CD9D" w:rsidRDefault="32E5CD9D" w14:paraId="37FDE701" w14:textId="5367100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392CA3B8">
        <w:tc>
          <w:tcPr>
            <w:tcW w:w="4418" w:type="dxa"/>
            <w:tcMar/>
            <w:vAlign w:val="center"/>
          </w:tcPr>
          <w:p w:rsidR="32E5CD9D" w:rsidP="32E5CD9D" w:rsidRDefault="32E5CD9D" w14:paraId="6BFBC4CB" w14:textId="054A777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3859509E" w14:textId="4DA643C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Informar disponibilidade do material requerido e sua localização.</w:t>
            </w:r>
          </w:p>
        </w:tc>
      </w:tr>
      <w:tr w:rsidR="32E5CD9D" w:rsidTr="32E5CD9D" w14:paraId="70326530">
        <w:tc>
          <w:tcPr>
            <w:tcW w:w="4418" w:type="dxa"/>
            <w:tcMar/>
            <w:vAlign w:val="center"/>
          </w:tcPr>
          <w:p w:rsidR="32E5CD9D" w:rsidP="32E5CD9D" w:rsidRDefault="32E5CD9D" w14:paraId="2E1DEEFB" w14:textId="31000A6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Funcionário separa o material e entrega ao requisitante.</w:t>
            </w:r>
          </w:p>
          <w:p w:rsidR="32E5CD9D" w:rsidP="32E5CD9D" w:rsidRDefault="32E5CD9D" w14:paraId="63818DB5" w14:textId="43AA74C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Requisitante preenche e assina formulário de retirada.</w:t>
            </w:r>
          </w:p>
          <w:p w:rsidR="32E5CD9D" w:rsidP="32E5CD9D" w:rsidRDefault="32E5CD9D" w14:paraId="4FAA02B3" w14:textId="4BB3F1F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5- Funcionário acessa o sistema e realiza a baixa no estoque, registrando as informações relevantes da saída.</w:t>
            </w:r>
          </w:p>
        </w:tc>
        <w:tc>
          <w:tcPr>
            <w:tcW w:w="4418" w:type="dxa"/>
            <w:tcMar/>
            <w:vAlign w:val="center"/>
          </w:tcPr>
          <w:p w:rsidR="32E5CD9D" w:rsidP="32E5CD9D" w:rsidRDefault="32E5CD9D" w14:paraId="4B92C7AB" w14:textId="50CD72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5B44A624">
        <w:tc>
          <w:tcPr>
            <w:tcW w:w="4418" w:type="dxa"/>
            <w:tcMar/>
            <w:vAlign w:val="center"/>
          </w:tcPr>
          <w:p w:rsidR="32E5CD9D" w:rsidP="32E5CD9D" w:rsidRDefault="32E5CD9D" w14:paraId="2CD6B31D" w14:textId="07987F84">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35242B87" w14:textId="17EE41D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6- Atualizar informações do material.</w:t>
            </w:r>
          </w:p>
        </w:tc>
      </w:tr>
      <w:tr w:rsidR="32E5CD9D" w:rsidTr="32E5CD9D" w14:paraId="7C10B9AE">
        <w:tc>
          <w:tcPr>
            <w:tcW w:w="4418" w:type="dxa"/>
            <w:tcMar/>
            <w:vAlign w:val="center"/>
          </w:tcPr>
          <w:p w:rsidR="32E5CD9D" w:rsidP="32E5CD9D" w:rsidRDefault="32E5CD9D" w14:paraId="2F944C0E" w14:textId="4D34468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7- Funcionário realiza logout no sistema.</w:t>
            </w:r>
          </w:p>
        </w:tc>
        <w:tc>
          <w:tcPr>
            <w:tcW w:w="4418" w:type="dxa"/>
            <w:tcMar/>
            <w:vAlign w:val="center"/>
          </w:tcPr>
          <w:p w:rsidR="32E5CD9D" w:rsidP="32E5CD9D" w:rsidRDefault="32E5CD9D" w14:paraId="2C05E120" w14:textId="55B17FE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5944BFFC">
        <w:tc>
          <w:tcPr>
            <w:tcW w:w="4418" w:type="dxa"/>
            <w:tcMar/>
            <w:vAlign w:val="center"/>
          </w:tcPr>
          <w:p w:rsidR="32E5CD9D" w:rsidP="32E5CD9D" w:rsidRDefault="32E5CD9D" w14:paraId="51FE76A4" w14:textId="47BF29B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4956F17F" w14:textId="4C90D06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Acesso ao sistema por parte do funcionário realizando a operação.</w:t>
            </w:r>
          </w:p>
        </w:tc>
      </w:tr>
    </w:tbl>
    <w:p w:rsidR="00F4794D" w:rsidP="32E5CD9D" w:rsidRDefault="00F4794D" w14:paraId="7B110410" w14:textId="2C76D150">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5C75B339" w14:textId="4470FE21">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162A2B40" w14:textId="63EB6665">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7AFA8A47" w14:textId="63EB6665">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71AA640A">
        <w:rPr>
          <w:rFonts w:ascii="Arial" w:hAnsi="Arial" w:eastAsia="Arial" w:cs="Arial"/>
          <w:b w:val="1"/>
          <w:bCs w:val="1"/>
          <w:i w:val="0"/>
          <w:iCs w:val="0"/>
          <w:noProof w:val="0"/>
          <w:color w:val="000000" w:themeColor="text1" w:themeTint="FF" w:themeShade="FF"/>
          <w:sz w:val="24"/>
          <w:szCs w:val="24"/>
          <w:lang w:val="pt-BR"/>
        </w:rPr>
        <w:t>Quadro 10.</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Auditoria</w:t>
      </w:r>
    </w:p>
    <w:tbl>
      <w:tblPr>
        <w:tblStyle w:val="Tabelacomgrade"/>
        <w:tblW w:w="0" w:type="auto"/>
        <w:tblLayout w:type="fixed"/>
        <w:tblLook w:val="06A0" w:firstRow="1" w:lastRow="0" w:firstColumn="1" w:lastColumn="0" w:noHBand="1" w:noVBand="1"/>
      </w:tblPr>
      <w:tblGrid>
        <w:gridCol w:w="4418"/>
        <w:gridCol w:w="4418"/>
      </w:tblGrid>
      <w:tr w:rsidR="32E5CD9D" w:rsidTr="32E5CD9D" w14:paraId="0D3C2BD0">
        <w:tc>
          <w:tcPr>
            <w:tcW w:w="4418" w:type="dxa"/>
            <w:shd w:val="clear" w:color="auto" w:fill="D0CECE" w:themeFill="background2" w:themeFillShade="E6"/>
            <w:tcMar/>
            <w:vAlign w:val="center"/>
          </w:tcPr>
          <w:p w:rsidR="32E5CD9D" w:rsidP="32E5CD9D" w:rsidRDefault="32E5CD9D" w14:paraId="73BED287" w14:textId="4997E00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13986399" w14:textId="6A0BE54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Auditoria</w:t>
            </w:r>
          </w:p>
        </w:tc>
      </w:tr>
      <w:tr w:rsidR="32E5CD9D" w:rsidTr="32E5CD9D" w14:paraId="36BBE43F">
        <w:tc>
          <w:tcPr>
            <w:tcW w:w="4418" w:type="dxa"/>
            <w:shd w:val="clear" w:color="auto" w:fill="D0CECE" w:themeFill="background2" w:themeFillShade="E6"/>
            <w:tcMar/>
            <w:vAlign w:val="center"/>
          </w:tcPr>
          <w:p w:rsidR="32E5CD9D" w:rsidP="32E5CD9D" w:rsidRDefault="32E5CD9D" w14:paraId="41451E37" w14:textId="09DD021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29B1129D" w14:textId="3997D9D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0504B07D">
        <w:trPr>
          <w:trHeight w:val="300"/>
        </w:trPr>
        <w:tc>
          <w:tcPr>
            <w:tcW w:w="4418" w:type="dxa"/>
            <w:shd w:val="clear" w:color="auto" w:fill="D0CECE" w:themeFill="background2" w:themeFillShade="E6"/>
            <w:tcMar/>
            <w:vAlign w:val="center"/>
          </w:tcPr>
          <w:p w:rsidR="32E5CD9D" w:rsidP="32E5CD9D" w:rsidRDefault="32E5CD9D" w14:paraId="7FECA2F5" w14:textId="3BFF75A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2B5FA50B" w14:textId="5ECABA8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Funcionários do almoxarifado.</w:t>
            </w:r>
          </w:p>
        </w:tc>
      </w:tr>
      <w:tr w:rsidR="32E5CD9D" w:rsidTr="32E5CD9D" w14:paraId="03ED7761">
        <w:tc>
          <w:tcPr>
            <w:tcW w:w="4418" w:type="dxa"/>
            <w:shd w:val="clear" w:color="auto" w:fill="D0CECE" w:themeFill="background2" w:themeFillShade="E6"/>
            <w:tcMar/>
            <w:vAlign w:val="center"/>
          </w:tcPr>
          <w:p w:rsidR="32E5CD9D" w:rsidP="32E5CD9D" w:rsidRDefault="32E5CD9D" w14:paraId="65E650BE" w14:textId="3476A12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41C91E59" w14:textId="6CBB34C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A veracidade dos dados do sistema é confirmada através de uma série de questionários e avaliações.</w:t>
            </w:r>
          </w:p>
        </w:tc>
      </w:tr>
      <w:tr w:rsidR="32E5CD9D" w:rsidTr="32E5CD9D" w14:paraId="2C9B4855">
        <w:tc>
          <w:tcPr>
            <w:tcW w:w="4418" w:type="dxa"/>
            <w:shd w:val="clear" w:color="auto" w:fill="D0CECE" w:themeFill="background2" w:themeFillShade="E6"/>
            <w:tcMar/>
            <w:vAlign w:val="center"/>
          </w:tcPr>
          <w:p w:rsidR="32E5CD9D" w:rsidP="32E5CD9D" w:rsidRDefault="32E5CD9D" w14:paraId="1288305D" w14:textId="09B0AD1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152DA81E" w14:textId="32C098A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Ter estoque.</w:t>
            </w:r>
          </w:p>
        </w:tc>
      </w:tr>
      <w:tr w:rsidR="32E5CD9D" w:rsidTr="32E5CD9D" w14:paraId="0615B653">
        <w:tc>
          <w:tcPr>
            <w:tcW w:w="4418" w:type="dxa"/>
            <w:shd w:val="clear" w:color="auto" w:fill="D0CECE" w:themeFill="background2" w:themeFillShade="E6"/>
            <w:tcMar/>
            <w:vAlign w:val="center"/>
          </w:tcPr>
          <w:p w:rsidR="32E5CD9D" w:rsidP="32E5CD9D" w:rsidRDefault="32E5CD9D" w14:paraId="31B39EE7" w14:textId="6CAADF3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127A914A" w14:textId="5D76613A">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Corrigir eventuais inconsistências com as informações adquiridas.</w:t>
            </w:r>
          </w:p>
        </w:tc>
      </w:tr>
      <w:tr w:rsidR="32E5CD9D" w:rsidTr="32E5CD9D" w14:paraId="0063FF56">
        <w:tc>
          <w:tcPr>
            <w:tcW w:w="4418" w:type="dxa"/>
            <w:shd w:val="clear" w:color="auto" w:fill="D0CECE" w:themeFill="background2" w:themeFillShade="E6"/>
            <w:tcMar/>
            <w:vAlign w:val="center"/>
          </w:tcPr>
          <w:p w:rsidR="32E5CD9D" w:rsidP="32E5CD9D" w:rsidRDefault="32E5CD9D" w14:paraId="5F719FC0" w14:textId="3DCA060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76DFD128" w14:textId="6676F78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08FB101E">
        <w:tc>
          <w:tcPr>
            <w:tcW w:w="4418" w:type="dxa"/>
            <w:tcMar/>
            <w:vAlign w:val="center"/>
          </w:tcPr>
          <w:p w:rsidR="32E5CD9D" w:rsidP="32E5CD9D" w:rsidRDefault="32E5CD9D" w14:paraId="61FEBDC6" w14:textId="04BA469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Os funcionários se reúnem no almoxarifado.</w:t>
            </w:r>
          </w:p>
          <w:p w:rsidR="32E5CD9D" w:rsidP="32E5CD9D" w:rsidRDefault="32E5CD9D" w14:paraId="78A71FC5" w14:textId="08DBD91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Os funcionários coletam manualmente os dados do armazém, e os anotam para uma futura comparação com os do sistema.</w:t>
            </w:r>
          </w:p>
          <w:p w:rsidR="32E5CD9D" w:rsidP="32E5CD9D" w:rsidRDefault="32E5CD9D" w14:paraId="041F5415" w14:textId="1FF7E5A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Com os dados em mãos, os funcionários acessam o sistema para checar se os dados coincidem.</w:t>
            </w:r>
          </w:p>
        </w:tc>
        <w:tc>
          <w:tcPr>
            <w:tcW w:w="4418" w:type="dxa"/>
            <w:tcMar/>
            <w:vAlign w:val="center"/>
          </w:tcPr>
          <w:p w:rsidR="32E5CD9D" w:rsidP="32E5CD9D" w:rsidRDefault="32E5CD9D" w14:paraId="71B90EAE" w14:textId="569627B4">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416E8694">
        <w:tc>
          <w:tcPr>
            <w:tcW w:w="4418" w:type="dxa"/>
            <w:tcMar/>
            <w:vAlign w:val="center"/>
          </w:tcPr>
          <w:p w:rsidR="32E5CD9D" w:rsidP="32E5CD9D" w:rsidRDefault="32E5CD9D" w14:paraId="7438911C" w14:textId="3CDCFBE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57D10A29" w14:textId="2D6A35A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Fornecer os dados solicitados pelos usuários.</w:t>
            </w:r>
          </w:p>
        </w:tc>
      </w:tr>
      <w:tr w:rsidR="32E5CD9D" w:rsidTr="32E5CD9D" w14:paraId="5E23202F">
        <w:tc>
          <w:tcPr>
            <w:tcW w:w="4418" w:type="dxa"/>
            <w:tcMar/>
            <w:vAlign w:val="center"/>
          </w:tcPr>
          <w:p w:rsidR="32E5CD9D" w:rsidP="32E5CD9D" w:rsidRDefault="32E5CD9D" w14:paraId="3095F418" w14:textId="51D56F5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5- Caso haja dados errados no sistema, eles serão corrigidos.</w:t>
            </w:r>
          </w:p>
        </w:tc>
        <w:tc>
          <w:tcPr>
            <w:tcW w:w="4418" w:type="dxa"/>
            <w:tcMar/>
            <w:vAlign w:val="center"/>
          </w:tcPr>
          <w:p w:rsidR="32E5CD9D" w:rsidP="32E5CD9D" w:rsidRDefault="32E5CD9D" w14:paraId="408D2155" w14:textId="6D889BD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57DCF191">
        <w:tc>
          <w:tcPr>
            <w:tcW w:w="4418" w:type="dxa"/>
            <w:tcMar/>
            <w:vAlign w:val="center"/>
          </w:tcPr>
          <w:p w:rsidR="32E5CD9D" w:rsidP="32E5CD9D" w:rsidRDefault="32E5CD9D" w14:paraId="6276029B" w14:textId="1D7A4E9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2764CC0D" w14:textId="23938CF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6- Receber, validar e salvar as novas informações.</w:t>
            </w:r>
          </w:p>
        </w:tc>
      </w:tr>
      <w:tr w:rsidR="32E5CD9D" w:rsidTr="32E5CD9D" w14:paraId="4377F495">
        <w:tc>
          <w:tcPr>
            <w:tcW w:w="4418" w:type="dxa"/>
            <w:tcMar/>
            <w:vAlign w:val="center"/>
          </w:tcPr>
          <w:p w:rsidR="32E5CD9D" w:rsidP="32E5CD9D" w:rsidRDefault="32E5CD9D" w14:paraId="1E5DAE9D" w14:textId="4F06658D">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7- Fazer logout do sistema.</w:t>
            </w:r>
          </w:p>
        </w:tc>
        <w:tc>
          <w:tcPr>
            <w:tcW w:w="4418" w:type="dxa"/>
            <w:tcMar/>
            <w:vAlign w:val="center"/>
          </w:tcPr>
          <w:p w:rsidR="32E5CD9D" w:rsidP="32E5CD9D" w:rsidRDefault="32E5CD9D" w14:paraId="3C4C7674" w14:textId="23B7387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7E8518D4">
        <w:tc>
          <w:tcPr>
            <w:tcW w:w="4418" w:type="dxa"/>
            <w:tcMar/>
            <w:vAlign w:val="center"/>
          </w:tcPr>
          <w:p w:rsidR="32E5CD9D" w:rsidP="32E5CD9D" w:rsidRDefault="32E5CD9D" w14:paraId="4970C8FA" w14:textId="25C0316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1B445D55" w14:textId="070950D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 deve possuir cadastro.</w:t>
            </w:r>
          </w:p>
        </w:tc>
      </w:tr>
    </w:tbl>
    <w:p w:rsidR="00F4794D" w:rsidP="32E5CD9D" w:rsidRDefault="00F4794D" w14:paraId="0B81D9E7" w14:textId="36E32B7F">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1845B7C8" w14:textId="36E32B7F">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p>
    <w:p w:rsidR="00F4794D" w:rsidP="32E5CD9D" w:rsidRDefault="00F4794D" w14:paraId="64084DEF" w14:textId="63EB6665">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680BF879" w14:textId="63EB6665">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52327D72">
        <w:rPr>
          <w:rFonts w:ascii="Arial" w:hAnsi="Arial" w:eastAsia="Arial" w:cs="Arial"/>
          <w:b w:val="1"/>
          <w:bCs w:val="1"/>
          <w:i w:val="0"/>
          <w:iCs w:val="0"/>
          <w:noProof w:val="0"/>
          <w:color w:val="000000" w:themeColor="text1" w:themeTint="FF" w:themeShade="FF"/>
          <w:sz w:val="24"/>
          <w:szCs w:val="24"/>
          <w:lang w:val="pt-BR"/>
        </w:rPr>
        <w:t>Quadro 11.</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Criação de Conta de Acesso</w:t>
      </w:r>
    </w:p>
    <w:tbl>
      <w:tblPr>
        <w:tblStyle w:val="Tabelacomgrade"/>
        <w:tblW w:w="0" w:type="auto"/>
        <w:tblLayout w:type="fixed"/>
        <w:tblLook w:val="06A0" w:firstRow="1" w:lastRow="0" w:firstColumn="1" w:lastColumn="0" w:noHBand="1" w:noVBand="1"/>
      </w:tblPr>
      <w:tblGrid>
        <w:gridCol w:w="4418"/>
        <w:gridCol w:w="4418"/>
      </w:tblGrid>
      <w:tr w:rsidR="32E5CD9D" w:rsidTr="32E5CD9D" w14:paraId="302F8E61">
        <w:tc>
          <w:tcPr>
            <w:tcW w:w="4418" w:type="dxa"/>
            <w:shd w:val="clear" w:color="auto" w:fill="D0CECE" w:themeFill="background2" w:themeFillShade="E6"/>
            <w:tcMar/>
            <w:vAlign w:val="center"/>
          </w:tcPr>
          <w:p w:rsidR="32E5CD9D" w:rsidP="32E5CD9D" w:rsidRDefault="32E5CD9D" w14:paraId="12B3E72E" w14:textId="7899553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18" w:type="dxa"/>
            <w:tcMar/>
            <w:vAlign w:val="center"/>
          </w:tcPr>
          <w:p w:rsidR="32E5CD9D" w:rsidP="32E5CD9D" w:rsidRDefault="32E5CD9D" w14:paraId="1FF8B0D3" w14:textId="1F1DF14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Criação de Conta de Acesso</w:t>
            </w:r>
          </w:p>
        </w:tc>
      </w:tr>
      <w:tr w:rsidR="32E5CD9D" w:rsidTr="32E5CD9D" w14:paraId="173ECD9B">
        <w:tc>
          <w:tcPr>
            <w:tcW w:w="4418" w:type="dxa"/>
            <w:shd w:val="clear" w:color="auto" w:fill="D0CECE" w:themeFill="background2" w:themeFillShade="E6"/>
            <w:tcMar/>
            <w:vAlign w:val="center"/>
          </w:tcPr>
          <w:p w:rsidR="32E5CD9D" w:rsidP="32E5CD9D" w:rsidRDefault="32E5CD9D" w14:paraId="1165570C" w14:textId="61A52FF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18" w:type="dxa"/>
            <w:tcMar/>
            <w:vAlign w:val="center"/>
          </w:tcPr>
          <w:p w:rsidR="32E5CD9D" w:rsidP="32E5CD9D" w:rsidRDefault="32E5CD9D" w14:paraId="1D06538B" w14:textId="543A558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325C212B">
        <w:tc>
          <w:tcPr>
            <w:tcW w:w="4418" w:type="dxa"/>
            <w:shd w:val="clear" w:color="auto" w:fill="D0CECE" w:themeFill="background2" w:themeFillShade="E6"/>
            <w:tcMar/>
            <w:vAlign w:val="center"/>
          </w:tcPr>
          <w:p w:rsidR="32E5CD9D" w:rsidP="32E5CD9D" w:rsidRDefault="32E5CD9D" w14:paraId="4949446D" w14:textId="6726829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18" w:type="dxa"/>
            <w:tcMar/>
            <w:vAlign w:val="center"/>
          </w:tcPr>
          <w:p w:rsidR="32E5CD9D" w:rsidP="32E5CD9D" w:rsidRDefault="32E5CD9D" w14:paraId="19FC9C88" w14:textId="490B9A3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Chefe do almoxarifado.</w:t>
            </w:r>
          </w:p>
        </w:tc>
      </w:tr>
      <w:tr w:rsidR="32E5CD9D" w:rsidTr="32E5CD9D" w14:paraId="1735FD65">
        <w:tc>
          <w:tcPr>
            <w:tcW w:w="4418" w:type="dxa"/>
            <w:shd w:val="clear" w:color="auto" w:fill="D0CECE" w:themeFill="background2" w:themeFillShade="E6"/>
            <w:tcMar/>
            <w:vAlign w:val="center"/>
          </w:tcPr>
          <w:p w:rsidR="32E5CD9D" w:rsidP="32E5CD9D" w:rsidRDefault="32E5CD9D" w14:paraId="19165B0A" w14:textId="4FBC802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18" w:type="dxa"/>
            <w:tcMar/>
            <w:vAlign w:val="center"/>
          </w:tcPr>
          <w:p w:rsidR="32E5CD9D" w:rsidP="32E5CD9D" w:rsidRDefault="32E5CD9D" w14:paraId="2A437F22" w14:textId="7E66D79A">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Processo para criação de nova conta de acesso ao sistema.</w:t>
            </w:r>
          </w:p>
        </w:tc>
      </w:tr>
      <w:tr w:rsidR="32E5CD9D" w:rsidTr="32E5CD9D" w14:paraId="75CD3CA1">
        <w:tc>
          <w:tcPr>
            <w:tcW w:w="4418" w:type="dxa"/>
            <w:shd w:val="clear" w:color="auto" w:fill="D0CECE" w:themeFill="background2" w:themeFillShade="E6"/>
            <w:tcMar/>
            <w:vAlign w:val="center"/>
          </w:tcPr>
          <w:p w:rsidR="32E5CD9D" w:rsidP="32E5CD9D" w:rsidRDefault="32E5CD9D" w14:paraId="5777E1E1" w14:textId="49EFA75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18" w:type="dxa"/>
            <w:tcMar/>
            <w:vAlign w:val="center"/>
          </w:tcPr>
          <w:p w:rsidR="32E5CD9D" w:rsidP="32E5CD9D" w:rsidRDefault="32E5CD9D" w14:paraId="031BB46F" w14:textId="67B7E9D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Apenas o chefe de contabilidade poderá realizar esta operação.</w:t>
            </w:r>
          </w:p>
        </w:tc>
      </w:tr>
      <w:tr w:rsidR="32E5CD9D" w:rsidTr="32E5CD9D" w14:paraId="7CE48F3C">
        <w:tc>
          <w:tcPr>
            <w:tcW w:w="4418" w:type="dxa"/>
            <w:shd w:val="clear" w:color="auto" w:fill="D0CECE" w:themeFill="background2" w:themeFillShade="E6"/>
            <w:tcMar/>
            <w:vAlign w:val="center"/>
          </w:tcPr>
          <w:p w:rsidR="32E5CD9D" w:rsidP="32E5CD9D" w:rsidRDefault="32E5CD9D" w14:paraId="1BA20132" w14:textId="2246B9A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18" w:type="dxa"/>
            <w:tcMar/>
            <w:vAlign w:val="center"/>
          </w:tcPr>
          <w:p w:rsidR="32E5CD9D" w:rsidP="32E5CD9D" w:rsidRDefault="32E5CD9D" w14:paraId="190F84E1" w14:textId="0830D29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40940E93">
        <w:tc>
          <w:tcPr>
            <w:tcW w:w="4418" w:type="dxa"/>
            <w:shd w:val="clear" w:color="auto" w:fill="D0CECE" w:themeFill="background2" w:themeFillShade="E6"/>
            <w:tcMar/>
            <w:vAlign w:val="center"/>
          </w:tcPr>
          <w:p w:rsidR="32E5CD9D" w:rsidP="32E5CD9D" w:rsidRDefault="32E5CD9D" w14:paraId="524CAC84" w14:textId="0D5F78A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32E5CD9D" w:rsidP="32E5CD9D" w:rsidRDefault="32E5CD9D" w14:paraId="13C5FC82" w14:textId="37151A5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7D647982">
        <w:tc>
          <w:tcPr>
            <w:tcW w:w="4418" w:type="dxa"/>
            <w:tcMar/>
            <w:vAlign w:val="center"/>
          </w:tcPr>
          <w:p w:rsidR="32E5CD9D" w:rsidP="32E5CD9D" w:rsidRDefault="32E5CD9D" w14:paraId="604CEEF2" w14:textId="692D79C6">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Fazer login no sistema.</w:t>
            </w:r>
          </w:p>
          <w:p w:rsidR="32E5CD9D" w:rsidP="32E5CD9D" w:rsidRDefault="32E5CD9D" w14:paraId="7B74B6C2" w14:textId="4E3BE25A">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Navegar até a tela de cadastro de usuário.</w:t>
            </w:r>
          </w:p>
        </w:tc>
        <w:tc>
          <w:tcPr>
            <w:tcW w:w="4418" w:type="dxa"/>
            <w:tcMar/>
            <w:vAlign w:val="center"/>
          </w:tcPr>
          <w:p w:rsidR="32E5CD9D" w:rsidP="32E5CD9D" w:rsidRDefault="32E5CD9D" w14:paraId="2B082A8D" w14:textId="4E902B8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595224C9">
        <w:tc>
          <w:tcPr>
            <w:tcW w:w="4418" w:type="dxa"/>
            <w:tcMar/>
            <w:vAlign w:val="center"/>
          </w:tcPr>
          <w:p w:rsidR="32E5CD9D" w:rsidP="32E5CD9D" w:rsidRDefault="32E5CD9D" w14:paraId="2AC31D08" w14:textId="7BAB153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6E398FD3" w14:textId="643789BA">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Mostrar formulário para cadastramento.</w:t>
            </w:r>
          </w:p>
        </w:tc>
      </w:tr>
      <w:tr w:rsidR="32E5CD9D" w:rsidTr="32E5CD9D" w14:paraId="155F1163">
        <w:tc>
          <w:tcPr>
            <w:tcW w:w="4418" w:type="dxa"/>
            <w:tcMar/>
            <w:vAlign w:val="center"/>
          </w:tcPr>
          <w:p w:rsidR="32E5CD9D" w:rsidP="32E5CD9D" w:rsidRDefault="32E5CD9D" w14:paraId="6BE8E286" w14:textId="4389BFC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Fazer a entrada dos dados do usuário.</w:t>
            </w:r>
          </w:p>
        </w:tc>
        <w:tc>
          <w:tcPr>
            <w:tcW w:w="4418" w:type="dxa"/>
            <w:tcMar/>
            <w:vAlign w:val="center"/>
          </w:tcPr>
          <w:p w:rsidR="32E5CD9D" w:rsidP="32E5CD9D" w:rsidRDefault="32E5CD9D" w14:paraId="7F371B2B" w14:textId="241F1FD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0AD9688E">
        <w:tc>
          <w:tcPr>
            <w:tcW w:w="4418" w:type="dxa"/>
            <w:tcMar/>
            <w:vAlign w:val="center"/>
          </w:tcPr>
          <w:p w:rsidR="32E5CD9D" w:rsidP="32E5CD9D" w:rsidRDefault="32E5CD9D" w14:paraId="13A54BF8" w14:textId="359A32D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5B7F0EB3" w14:textId="616397B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5- Validar os dados fornecidos.</w:t>
            </w:r>
          </w:p>
        </w:tc>
      </w:tr>
      <w:tr w:rsidR="32E5CD9D" w:rsidTr="32E5CD9D" w14:paraId="5E519583">
        <w:tc>
          <w:tcPr>
            <w:tcW w:w="4418" w:type="dxa"/>
            <w:tcMar/>
            <w:vAlign w:val="center"/>
          </w:tcPr>
          <w:p w:rsidR="32E5CD9D" w:rsidP="32E5CD9D" w:rsidRDefault="32E5CD9D" w14:paraId="01B9B769" w14:textId="46C110E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1C068AD1" w14:textId="045C1540">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6- Requerer a criação de uma senha de acesso.</w:t>
            </w:r>
          </w:p>
        </w:tc>
      </w:tr>
      <w:tr w:rsidR="32E5CD9D" w:rsidTr="32E5CD9D" w14:paraId="590D0A1B">
        <w:tc>
          <w:tcPr>
            <w:tcW w:w="4418" w:type="dxa"/>
            <w:tcMar/>
            <w:vAlign w:val="center"/>
          </w:tcPr>
          <w:p w:rsidR="32E5CD9D" w:rsidP="32E5CD9D" w:rsidRDefault="32E5CD9D" w14:paraId="050A6524" w14:textId="4B577C7B">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7- Informar senha de acesso.</w:t>
            </w:r>
          </w:p>
        </w:tc>
        <w:tc>
          <w:tcPr>
            <w:tcW w:w="4418" w:type="dxa"/>
            <w:tcMar/>
            <w:vAlign w:val="center"/>
          </w:tcPr>
          <w:p w:rsidR="32E5CD9D" w:rsidP="32E5CD9D" w:rsidRDefault="32E5CD9D" w14:paraId="707B118A" w14:textId="3FB60C0E">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56488BA2">
        <w:tc>
          <w:tcPr>
            <w:tcW w:w="4418" w:type="dxa"/>
            <w:tcMar/>
            <w:vAlign w:val="center"/>
          </w:tcPr>
          <w:p w:rsidR="32E5CD9D" w:rsidP="32E5CD9D" w:rsidRDefault="32E5CD9D" w14:paraId="3BBBED04" w14:textId="23160567">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c>
          <w:tcPr>
            <w:tcW w:w="4418" w:type="dxa"/>
            <w:tcMar/>
            <w:vAlign w:val="center"/>
          </w:tcPr>
          <w:p w:rsidR="32E5CD9D" w:rsidP="32E5CD9D" w:rsidRDefault="32E5CD9D" w14:paraId="1F667CF3" w14:textId="2F49F2F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8- Finalizar o cadastro.</w:t>
            </w:r>
          </w:p>
        </w:tc>
      </w:tr>
      <w:tr w:rsidR="32E5CD9D" w:rsidTr="32E5CD9D" w14:paraId="1E317E23">
        <w:tc>
          <w:tcPr>
            <w:tcW w:w="4418" w:type="dxa"/>
            <w:tcMar/>
            <w:vAlign w:val="center"/>
          </w:tcPr>
          <w:p w:rsidR="32E5CD9D" w:rsidP="32E5CD9D" w:rsidRDefault="32E5CD9D" w14:paraId="1A999AD8" w14:textId="39AAEBD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9- Fazer logout no sistema.</w:t>
            </w:r>
          </w:p>
        </w:tc>
        <w:tc>
          <w:tcPr>
            <w:tcW w:w="4418" w:type="dxa"/>
            <w:tcMar/>
            <w:vAlign w:val="center"/>
          </w:tcPr>
          <w:p w:rsidR="32E5CD9D" w:rsidP="32E5CD9D" w:rsidRDefault="32E5CD9D" w14:paraId="42D9A7B4" w14:textId="350FCDD8">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r w:rsidR="32E5CD9D" w:rsidTr="32E5CD9D" w14:paraId="54237F39">
        <w:tc>
          <w:tcPr>
            <w:tcW w:w="4418" w:type="dxa"/>
            <w:tcMar/>
            <w:vAlign w:val="center"/>
          </w:tcPr>
          <w:p w:rsidR="32E5CD9D" w:rsidP="32E5CD9D" w:rsidRDefault="32E5CD9D" w14:paraId="5B1AA2A2" w14:textId="4514CDD5">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18" w:type="dxa"/>
            <w:tcMar/>
            <w:vAlign w:val="center"/>
          </w:tcPr>
          <w:p w:rsidR="32E5CD9D" w:rsidP="32E5CD9D" w:rsidRDefault="32E5CD9D" w14:paraId="0CDEB9F1" w14:textId="44E5AE4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p>
        </w:tc>
      </w:tr>
    </w:tbl>
    <w:p w:rsidR="00F4794D" w:rsidP="32E5CD9D" w:rsidRDefault="00F4794D" w14:paraId="1F5AE10A" w14:textId="0E4CC69C">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42724293" w14:textId="6A2DE2E2">
      <w:pPr>
        <w:spacing w:after="160" w:line="259" w:lineRule="auto"/>
        <w:ind/>
        <w:rPr>
          <w:rFonts w:ascii="Calibri" w:hAnsi="Calibri" w:eastAsia="Calibri" w:cs="Calibri"/>
          <w:b w:val="0"/>
          <w:bCs w:val="0"/>
          <w:i w:val="0"/>
          <w:iCs w:val="0"/>
          <w:noProof w:val="0"/>
          <w:color w:val="000000" w:themeColor="text1" w:themeTint="FF" w:themeShade="FF"/>
          <w:sz w:val="22"/>
          <w:szCs w:val="22"/>
          <w:lang w:val="pt-BR"/>
        </w:rPr>
      </w:pPr>
    </w:p>
    <w:p w:rsidR="00F4794D" w:rsidP="32E5CD9D" w:rsidRDefault="00F4794D" w14:paraId="167FD975" w14:textId="63EB6665">
      <w:pPr>
        <w:spacing w:after="160" w:line="259" w:lineRule="auto"/>
        <w:ind/>
        <w:rPr>
          <w:rFonts w:ascii="Arial" w:hAnsi="Arial" w:eastAsia="Arial" w:cs="Arial"/>
          <w:b w:val="0"/>
          <w:bCs w:val="0"/>
          <w:i w:val="0"/>
          <w:iCs w:val="0"/>
          <w:noProof w:val="0"/>
          <w:color w:val="000000" w:themeColor="text1" w:themeTint="FF" w:themeShade="FF"/>
          <w:sz w:val="24"/>
          <w:szCs w:val="24"/>
          <w:lang w:val="pt-BR"/>
        </w:rPr>
      </w:pPr>
      <w:r>
        <w:br w:type="page"/>
      </w:r>
    </w:p>
    <w:p w:rsidR="00F4794D" w:rsidP="32E5CD9D" w:rsidRDefault="00F4794D" w14:paraId="4BC944DA" w14:textId="63EB6665">
      <w:pPr>
        <w:pStyle w:val="Ttulo3"/>
        <w:spacing w:afterLines="100" w:line="360" w:lineRule="auto"/>
        <w:rPr>
          <w:rFonts w:ascii="Arial" w:hAnsi="Arial" w:eastAsia="Arial" w:cs="Arial"/>
          <w:b w:val="1"/>
          <w:bCs w:val="1"/>
          <w:i w:val="0"/>
          <w:iCs w:val="0"/>
          <w:noProof w:val="0"/>
          <w:color w:val="000000" w:themeColor="text1" w:themeTint="FF" w:themeShade="FF"/>
          <w:sz w:val="24"/>
          <w:szCs w:val="24"/>
          <w:lang w:val="pt-BR"/>
        </w:rPr>
      </w:pPr>
      <w:r w:rsidRPr="32E5CD9D" w:rsidR="453DFED3">
        <w:rPr>
          <w:rFonts w:ascii="Arial" w:hAnsi="Arial" w:eastAsia="Arial" w:cs="Arial"/>
          <w:b w:val="1"/>
          <w:bCs w:val="1"/>
          <w:i w:val="0"/>
          <w:iCs w:val="0"/>
          <w:noProof w:val="0"/>
          <w:color w:val="000000" w:themeColor="text1" w:themeTint="FF" w:themeShade="FF"/>
          <w:sz w:val="24"/>
          <w:szCs w:val="24"/>
          <w:lang w:val="pt-BR"/>
        </w:rPr>
        <w:t>Quadro 12.</w:t>
      </w:r>
      <w:r w:rsidRPr="32E5CD9D" w:rsidR="07CC8B86">
        <w:rPr>
          <w:rFonts w:ascii="Arial" w:hAnsi="Arial" w:eastAsia="Arial" w:cs="Arial"/>
          <w:b w:val="1"/>
          <w:bCs w:val="1"/>
          <w:i w:val="0"/>
          <w:iCs w:val="0"/>
          <w:noProof w:val="0"/>
          <w:color w:val="000000" w:themeColor="text1" w:themeTint="FF" w:themeShade="FF"/>
          <w:sz w:val="24"/>
          <w:szCs w:val="24"/>
          <w:lang w:val="pt-BR"/>
        </w:rPr>
        <w:t xml:space="preserve"> Caso de Uso - Consulta de Documentos e Relatórios</w:t>
      </w:r>
    </w:p>
    <w:tbl>
      <w:tblPr>
        <w:tblStyle w:val="Tabelacomgrade"/>
        <w:tblW w:w="0" w:type="auto"/>
        <w:tblLayout w:type="fixed"/>
        <w:tblLook w:val="06A0" w:firstRow="1" w:lastRow="0" w:firstColumn="1" w:lastColumn="0" w:noHBand="1" w:noVBand="1"/>
      </w:tblPr>
      <w:tblGrid>
        <w:gridCol w:w="4410"/>
        <w:gridCol w:w="4425"/>
      </w:tblGrid>
      <w:tr w:rsidR="32E5CD9D" w:rsidTr="32E5CD9D" w14:paraId="0A8F71E3">
        <w:tc>
          <w:tcPr>
            <w:tcW w:w="4410" w:type="dxa"/>
            <w:shd w:val="clear" w:color="auto" w:fill="D0CECE" w:themeFill="background2" w:themeFillShade="E6"/>
            <w:tcMar/>
            <w:vAlign w:val="center"/>
          </w:tcPr>
          <w:p w:rsidR="32E5CD9D" w:rsidP="32E5CD9D" w:rsidRDefault="32E5CD9D" w14:paraId="2171DC2B" w14:textId="53B6854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w:t>
            </w:r>
          </w:p>
        </w:tc>
        <w:tc>
          <w:tcPr>
            <w:tcW w:w="4425" w:type="dxa"/>
            <w:tcMar/>
            <w:vAlign w:val="center"/>
          </w:tcPr>
          <w:p w:rsidR="32E5CD9D" w:rsidP="32E5CD9D" w:rsidRDefault="32E5CD9D" w14:paraId="6E6FECAC" w14:textId="499EE3C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Consulta de Documentos / Relatórios</w:t>
            </w:r>
          </w:p>
        </w:tc>
      </w:tr>
      <w:tr w:rsidR="32E5CD9D" w:rsidTr="32E5CD9D" w14:paraId="47105F2B">
        <w:tc>
          <w:tcPr>
            <w:tcW w:w="4410" w:type="dxa"/>
            <w:shd w:val="clear" w:color="auto" w:fill="D0CECE" w:themeFill="background2" w:themeFillShade="E6"/>
            <w:tcMar/>
            <w:vAlign w:val="center"/>
          </w:tcPr>
          <w:p w:rsidR="32E5CD9D" w:rsidP="32E5CD9D" w:rsidRDefault="32E5CD9D" w14:paraId="21102F3F" w14:textId="499EE3C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Caso de Uso Geral</w:t>
            </w:r>
          </w:p>
        </w:tc>
        <w:tc>
          <w:tcPr>
            <w:tcW w:w="4425" w:type="dxa"/>
            <w:tcMar/>
            <w:vAlign w:val="center"/>
          </w:tcPr>
          <w:p w:rsidR="32E5CD9D" w:rsidP="32E5CD9D" w:rsidRDefault="32E5CD9D" w14:paraId="051715F0" w14:textId="2B11FCB9">
            <w:pPr>
              <w:pStyle w:val="Normal"/>
              <w:bidi w:val="0"/>
              <w:spacing w:before="0" w:beforeAutospacing="off" w:after="0" w:afterAutospacing="off" w:line="259" w:lineRule="auto"/>
              <w:ind w:left="0" w:right="0"/>
              <w:jc w:val="left"/>
              <w:rPr>
                <w:rFonts w:ascii="Arial" w:hAnsi="Arial" w:cs="Arial"/>
                <w:color w:val="000000" w:themeColor="text1" w:themeTint="FF" w:themeShade="FF"/>
                <w:lang w:eastAsia="pt-BR"/>
              </w:rPr>
            </w:pPr>
          </w:p>
        </w:tc>
      </w:tr>
      <w:tr w:rsidR="32E5CD9D" w:rsidTr="32E5CD9D" w14:paraId="548D0432">
        <w:tc>
          <w:tcPr>
            <w:tcW w:w="4410" w:type="dxa"/>
            <w:shd w:val="clear" w:color="auto" w:fill="D0CECE" w:themeFill="background2" w:themeFillShade="E6"/>
            <w:tcMar/>
            <w:vAlign w:val="center"/>
          </w:tcPr>
          <w:p w:rsidR="32E5CD9D" w:rsidP="32E5CD9D" w:rsidRDefault="32E5CD9D" w14:paraId="76CEA4F0" w14:textId="499EE3C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Atores</w:t>
            </w:r>
          </w:p>
        </w:tc>
        <w:tc>
          <w:tcPr>
            <w:tcW w:w="4425" w:type="dxa"/>
            <w:tcMar/>
            <w:vAlign w:val="center"/>
          </w:tcPr>
          <w:p w:rsidR="32E5CD9D" w:rsidP="32E5CD9D" w:rsidRDefault="32E5CD9D" w14:paraId="6865BA77" w14:textId="499EE3C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Funcionários do almoxarifado.</w:t>
            </w:r>
          </w:p>
        </w:tc>
      </w:tr>
      <w:tr w:rsidR="32E5CD9D" w:rsidTr="32E5CD9D" w14:paraId="67AD97E8">
        <w:tc>
          <w:tcPr>
            <w:tcW w:w="4410" w:type="dxa"/>
            <w:shd w:val="clear" w:color="auto" w:fill="D0CECE" w:themeFill="background2" w:themeFillShade="E6"/>
            <w:tcMar/>
            <w:vAlign w:val="center"/>
          </w:tcPr>
          <w:p w:rsidR="32E5CD9D" w:rsidP="32E5CD9D" w:rsidRDefault="32E5CD9D" w14:paraId="6B7BF06D" w14:textId="499EE3C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Resumo</w:t>
            </w:r>
          </w:p>
        </w:tc>
        <w:tc>
          <w:tcPr>
            <w:tcW w:w="4425" w:type="dxa"/>
            <w:tcMar/>
            <w:vAlign w:val="center"/>
          </w:tcPr>
          <w:p w:rsidR="32E5CD9D" w:rsidP="32E5CD9D" w:rsidRDefault="32E5CD9D" w14:paraId="49DA90A6" w14:textId="499EE3C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Processo para consulta de documentos e relatórios gerados/mantidos pelo sistema.</w:t>
            </w:r>
          </w:p>
        </w:tc>
      </w:tr>
      <w:tr w:rsidR="32E5CD9D" w:rsidTr="32E5CD9D" w14:paraId="1E80655C">
        <w:tc>
          <w:tcPr>
            <w:tcW w:w="4410" w:type="dxa"/>
            <w:shd w:val="clear" w:color="auto" w:fill="D0CECE" w:themeFill="background2" w:themeFillShade="E6"/>
            <w:tcMar/>
            <w:vAlign w:val="center"/>
          </w:tcPr>
          <w:p w:rsidR="32E5CD9D" w:rsidP="32E5CD9D" w:rsidRDefault="32E5CD9D" w14:paraId="320BF415" w14:textId="499EE3C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Pré-Condição</w:t>
            </w:r>
          </w:p>
        </w:tc>
        <w:tc>
          <w:tcPr>
            <w:tcW w:w="4425" w:type="dxa"/>
            <w:tcMar/>
            <w:vAlign w:val="center"/>
          </w:tcPr>
          <w:p w:rsidR="32E5CD9D" w:rsidP="32E5CD9D" w:rsidRDefault="32E5CD9D" w14:paraId="55F46F8F" w14:textId="499EE3CC">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Possuir documentos e/ou relatórios gerados/cadastrados.</w:t>
            </w:r>
          </w:p>
        </w:tc>
      </w:tr>
      <w:tr w:rsidR="32E5CD9D" w:rsidTr="32E5CD9D" w14:paraId="60BD4033">
        <w:tc>
          <w:tcPr>
            <w:tcW w:w="4410" w:type="dxa"/>
            <w:shd w:val="clear" w:color="auto" w:fill="D0CECE" w:themeFill="background2" w:themeFillShade="E6"/>
            <w:tcMar/>
            <w:vAlign w:val="center"/>
          </w:tcPr>
          <w:p w:rsidR="32E5CD9D" w:rsidP="32E5CD9D" w:rsidRDefault="32E5CD9D" w14:paraId="52A98317" w14:textId="499EE3C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Pós-Condição</w:t>
            </w:r>
          </w:p>
        </w:tc>
        <w:tc>
          <w:tcPr>
            <w:tcW w:w="4425" w:type="dxa"/>
            <w:tcMar/>
            <w:vAlign w:val="center"/>
          </w:tcPr>
          <w:p w:rsidR="32E5CD9D" w:rsidP="32E5CD9D" w:rsidRDefault="32E5CD9D" w14:paraId="760CAD82" w14:textId="4BD4CA2C">
            <w:pPr>
              <w:pStyle w:val="Normal"/>
              <w:bidi w:val="0"/>
              <w:spacing w:before="0" w:beforeAutospacing="off" w:after="0" w:afterAutospacing="off" w:line="259" w:lineRule="auto"/>
              <w:ind w:left="0" w:right="0"/>
              <w:jc w:val="left"/>
              <w:rPr>
                <w:rFonts w:ascii="Arial" w:hAnsi="Arial" w:cs="Arial"/>
                <w:color w:val="000000" w:themeColor="text1" w:themeTint="FF" w:themeShade="FF"/>
                <w:lang w:eastAsia="pt-BR"/>
              </w:rPr>
            </w:pPr>
          </w:p>
        </w:tc>
      </w:tr>
      <w:tr w:rsidR="32E5CD9D" w:rsidTr="32E5CD9D" w14:paraId="1ECCC8C2">
        <w:tc>
          <w:tcPr>
            <w:tcW w:w="4410" w:type="dxa"/>
            <w:shd w:val="clear" w:color="auto" w:fill="D0CECE" w:themeFill="background2" w:themeFillShade="E6"/>
            <w:tcMar/>
            <w:vAlign w:val="center"/>
          </w:tcPr>
          <w:p w:rsidR="32E5CD9D" w:rsidP="32E5CD9D" w:rsidRDefault="32E5CD9D" w14:paraId="6AE9A500" w14:textId="34AD6159">
            <w:pPr>
              <w:pStyle w:val="Normal"/>
              <w:bidi w:val="0"/>
              <w:spacing w:before="0" w:beforeAutospacing="off" w:after="0" w:afterAutospacing="off" w:line="259" w:lineRule="auto"/>
              <w:ind w:left="0" w:right="0"/>
              <w:jc w:val="left"/>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Ator</w:t>
            </w:r>
          </w:p>
        </w:tc>
        <w:tc>
          <w:tcPr>
            <w:tcW w:w="4425" w:type="dxa"/>
            <w:shd w:val="clear" w:color="auto" w:fill="D0CECE" w:themeFill="background2" w:themeFillShade="E6"/>
            <w:tcMar/>
            <w:vAlign w:val="center"/>
          </w:tcPr>
          <w:p w:rsidR="32E5CD9D" w:rsidP="32E5CD9D" w:rsidRDefault="32E5CD9D" w14:paraId="13B655CC" w14:textId="34AD615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32E5CD9D" w:rsidR="32E5CD9D">
              <w:rPr>
                <w:rFonts w:ascii="Arial" w:hAnsi="Arial" w:cs="Arial"/>
                <w:b w:val="1"/>
                <w:bCs w:val="1"/>
                <w:color w:val="000000" w:themeColor="text1" w:themeTint="FF" w:themeShade="FF"/>
                <w:lang w:val="pt-BR" w:eastAsia="pt-BR"/>
              </w:rPr>
              <w:t>Ações do Sistema</w:t>
            </w:r>
          </w:p>
        </w:tc>
      </w:tr>
      <w:tr w:rsidR="32E5CD9D" w:rsidTr="32E5CD9D" w14:paraId="7EC4A101">
        <w:tc>
          <w:tcPr>
            <w:tcW w:w="4410" w:type="dxa"/>
            <w:tcMar/>
            <w:vAlign w:val="center"/>
          </w:tcPr>
          <w:p w:rsidR="32E5CD9D" w:rsidP="32E5CD9D" w:rsidRDefault="32E5CD9D" w14:paraId="2E70A30B" w14:textId="34AD61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1- Fazer login no sistema.</w:t>
            </w:r>
          </w:p>
          <w:p w:rsidR="32E5CD9D" w:rsidP="32E5CD9D" w:rsidRDefault="32E5CD9D" w14:paraId="5A62B482" w14:textId="34AD61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2- Navegar até a seção de documentos e relatórios.</w:t>
            </w:r>
          </w:p>
        </w:tc>
        <w:tc>
          <w:tcPr>
            <w:tcW w:w="4425" w:type="dxa"/>
            <w:tcMar/>
            <w:vAlign w:val="center"/>
          </w:tcPr>
          <w:p w:rsidR="32E5CD9D" w:rsidP="32E5CD9D" w:rsidRDefault="32E5CD9D" w14:paraId="3CBDA0AD" w14:textId="39D421FB">
            <w:pPr>
              <w:pStyle w:val="Normal"/>
              <w:bidi w:val="0"/>
              <w:spacing w:before="0" w:beforeAutospacing="off" w:after="0" w:afterAutospacing="off" w:line="259" w:lineRule="auto"/>
              <w:ind w:left="0" w:right="0"/>
              <w:jc w:val="left"/>
              <w:rPr>
                <w:rFonts w:ascii="Arial" w:hAnsi="Arial" w:cs="Arial"/>
                <w:color w:val="000000" w:themeColor="text1" w:themeTint="FF" w:themeShade="FF"/>
                <w:lang w:eastAsia="pt-BR"/>
              </w:rPr>
            </w:pPr>
          </w:p>
        </w:tc>
      </w:tr>
      <w:tr w:rsidR="32E5CD9D" w:rsidTr="32E5CD9D" w14:paraId="4EEDDF5E">
        <w:tc>
          <w:tcPr>
            <w:tcW w:w="4410" w:type="dxa"/>
            <w:tcMar/>
            <w:vAlign w:val="center"/>
          </w:tcPr>
          <w:p w:rsidR="32E5CD9D" w:rsidP="32E5CD9D" w:rsidRDefault="32E5CD9D" w14:paraId="395F02B6" w14:textId="25F9CD9A">
            <w:pPr>
              <w:pStyle w:val="Normal"/>
              <w:bidi w:val="0"/>
              <w:spacing w:before="0" w:beforeAutospacing="off" w:after="0" w:afterAutospacing="off" w:line="259" w:lineRule="auto"/>
              <w:ind w:left="0" w:right="0"/>
              <w:jc w:val="left"/>
              <w:rPr>
                <w:rFonts w:ascii="Arial" w:hAnsi="Arial" w:cs="Arial"/>
                <w:color w:val="000000" w:themeColor="text1" w:themeTint="FF" w:themeShade="FF"/>
                <w:lang w:eastAsia="pt-BR"/>
              </w:rPr>
            </w:pPr>
          </w:p>
        </w:tc>
        <w:tc>
          <w:tcPr>
            <w:tcW w:w="4425" w:type="dxa"/>
            <w:tcMar/>
            <w:vAlign w:val="center"/>
          </w:tcPr>
          <w:p w:rsidR="32E5CD9D" w:rsidP="32E5CD9D" w:rsidRDefault="32E5CD9D" w14:paraId="779F6973" w14:textId="34AD61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3- Mostrar opções de documentos e relatórios disponíveis para consulta.</w:t>
            </w:r>
          </w:p>
        </w:tc>
      </w:tr>
      <w:tr w:rsidR="32E5CD9D" w:rsidTr="32E5CD9D" w14:paraId="3801BB10">
        <w:tc>
          <w:tcPr>
            <w:tcW w:w="4410" w:type="dxa"/>
            <w:tcMar/>
            <w:vAlign w:val="center"/>
          </w:tcPr>
          <w:p w:rsidR="32E5CD9D" w:rsidP="32E5CD9D" w:rsidRDefault="32E5CD9D" w14:paraId="0A963EAC" w14:textId="34AD61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4- Escolher a documento desejado.</w:t>
            </w:r>
          </w:p>
        </w:tc>
        <w:tc>
          <w:tcPr>
            <w:tcW w:w="4425" w:type="dxa"/>
            <w:tcMar/>
            <w:vAlign w:val="center"/>
          </w:tcPr>
          <w:p w:rsidR="32E5CD9D" w:rsidP="32E5CD9D" w:rsidRDefault="32E5CD9D" w14:paraId="0D8C27FC" w14:textId="7D79ACAF">
            <w:pPr>
              <w:pStyle w:val="Normal"/>
              <w:bidi w:val="0"/>
              <w:spacing w:before="0" w:beforeAutospacing="off" w:after="0" w:afterAutospacing="off" w:line="259" w:lineRule="auto"/>
              <w:ind w:left="0" w:right="0"/>
              <w:jc w:val="left"/>
              <w:rPr>
                <w:rFonts w:ascii="Arial" w:hAnsi="Arial" w:cs="Arial"/>
                <w:color w:val="000000" w:themeColor="text1" w:themeTint="FF" w:themeShade="FF"/>
                <w:lang w:eastAsia="pt-BR"/>
              </w:rPr>
            </w:pPr>
          </w:p>
        </w:tc>
      </w:tr>
      <w:tr w:rsidR="32E5CD9D" w:rsidTr="32E5CD9D" w14:paraId="0D085EF8">
        <w:tc>
          <w:tcPr>
            <w:tcW w:w="4410" w:type="dxa"/>
            <w:tcMar/>
            <w:vAlign w:val="center"/>
          </w:tcPr>
          <w:p w:rsidR="32E5CD9D" w:rsidP="32E5CD9D" w:rsidRDefault="32E5CD9D" w14:paraId="3730E312" w14:textId="41590EF9">
            <w:pPr>
              <w:pStyle w:val="Normal"/>
              <w:bidi w:val="0"/>
              <w:spacing w:before="0" w:beforeAutospacing="off" w:after="0" w:afterAutospacing="off" w:line="259" w:lineRule="auto"/>
              <w:ind w:left="0" w:right="0"/>
              <w:jc w:val="left"/>
              <w:rPr>
                <w:rFonts w:ascii="Arial" w:hAnsi="Arial" w:cs="Arial"/>
                <w:color w:val="000000" w:themeColor="text1" w:themeTint="FF" w:themeShade="FF"/>
                <w:lang w:eastAsia="pt-BR"/>
              </w:rPr>
            </w:pPr>
          </w:p>
        </w:tc>
        <w:tc>
          <w:tcPr>
            <w:tcW w:w="4425" w:type="dxa"/>
            <w:tcMar/>
            <w:vAlign w:val="center"/>
          </w:tcPr>
          <w:p w:rsidR="32E5CD9D" w:rsidP="32E5CD9D" w:rsidRDefault="32E5CD9D" w14:paraId="1211C2F0" w14:textId="34AD61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5- Mostrar arquivo correspondente ao informado.</w:t>
            </w:r>
          </w:p>
        </w:tc>
      </w:tr>
      <w:tr w:rsidR="32E5CD9D" w:rsidTr="32E5CD9D" w14:paraId="2A26703F">
        <w:tc>
          <w:tcPr>
            <w:tcW w:w="4410" w:type="dxa"/>
            <w:tcMar/>
            <w:vAlign w:val="center"/>
          </w:tcPr>
          <w:p w:rsidR="32E5CD9D" w:rsidP="32E5CD9D" w:rsidRDefault="32E5CD9D" w14:paraId="4FFFFA1A" w14:textId="34AD61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6- Realizar a consulta.</w:t>
            </w:r>
          </w:p>
          <w:p w:rsidR="32E5CD9D" w:rsidP="32E5CD9D" w:rsidRDefault="32E5CD9D" w14:paraId="38004CE7" w14:textId="34AD61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7- Fazer logout do sistema.</w:t>
            </w:r>
          </w:p>
        </w:tc>
        <w:tc>
          <w:tcPr>
            <w:tcW w:w="4425" w:type="dxa"/>
            <w:tcMar/>
            <w:vAlign w:val="center"/>
          </w:tcPr>
          <w:p w:rsidR="32E5CD9D" w:rsidP="32E5CD9D" w:rsidRDefault="32E5CD9D" w14:paraId="5BC449C0" w14:textId="317FCC52">
            <w:pPr>
              <w:pStyle w:val="Normal"/>
              <w:bidi w:val="0"/>
              <w:spacing w:before="0" w:beforeAutospacing="off" w:after="0" w:afterAutospacing="off" w:line="259" w:lineRule="auto"/>
              <w:ind w:left="0" w:right="0"/>
              <w:jc w:val="left"/>
              <w:rPr>
                <w:rFonts w:ascii="Arial" w:hAnsi="Arial" w:cs="Arial"/>
                <w:color w:val="000000" w:themeColor="text1" w:themeTint="FF" w:themeShade="FF"/>
                <w:lang w:eastAsia="pt-BR"/>
              </w:rPr>
            </w:pPr>
          </w:p>
        </w:tc>
      </w:tr>
      <w:tr w:rsidR="32E5CD9D" w:rsidTr="32E5CD9D" w14:paraId="40CD88D0">
        <w:tc>
          <w:tcPr>
            <w:tcW w:w="4410" w:type="dxa"/>
            <w:tcMar/>
            <w:vAlign w:val="center"/>
          </w:tcPr>
          <w:p w:rsidR="32E5CD9D" w:rsidP="32E5CD9D" w:rsidRDefault="32E5CD9D" w14:paraId="3C1CDF0C" w14:textId="34AD61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Restrições / Validações</w:t>
            </w:r>
          </w:p>
        </w:tc>
        <w:tc>
          <w:tcPr>
            <w:tcW w:w="4425" w:type="dxa"/>
            <w:tcMar/>
            <w:vAlign w:val="center"/>
          </w:tcPr>
          <w:p w:rsidR="32E5CD9D" w:rsidP="32E5CD9D" w:rsidRDefault="32E5CD9D" w14:paraId="7FBCF1E4" w14:textId="34AD6159">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32E5CD9D" w:rsidR="32E5CD9D">
              <w:rPr>
                <w:rFonts w:ascii="Arial" w:hAnsi="Arial" w:cs="Arial"/>
                <w:color w:val="000000" w:themeColor="text1" w:themeTint="FF" w:themeShade="FF"/>
                <w:lang w:val="pt-BR" w:eastAsia="pt-BR"/>
              </w:rPr>
              <w:t>Funcionário deve possuir cadastro.</w:t>
            </w:r>
          </w:p>
        </w:tc>
      </w:tr>
    </w:tbl>
    <w:p w:rsidR="00F4794D" w:rsidP="32E5CD9D" w:rsidRDefault="00F4794D" w14:paraId="28598A14" w14:textId="1A3B1E7E">
      <w:pPr>
        <w:pStyle w:val="Normal"/>
        <w:spacing w:line="360" w:lineRule="auto"/>
        <w:ind/>
        <w:rPr>
          <w:rFonts w:ascii="Arial" w:hAnsi="Arial" w:cs="Arial"/>
          <w:color w:val="2F5496" w:themeColor="accent5" w:themeShade="BF"/>
          <w:sz w:val="24"/>
          <w:szCs w:val="24"/>
        </w:rPr>
      </w:pPr>
    </w:p>
    <w:p w:rsidRPr="0030090E" w:rsidR="009F4235" w:rsidP="0030090E" w:rsidRDefault="00ED35C3" w14:paraId="4C879C72" w14:textId="6C3B298A">
      <w:pPr>
        <w:pStyle w:val="Ttulo"/>
        <w:jc w:val="left"/>
      </w:pPr>
      <w:r w:rsidRPr="0030090E">
        <w:t>4</w:t>
      </w:r>
      <w:r w:rsidRPr="0030090E" w:rsidR="00945BFD">
        <w:t xml:space="preserve">.  </w:t>
      </w:r>
      <w:r w:rsidRPr="0030090E" w:rsidR="009F4235">
        <w:t>Projeto</w:t>
      </w:r>
      <w:r w:rsidRPr="0030090E" w:rsidR="00190581">
        <w:t xml:space="preserve"> </w:t>
      </w:r>
      <w:r w:rsidRPr="0030090E" w:rsidR="00ED7068">
        <w:t xml:space="preserve">Detalhado </w:t>
      </w:r>
      <w:r w:rsidRPr="0030090E" w:rsidR="00190581">
        <w:t>do Sof</w:t>
      </w:r>
      <w:r w:rsidRPr="0030090E" w:rsidR="0025570F">
        <w:t>t</w:t>
      </w:r>
      <w:r w:rsidRPr="0030090E" w:rsidR="00190581">
        <w:t>ware</w:t>
      </w:r>
    </w:p>
    <w:p w:rsidR="008D1266" w:rsidP="008D1266" w:rsidRDefault="008D1266" w14:paraId="098994F6" w14:textId="77777777"/>
    <w:p w:rsidR="008D1266" w:rsidP="00945BFD" w:rsidRDefault="008D1266" w14:paraId="7E246925" w14:textId="37C0B7EF">
      <w:pPr>
        <w:spacing w:line="360" w:lineRule="auto"/>
        <w:jc w:val="both"/>
        <w:rPr>
          <w:rFonts w:ascii="Arial" w:hAnsi="Arial" w:cs="Arial"/>
          <w:color w:val="4F81BD"/>
          <w:sz w:val="24"/>
          <w:szCs w:val="24"/>
        </w:rPr>
      </w:pPr>
      <w:r>
        <w:t xml:space="preserve">      </w:t>
      </w:r>
      <w:r w:rsidRPr="00695AD9">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95AD9" w:rsidR="00F31B07">
        <w:rPr>
          <w:rFonts w:ascii="Arial" w:hAnsi="Arial" w:cs="Arial"/>
          <w:color w:val="1F4E79" w:themeColor="accent1" w:themeShade="80"/>
          <w:sz w:val="24"/>
          <w:szCs w:val="24"/>
        </w:rPr>
        <w:t xml:space="preserve">desenvolvimento for </w:t>
      </w:r>
      <w:r w:rsidRPr="00695AD9" w:rsidR="00ED35C3">
        <w:rPr>
          <w:rFonts w:ascii="Arial" w:hAnsi="Arial" w:cs="Arial"/>
          <w:color w:val="1F4E79" w:themeColor="accent1" w:themeShade="80"/>
          <w:sz w:val="24"/>
          <w:szCs w:val="24"/>
        </w:rPr>
        <w:t xml:space="preserve">na área de jogos/jogos educativos </w:t>
      </w:r>
      <w:r w:rsidRPr="00695AD9" w:rsidR="00951491">
        <w:rPr>
          <w:rFonts w:ascii="Arial" w:hAnsi="Arial" w:cs="Arial"/>
          <w:color w:val="1F4E79" w:themeColor="accent1" w:themeShade="80"/>
          <w:sz w:val="24"/>
          <w:szCs w:val="24"/>
        </w:rPr>
        <w:t xml:space="preserve">o aluno poderá seguir </w:t>
      </w:r>
      <w:r w:rsidRPr="00695AD9">
        <w:rPr>
          <w:rFonts w:ascii="Arial" w:hAnsi="Arial" w:cs="Arial"/>
          <w:color w:val="1F4E79" w:themeColor="accent1" w:themeShade="80"/>
          <w:sz w:val="24"/>
          <w:szCs w:val="24"/>
        </w:rPr>
        <w:t>outras metodologias por ex. Extreme Game</w:t>
      </w:r>
      <w:r w:rsidRPr="00695AD9" w:rsidR="00ED35C3">
        <w:rPr>
          <w:rFonts w:ascii="Arial" w:hAnsi="Arial" w:cs="Arial"/>
          <w:color w:val="1F4E79" w:themeColor="accent1" w:themeShade="80"/>
          <w:sz w:val="24"/>
          <w:szCs w:val="24"/>
        </w:rPr>
        <w:t xml:space="preserve"> </w:t>
      </w:r>
      <w:proofErr w:type="spellStart"/>
      <w:r w:rsidRPr="00695AD9">
        <w:rPr>
          <w:rFonts w:ascii="Arial" w:hAnsi="Arial" w:cs="Arial"/>
          <w:color w:val="1F4E79" w:themeColor="accent1" w:themeShade="80"/>
          <w:sz w:val="24"/>
          <w:szCs w:val="24"/>
        </w:rPr>
        <w:t>Develo</w:t>
      </w:r>
      <w:r w:rsidRPr="00695AD9" w:rsidR="00ED35C3">
        <w:rPr>
          <w:rFonts w:ascii="Arial" w:hAnsi="Arial" w:cs="Arial"/>
          <w:color w:val="1F4E79" w:themeColor="accent1" w:themeShade="80"/>
          <w:sz w:val="24"/>
          <w:szCs w:val="24"/>
        </w:rPr>
        <w:t>pment</w:t>
      </w:r>
      <w:proofErr w:type="spellEnd"/>
      <w:r w:rsidRPr="00695AD9">
        <w:rPr>
          <w:rFonts w:ascii="Arial" w:hAnsi="Arial" w:cs="Arial"/>
          <w:color w:val="1F4E79" w:themeColor="accent1" w:themeShade="80"/>
          <w:sz w:val="24"/>
          <w:szCs w:val="24"/>
        </w:rPr>
        <w:t>(</w:t>
      </w:r>
      <w:proofErr w:type="spellStart"/>
      <w:r w:rsidRPr="00695AD9">
        <w:rPr>
          <w:rFonts w:ascii="Arial" w:hAnsi="Arial" w:cs="Arial"/>
          <w:color w:val="1F4E79" w:themeColor="accent1" w:themeShade="80"/>
          <w:sz w:val="24"/>
          <w:szCs w:val="24"/>
        </w:rPr>
        <w:t>XGD</w:t>
      </w:r>
      <w:proofErr w:type="spellEnd"/>
      <w:r w:rsidRPr="00695AD9">
        <w:rPr>
          <w:rFonts w:ascii="Arial" w:hAnsi="Arial" w:cs="Arial"/>
          <w:color w:val="1F4E79" w:themeColor="accent1" w:themeShade="80"/>
          <w:sz w:val="24"/>
          <w:szCs w:val="24"/>
        </w:rPr>
        <w:t xml:space="preserve">) ou alguma sistemática indicada por algum especialista no assunto. O mesmo pode ocorrer com desenvolvimento </w:t>
      </w:r>
      <w:r w:rsidRPr="00695AD9" w:rsidR="00ED35C3">
        <w:rPr>
          <w:rFonts w:ascii="Arial" w:hAnsi="Arial" w:cs="Arial"/>
          <w:color w:val="1F4E79" w:themeColor="accent1" w:themeShade="80"/>
          <w:sz w:val="24"/>
          <w:szCs w:val="24"/>
        </w:rPr>
        <w:t>á</w:t>
      </w:r>
      <w:r w:rsidRPr="00695AD9">
        <w:rPr>
          <w:rFonts w:ascii="Arial" w:hAnsi="Arial" w:cs="Arial"/>
          <w:color w:val="1F4E79" w:themeColor="accent1" w:themeShade="80"/>
          <w:sz w:val="24"/>
          <w:szCs w:val="24"/>
        </w:rPr>
        <w:t>gil para aplicações móveis ou web</w:t>
      </w:r>
      <w:r>
        <w:rPr>
          <w:rFonts w:ascii="Arial" w:hAnsi="Arial" w:cs="Arial"/>
          <w:color w:val="4F81BD"/>
          <w:sz w:val="24"/>
          <w:szCs w:val="24"/>
        </w:rPr>
        <w:t>.</w:t>
      </w:r>
    </w:p>
    <w:p w:rsidRPr="008D1266" w:rsidR="00DD4CA9" w:rsidP="008D1266" w:rsidRDefault="00DD4CA9" w14:paraId="49964060" w14:textId="77777777">
      <w:pPr>
        <w:jc w:val="both"/>
        <w:rPr>
          <w:rFonts w:ascii="Arial" w:hAnsi="Arial" w:cs="Arial"/>
          <w:color w:val="4F81BD"/>
          <w:sz w:val="24"/>
          <w:szCs w:val="24"/>
        </w:rPr>
      </w:pPr>
    </w:p>
    <w:p w:rsidR="002E789B" w:rsidP="003E0E8B" w:rsidRDefault="002E789B" w14:paraId="58BB006E" w14:textId="77777777">
      <w:pPr>
        <w:pStyle w:val="Ttulo"/>
        <w:ind w:left="360"/>
        <w:jc w:val="left"/>
        <w:rPr>
          <w:rFonts w:cs="Arial"/>
          <w:szCs w:val="32"/>
        </w:rPr>
      </w:pPr>
    </w:p>
    <w:p w:rsidRPr="008A24CB" w:rsidR="003E0E8B" w:rsidP="0030090E" w:rsidRDefault="00ED35C3" w14:paraId="73C693AD" w14:textId="6B3AD254">
      <w:pPr>
        <w:pStyle w:val="Subttulo"/>
        <w:rPr>
          <w:color w:val="C00000"/>
        </w:rPr>
      </w:pPr>
      <w:r>
        <w:t>4</w:t>
      </w:r>
      <w:r w:rsidR="003E0E8B">
        <w:t xml:space="preserve">.1 </w:t>
      </w:r>
      <w:r w:rsidRPr="00CF0A60" w:rsidR="009F4235">
        <w:t>Arquitetura da aplicação</w:t>
      </w:r>
      <w:r w:rsidR="003E0E8B">
        <w:t xml:space="preserve"> </w:t>
      </w:r>
      <w:r w:rsidRPr="00CF0A60" w:rsidR="003E0E8B">
        <w:rPr>
          <w:szCs w:val="28"/>
        </w:rPr>
        <w:t>Atual</w:t>
      </w:r>
      <w:r w:rsidR="003E0E8B">
        <w:rPr>
          <w:szCs w:val="28"/>
        </w:rPr>
        <w:t xml:space="preserve"> </w:t>
      </w:r>
    </w:p>
    <w:p w:rsidR="009F4235" w:rsidP="003E0E8B" w:rsidRDefault="00531293" w14:paraId="55E2B118" w14:textId="07478CD4">
      <w:pPr>
        <w:pStyle w:val="Ttulo"/>
        <w:ind w:left="792"/>
        <w:jc w:val="left"/>
        <w:rPr>
          <w:rFonts w:cs="Arial"/>
          <w:szCs w:val="32"/>
        </w:rPr>
      </w:pPr>
      <w:r>
        <w:rPr>
          <w:rFonts w:cs="Arial"/>
          <w:szCs w:val="32"/>
        </w:rPr>
        <w:t xml:space="preserve"> </w:t>
      </w:r>
    </w:p>
    <w:p w:rsidRPr="00695AD9" w:rsidR="00531293" w:rsidP="00B85830" w:rsidRDefault="00531293" w14:paraId="465D0F1A" w14:textId="4BDC0042">
      <w:pPr>
        <w:spacing w:line="360" w:lineRule="auto"/>
        <w:ind w:firstLine="709"/>
        <w:jc w:val="both"/>
        <w:rPr>
          <w:rFonts w:ascii="Arial" w:hAnsi="Arial" w:cs="Arial"/>
          <w:color w:val="1F4E79" w:themeColor="accent1" w:themeShade="80"/>
          <w:sz w:val="24"/>
          <w:szCs w:val="24"/>
          <w:lang w:eastAsia="pt-BR"/>
        </w:rPr>
      </w:pPr>
      <w:r w:rsidRPr="00695AD9">
        <w:rPr>
          <w:rFonts w:ascii="Arial" w:hAnsi="Arial" w:cs="Arial"/>
          <w:color w:val="1F4E79" w:themeColor="accent1" w:themeShade="80"/>
          <w:sz w:val="24"/>
          <w:szCs w:val="24"/>
        </w:rPr>
        <w:t>Apresentar</w:t>
      </w:r>
      <w:r w:rsidRPr="00695AD9">
        <w:rPr>
          <w:rFonts w:ascii="Arial" w:hAnsi="Arial" w:cs="Arial"/>
          <w:color w:val="1F4E79" w:themeColor="accent1" w:themeShade="80"/>
          <w:sz w:val="24"/>
          <w:szCs w:val="24"/>
          <w:lang w:eastAsia="pt-BR"/>
        </w:rPr>
        <w:t xml:space="preserve"> de maneira sucinta, qual foi o modelo arquitetural </w:t>
      </w:r>
      <w:r w:rsidRPr="00695AD9" w:rsidR="00695AD9">
        <w:rPr>
          <w:rFonts w:ascii="Arial" w:hAnsi="Arial" w:cs="Arial"/>
          <w:color w:val="1F4E79" w:themeColor="accent1" w:themeShade="80"/>
          <w:sz w:val="24"/>
          <w:szCs w:val="24"/>
          <w:lang w:eastAsia="pt-BR"/>
        </w:rPr>
        <w:t xml:space="preserve">ou </w:t>
      </w:r>
      <w:r w:rsidRPr="00695AD9" w:rsidR="00695AD9">
        <w:rPr>
          <w:rFonts w:ascii="Arial" w:hAnsi="Arial" w:cs="Arial"/>
          <w:color w:val="1F4E79" w:themeColor="accent1" w:themeShade="80"/>
          <w:sz w:val="24"/>
          <w:szCs w:val="24"/>
          <w:highlight w:val="yellow"/>
          <w:lang w:eastAsia="pt-BR"/>
        </w:rPr>
        <w:t xml:space="preserve">o padrão de projeto </w:t>
      </w:r>
      <w:r w:rsidRPr="00695AD9">
        <w:rPr>
          <w:rFonts w:ascii="Arial" w:hAnsi="Arial" w:cs="Arial"/>
          <w:color w:val="1F4E79" w:themeColor="accent1" w:themeShade="80"/>
          <w:sz w:val="24"/>
          <w:szCs w:val="24"/>
          <w:highlight w:val="yellow"/>
          <w:lang w:eastAsia="pt-BR"/>
        </w:rPr>
        <w:t xml:space="preserve">escolhido para o </w:t>
      </w:r>
      <w:r w:rsidRPr="00695AD9" w:rsidR="00AE4A93">
        <w:rPr>
          <w:rFonts w:ascii="Arial" w:hAnsi="Arial" w:cs="Arial"/>
          <w:color w:val="1F4E79" w:themeColor="accent1" w:themeShade="80"/>
          <w:sz w:val="24"/>
          <w:szCs w:val="24"/>
          <w:highlight w:val="yellow"/>
          <w:lang w:eastAsia="pt-BR"/>
        </w:rPr>
        <w:t xml:space="preserve">projeto. Por exemplo, </w:t>
      </w:r>
      <w:r w:rsidRPr="00695AD9" w:rsidR="00695AD9">
        <w:rPr>
          <w:rFonts w:ascii="Arial" w:hAnsi="Arial" w:cs="Arial"/>
          <w:color w:val="1F4E79" w:themeColor="accent1" w:themeShade="80"/>
          <w:sz w:val="24"/>
          <w:szCs w:val="24"/>
          <w:highlight w:val="yellow"/>
          <w:lang w:eastAsia="pt-BR"/>
        </w:rPr>
        <w:t xml:space="preserve">foi utilizado </w:t>
      </w:r>
      <w:r w:rsidRPr="00695AD9" w:rsidR="00AE4A93">
        <w:rPr>
          <w:rFonts w:ascii="Arial" w:hAnsi="Arial" w:cs="Arial"/>
          <w:color w:val="1F4E79" w:themeColor="accent1" w:themeShade="80"/>
          <w:sz w:val="24"/>
          <w:szCs w:val="24"/>
          <w:highlight w:val="yellow"/>
          <w:lang w:eastAsia="pt-BR"/>
        </w:rPr>
        <w:t xml:space="preserve">o </w:t>
      </w:r>
      <w:r w:rsidRPr="00695AD9" w:rsidR="00695AD9">
        <w:rPr>
          <w:rFonts w:ascii="Arial" w:hAnsi="Arial" w:cs="Arial"/>
          <w:color w:val="1F4E79" w:themeColor="accent1" w:themeShade="80"/>
          <w:sz w:val="24"/>
          <w:szCs w:val="24"/>
          <w:highlight w:val="yellow"/>
          <w:lang w:eastAsia="pt-BR"/>
        </w:rPr>
        <w:t xml:space="preserve">padrão </w:t>
      </w:r>
      <w:r w:rsidRPr="00695AD9" w:rsidR="00F903FE">
        <w:rPr>
          <w:rFonts w:ascii="Arial" w:hAnsi="Arial" w:cs="Arial"/>
          <w:color w:val="1F4E79" w:themeColor="accent1" w:themeShade="80"/>
          <w:sz w:val="24"/>
          <w:szCs w:val="24"/>
          <w:highlight w:val="yellow"/>
        </w:rPr>
        <w:t>MVC (model</w:t>
      </w:r>
      <w:r w:rsidRPr="00695AD9" w:rsidR="00F903FE">
        <w:rPr>
          <w:rFonts w:ascii="Arial" w:hAnsi="Arial" w:cs="Arial"/>
          <w:color w:val="1F4E79" w:themeColor="accent1" w:themeShade="80"/>
          <w:sz w:val="24"/>
          <w:szCs w:val="24"/>
        </w:rPr>
        <w:t xml:space="preserve">, </w:t>
      </w:r>
      <w:proofErr w:type="spellStart"/>
      <w:r w:rsidRPr="00695AD9" w:rsidR="00F903FE">
        <w:rPr>
          <w:rFonts w:ascii="Arial" w:hAnsi="Arial" w:cs="Arial"/>
          <w:color w:val="1F4E79" w:themeColor="accent1" w:themeShade="80"/>
          <w:sz w:val="24"/>
          <w:szCs w:val="24"/>
        </w:rPr>
        <w:t>view</w:t>
      </w:r>
      <w:proofErr w:type="spellEnd"/>
      <w:r w:rsidRPr="00695AD9" w:rsidR="00F903FE">
        <w:rPr>
          <w:rFonts w:ascii="Arial" w:hAnsi="Arial" w:cs="Arial"/>
          <w:color w:val="1F4E79" w:themeColor="accent1" w:themeShade="80"/>
          <w:sz w:val="24"/>
          <w:szCs w:val="24"/>
        </w:rPr>
        <w:t xml:space="preserve">, </w:t>
      </w:r>
      <w:proofErr w:type="spellStart"/>
      <w:r w:rsidRPr="00695AD9" w:rsidR="00F903FE">
        <w:rPr>
          <w:rFonts w:ascii="Arial" w:hAnsi="Arial" w:cs="Arial"/>
          <w:color w:val="1F4E79" w:themeColor="accent1" w:themeShade="80"/>
          <w:sz w:val="24"/>
          <w:szCs w:val="24"/>
        </w:rPr>
        <w:t>controller</w:t>
      </w:r>
      <w:proofErr w:type="spellEnd"/>
      <w:r w:rsidRPr="00695AD9" w:rsidR="00F903FE">
        <w:rPr>
          <w:rFonts w:ascii="Arial" w:hAnsi="Arial" w:cs="Arial"/>
          <w:color w:val="1F4E79" w:themeColor="accent1" w:themeShade="80"/>
          <w:sz w:val="24"/>
          <w:szCs w:val="24"/>
        </w:rPr>
        <w:t>)</w:t>
      </w:r>
      <w:r w:rsidRPr="00695AD9" w:rsidR="00951491">
        <w:rPr>
          <w:rFonts w:ascii="Arial" w:hAnsi="Arial" w:cs="Arial"/>
          <w:color w:val="1F4E79" w:themeColor="accent1" w:themeShade="80"/>
          <w:sz w:val="24"/>
          <w:szCs w:val="24"/>
        </w:rPr>
        <w:t>, etc.</w:t>
      </w:r>
      <w:r w:rsidRPr="00695AD9" w:rsidR="00F903FE">
        <w:rPr>
          <w:rFonts w:ascii="Arial" w:hAnsi="Arial" w:cs="Arial"/>
          <w:color w:val="1F4E79" w:themeColor="accent1" w:themeShade="80"/>
          <w:sz w:val="24"/>
          <w:szCs w:val="24"/>
          <w:lang w:eastAsia="pt-BR"/>
        </w:rPr>
        <w:t xml:space="preserve">  É interessante incluir figuras facil</w:t>
      </w:r>
      <w:r w:rsidRPr="00695AD9" w:rsidR="00AE4A93">
        <w:rPr>
          <w:rFonts w:ascii="Arial" w:hAnsi="Arial" w:cs="Arial"/>
          <w:color w:val="1F4E79" w:themeColor="accent1" w:themeShade="80"/>
          <w:sz w:val="24"/>
          <w:szCs w:val="24"/>
          <w:lang w:eastAsia="pt-BR"/>
        </w:rPr>
        <w:t>itando o entendimento dos componentes</w:t>
      </w:r>
      <w:r w:rsidRPr="00695AD9" w:rsidR="00F903FE">
        <w:rPr>
          <w:rFonts w:ascii="Arial" w:hAnsi="Arial" w:cs="Arial"/>
          <w:color w:val="1F4E79" w:themeColor="accent1" w:themeShade="80"/>
          <w:sz w:val="24"/>
          <w:szCs w:val="24"/>
          <w:lang w:eastAsia="pt-BR"/>
        </w:rPr>
        <w:t xml:space="preserve">. </w:t>
      </w:r>
    </w:p>
    <w:p w:rsidRPr="00695AD9" w:rsidR="00ED7068" w:rsidP="00ED7068" w:rsidRDefault="00ED7068" w14:paraId="74B0BAE9" w14:textId="77777777">
      <w:pPr>
        <w:rPr>
          <w:color w:val="1F4E79" w:themeColor="accent1" w:themeShade="80"/>
          <w:sz w:val="18"/>
        </w:rPr>
      </w:pPr>
    </w:p>
    <w:p w:rsidRPr="00695AD9" w:rsidR="00A5691F" w:rsidP="00A5691F" w:rsidRDefault="00A5691F" w14:paraId="3AFF6AA4" w14:textId="77777777">
      <w:pPr>
        <w:rPr>
          <w:color w:val="1F4E79" w:themeColor="accent1" w:themeShade="80"/>
          <w:sz w:val="18"/>
        </w:rPr>
      </w:pPr>
    </w:p>
    <w:p w:rsidRPr="00695AD9" w:rsidR="00A5691F" w:rsidP="0030090E" w:rsidRDefault="00ED35C3" w14:paraId="73AAE1ED" w14:textId="67D38272">
      <w:pPr>
        <w:pStyle w:val="Subttulo"/>
        <w:rPr>
          <w:color w:val="1F4E79" w:themeColor="accent1" w:themeShade="80"/>
        </w:rPr>
      </w:pPr>
      <w:r w:rsidRPr="00695AD9">
        <w:t>4</w:t>
      </w:r>
      <w:r w:rsidRPr="00695AD9" w:rsidR="003E0E8B">
        <w:t xml:space="preserve">.2 </w:t>
      </w:r>
      <w:r w:rsidRPr="00695AD9" w:rsidR="00F627BC">
        <w:t xml:space="preserve">Tecnologias </w:t>
      </w:r>
      <w:r w:rsidRPr="00695AD9" w:rsidR="00A5691F">
        <w:t>utilizadas</w:t>
      </w:r>
      <w:r w:rsidRPr="00695AD9" w:rsidR="00951491">
        <w:t xml:space="preserve"> e </w:t>
      </w:r>
      <w:r w:rsidRPr="00695AD9" w:rsidR="00F627BC">
        <w:t xml:space="preserve">APIs </w:t>
      </w:r>
    </w:p>
    <w:p w:rsidRPr="00695AD9" w:rsidR="00F807CA" w:rsidP="00A5691F" w:rsidRDefault="00F807CA" w14:paraId="7DAA44D1" w14:textId="77777777">
      <w:pPr>
        <w:rPr>
          <w:rFonts w:ascii="Arial" w:hAnsi="Arial" w:cs="Arial"/>
          <w:b/>
          <w:color w:val="1F4E79" w:themeColor="accent1" w:themeShade="80"/>
          <w:sz w:val="28"/>
          <w:szCs w:val="28"/>
        </w:rPr>
      </w:pPr>
    </w:p>
    <w:p w:rsidRPr="00695AD9"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95AD9">
        <w:rPr>
          <w:rFonts w:ascii="Arial" w:hAnsi="Arial" w:cs="Arial"/>
          <w:b/>
          <w:color w:val="1F4E79" w:themeColor="accent1" w:themeShade="80"/>
          <w:sz w:val="24"/>
          <w:szCs w:val="24"/>
        </w:rPr>
        <w:tab/>
      </w:r>
      <w:r w:rsidRPr="00695AD9">
        <w:rPr>
          <w:rFonts w:ascii="Arial" w:hAnsi="Arial" w:cs="Arial"/>
          <w:color w:val="1F4E79" w:themeColor="accent1" w:themeShade="80"/>
          <w:sz w:val="24"/>
          <w:szCs w:val="24"/>
        </w:rPr>
        <w:t>Descrever 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tecnologia</w:t>
      </w:r>
      <w:r w:rsidRPr="00695AD9" w:rsidR="00ED35C3">
        <w:rPr>
          <w:rFonts w:ascii="Arial" w:hAnsi="Arial" w:cs="Arial"/>
          <w:color w:val="1F4E79" w:themeColor="accent1" w:themeShade="80"/>
          <w:sz w:val="24"/>
          <w:szCs w:val="24"/>
        </w:rPr>
        <w:t>s que serão</w:t>
      </w:r>
      <w:r w:rsidRPr="00695AD9">
        <w:rPr>
          <w:rFonts w:ascii="Arial" w:hAnsi="Arial" w:cs="Arial"/>
          <w:color w:val="1F4E79" w:themeColor="accent1" w:themeShade="80"/>
          <w:sz w:val="24"/>
          <w:szCs w:val="24"/>
        </w:rPr>
        <w:t xml:space="preserve"> utilizada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95AD9" w:rsidR="00E82635">
        <w:rPr>
          <w:rFonts w:ascii="Arial" w:hAnsi="Arial" w:cs="Arial"/>
          <w:color w:val="1F4E79" w:themeColor="accent1" w:themeShade="80"/>
          <w:sz w:val="24"/>
          <w:szCs w:val="24"/>
        </w:rPr>
        <w:t xml:space="preserve">, API </w:t>
      </w:r>
      <w:r w:rsidRPr="00695AD9">
        <w:rPr>
          <w:rFonts w:ascii="Arial" w:hAnsi="Arial" w:cs="Arial"/>
          <w:color w:val="1F4E79" w:themeColor="accent1" w:themeShade="80"/>
          <w:sz w:val="24"/>
          <w:szCs w:val="24"/>
        </w:rPr>
        <w:t>ou hardware. Se necessário podem ser incluídas subseções.</w:t>
      </w:r>
      <w:r w:rsidRPr="00695AD9" w:rsidR="00F903FE">
        <w:rPr>
          <w:rFonts w:ascii="Arial" w:hAnsi="Arial" w:cs="Arial"/>
          <w:color w:val="1F4E79" w:themeColor="accent1" w:themeShade="80"/>
          <w:sz w:val="24"/>
          <w:szCs w:val="24"/>
        </w:rPr>
        <w:t xml:space="preserve"> Indicar referências.</w:t>
      </w:r>
    </w:p>
    <w:p w:rsidRPr="00531293"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00F903FE" w:rsidP="00F627BC" w:rsidRDefault="00531293" w14:paraId="0EBBA27B" w14:textId="3796730A">
      <w:pPr>
        <w:spacing w:line="360" w:lineRule="auto"/>
        <w:rPr>
          <w:rFonts w:ascii="Arial" w:hAnsi="Arial" w:cs="Arial"/>
          <w:color w:val="2F5496" w:themeColor="accent5" w:themeShade="BF"/>
          <w:sz w:val="24"/>
          <w:szCs w:val="24"/>
        </w:rPr>
      </w:pPr>
      <w:r w:rsidRPr="00531293">
        <w:rPr>
          <w:rFonts w:ascii="Arial" w:hAnsi="Arial" w:cs="Arial"/>
          <w:color w:val="2F5496" w:themeColor="accent5" w:themeShade="BF"/>
          <w:sz w:val="24"/>
          <w:szCs w:val="24"/>
        </w:rPr>
        <w:t xml:space="preserve">Exemplo: </w:t>
      </w:r>
      <w:bookmarkStart w:name="_Toc504810532" w:id="6"/>
    </w:p>
    <w:p w:rsidRPr="00E82635" w:rsidR="00E82635" w:rsidP="00E82635" w:rsidRDefault="00E82635" w14:paraId="32193A7C" w14:textId="77777777">
      <w:pPr>
        <w:pStyle w:val="TtuloNoNumerado"/>
        <w:numPr>
          <w:ilvl w:val="0"/>
          <w:numId w:val="28"/>
        </w:numPr>
        <w:rPr>
          <w:color w:val="2F5496" w:themeColor="accent5" w:themeShade="BF"/>
          <w:szCs w:val="24"/>
        </w:rPr>
      </w:pPr>
      <w:proofErr w:type="spellStart"/>
      <w:r w:rsidRPr="00E82635">
        <w:rPr>
          <w:color w:val="2F5496" w:themeColor="accent5" w:themeShade="BF"/>
          <w:szCs w:val="24"/>
        </w:rPr>
        <w:t>OpenCV</w:t>
      </w:r>
      <w:proofErr w:type="spellEnd"/>
    </w:p>
    <w:p w:rsidRPr="00E82635" w:rsidR="00E82635" w:rsidP="00E82635" w:rsidRDefault="00E82635" w14:paraId="0CE57B6B" w14:textId="384044AD">
      <w:pPr>
        <w:spacing w:line="360" w:lineRule="auto"/>
        <w:jc w:val="both"/>
        <w:rPr>
          <w:rFonts w:ascii="Arial" w:hAnsi="Arial" w:cs="Arial"/>
          <w:color w:val="2F5496" w:themeColor="accent5" w:themeShade="BF"/>
          <w:sz w:val="24"/>
          <w:szCs w:val="24"/>
        </w:rPr>
      </w:pPr>
      <w:proofErr w:type="spellStart"/>
      <w:r w:rsidRPr="00E82635">
        <w:rPr>
          <w:rFonts w:ascii="Arial" w:hAnsi="Arial" w:cs="Arial"/>
          <w:color w:val="2F5496" w:themeColor="accent5" w:themeShade="BF"/>
          <w:sz w:val="24"/>
          <w:szCs w:val="24"/>
        </w:rPr>
        <w:t>OpenCV</w:t>
      </w:r>
      <w:proofErr w:type="spellEnd"/>
      <w:r w:rsidRPr="00E82635">
        <w:rPr>
          <w:rStyle w:val="Refdenotaderodap"/>
          <w:rFonts w:ascii="Arial" w:hAnsi="Arial" w:cs="Arial"/>
          <w:color w:val="2F5496" w:themeColor="accent5" w:themeShade="BF"/>
          <w:sz w:val="24"/>
          <w:szCs w:val="24"/>
        </w:rPr>
        <w:footnoteReference w:id="2"/>
      </w:r>
      <w:r w:rsidRPr="00E82635">
        <w:rPr>
          <w:rFonts w:ascii="Arial" w:hAnsi="Arial" w:cs="Arial"/>
          <w:color w:val="2F5496" w:themeColor="accent5" w:themeShade="BF"/>
          <w:sz w:val="24"/>
          <w:szCs w:val="24"/>
        </w:rPr>
        <w:t>, também chamado de Open Source Computer Vision, é uma biblioteca de visão</w:t>
      </w:r>
      <w:r w:rsidRPr="00E82635">
        <w:rPr>
          <w:rFonts w:ascii="Arial" w:hAnsi="Arial" w:cs="Arial"/>
          <w:i/>
          <w:iCs/>
          <w:color w:val="2F5496" w:themeColor="accent5" w:themeShade="BF"/>
          <w:sz w:val="24"/>
          <w:szCs w:val="24"/>
        </w:rPr>
        <w:t xml:space="preserve"> </w:t>
      </w:r>
      <w:r w:rsidRPr="00E82635">
        <w:rPr>
          <w:rFonts w:ascii="Arial" w:hAnsi="Arial" w:cs="Arial"/>
          <w:color w:val="2F5496" w:themeColor="accent5" w:themeShade="BF"/>
          <w:sz w:val="24"/>
          <w:szCs w:val="24"/>
        </w:rPr>
        <w:t>computacional. Inicialmente, foi desenvolvida pela Intel</w:t>
      </w:r>
      <w:r>
        <w:rPr>
          <w:rFonts w:ascii="Arial" w:hAnsi="Arial" w:cs="Arial"/>
          <w:color w:val="2F5496" w:themeColor="accent5" w:themeShade="BF"/>
          <w:sz w:val="24"/>
          <w:szCs w:val="24"/>
        </w:rPr>
        <w:t xml:space="preserve">, </w:t>
      </w:r>
      <w:r w:rsidRPr="00E82635">
        <w:rPr>
          <w:rFonts w:ascii="Arial" w:hAnsi="Arial" w:cs="Arial"/>
          <w:color w:val="2F5496" w:themeColor="accent5" w:themeShade="BF"/>
          <w:sz w:val="24"/>
          <w:szCs w:val="24"/>
        </w:rPr>
        <w:t xml:space="preserve">mas hoje é mantida por uma ampla comunidade de programadores independentes, empresas </w:t>
      </w:r>
      <w:r w:rsidRPr="00E82635">
        <w:rPr>
          <w:rFonts w:ascii="Arial" w:hAnsi="Arial" w:cs="Arial"/>
          <w:color w:val="2F5496" w:themeColor="accent5" w:themeShade="BF"/>
          <w:sz w:val="24"/>
          <w:szCs w:val="24"/>
        </w:rPr>
        <w:lastRenderedPageBreak/>
        <w:t xml:space="preserve">e universidades, sob a licença aberta BSD. O desenvolvimento está ativo, com o último lançamento </w:t>
      </w:r>
      <w:r>
        <w:rPr>
          <w:rFonts w:ascii="Arial" w:hAnsi="Arial" w:cs="Arial"/>
          <w:color w:val="2F5496" w:themeColor="accent5" w:themeShade="BF"/>
          <w:sz w:val="24"/>
          <w:szCs w:val="24"/>
        </w:rPr>
        <w:t>e</w:t>
      </w:r>
      <w:r w:rsidRPr="00E82635">
        <w:rPr>
          <w:rFonts w:ascii="Arial" w:hAnsi="Arial" w:cs="Arial"/>
          <w:color w:val="2F5496" w:themeColor="accent5" w:themeShade="BF"/>
          <w:sz w:val="24"/>
          <w:szCs w:val="24"/>
        </w:rPr>
        <w:t>stável em julho de 2019.</w:t>
      </w:r>
      <w:r w:rsidR="00951491">
        <w:rPr>
          <w:rFonts w:ascii="Arial" w:hAnsi="Arial" w:cs="Arial"/>
          <w:color w:val="2F5496" w:themeColor="accent5" w:themeShade="BF"/>
          <w:sz w:val="24"/>
          <w:szCs w:val="24"/>
        </w:rPr>
        <w:t xml:space="preserve"> </w:t>
      </w:r>
    </w:p>
    <w:bookmarkEnd w:id="6"/>
    <w:p w:rsidR="00F627BC" w:rsidP="00531293" w:rsidRDefault="00F627BC" w14:paraId="26AE4D77" w14:textId="4A38836C">
      <w:pPr>
        <w:rPr>
          <w:rFonts w:ascii="Arial" w:hAnsi="Arial" w:cs="Arial"/>
          <w:color w:val="2F5496" w:themeColor="accent5" w:themeShade="BF"/>
          <w:sz w:val="24"/>
          <w:szCs w:val="24"/>
        </w:rPr>
      </w:pPr>
    </w:p>
    <w:p w:rsidRPr="00663C82" w:rsidR="00F627BC" w:rsidP="00E82635" w:rsidRDefault="00F627BC" w14:paraId="2D7E9C1A" w14:textId="14F20CD6">
      <w:pPr>
        <w:pStyle w:val="Ttulo"/>
        <w:numPr>
          <w:ilvl w:val="0"/>
          <w:numId w:val="28"/>
        </w:numPr>
        <w:jc w:val="both"/>
        <w:rPr>
          <w:rFonts w:cs="Arial"/>
          <w:color w:val="2F5496" w:themeColor="accent5" w:themeShade="BF"/>
          <w:szCs w:val="24"/>
        </w:rPr>
      </w:pPr>
      <w:r w:rsidRPr="00D90763">
        <w:rPr>
          <w:rFonts w:cs="Arial"/>
          <w:color w:val="2F5496" w:themeColor="accent5" w:themeShade="BF"/>
          <w:sz w:val="24"/>
          <w:szCs w:val="24"/>
        </w:rPr>
        <w:t>YouTube API</w:t>
      </w:r>
      <w:r w:rsidR="00D90763">
        <w:rPr>
          <w:rFonts w:cs="Arial"/>
          <w:b w:val="0"/>
          <w:color w:val="2F5496" w:themeColor="accent5" w:themeShade="BF"/>
          <w:szCs w:val="24"/>
        </w:rPr>
        <w:t xml:space="preserve"> </w:t>
      </w:r>
    </w:p>
    <w:p w:rsidRPr="00663C82" w:rsidR="00F627BC" w:rsidP="00E82635" w:rsidRDefault="00F627BC" w14:paraId="6D375A0C" w14:textId="13D451E5">
      <w:pPr>
        <w:spacing w:line="360" w:lineRule="auto"/>
        <w:ind w:left="360" w:firstLine="709"/>
        <w:jc w:val="both"/>
        <w:rPr>
          <w:rFonts w:ascii="Arial" w:hAnsi="Arial" w:cs="Arial"/>
          <w:color w:val="2F5496" w:themeColor="accent5" w:themeShade="BF"/>
          <w:sz w:val="24"/>
          <w:szCs w:val="24"/>
        </w:rPr>
      </w:pPr>
      <w:r w:rsidRPr="00663C82">
        <w:rPr>
          <w:rFonts w:ascii="Arial" w:hAnsi="Arial" w:cs="Arial"/>
          <w:color w:val="2F5496" w:themeColor="accent5" w:themeShade="BF"/>
          <w:sz w:val="24"/>
          <w:szCs w:val="24"/>
        </w:rPr>
        <w:t xml:space="preserve">A YouTube API permite adicionar funcionalidades do YouTube em sites e aplicativos através de um serviço REST. A figura 5 mostra a </w:t>
      </w:r>
      <w:proofErr w:type="spellStart"/>
      <w:r w:rsidRPr="00663C82">
        <w:rPr>
          <w:rFonts w:ascii="Arial" w:hAnsi="Arial" w:cs="Arial"/>
          <w:color w:val="2F5496" w:themeColor="accent5" w:themeShade="BF"/>
          <w:sz w:val="24"/>
          <w:szCs w:val="24"/>
        </w:rPr>
        <w:t>Try</w:t>
      </w:r>
      <w:proofErr w:type="spellEnd"/>
      <w:r w:rsidRPr="00663C82">
        <w:rPr>
          <w:rFonts w:ascii="Arial" w:hAnsi="Arial" w:cs="Arial"/>
          <w:color w:val="2F5496" w:themeColor="accent5" w:themeShade="BF"/>
          <w:sz w:val="24"/>
          <w:szCs w:val="24"/>
        </w:rPr>
        <w:t xml:space="preserve"> </w:t>
      </w:r>
      <w:proofErr w:type="spellStart"/>
      <w:r w:rsidRPr="00663C82">
        <w:rPr>
          <w:rFonts w:ascii="Arial" w:hAnsi="Arial" w:cs="Arial"/>
          <w:color w:val="2F5496" w:themeColor="accent5" w:themeShade="BF"/>
          <w:sz w:val="24"/>
          <w:szCs w:val="24"/>
        </w:rPr>
        <w:t>this</w:t>
      </w:r>
      <w:proofErr w:type="spellEnd"/>
      <w:r w:rsidRPr="00663C82">
        <w:rPr>
          <w:rFonts w:ascii="Arial" w:hAnsi="Arial" w:cs="Arial"/>
          <w:color w:val="2F5496" w:themeColor="accent5" w:themeShade="BF"/>
          <w:sz w:val="24"/>
          <w:szCs w:val="24"/>
        </w:rPr>
        <w:t xml:space="preserve"> API, um console que se comunica com a YouTube API.  Inserindo-se a </w:t>
      </w:r>
      <w:proofErr w:type="spellStart"/>
      <w:r w:rsidRPr="00663C82">
        <w:rPr>
          <w:rFonts w:ascii="Arial" w:hAnsi="Arial" w:cs="Arial"/>
          <w:color w:val="2F5496" w:themeColor="accent5" w:themeShade="BF"/>
          <w:sz w:val="24"/>
          <w:szCs w:val="24"/>
        </w:rPr>
        <w:t>url</w:t>
      </w:r>
      <w:proofErr w:type="spellEnd"/>
      <w:r w:rsidRPr="00663C82">
        <w:rPr>
          <w:rFonts w:ascii="Arial" w:hAnsi="Arial" w:cs="Arial"/>
          <w:color w:val="2F5496" w:themeColor="accent5" w:themeShade="BF"/>
          <w:sz w:val="24"/>
          <w:szCs w:val="24"/>
        </w:rPr>
        <w:t xml:space="preserve"> e os parâmetros a API apresenta a resposta</w:t>
      </w:r>
      <w:r w:rsidR="00D90763">
        <w:rPr>
          <w:rFonts w:ascii="Arial" w:hAnsi="Arial" w:cs="Arial"/>
          <w:color w:val="2F5496" w:themeColor="accent5" w:themeShade="BF"/>
          <w:sz w:val="24"/>
          <w:szCs w:val="24"/>
        </w:rPr>
        <w:t>......</w:t>
      </w:r>
      <w:proofErr w:type="spellStart"/>
      <w:r w:rsidR="00951491">
        <w:rPr>
          <w:rFonts w:ascii="Arial" w:hAnsi="Arial" w:cs="Arial"/>
          <w:color w:val="2F5496" w:themeColor="accent5" w:themeShade="BF"/>
          <w:sz w:val="24"/>
          <w:szCs w:val="24"/>
        </w:rPr>
        <w:t>etc</w:t>
      </w:r>
      <w:proofErr w:type="spellEnd"/>
      <w:r w:rsidR="00951491">
        <w:rPr>
          <w:rFonts w:ascii="Arial" w:hAnsi="Arial" w:cs="Arial"/>
          <w:color w:val="2F5496" w:themeColor="accent5" w:themeShade="BF"/>
          <w:sz w:val="24"/>
          <w:szCs w:val="24"/>
        </w:rPr>
        <w:t xml:space="preserve"> etc...</w:t>
      </w:r>
      <w:r w:rsidRPr="00663C82">
        <w:rPr>
          <w:rFonts w:ascii="Arial" w:hAnsi="Arial" w:cs="Arial"/>
          <w:color w:val="2F5496" w:themeColor="accent5" w:themeShade="BF"/>
          <w:sz w:val="24"/>
          <w:szCs w:val="24"/>
        </w:rPr>
        <w:t>.</w:t>
      </w:r>
    </w:p>
    <w:p w:rsidRPr="00EA5EF0" w:rsidR="00A5691F" w:rsidP="009F4235" w:rsidRDefault="00A5691F" w14:paraId="338E174A" w14:textId="77777777">
      <w:pPr>
        <w:rPr>
          <w:sz w:val="28"/>
          <w:szCs w:val="28"/>
        </w:rPr>
      </w:pPr>
    </w:p>
    <w:p w:rsidR="00695AD9" w:rsidP="0030090E" w:rsidRDefault="00695AD9" w14:paraId="628F1A75" w14:textId="77777777">
      <w:pPr>
        <w:pStyle w:val="Ttulo"/>
        <w:jc w:val="left"/>
        <w:rPr>
          <w:szCs w:val="28"/>
        </w:rPr>
      </w:pPr>
    </w:p>
    <w:p w:rsidRPr="0030090E" w:rsidR="009F4235" w:rsidP="0030090E" w:rsidRDefault="00E82635" w14:paraId="34FECE53" w14:textId="6C260C8A">
      <w:pPr>
        <w:pStyle w:val="Ttulo"/>
        <w:jc w:val="left"/>
        <w:rPr>
          <w:szCs w:val="28"/>
        </w:rPr>
      </w:pPr>
      <w:r w:rsidRPr="0030090E">
        <w:rPr>
          <w:szCs w:val="28"/>
        </w:rPr>
        <w:t xml:space="preserve">4.3 Modelo de dados </w:t>
      </w:r>
    </w:p>
    <w:p w:rsidR="009F4235" w:rsidP="008F0A02" w:rsidRDefault="009F4235" w14:paraId="2E3E185A" w14:textId="77777777">
      <w:pPr>
        <w:ind w:left="709"/>
        <w:rPr>
          <w:rFonts w:ascii="Arial" w:hAnsi="Arial" w:cs="Arial"/>
          <w:b/>
          <w:sz w:val="24"/>
          <w:szCs w:val="28"/>
        </w:rPr>
      </w:pPr>
    </w:p>
    <w:p w:rsidR="00E9460C" w:rsidP="008F0A02" w:rsidRDefault="00E82635" w14:paraId="1A4EFD14" w14:textId="4490E344">
      <w:pPr>
        <w:ind w:left="709"/>
        <w:rPr>
          <w:rFonts w:ascii="Arial" w:hAnsi="Arial" w:cs="Arial"/>
          <w:b/>
          <w:sz w:val="24"/>
          <w:szCs w:val="24"/>
        </w:rPr>
      </w:pPr>
      <w:r w:rsidRPr="00E82635">
        <w:rPr>
          <w:rFonts w:ascii="Arial" w:hAnsi="Arial" w:cs="Arial"/>
          <w:b/>
          <w:sz w:val="24"/>
          <w:szCs w:val="28"/>
        </w:rPr>
        <w:t xml:space="preserve">4.3.1 </w:t>
      </w:r>
      <w:r w:rsidRPr="00E82635" w:rsidR="00E9460C">
        <w:rPr>
          <w:rFonts w:ascii="Arial" w:hAnsi="Arial" w:cs="Arial"/>
          <w:b/>
          <w:sz w:val="24"/>
          <w:szCs w:val="24"/>
        </w:rPr>
        <w:t>Modelo Conceitual</w:t>
      </w:r>
    </w:p>
    <w:p w:rsidRPr="00E82635" w:rsidR="00E82635" w:rsidP="00E82635" w:rsidRDefault="00E82635" w14:paraId="7AA9FEA5" w14:textId="77777777">
      <w:pPr>
        <w:rPr>
          <w:rFonts w:ascii="Arial" w:hAnsi="Arial" w:cs="Arial"/>
          <w:b/>
          <w:sz w:val="24"/>
          <w:szCs w:val="24"/>
        </w:rPr>
      </w:pPr>
    </w:p>
    <w:p w:rsidRPr="00902E0C" w:rsidR="007606AE" w:rsidP="008F0A02" w:rsidRDefault="007606AE" w14:paraId="0AD16D41" w14:textId="46039752">
      <w:pPr>
        <w:spacing w:line="360" w:lineRule="auto"/>
        <w:jc w:val="both"/>
        <w:rPr>
          <w:rFonts w:cs="Arial"/>
          <w:b/>
          <w:color w:val="2F5496" w:themeColor="accent5" w:themeShade="BF"/>
          <w:sz w:val="24"/>
          <w:szCs w:val="24"/>
        </w:rPr>
      </w:pPr>
      <w:r w:rsidRPr="00902E0C">
        <w:rPr>
          <w:rFonts w:cs="Arial"/>
          <w:color w:val="2F5496" w:themeColor="accent5" w:themeShade="BF"/>
          <w:sz w:val="24"/>
          <w:szCs w:val="24"/>
        </w:rPr>
        <w:t xml:space="preserve">       </w:t>
      </w:r>
      <w:r w:rsidR="00E82635">
        <w:rPr>
          <w:rFonts w:ascii="Arial" w:hAnsi="Arial" w:cs="Arial"/>
          <w:b/>
          <w:sz w:val="24"/>
          <w:szCs w:val="28"/>
        </w:rPr>
        <w:t xml:space="preserve">  </w:t>
      </w:r>
      <w:r w:rsidRPr="00E82635" w:rsidR="00E82635">
        <w:rPr>
          <w:rFonts w:ascii="Arial" w:hAnsi="Arial" w:cs="Arial"/>
          <w:color w:val="2F5496" w:themeColor="accent5" w:themeShade="BF"/>
          <w:sz w:val="24"/>
          <w:szCs w:val="28"/>
        </w:rPr>
        <w:t xml:space="preserve">Apresentar o modelo de dados que foi utilizado na aplicação indicando o tipo </w:t>
      </w:r>
      <w:r w:rsidR="00E82635">
        <w:rPr>
          <w:rFonts w:ascii="Arial" w:hAnsi="Arial" w:cs="Arial"/>
          <w:color w:val="2F5496" w:themeColor="accent5" w:themeShade="BF"/>
          <w:sz w:val="24"/>
          <w:szCs w:val="28"/>
        </w:rPr>
        <w:t>de banco de dados utilizado para prover a persistência dos dados (relacional, n</w:t>
      </w:r>
      <w:r w:rsidRPr="00E82635" w:rsidR="00E82635">
        <w:rPr>
          <w:rFonts w:ascii="Arial" w:hAnsi="Arial" w:cs="Arial"/>
          <w:color w:val="2F5496" w:themeColor="accent5" w:themeShade="BF"/>
          <w:sz w:val="24"/>
          <w:szCs w:val="28"/>
        </w:rPr>
        <w:t>ão relacional)</w:t>
      </w:r>
      <w:r w:rsidR="00E82635">
        <w:rPr>
          <w:rFonts w:ascii="Arial" w:hAnsi="Arial" w:cs="Arial"/>
          <w:color w:val="2F5496" w:themeColor="accent5" w:themeShade="BF"/>
          <w:sz w:val="24"/>
          <w:szCs w:val="28"/>
        </w:rPr>
        <w:t>.</w:t>
      </w:r>
      <w:r w:rsidR="008F0A02">
        <w:rPr>
          <w:rFonts w:ascii="Arial" w:hAnsi="Arial" w:cs="Arial"/>
          <w:color w:val="2F5496" w:themeColor="accent5" w:themeShade="BF"/>
          <w:sz w:val="24"/>
          <w:szCs w:val="28"/>
        </w:rPr>
        <w:t xml:space="preserve"> Poderá ser usado o </w:t>
      </w:r>
      <w:r w:rsidR="008F0A02">
        <w:rPr>
          <w:rFonts w:ascii="Arial" w:hAnsi="Arial" w:cs="Arial"/>
          <w:color w:val="2F5496" w:themeColor="accent5" w:themeShade="BF"/>
          <w:sz w:val="24"/>
          <w:szCs w:val="24"/>
        </w:rPr>
        <w:t>Diagrama Entidade-R</w:t>
      </w:r>
      <w:r w:rsidRPr="008F0A02">
        <w:rPr>
          <w:rFonts w:ascii="Arial" w:hAnsi="Arial" w:cs="Arial"/>
          <w:color w:val="2F5496" w:themeColor="accent5" w:themeShade="BF"/>
          <w:sz w:val="24"/>
          <w:szCs w:val="24"/>
        </w:rPr>
        <w:t>elacionamento</w:t>
      </w:r>
      <w:r w:rsidR="008F0A02">
        <w:rPr>
          <w:rFonts w:ascii="Arial" w:hAnsi="Arial" w:cs="Arial"/>
          <w:color w:val="2F5496" w:themeColor="accent5" w:themeShade="BF"/>
          <w:sz w:val="24"/>
          <w:szCs w:val="24"/>
        </w:rPr>
        <w:t xml:space="preserve"> (DER).</w:t>
      </w:r>
    </w:p>
    <w:p w:rsidRPr="007606AE" w:rsidR="004C06F5" w:rsidP="00E9460C" w:rsidRDefault="004C06F5" w14:paraId="10DAE899" w14:textId="77777777">
      <w:pPr>
        <w:pStyle w:val="Ttulo"/>
        <w:ind w:left="792"/>
        <w:jc w:val="left"/>
        <w:rPr>
          <w:rFonts w:cs="Arial"/>
          <w:color w:val="2F5496" w:themeColor="accent5" w:themeShade="BF"/>
          <w:sz w:val="24"/>
          <w:szCs w:val="24"/>
        </w:rPr>
      </w:pPr>
    </w:p>
    <w:p w:rsidRPr="00D90763" w:rsidR="00E9460C" w:rsidP="008F0A02" w:rsidRDefault="008F0A02" w14:paraId="172A0735" w14:textId="570DB86B">
      <w:pPr>
        <w:pStyle w:val="Ttulo"/>
        <w:ind w:left="709"/>
        <w:jc w:val="left"/>
        <w:rPr>
          <w:rFonts w:cs="Arial"/>
          <w:sz w:val="24"/>
          <w:szCs w:val="24"/>
        </w:rPr>
      </w:pPr>
      <w:r>
        <w:rPr>
          <w:rFonts w:cs="Arial"/>
          <w:sz w:val="24"/>
          <w:szCs w:val="24"/>
        </w:rPr>
        <w:t xml:space="preserve">4.3.2 </w:t>
      </w:r>
      <w:r w:rsidRPr="00D90763" w:rsidR="00E9460C">
        <w:rPr>
          <w:rFonts w:cs="Arial"/>
          <w:sz w:val="24"/>
          <w:szCs w:val="24"/>
        </w:rPr>
        <w:t>Modelo Lógico</w:t>
      </w:r>
    </w:p>
    <w:p w:rsidRPr="00902E0C" w:rsidR="001300B8" w:rsidP="008F0A02" w:rsidRDefault="007606AE" w14:paraId="795386E9" w14:textId="7F99BAB5">
      <w:pPr>
        <w:pStyle w:val="Ttulo"/>
        <w:jc w:val="both"/>
        <w:rPr>
          <w:rFonts w:cs="Arial"/>
          <w:b w:val="0"/>
          <w:color w:val="2F5496" w:themeColor="accent5" w:themeShade="BF"/>
          <w:sz w:val="24"/>
          <w:szCs w:val="24"/>
        </w:rPr>
      </w:pPr>
      <w:r w:rsidRPr="007606AE">
        <w:rPr>
          <w:rFonts w:cs="Arial"/>
          <w:color w:val="2F5496" w:themeColor="accent5" w:themeShade="BF"/>
          <w:sz w:val="24"/>
          <w:szCs w:val="24"/>
        </w:rPr>
        <w:t xml:space="preserve">          </w:t>
      </w:r>
      <w:r w:rsidRPr="00902E0C">
        <w:rPr>
          <w:rFonts w:cs="Arial"/>
          <w:b w:val="0"/>
          <w:color w:val="2F5496" w:themeColor="accent5" w:themeShade="BF"/>
          <w:sz w:val="24"/>
          <w:szCs w:val="24"/>
        </w:rPr>
        <w:t xml:space="preserve">Definir as entidades, atributos, relacionamentos domínios e validações. </w:t>
      </w:r>
      <w:r w:rsidRPr="00902E0C" w:rsidR="001300B8">
        <w:rPr>
          <w:rFonts w:cs="Arial"/>
          <w:b w:val="0"/>
          <w:color w:val="2F5496" w:themeColor="accent5" w:themeShade="BF"/>
          <w:sz w:val="24"/>
          <w:szCs w:val="24"/>
        </w:rPr>
        <w:t xml:space="preserve">Se </w:t>
      </w:r>
      <w:r w:rsidR="007C1161">
        <w:rPr>
          <w:rFonts w:cs="Arial"/>
          <w:b w:val="0"/>
          <w:color w:val="2F5496" w:themeColor="accent5" w:themeShade="BF"/>
          <w:sz w:val="24"/>
          <w:szCs w:val="24"/>
        </w:rPr>
        <w:t xml:space="preserve">for </w:t>
      </w:r>
      <w:r w:rsidRPr="00902E0C" w:rsidR="001300B8">
        <w:rPr>
          <w:rFonts w:cs="Arial"/>
          <w:b w:val="0"/>
          <w:color w:val="2F5496" w:themeColor="accent5" w:themeShade="BF"/>
          <w:sz w:val="24"/>
          <w:szCs w:val="24"/>
        </w:rPr>
        <w:t>necessário incluir um dicionário de dados</w:t>
      </w:r>
      <w:r w:rsidR="007C1161">
        <w:rPr>
          <w:rFonts w:cs="Arial"/>
          <w:b w:val="0"/>
          <w:color w:val="2F5496" w:themeColor="accent5" w:themeShade="BF"/>
          <w:sz w:val="24"/>
          <w:szCs w:val="24"/>
        </w:rPr>
        <w:t xml:space="preserve"> com detalhamento dos atributos, abrir uma nova subseção. </w:t>
      </w:r>
      <w:r w:rsidR="00730231">
        <w:rPr>
          <w:rFonts w:cs="Arial"/>
          <w:b w:val="0"/>
          <w:color w:val="2F5496" w:themeColor="accent5" w:themeShade="BF"/>
          <w:sz w:val="24"/>
          <w:szCs w:val="24"/>
        </w:rPr>
        <w:t xml:space="preserve"> </w:t>
      </w:r>
      <w:r w:rsidRPr="00902E0C" w:rsidR="00730231">
        <w:rPr>
          <w:rFonts w:cs="Arial"/>
          <w:b w:val="0"/>
          <w:color w:val="2F5496" w:themeColor="accent5" w:themeShade="BF"/>
          <w:sz w:val="24"/>
          <w:szCs w:val="24"/>
        </w:rPr>
        <w:t xml:space="preserve">O </w:t>
      </w:r>
      <w:r w:rsidR="00730231">
        <w:rPr>
          <w:rFonts w:cs="Arial"/>
          <w:b w:val="0"/>
          <w:color w:val="2F5496" w:themeColor="accent5" w:themeShade="BF"/>
          <w:sz w:val="24"/>
          <w:szCs w:val="24"/>
        </w:rPr>
        <w:t>Script das</w:t>
      </w:r>
      <w:r w:rsidRPr="00902E0C" w:rsidR="00730231">
        <w:rPr>
          <w:rFonts w:cs="Arial"/>
          <w:b w:val="0"/>
          <w:color w:val="2F5496" w:themeColor="accent5" w:themeShade="BF"/>
          <w:sz w:val="24"/>
          <w:szCs w:val="24"/>
        </w:rPr>
        <w:t xml:space="preserve"> tabelas</w:t>
      </w:r>
      <w:r w:rsidR="00730231">
        <w:rPr>
          <w:rFonts w:cs="Arial"/>
          <w:b w:val="0"/>
          <w:color w:val="2F5496" w:themeColor="accent5" w:themeShade="BF"/>
          <w:sz w:val="24"/>
          <w:szCs w:val="24"/>
        </w:rPr>
        <w:t xml:space="preserve"> pode ser colocado no Apêndice.</w:t>
      </w:r>
    </w:p>
    <w:p w:rsidR="007606AE" w:rsidP="008F0A02" w:rsidRDefault="001300B8" w14:paraId="69229931" w14:textId="62526B17">
      <w:pPr>
        <w:pStyle w:val="Ttulo"/>
        <w:jc w:val="both"/>
        <w:rPr>
          <w:rFonts w:cs="Arial"/>
          <w:b w:val="0"/>
          <w:color w:val="2F5496" w:themeColor="accent5" w:themeShade="BF"/>
          <w:sz w:val="24"/>
          <w:szCs w:val="24"/>
        </w:rPr>
      </w:pPr>
      <w:r w:rsidRPr="00902E0C">
        <w:rPr>
          <w:rFonts w:cs="Arial"/>
          <w:b w:val="0"/>
          <w:color w:val="2F5496" w:themeColor="accent5" w:themeShade="BF"/>
          <w:sz w:val="24"/>
          <w:szCs w:val="24"/>
        </w:rPr>
        <w:t xml:space="preserve"> </w:t>
      </w:r>
      <w:r w:rsidR="00730231">
        <w:rPr>
          <w:rFonts w:cs="Arial"/>
          <w:b w:val="0"/>
          <w:color w:val="2F5496" w:themeColor="accent5" w:themeShade="BF"/>
          <w:sz w:val="24"/>
          <w:szCs w:val="24"/>
        </w:rPr>
        <w:tab/>
      </w:r>
      <w:r w:rsidR="00730231">
        <w:rPr>
          <w:rFonts w:cs="Arial"/>
          <w:b w:val="0"/>
          <w:color w:val="2F5496" w:themeColor="accent5" w:themeShade="BF"/>
          <w:sz w:val="24"/>
          <w:szCs w:val="24"/>
        </w:rPr>
        <w:t>Se o m</w:t>
      </w:r>
      <w:r w:rsidRPr="00902E0C" w:rsidR="007606AE">
        <w:rPr>
          <w:rFonts w:cs="Arial"/>
          <w:b w:val="0"/>
          <w:color w:val="2F5496" w:themeColor="accent5" w:themeShade="BF"/>
          <w:sz w:val="24"/>
          <w:szCs w:val="24"/>
        </w:rPr>
        <w:t>odelo de banco de dados não for o relacional</w:t>
      </w:r>
      <w:r w:rsidR="00730231">
        <w:rPr>
          <w:rFonts w:cs="Arial"/>
          <w:b w:val="0"/>
          <w:color w:val="2F5496" w:themeColor="accent5" w:themeShade="BF"/>
          <w:sz w:val="24"/>
          <w:szCs w:val="24"/>
        </w:rPr>
        <w:t xml:space="preserve"> (</w:t>
      </w:r>
      <w:proofErr w:type="spellStart"/>
      <w:r w:rsidR="00730231">
        <w:rPr>
          <w:rFonts w:cs="Arial"/>
          <w:b w:val="0"/>
          <w:color w:val="2F5496" w:themeColor="accent5" w:themeShade="BF"/>
          <w:sz w:val="24"/>
          <w:szCs w:val="24"/>
        </w:rPr>
        <w:t>NoSQL</w:t>
      </w:r>
      <w:proofErr w:type="spellEnd"/>
      <w:r w:rsidR="00730231">
        <w:rPr>
          <w:rFonts w:cs="Arial"/>
          <w:b w:val="0"/>
          <w:color w:val="2F5496" w:themeColor="accent5" w:themeShade="BF"/>
          <w:sz w:val="24"/>
          <w:szCs w:val="24"/>
        </w:rPr>
        <w:t>) apresentar a estrutura do documento</w:t>
      </w:r>
      <w:r w:rsidR="007C1161">
        <w:rPr>
          <w:rFonts w:cs="Arial"/>
          <w:b w:val="0"/>
          <w:color w:val="2F5496" w:themeColor="accent5" w:themeShade="BF"/>
          <w:sz w:val="24"/>
          <w:szCs w:val="24"/>
        </w:rPr>
        <w:t xml:space="preserve"> agregado</w:t>
      </w:r>
      <w:r w:rsidR="00730231">
        <w:rPr>
          <w:rFonts w:cs="Arial"/>
          <w:b w:val="0"/>
          <w:color w:val="2F5496" w:themeColor="accent5" w:themeShade="BF"/>
          <w:sz w:val="24"/>
          <w:szCs w:val="24"/>
        </w:rPr>
        <w:t>.</w:t>
      </w:r>
    </w:p>
    <w:p w:rsidR="007C1161" w:rsidP="008F0A02" w:rsidRDefault="007C1161" w14:paraId="44FE5E8C" w14:textId="402AC655">
      <w:pPr>
        <w:pStyle w:val="Ttulo"/>
        <w:jc w:val="both"/>
        <w:rPr>
          <w:rFonts w:cs="Arial"/>
          <w:b w:val="0"/>
          <w:color w:val="2F5496" w:themeColor="accent5" w:themeShade="BF"/>
          <w:sz w:val="24"/>
          <w:szCs w:val="24"/>
        </w:rPr>
      </w:pPr>
    </w:p>
    <w:p w:rsidRPr="008F0A02" w:rsidR="008F0A02" w:rsidP="008F0A02" w:rsidRDefault="008F0A02" w14:paraId="0472FFE4" w14:textId="16AE92DB">
      <w:pPr>
        <w:pStyle w:val="Ttulo"/>
        <w:ind w:left="709"/>
        <w:jc w:val="both"/>
        <w:rPr>
          <w:rFonts w:cs="Arial"/>
          <w:sz w:val="24"/>
          <w:szCs w:val="24"/>
        </w:rPr>
      </w:pPr>
      <w:r w:rsidRPr="008F0A02">
        <w:rPr>
          <w:rFonts w:cs="Arial"/>
          <w:sz w:val="24"/>
          <w:szCs w:val="24"/>
        </w:rPr>
        <w:t>4.3.3 Diagrama de Classes</w:t>
      </w:r>
    </w:p>
    <w:p w:rsidRPr="00902E0C" w:rsidR="008F0A02" w:rsidP="008F0A02" w:rsidRDefault="008F0A02" w14:paraId="4ACF8859" w14:textId="75E22260">
      <w:pPr>
        <w:pStyle w:val="Ttulo"/>
        <w:jc w:val="both"/>
        <w:rPr>
          <w:rFonts w:cs="Arial"/>
          <w:b w:val="0"/>
          <w:color w:val="2F5496" w:themeColor="accent5" w:themeShade="BF"/>
          <w:sz w:val="24"/>
          <w:szCs w:val="24"/>
        </w:rPr>
      </w:pPr>
      <w:r>
        <w:rPr>
          <w:rFonts w:cs="Arial"/>
          <w:b w:val="0"/>
          <w:color w:val="2F5496" w:themeColor="accent5" w:themeShade="BF"/>
          <w:sz w:val="24"/>
          <w:szCs w:val="24"/>
        </w:rPr>
        <w:t xml:space="preserve">       Deverá ser utilizado se o desenvolvimento utilizar orientação a objetos.</w:t>
      </w:r>
    </w:p>
    <w:p w:rsidRPr="00CF0A60" w:rsidR="00ED7068" w:rsidP="007C1161" w:rsidRDefault="00E9460C" w14:paraId="0A95CF6E" w14:textId="479CB82D">
      <w:pPr>
        <w:pStyle w:val="Ttulo"/>
        <w:ind w:left="792"/>
        <w:jc w:val="left"/>
        <w:rPr>
          <w:rFonts w:cs="Arial"/>
          <w:b w:val="0"/>
          <w:sz w:val="24"/>
          <w:szCs w:val="28"/>
        </w:rPr>
      </w:pPr>
      <w:r w:rsidRPr="00902E0C">
        <w:rPr>
          <w:rFonts w:cs="Arial"/>
          <w:b w:val="0"/>
          <w:szCs w:val="32"/>
        </w:rPr>
        <w:t xml:space="preserve"> </w:t>
      </w:r>
      <w:r w:rsidRPr="00902E0C">
        <w:rPr>
          <w:rFonts w:cs="Arial"/>
          <w:b w:val="0"/>
          <w:szCs w:val="32"/>
        </w:rPr>
        <w:tab/>
      </w:r>
    </w:p>
    <w:p w:rsidR="009F4235" w:rsidP="00E9460C" w:rsidRDefault="008F0A02" w14:paraId="304372B3" w14:textId="3CBF9274">
      <w:pPr>
        <w:pStyle w:val="Ttulo"/>
        <w:jc w:val="left"/>
        <w:rPr>
          <w:rFonts w:cs="Arial"/>
          <w:szCs w:val="28"/>
        </w:rPr>
      </w:pPr>
      <w:r w:rsidRPr="008F0A02">
        <w:rPr>
          <w:rFonts w:cs="Arial"/>
          <w:szCs w:val="28"/>
        </w:rPr>
        <w:t xml:space="preserve">4.4 </w:t>
      </w:r>
      <w:r w:rsidRPr="008F0A02" w:rsidR="009F4235">
        <w:rPr>
          <w:rFonts w:cs="Arial"/>
          <w:szCs w:val="28"/>
        </w:rPr>
        <w:t>Diagrama de Sequência</w:t>
      </w:r>
    </w:p>
    <w:p w:rsidR="007C1161" w:rsidP="00E9460C" w:rsidRDefault="007C1161" w14:paraId="3E7DF1FF" w14:textId="77777777">
      <w:pPr>
        <w:pStyle w:val="Ttulo"/>
        <w:jc w:val="left"/>
        <w:rPr>
          <w:rFonts w:cs="Arial"/>
          <w:szCs w:val="28"/>
        </w:rPr>
      </w:pPr>
    </w:p>
    <w:p w:rsidRPr="00D90763"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D90763">
        <w:rPr>
          <w:rFonts w:ascii="Arial" w:hAnsi="Arial" w:cs="Arial"/>
          <w:color w:val="2F5496" w:themeColor="accent5" w:themeShade="BF"/>
          <w:sz w:val="24"/>
          <w:szCs w:val="24"/>
        </w:rPr>
        <w:t xml:space="preserve"> É um diagrama de comportamento dinâmico que procura determinar a sequência de eventos que ocorrem em um determinado processo, identificando </w:t>
      </w:r>
      <w:r w:rsidRPr="00D90763">
        <w:rPr>
          <w:rFonts w:ascii="Arial" w:hAnsi="Arial" w:cs="Arial"/>
          <w:color w:val="2F5496" w:themeColor="accent5" w:themeShade="BF"/>
          <w:sz w:val="24"/>
          <w:szCs w:val="24"/>
        </w:rPr>
        <w:lastRenderedPageBreak/>
        <w:t>quais mensagens devem ser disparadas entre os elementos envolvidos e em que ordem.</w:t>
      </w:r>
      <w:r w:rsidR="008F0A02">
        <w:rPr>
          <w:rFonts w:ascii="Arial" w:hAnsi="Arial" w:cs="Arial"/>
          <w:color w:val="2F5496" w:themeColor="accent5" w:themeShade="BF"/>
          <w:sz w:val="24"/>
          <w:szCs w:val="24"/>
        </w:rPr>
        <w:t xml:space="preserve"> Somente os processos mais relevantes na aplicação deverão ser representados.</w:t>
      </w:r>
    </w:p>
    <w:p w:rsidR="00D90763" w:rsidP="00D90763" w:rsidRDefault="00D90763" w14:paraId="3546D62D" w14:textId="77777777">
      <w:pPr>
        <w:pStyle w:val="Ttulo"/>
        <w:jc w:val="left"/>
        <w:rPr>
          <w:rFonts w:cs="Arial"/>
          <w:color w:val="2F5496" w:themeColor="accent5" w:themeShade="BF"/>
          <w:sz w:val="24"/>
          <w:szCs w:val="24"/>
          <w:highlight w:val="yellow"/>
        </w:rPr>
      </w:pPr>
    </w:p>
    <w:p w:rsidRPr="00D90763" w:rsidR="007C1161" w:rsidP="00D90763" w:rsidRDefault="007C1161" w14:paraId="0EE33BE8" w14:textId="77777777">
      <w:pPr>
        <w:pStyle w:val="Ttulo"/>
        <w:jc w:val="left"/>
        <w:rPr>
          <w:rFonts w:cs="Arial"/>
          <w:color w:val="2F5496" w:themeColor="accent5" w:themeShade="BF"/>
          <w:sz w:val="24"/>
          <w:szCs w:val="24"/>
          <w:highlight w:val="yellow"/>
        </w:rPr>
      </w:pPr>
    </w:p>
    <w:p w:rsidR="000018D3" w:rsidP="00E9460C" w:rsidRDefault="000018D3" w14:paraId="0A83523E" w14:textId="77777777">
      <w:pPr>
        <w:pStyle w:val="Ttulo"/>
        <w:jc w:val="left"/>
        <w:rPr>
          <w:rFonts w:cs="Arial"/>
          <w:szCs w:val="32"/>
        </w:rPr>
      </w:pPr>
      <w:r>
        <w:rPr>
          <w:rFonts w:cs="Arial"/>
          <w:szCs w:val="32"/>
        </w:rPr>
        <w:t>4.5 Diagrama de Atividades</w:t>
      </w:r>
    </w:p>
    <w:p w:rsidRPr="00695AD9" w:rsidR="000018D3" w:rsidP="000018D3" w:rsidRDefault="000018D3" w14:paraId="1A26C55F" w14:textId="62707F70">
      <w:pPr>
        <w:pStyle w:val="Ttulo"/>
        <w:ind w:firstLine="709"/>
        <w:jc w:val="both"/>
        <w:rPr>
          <w:rFonts w:cs="Arial"/>
          <w:b w:val="0"/>
          <w:color w:val="1F4E79" w:themeColor="accent1" w:themeShade="80"/>
          <w:sz w:val="24"/>
          <w:szCs w:val="24"/>
        </w:rPr>
      </w:pPr>
      <w:r w:rsidRPr="00695AD9">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95AD9">
        <w:rPr>
          <w:color w:val="1F4E79" w:themeColor="accent1" w:themeShade="80"/>
        </w:rPr>
        <w:t xml:space="preserve">.  </w:t>
      </w:r>
    </w:p>
    <w:p w:rsidR="000018D3" w:rsidP="00E9460C" w:rsidRDefault="000018D3" w14:paraId="5C6E85C8" w14:textId="77777777">
      <w:pPr>
        <w:pStyle w:val="Ttulo"/>
        <w:jc w:val="left"/>
        <w:rPr>
          <w:rFonts w:cs="Arial"/>
          <w:szCs w:val="32"/>
        </w:rPr>
      </w:pPr>
    </w:p>
    <w:p w:rsidR="000018D3" w:rsidP="00E9460C" w:rsidRDefault="000018D3" w14:paraId="170F334F" w14:textId="77777777">
      <w:pPr>
        <w:pStyle w:val="Ttulo"/>
        <w:jc w:val="left"/>
        <w:rPr>
          <w:rFonts w:cs="Arial"/>
          <w:szCs w:val="32"/>
        </w:rPr>
      </w:pPr>
    </w:p>
    <w:p w:rsidR="00B2312D" w:rsidP="00E9460C" w:rsidRDefault="000018D3" w14:paraId="193ECFA3" w14:textId="6E7F5869">
      <w:pPr>
        <w:pStyle w:val="Ttulo"/>
        <w:jc w:val="left"/>
        <w:rPr>
          <w:rFonts w:cs="Arial"/>
          <w:szCs w:val="32"/>
        </w:rPr>
      </w:pPr>
      <w:r>
        <w:rPr>
          <w:rFonts w:cs="Arial"/>
          <w:szCs w:val="32"/>
        </w:rPr>
        <w:t xml:space="preserve">4.6 </w:t>
      </w:r>
      <w:r w:rsidRPr="00D90763" w:rsidR="00AB7AF3">
        <w:rPr>
          <w:rFonts w:cs="Arial"/>
          <w:szCs w:val="32"/>
        </w:rPr>
        <w:t xml:space="preserve"> Diagrama Estado </w:t>
      </w:r>
      <w:r w:rsidR="004641F0">
        <w:rPr>
          <w:rFonts w:cs="Arial"/>
          <w:szCs w:val="32"/>
        </w:rPr>
        <w:t>e Diagrama de Pacotes</w:t>
      </w:r>
    </w:p>
    <w:p w:rsidRPr="00D90763" w:rsidR="00AB7AF3" w:rsidP="00E9460C" w:rsidRDefault="00AB7AF3" w14:paraId="7C1D74F4" w14:textId="279E3A5E">
      <w:pPr>
        <w:pStyle w:val="Ttulo"/>
        <w:jc w:val="left"/>
        <w:rPr>
          <w:rFonts w:cs="Arial"/>
          <w:color w:val="2F5496" w:themeColor="accent5" w:themeShade="BF"/>
          <w:sz w:val="24"/>
          <w:szCs w:val="24"/>
        </w:rPr>
      </w:pPr>
      <w:r w:rsidRPr="00D90763">
        <w:rPr>
          <w:rFonts w:cs="Arial"/>
          <w:color w:val="2F5496" w:themeColor="accent5" w:themeShade="BF"/>
          <w:sz w:val="24"/>
          <w:szCs w:val="24"/>
        </w:rPr>
        <w:tab/>
      </w:r>
    </w:p>
    <w:p w:rsidRPr="00F31B07" w:rsidR="00AB7AF3" w:rsidP="00E9460C" w:rsidRDefault="00F31B07" w14:paraId="111CBF43" w14:textId="3624FD1D">
      <w:pPr>
        <w:pStyle w:val="Ttulo"/>
        <w:jc w:val="left"/>
        <w:rPr>
          <w:rFonts w:cs="Arial"/>
          <w:b w:val="0"/>
          <w:color w:val="2F5496" w:themeColor="accent5" w:themeShade="BF"/>
          <w:sz w:val="24"/>
          <w:szCs w:val="24"/>
        </w:rPr>
      </w:pPr>
      <w:r>
        <w:rPr>
          <w:rFonts w:cs="Arial"/>
          <w:szCs w:val="32"/>
        </w:rPr>
        <w:t xml:space="preserve">     </w:t>
      </w:r>
      <w:r w:rsidRPr="00F31B07">
        <w:rPr>
          <w:rFonts w:cs="Arial"/>
          <w:b w:val="0"/>
          <w:sz w:val="24"/>
          <w:szCs w:val="24"/>
        </w:rPr>
        <w:t xml:space="preserve"> </w:t>
      </w:r>
      <w:r w:rsidRPr="00F31B07">
        <w:rPr>
          <w:rFonts w:cs="Arial"/>
          <w:b w:val="0"/>
          <w:color w:val="2F5496" w:themeColor="accent5" w:themeShade="BF"/>
          <w:sz w:val="24"/>
          <w:szCs w:val="24"/>
        </w:rPr>
        <w:t>Este</w:t>
      </w:r>
      <w:r>
        <w:rPr>
          <w:rFonts w:cs="Arial"/>
          <w:b w:val="0"/>
          <w:color w:val="2F5496" w:themeColor="accent5" w:themeShade="BF"/>
          <w:sz w:val="24"/>
          <w:szCs w:val="24"/>
        </w:rPr>
        <w:t>s diagramas devem ser incluídos caso o orientador solicite.</w:t>
      </w:r>
    </w:p>
    <w:p w:rsidRPr="00CF0A60" w:rsidR="00EA5EF0" w:rsidP="009F4235" w:rsidRDefault="00EA5EF0" w14:paraId="2693F84C" w14:textId="77777777">
      <w:pPr>
        <w:rPr>
          <w:rFonts w:ascii="Arial" w:hAnsi="Arial" w:cs="Arial"/>
          <w:b/>
          <w:sz w:val="24"/>
          <w:szCs w:val="28"/>
        </w:rPr>
      </w:pPr>
    </w:p>
    <w:p w:rsidRPr="00CF0A60" w:rsidR="00EA5EF0" w:rsidP="009F4235" w:rsidRDefault="00EA5EF0" w14:paraId="15A94917" w14:textId="77777777">
      <w:pPr>
        <w:rPr>
          <w:rFonts w:ascii="Arial" w:hAnsi="Arial" w:cs="Arial"/>
          <w:b/>
          <w:sz w:val="24"/>
          <w:szCs w:val="28"/>
        </w:rPr>
      </w:pPr>
    </w:p>
    <w:p w:rsidRPr="00CF0A60" w:rsidR="00EA5EF0" w:rsidP="007606AE" w:rsidRDefault="004641F0" w14:paraId="1A65A3CA" w14:textId="10508C73">
      <w:pPr>
        <w:pStyle w:val="Ttulo"/>
        <w:jc w:val="left"/>
        <w:rPr>
          <w:rFonts w:cs="Arial"/>
          <w:szCs w:val="32"/>
        </w:rPr>
      </w:pPr>
      <w:r>
        <w:rPr>
          <w:rFonts w:cs="Arial"/>
          <w:szCs w:val="32"/>
        </w:rPr>
        <w:t xml:space="preserve">4.7 </w:t>
      </w:r>
      <w:r w:rsidR="007606AE">
        <w:rPr>
          <w:rFonts w:cs="Arial"/>
          <w:szCs w:val="32"/>
        </w:rPr>
        <w:t xml:space="preserve">Interfaces com o </w:t>
      </w:r>
      <w:r w:rsidRPr="00EF7FB9" w:rsidR="007606AE">
        <w:rPr>
          <w:rFonts w:cs="Arial"/>
          <w:szCs w:val="32"/>
        </w:rPr>
        <w:t xml:space="preserve">usuário </w:t>
      </w:r>
    </w:p>
    <w:p w:rsidR="00EA5EF0" w:rsidP="009F4235" w:rsidRDefault="00EA5EF0" w14:paraId="48494B35" w14:textId="77777777">
      <w:pPr>
        <w:rPr>
          <w:rFonts w:ascii="Arial" w:hAnsi="Arial" w:cs="Arial"/>
          <w:b/>
          <w:sz w:val="24"/>
          <w:szCs w:val="28"/>
        </w:rPr>
      </w:pPr>
    </w:p>
    <w:p w:rsidR="00B2312D" w:rsidP="004641F0" w:rsidRDefault="00EF7FB9" w14:paraId="355A2B47" w14:textId="2E79A410">
      <w:pPr>
        <w:spacing w:line="360" w:lineRule="auto"/>
        <w:rPr>
          <w:rFonts w:ascii="Arial" w:hAnsi="Arial" w:cs="Arial"/>
          <w:color w:val="2F5496" w:themeColor="accent5" w:themeShade="BF"/>
          <w:sz w:val="24"/>
          <w:szCs w:val="28"/>
        </w:rPr>
      </w:pPr>
      <w:r>
        <w:rPr>
          <w:rFonts w:ascii="Arial" w:hAnsi="Arial" w:cs="Arial"/>
          <w:b/>
          <w:sz w:val="24"/>
          <w:szCs w:val="28"/>
        </w:rPr>
        <w:tab/>
      </w:r>
      <w:r w:rsidRPr="00EF7FB9">
        <w:rPr>
          <w:rFonts w:ascii="Arial" w:hAnsi="Arial" w:cs="Arial"/>
          <w:color w:val="2F5496" w:themeColor="accent5" w:themeShade="BF"/>
          <w:sz w:val="24"/>
          <w:szCs w:val="28"/>
        </w:rPr>
        <w:t xml:space="preserve">Apresentar </w:t>
      </w:r>
      <w:r>
        <w:rPr>
          <w:rFonts w:ascii="Arial" w:hAnsi="Arial" w:cs="Arial"/>
          <w:color w:val="2F5496" w:themeColor="accent5" w:themeShade="BF"/>
          <w:sz w:val="24"/>
          <w:szCs w:val="28"/>
        </w:rPr>
        <w:t xml:space="preserve">aqui </w:t>
      </w:r>
      <w:r w:rsidR="004641F0">
        <w:rPr>
          <w:rFonts w:ascii="Arial" w:hAnsi="Arial" w:cs="Arial"/>
          <w:color w:val="2F5496" w:themeColor="accent5" w:themeShade="BF"/>
          <w:sz w:val="24"/>
          <w:szCs w:val="28"/>
        </w:rPr>
        <w:t xml:space="preserve">as interfaces com o usuário acompanhada de uma pequena explicação esclarecendo aspectos do uso. </w:t>
      </w:r>
      <w:r w:rsidR="00230F92">
        <w:rPr>
          <w:rFonts w:ascii="Arial" w:hAnsi="Arial" w:cs="Arial"/>
          <w:color w:val="2F5496" w:themeColor="accent5" w:themeShade="BF"/>
          <w:sz w:val="24"/>
          <w:szCs w:val="28"/>
        </w:rPr>
        <w:t xml:space="preserve">Pode ser </w:t>
      </w:r>
      <w:proofErr w:type="spellStart"/>
      <w:r w:rsidRPr="00230F92" w:rsidR="00230F92">
        <w:rPr>
          <w:rFonts w:ascii="Arial" w:hAnsi="Arial" w:cs="Arial"/>
          <w:i/>
          <w:color w:val="2F5496" w:themeColor="accent5" w:themeShade="BF"/>
          <w:sz w:val="24"/>
          <w:szCs w:val="28"/>
        </w:rPr>
        <w:t>printscreen</w:t>
      </w:r>
      <w:proofErr w:type="spellEnd"/>
      <w:r w:rsidR="00230F92">
        <w:rPr>
          <w:rFonts w:ascii="Arial" w:hAnsi="Arial" w:cs="Arial"/>
          <w:color w:val="2F5496" w:themeColor="accent5" w:themeShade="BF"/>
          <w:sz w:val="24"/>
          <w:szCs w:val="28"/>
        </w:rPr>
        <w:t xml:space="preserve"> das telas ou layout</w:t>
      </w:r>
      <w:r w:rsidR="004641F0">
        <w:rPr>
          <w:rFonts w:ascii="Arial" w:hAnsi="Arial" w:cs="Arial"/>
          <w:color w:val="2F5496" w:themeColor="accent5" w:themeShade="BF"/>
          <w:sz w:val="24"/>
          <w:szCs w:val="28"/>
        </w:rPr>
        <w:t xml:space="preserve"> elaborado por alguma ferramenta</w:t>
      </w:r>
      <w:r w:rsidR="00230F92">
        <w:rPr>
          <w:rFonts w:ascii="Arial" w:hAnsi="Arial" w:cs="Arial"/>
          <w:color w:val="2F5496" w:themeColor="accent5" w:themeShade="BF"/>
          <w:sz w:val="24"/>
          <w:szCs w:val="28"/>
        </w:rPr>
        <w:t>.</w:t>
      </w:r>
    </w:p>
    <w:p w:rsidRPr="00EF7FB9" w:rsidR="00EA5EF0" w:rsidP="009F4235" w:rsidRDefault="00EA5EF0" w14:paraId="3ED70D64" w14:textId="77777777">
      <w:pPr>
        <w:rPr>
          <w:rFonts w:ascii="Arial" w:hAnsi="Arial" w:cs="Arial"/>
          <w:sz w:val="24"/>
          <w:szCs w:val="28"/>
        </w:rPr>
      </w:pPr>
    </w:p>
    <w:p w:rsidR="00EA5EF0" w:rsidP="007606AE" w:rsidRDefault="004641F0" w14:paraId="5B2986B3" w14:textId="7E74F2E5">
      <w:pPr>
        <w:pStyle w:val="Ttulo"/>
        <w:jc w:val="left"/>
        <w:rPr>
          <w:rFonts w:cs="Arial"/>
          <w:szCs w:val="32"/>
        </w:rPr>
      </w:pPr>
      <w:r>
        <w:rPr>
          <w:rFonts w:cs="Arial"/>
          <w:szCs w:val="32"/>
        </w:rPr>
        <w:t>4</w:t>
      </w:r>
      <w:r w:rsidR="007606AE">
        <w:rPr>
          <w:rFonts w:cs="Arial"/>
          <w:szCs w:val="32"/>
        </w:rPr>
        <w:t xml:space="preserve">.8  </w:t>
      </w:r>
      <w:r w:rsidRPr="00CF0A60" w:rsidR="00EA5EF0">
        <w:rPr>
          <w:rFonts w:cs="Arial"/>
          <w:szCs w:val="32"/>
        </w:rPr>
        <w:t>Relatórios</w:t>
      </w:r>
      <w:r>
        <w:rPr>
          <w:rFonts w:cs="Arial"/>
          <w:szCs w:val="32"/>
        </w:rPr>
        <w:t xml:space="preserve"> e documentos</w:t>
      </w:r>
    </w:p>
    <w:p w:rsidRPr="00230F92" w:rsidR="00EF7FB9" w:rsidP="007606AE" w:rsidRDefault="00EF7FB9" w14:paraId="040CE920" w14:textId="536F346D">
      <w:pPr>
        <w:pStyle w:val="Ttulo"/>
        <w:jc w:val="left"/>
        <w:rPr>
          <w:rFonts w:cs="Arial"/>
          <w:b w:val="0"/>
          <w:color w:val="2F5496" w:themeColor="accent5" w:themeShade="BF"/>
          <w:sz w:val="24"/>
          <w:szCs w:val="24"/>
        </w:rPr>
      </w:pPr>
      <w:r w:rsidRPr="00230F92">
        <w:rPr>
          <w:rFonts w:cs="Arial"/>
          <w:b w:val="0"/>
          <w:color w:val="2F5496" w:themeColor="accent5" w:themeShade="BF"/>
          <w:szCs w:val="32"/>
        </w:rPr>
        <w:t xml:space="preserve">       </w:t>
      </w:r>
      <w:r w:rsidRPr="00230F92" w:rsidR="00230F92">
        <w:rPr>
          <w:rFonts w:cs="Arial"/>
          <w:b w:val="0"/>
          <w:color w:val="2F5496" w:themeColor="accent5" w:themeShade="BF"/>
          <w:sz w:val="24"/>
          <w:szCs w:val="24"/>
        </w:rPr>
        <w:t xml:space="preserve">Descrever </w:t>
      </w:r>
      <w:r w:rsidR="00695AD9">
        <w:rPr>
          <w:rFonts w:cs="Arial"/>
          <w:b w:val="0"/>
          <w:color w:val="2F5496" w:themeColor="accent5" w:themeShade="BF"/>
          <w:sz w:val="24"/>
          <w:szCs w:val="24"/>
        </w:rPr>
        <w:t>e/ou apresentar imagem d</w:t>
      </w:r>
      <w:r w:rsidRPr="00230F92" w:rsidR="00230F92">
        <w:rPr>
          <w:rFonts w:cs="Arial"/>
          <w:b w:val="0"/>
          <w:color w:val="2F5496" w:themeColor="accent5" w:themeShade="BF"/>
          <w:sz w:val="24"/>
          <w:szCs w:val="24"/>
        </w:rPr>
        <w:t xml:space="preserve">os </w:t>
      </w:r>
      <w:r w:rsidRPr="00230F92">
        <w:rPr>
          <w:rFonts w:cs="Arial"/>
          <w:b w:val="0"/>
          <w:color w:val="2F5496" w:themeColor="accent5" w:themeShade="BF"/>
          <w:sz w:val="24"/>
          <w:szCs w:val="24"/>
        </w:rPr>
        <w:t>relatórios</w:t>
      </w:r>
      <w:r w:rsidR="00230F92">
        <w:rPr>
          <w:rFonts w:cs="Arial"/>
          <w:b w:val="0"/>
          <w:color w:val="2F5496" w:themeColor="accent5" w:themeShade="BF"/>
          <w:sz w:val="24"/>
          <w:szCs w:val="24"/>
        </w:rPr>
        <w:t xml:space="preserve"> </w:t>
      </w:r>
      <w:r w:rsidR="004641F0">
        <w:rPr>
          <w:rFonts w:cs="Arial"/>
          <w:b w:val="0"/>
          <w:color w:val="2F5496" w:themeColor="accent5" w:themeShade="BF"/>
          <w:sz w:val="24"/>
          <w:szCs w:val="24"/>
        </w:rPr>
        <w:t>ou documentos gerados pelo software.</w:t>
      </w:r>
    </w:p>
    <w:p w:rsidR="00B2312D" w:rsidRDefault="00B2312D" w14:paraId="632164E8" w14:textId="45031ECE">
      <w:pPr>
        <w:rPr>
          <w:rFonts w:ascii="Arial" w:hAnsi="Arial" w:cs="Arial"/>
          <w:b/>
          <w:sz w:val="24"/>
          <w:szCs w:val="28"/>
        </w:rPr>
      </w:pPr>
    </w:p>
    <w:p w:rsidR="00EF7FB9" w:rsidRDefault="00EF7FB9" w14:paraId="23C1ABB7" w14:textId="77777777">
      <w:pPr>
        <w:rPr>
          <w:rFonts w:ascii="Arial" w:hAnsi="Arial" w:cs="Arial"/>
          <w:b/>
          <w:sz w:val="24"/>
          <w:szCs w:val="28"/>
        </w:rPr>
      </w:pPr>
    </w:p>
    <w:p w:rsidR="00EF7FB9" w:rsidRDefault="00EF7FB9" w14:paraId="57E54E04" w14:textId="77777777">
      <w:pPr>
        <w:rPr>
          <w:rFonts w:ascii="Arial" w:hAnsi="Arial" w:cs="Arial"/>
          <w:b/>
          <w:sz w:val="24"/>
          <w:szCs w:val="28"/>
        </w:rPr>
      </w:pPr>
    </w:p>
    <w:p w:rsidR="00EF7FB9" w:rsidRDefault="00EF7FB9" w14:paraId="12EED4AF" w14:textId="77777777">
      <w:pPr>
        <w:rPr>
          <w:rFonts w:ascii="Arial" w:hAnsi="Arial" w:cs="Arial"/>
          <w:b/>
          <w:sz w:val="24"/>
          <w:szCs w:val="28"/>
        </w:rPr>
      </w:pPr>
    </w:p>
    <w:p w:rsidR="00EF7FB9" w:rsidRDefault="00EF7FB9" w14:paraId="6F620042" w14:textId="77777777">
      <w:pPr>
        <w:rPr>
          <w:rFonts w:ascii="Arial" w:hAnsi="Arial" w:cs="Arial"/>
          <w:b/>
          <w:sz w:val="24"/>
          <w:szCs w:val="28"/>
        </w:rPr>
      </w:pPr>
    </w:p>
    <w:p w:rsidR="00695AD9" w:rsidRDefault="00695AD9" w14:paraId="243A60F6" w14:textId="65449C8E">
      <w:pPr>
        <w:rPr>
          <w:rFonts w:ascii="Arial" w:hAnsi="Arial" w:cs="Arial"/>
          <w:b/>
          <w:sz w:val="24"/>
          <w:szCs w:val="28"/>
        </w:rPr>
      </w:pPr>
    </w:p>
    <w:p w:rsidRPr="0030090E" w:rsidR="00EA5EF0" w:rsidP="0030090E" w:rsidRDefault="004641F0" w14:paraId="0D0F8B64" w14:textId="1A09A112">
      <w:pPr>
        <w:pStyle w:val="Ttulo"/>
        <w:jc w:val="left"/>
      </w:pPr>
      <w:r w:rsidRPr="0030090E">
        <w:lastRenderedPageBreak/>
        <w:t>5</w:t>
      </w:r>
      <w:r w:rsidRPr="0030090E" w:rsidR="001300B8">
        <w:t xml:space="preserve">. </w:t>
      </w:r>
      <w:r w:rsidRPr="0030090E">
        <w:t>Implantação</w:t>
      </w:r>
    </w:p>
    <w:p w:rsidRPr="00B85830"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230F92">
        <w:rPr>
          <w:rFonts w:cs="Arial"/>
          <w:sz w:val="24"/>
          <w:szCs w:val="24"/>
        </w:rPr>
        <w:tab/>
      </w:r>
      <w:r w:rsidRPr="00B85830">
        <w:rPr>
          <w:rFonts w:cs="Arial"/>
          <w:color w:val="2F5496" w:themeColor="accent5" w:themeShade="BF"/>
          <w:sz w:val="24"/>
          <w:szCs w:val="24"/>
        </w:rPr>
        <w:t xml:space="preserve"> </w:t>
      </w:r>
      <w:r w:rsidRPr="00B85830">
        <w:rPr>
          <w:rFonts w:ascii="Arial" w:hAnsi="Arial" w:cs="Arial"/>
          <w:color w:val="2F5496" w:themeColor="accent5" w:themeShade="BF"/>
          <w:sz w:val="24"/>
          <w:szCs w:val="24"/>
        </w:rPr>
        <w:t>Indicar o repositório onde o código fonte pode ser acessado.</w:t>
      </w:r>
      <w:r w:rsidRPr="00B85830" w:rsidR="00951491">
        <w:rPr>
          <w:rFonts w:ascii="Arial" w:hAnsi="Arial" w:cs="Arial"/>
          <w:color w:val="2F5496" w:themeColor="accent5" w:themeShade="BF"/>
          <w:sz w:val="24"/>
          <w:szCs w:val="24"/>
        </w:rPr>
        <w:t xml:space="preserve"> </w:t>
      </w:r>
      <w:proofErr w:type="spellStart"/>
      <w:r w:rsidRPr="00B85830" w:rsidR="004641F0">
        <w:rPr>
          <w:rFonts w:ascii="Arial" w:hAnsi="Arial" w:cs="Arial"/>
          <w:color w:val="2F5496" w:themeColor="accent5" w:themeShade="BF"/>
          <w:sz w:val="24"/>
          <w:szCs w:val="24"/>
        </w:rPr>
        <w:t>Fornecer</w:t>
      </w:r>
      <w:proofErr w:type="spellEnd"/>
      <w:r w:rsidRPr="00B85830" w:rsidR="004641F0">
        <w:rPr>
          <w:rFonts w:ascii="Arial" w:hAnsi="Arial" w:cs="Arial"/>
          <w:color w:val="2F5496" w:themeColor="accent5" w:themeShade="BF"/>
          <w:sz w:val="24"/>
          <w:szCs w:val="24"/>
        </w:rPr>
        <w:t xml:space="preserve"> </w:t>
      </w:r>
      <w:r w:rsidRPr="00B85830" w:rsidR="00951491">
        <w:rPr>
          <w:rFonts w:ascii="Arial" w:hAnsi="Arial" w:cs="Arial"/>
          <w:color w:val="2F5496" w:themeColor="accent5" w:themeShade="BF"/>
          <w:sz w:val="24"/>
          <w:szCs w:val="24"/>
        </w:rPr>
        <w:t>i</w:t>
      </w:r>
      <w:r w:rsidRPr="00B85830"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B85830" w:rsidR="004641F0" w:rsidP="004641F0" w:rsidRDefault="004641F0" w14:paraId="4A9A78FB" w14:textId="47462C84">
      <w:pPr>
        <w:spacing w:line="360" w:lineRule="auto"/>
        <w:jc w:val="both"/>
        <w:rPr>
          <w:rFonts w:ascii="Arial" w:hAnsi="Arial" w:cs="Arial"/>
          <w:color w:val="2F5496" w:themeColor="accent5" w:themeShade="BF"/>
          <w:sz w:val="24"/>
          <w:szCs w:val="24"/>
        </w:rPr>
      </w:pPr>
      <w:r w:rsidRPr="00B85830">
        <w:rPr>
          <w:rFonts w:ascii="Arial" w:hAnsi="Arial" w:cs="Arial"/>
          <w:color w:val="2F5496" w:themeColor="accent5" w:themeShade="BF"/>
          <w:sz w:val="32"/>
          <w:szCs w:val="32"/>
        </w:rPr>
        <w:tab/>
      </w:r>
      <w:r w:rsidRPr="00B85830">
        <w:rPr>
          <w:rFonts w:ascii="Arial" w:hAnsi="Arial" w:cs="Arial"/>
          <w:color w:val="2F5496" w:themeColor="accent5" w:themeShade="BF"/>
          <w:sz w:val="24"/>
          <w:szCs w:val="24"/>
        </w:rPr>
        <w:t xml:space="preserve">Aqui também podem ser especificadas informações adicionais sobre o software, informações sobre sua utilização, backups, monitoramento, etc. </w:t>
      </w:r>
    </w:p>
    <w:p w:rsidRPr="00B85830" w:rsidR="004641F0" w:rsidP="004641F0" w:rsidRDefault="004641F0" w14:paraId="23201C23" w14:textId="77777777">
      <w:pPr>
        <w:rPr>
          <w:rFonts w:ascii="Arial" w:hAnsi="Arial" w:cs="Arial"/>
          <w:color w:val="2F5496" w:themeColor="accent5" w:themeShade="BF"/>
          <w:sz w:val="24"/>
          <w:szCs w:val="24"/>
        </w:rPr>
      </w:pPr>
    </w:p>
    <w:p w:rsidR="00230F92" w:rsidP="0009407C" w:rsidRDefault="00230F92" w14:paraId="38156A38" w14:textId="60C20BB4">
      <w:pPr>
        <w:pStyle w:val="Ttulo"/>
        <w:jc w:val="left"/>
        <w:rPr>
          <w:rFonts w:cs="Arial"/>
          <w:b w:val="0"/>
          <w:sz w:val="24"/>
          <w:szCs w:val="24"/>
        </w:rPr>
      </w:pPr>
    </w:p>
    <w:p w:rsidR="00230F92" w:rsidP="0009407C" w:rsidRDefault="00230F92" w14:paraId="364A9C56" w14:textId="07EA06E6">
      <w:pPr>
        <w:pStyle w:val="Ttulo"/>
        <w:jc w:val="left"/>
        <w:rPr>
          <w:rFonts w:cs="Arial"/>
          <w:b w:val="0"/>
          <w:sz w:val="24"/>
          <w:szCs w:val="24"/>
        </w:rPr>
      </w:pPr>
      <w:r>
        <w:rPr>
          <w:rFonts w:cs="Arial"/>
          <w:b w:val="0"/>
          <w:sz w:val="24"/>
          <w:szCs w:val="24"/>
        </w:rPr>
        <w:t xml:space="preserve">         </w:t>
      </w:r>
    </w:p>
    <w:p w:rsidRPr="00230F92" w:rsidR="00230F92" w:rsidP="0009407C" w:rsidRDefault="00230F92" w14:paraId="675C560C" w14:textId="77777777">
      <w:pPr>
        <w:pStyle w:val="Ttulo"/>
        <w:jc w:val="left"/>
        <w:rPr>
          <w:rFonts w:cs="Arial"/>
          <w:b w:val="0"/>
          <w:color w:val="2F5496" w:themeColor="accent5" w:themeShade="BF"/>
          <w:sz w:val="24"/>
          <w:szCs w:val="24"/>
        </w:rPr>
      </w:pPr>
    </w:p>
    <w:p w:rsidR="00EA5EF0" w:rsidP="009F4235" w:rsidRDefault="00EA5EF0" w14:paraId="286321FE" w14:textId="77777777">
      <w:pPr>
        <w:rPr>
          <w:rFonts w:ascii="Arial" w:hAnsi="Arial" w:cs="Arial"/>
          <w:b/>
          <w:sz w:val="28"/>
          <w:szCs w:val="28"/>
        </w:rPr>
      </w:pPr>
    </w:p>
    <w:p w:rsidR="00E46B8C" w:rsidP="004641F0" w:rsidRDefault="00EA5EF0" w14:paraId="4A9F0BAB" w14:textId="37493293">
      <w:pPr>
        <w:pStyle w:val="Ttulo"/>
        <w:jc w:val="left"/>
        <w:rPr>
          <w:rFonts w:cs="Arial"/>
          <w:b w:val="0"/>
          <w:sz w:val="32"/>
          <w:szCs w:val="32"/>
        </w:rPr>
      </w:pPr>
      <w:r>
        <w:rPr>
          <w:rFonts w:cs="Arial"/>
          <w:b w:val="0"/>
          <w:szCs w:val="28"/>
        </w:rPr>
        <w:br w:type="page"/>
      </w:r>
    </w:p>
    <w:p w:rsidR="00ED7068" w:rsidP="00FD2AED" w:rsidRDefault="00ED7068" w14:paraId="48819EAB" w14:textId="77777777">
      <w:pPr>
        <w:rPr>
          <w:rFonts w:ascii="Arial" w:hAnsi="Arial" w:cs="Arial"/>
          <w:color w:val="4F81BD"/>
          <w:sz w:val="24"/>
          <w:szCs w:val="24"/>
        </w:rPr>
      </w:pPr>
    </w:p>
    <w:p w:rsidRPr="0030090E" w:rsidR="009E1A5B" w:rsidP="0030090E" w:rsidRDefault="004641F0" w14:paraId="0AFF2831" w14:textId="35F2CB80">
      <w:pPr>
        <w:pStyle w:val="Ttulo1"/>
        <w:rPr>
          <w:sz w:val="28"/>
          <w:szCs w:val="28"/>
        </w:rPr>
      </w:pPr>
      <w:r w:rsidRPr="0030090E">
        <w:rPr>
          <w:sz w:val="28"/>
          <w:szCs w:val="28"/>
        </w:rPr>
        <w:t>6</w:t>
      </w:r>
      <w:r w:rsidRPr="0030090E" w:rsidR="0009407C">
        <w:rPr>
          <w:sz w:val="28"/>
          <w:szCs w:val="28"/>
        </w:rPr>
        <w:t>. Conclusão</w:t>
      </w:r>
    </w:p>
    <w:p w:rsidRPr="009E1A5B"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Pr>
          <w:rFonts w:cs="Arial"/>
          <w:b w:val="0"/>
          <w:color w:val="2F5496" w:themeColor="accent5" w:themeShade="BF"/>
          <w:sz w:val="24"/>
          <w:szCs w:val="24"/>
        </w:rPr>
        <w:t>Este item é muito importante</w:t>
      </w:r>
      <w:r w:rsidRPr="009E1A5B">
        <w:rPr>
          <w:rFonts w:cs="Arial"/>
          <w:b w:val="0"/>
          <w:color w:val="2F5496" w:themeColor="accent5" w:themeShade="BF"/>
          <w:sz w:val="24"/>
          <w:szCs w:val="24"/>
        </w:rPr>
        <w:t>. Faz o fechamento, concluindo as ideias. Esta etapa sint</w:t>
      </w:r>
      <w:r>
        <w:rPr>
          <w:rFonts w:cs="Arial"/>
          <w:b w:val="0"/>
          <w:color w:val="2F5496" w:themeColor="accent5" w:themeShade="BF"/>
          <w:sz w:val="24"/>
          <w:szCs w:val="24"/>
        </w:rPr>
        <w:t>etiza todo o trabalho realizado</w:t>
      </w:r>
      <w:r w:rsidRPr="009E1A5B">
        <w:rPr>
          <w:rFonts w:cs="Arial"/>
          <w:b w:val="0"/>
          <w:color w:val="2F5496" w:themeColor="accent5" w:themeShade="BF"/>
          <w:sz w:val="24"/>
          <w:szCs w:val="24"/>
        </w:rPr>
        <w:t xml:space="preserve"> e fornece uma resposta para a questão apresentada. Pode também levantar hipóteses e refletir sobre cada objetivo proposto.</w:t>
      </w:r>
    </w:p>
    <w:p w:rsidRPr="009E1A5B"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A conclusão </w:t>
      </w:r>
      <w:r>
        <w:rPr>
          <w:rFonts w:ascii="Arial" w:hAnsi="Arial" w:cs="Arial"/>
          <w:color w:val="2F5496" w:themeColor="accent5" w:themeShade="BF"/>
          <w:sz w:val="24"/>
          <w:szCs w:val="24"/>
        </w:rPr>
        <w:t xml:space="preserve">deverá apresentar um </w:t>
      </w:r>
      <w:r w:rsidRPr="009E1A5B">
        <w:rPr>
          <w:rFonts w:ascii="Arial" w:hAnsi="Arial" w:cs="Arial"/>
          <w:color w:val="2F5496" w:themeColor="accent5" w:themeShade="BF"/>
          <w:sz w:val="24"/>
          <w:szCs w:val="24"/>
        </w:rPr>
        <w:t xml:space="preserve">resumo de tudo o que foi feito. </w:t>
      </w:r>
      <w:r>
        <w:rPr>
          <w:rFonts w:ascii="Arial" w:hAnsi="Arial" w:cs="Arial"/>
          <w:color w:val="2F5496" w:themeColor="accent5" w:themeShade="BF"/>
          <w:sz w:val="24"/>
          <w:szCs w:val="24"/>
        </w:rPr>
        <w:t xml:space="preserve">Poderão ser </w:t>
      </w:r>
      <w:r w:rsidRPr="009E1A5B">
        <w:rPr>
          <w:rFonts w:ascii="Arial" w:hAnsi="Arial" w:cs="Arial"/>
          <w:color w:val="2F5496" w:themeColor="accent5" w:themeShade="BF"/>
          <w:sz w:val="24"/>
          <w:szCs w:val="24"/>
        </w:rPr>
        <w:t>inseridos argumentos que mostrem q</w:t>
      </w:r>
      <w:r>
        <w:rPr>
          <w:rFonts w:ascii="Arial" w:hAnsi="Arial" w:cs="Arial"/>
          <w:color w:val="2F5496" w:themeColor="accent5" w:themeShade="BF"/>
          <w:sz w:val="24"/>
          <w:szCs w:val="24"/>
        </w:rPr>
        <w:t>uais objetivos foram atingidos e os resultados obtidos.</w:t>
      </w:r>
    </w:p>
    <w:p w:rsidRPr="009E1A5B"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009E1A5B" w:rsidP="009E1A5B" w:rsidRDefault="009E1A5B" w14:paraId="35E80953" w14:textId="77777777"/>
    <w:p w:rsidR="009E1A5B" w:rsidP="009E1A5B" w:rsidRDefault="009E1A5B" w14:paraId="21BA839B" w14:textId="77777777"/>
    <w:p w:rsidR="009E1A5B" w:rsidP="009E1A5B" w:rsidRDefault="009E1A5B" w14:paraId="0B578B9B" w14:textId="77777777"/>
    <w:p w:rsidR="009E1A5B" w:rsidP="009E1A5B" w:rsidRDefault="009E1A5B" w14:paraId="389378EC" w14:textId="77777777"/>
    <w:p w:rsidR="009E1A5B" w:rsidP="009E1A5B" w:rsidRDefault="009E1A5B" w14:paraId="0C92D7BE" w14:textId="77777777"/>
    <w:p w:rsidR="00630B78" w:rsidRDefault="00630B78" w14:paraId="786B5DF9" w14:textId="2B21FF0B">
      <w:r>
        <w:br w:type="page"/>
      </w:r>
    </w:p>
    <w:p w:rsidR="00BD75D9" w:rsidP="0030090E" w:rsidRDefault="00F47C63" w14:paraId="3BC9CCD4" w14:textId="4BA9459D">
      <w:pPr>
        <w:pStyle w:val="Ttulo"/>
        <w:jc w:val="left"/>
      </w:pPr>
      <w:r w:rsidRPr="0030090E">
        <w:lastRenderedPageBreak/>
        <w:t>Referências</w:t>
      </w:r>
      <w:r w:rsidR="00695AD9">
        <w:t xml:space="preserve"> </w:t>
      </w:r>
    </w:p>
    <w:p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Pr>
          <w:rFonts w:ascii="Arial" w:hAnsi="Arial" w:cs="Arial"/>
          <w:color w:val="2F5496" w:themeColor="accent5" w:themeShade="BF"/>
          <w:sz w:val="24"/>
          <w:szCs w:val="24"/>
        </w:rPr>
        <w:t>&lt;</w:t>
      </w:r>
      <w:r w:rsidRPr="00F47C63">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Este é um i</w:t>
      </w:r>
      <w:r w:rsidRPr="00F47C63">
        <w:rPr>
          <w:rFonts w:ascii="Arial" w:hAnsi="Arial" w:cs="Arial"/>
          <w:color w:val="2F5496" w:themeColor="accent5" w:themeShade="BF"/>
          <w:sz w:val="24"/>
          <w:szCs w:val="24"/>
        </w:rPr>
        <w:t>tem obrigatório. Lista numerada em ordem alfabética</w:t>
      </w:r>
      <w:r w:rsidRPr="00F47C63">
        <w:rPr>
          <w:rFonts w:ascii="Arial" w:hAnsi="Arial" w:cs="Arial"/>
          <w:b/>
          <w:color w:val="2F5496" w:themeColor="accent5" w:themeShade="BF"/>
          <w:sz w:val="24"/>
          <w:szCs w:val="24"/>
        </w:rPr>
        <w:t xml:space="preserve"> </w:t>
      </w:r>
      <w:r>
        <w:rPr>
          <w:rFonts w:ascii="Arial" w:hAnsi="Arial" w:cs="Arial"/>
          <w:b/>
          <w:color w:val="2F5496" w:themeColor="accent5" w:themeShade="BF"/>
          <w:sz w:val="24"/>
          <w:szCs w:val="24"/>
        </w:rPr>
        <w:t>&gt;</w:t>
      </w:r>
    </w:p>
    <w:p w:rsidRPr="004641F0" w:rsidR="006311BF" w:rsidP="006311BF" w:rsidRDefault="006311BF" w14:paraId="4B657608" w14:textId="77777777">
      <w:pPr>
        <w:rPr>
          <w:rStyle w:val="Hyperlink"/>
          <w:b/>
          <w:kern w:val="32"/>
        </w:rPr>
      </w:pPr>
      <w:r w:rsidRPr="004641F0">
        <w:rPr>
          <w:b/>
          <w:kern w:val="32"/>
        </w:rPr>
        <w:t xml:space="preserve">IMPORTANTE UTILIZAR A FERRAMENTA MORE (Mecanismo Online para Referências) da UFSC  baseada nas normas ABNT – </w:t>
      </w:r>
      <w:hyperlink w:history="1" r:id="rId14">
        <w:proofErr w:type="spellStart"/>
        <w:r w:rsidRPr="00C14477">
          <w:rPr>
            <w:rStyle w:val="Hyperlink"/>
            <w:b/>
            <w:kern w:val="32"/>
          </w:rPr>
          <w:t>www.more.ufsc.br</w:t>
        </w:r>
        <w:proofErr w:type="spellEnd"/>
      </w:hyperlink>
    </w:p>
    <w:p w:rsidRPr="0030090E" w:rsidR="00695AD9" w:rsidP="0030090E" w:rsidRDefault="00695AD9" w14:paraId="4C39AF67" w14:textId="77777777">
      <w:pPr>
        <w:pStyle w:val="Ttulo"/>
        <w:jc w:val="left"/>
      </w:pPr>
    </w:p>
    <w:p w:rsidRPr="00AF621D" w:rsidR="00695AD9" w:rsidP="00695AD9" w:rsidRDefault="00ED465C" w14:paraId="7E136EEC" w14:textId="044ACB3F">
      <w:pPr>
        <w:spacing w:line="288" w:lineRule="auto"/>
        <w:jc w:val="both"/>
        <w:rPr>
          <w:rFonts w:ascii="Arial" w:hAnsi="Arial" w:cs="Arial"/>
          <w:color w:val="1F4E79" w:themeColor="accent1" w:themeShade="80"/>
          <w:sz w:val="24"/>
          <w:szCs w:val="24"/>
          <w:highlight w:val="yellow"/>
        </w:rPr>
      </w:pPr>
      <w:proofErr w:type="spellStart"/>
      <w:r w:rsidRPr="00AF621D">
        <w:rPr>
          <w:rFonts w:ascii="Arial" w:hAnsi="Arial" w:cs="Arial"/>
          <w:color w:val="1F4E79" w:themeColor="accent1" w:themeShade="80"/>
          <w:sz w:val="24"/>
          <w:szCs w:val="24"/>
          <w:highlight w:val="yellow"/>
        </w:rPr>
        <w:t>Obs</w:t>
      </w:r>
      <w:proofErr w:type="spellEnd"/>
      <w:r w:rsidRPr="00AF621D">
        <w:rPr>
          <w:rFonts w:ascii="Arial" w:hAnsi="Arial" w:cs="Arial"/>
          <w:color w:val="1F4E79" w:themeColor="accent1" w:themeShade="80"/>
          <w:sz w:val="24"/>
          <w:szCs w:val="24"/>
          <w:highlight w:val="yellow"/>
        </w:rPr>
        <w:t xml:space="preserve">: </w:t>
      </w:r>
      <w:r w:rsidRPr="00AF621D" w:rsidR="00695AD9">
        <w:rPr>
          <w:rFonts w:ascii="Arial" w:hAnsi="Arial" w:cs="Arial"/>
          <w:color w:val="1F4E79" w:themeColor="accent1" w:themeShade="80"/>
          <w:sz w:val="24"/>
          <w:szCs w:val="24"/>
          <w:highlight w:val="yellow"/>
        </w:rPr>
        <w:t>Listar somente as referências que tem autoria e que foram efetivamente citados no texto. As referências sem autoria, representadas apenas por uma URL (Ex. http://</w:t>
      </w:r>
      <w:proofErr w:type="spellStart"/>
      <w:r w:rsidRPr="00AF621D" w:rsidR="00695AD9">
        <w:rPr>
          <w:rFonts w:ascii="Arial" w:hAnsi="Arial" w:cs="Arial"/>
          <w:color w:val="1F4E79" w:themeColor="accent1" w:themeShade="80"/>
          <w:sz w:val="24"/>
          <w:szCs w:val="24"/>
          <w:highlight w:val="yellow"/>
        </w:rPr>
        <w:t>pmkb.com.br</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sig</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padroes</w:t>
      </w:r>
      <w:proofErr w:type="spellEnd"/>
      <w:r w:rsidRPr="00AF621D" w:rsidR="00695AD9">
        <w:rPr>
          <w:rFonts w:ascii="Arial" w:hAnsi="Arial" w:cs="Arial"/>
          <w:color w:val="1F4E79" w:themeColor="accent1" w:themeShade="80"/>
          <w:sz w:val="24"/>
          <w:szCs w:val="24"/>
          <w:highlight w:val="yellow"/>
        </w:rPr>
        <w:t>-frameworks/</w:t>
      </w:r>
      <w:proofErr w:type="spellStart"/>
      <w:r w:rsidRPr="00AF621D" w:rsidR="00695AD9">
        <w:rPr>
          <w:rFonts w:ascii="Arial" w:hAnsi="Arial" w:cs="Arial"/>
          <w:color w:val="1F4E79" w:themeColor="accent1" w:themeShade="80"/>
          <w:sz w:val="24"/>
          <w:szCs w:val="24"/>
          <w:highlight w:val="yellow"/>
        </w:rPr>
        <w:t>pmbok-pmi</w:t>
      </w:r>
      <w:proofErr w:type="spellEnd"/>
      <w:r w:rsidRPr="00AF621D" w:rsidR="00695AD9">
        <w:rPr>
          <w:rFonts w:ascii="Arial" w:hAnsi="Arial" w:cs="Arial"/>
          <w:color w:val="1F4E79" w:themeColor="accent1" w:themeShade="80"/>
          <w:sz w:val="24"/>
          <w:szCs w:val="24"/>
          <w:highlight w:val="yellow"/>
        </w:rPr>
        <w:t>/) devem ser apresentadas ao longo do texto, em notas de rodapé, de acordo com o exemplo a seguir:</w:t>
      </w:r>
    </w:p>
    <w:p w:rsidRPr="00AF621D" w:rsidR="00695AD9" w:rsidP="00695AD9" w:rsidRDefault="00695AD9" w14:paraId="4A934BD8" w14:textId="77777777">
      <w:pPr>
        <w:spacing w:line="288" w:lineRule="auto"/>
        <w:jc w:val="both"/>
        <w:rPr>
          <w:rFonts w:ascii="Arial" w:hAnsi="Arial" w:cs="Arial"/>
          <w:b/>
          <w:sz w:val="24"/>
          <w:szCs w:val="24"/>
          <w:highlight w:val="yellow"/>
        </w:rPr>
      </w:pPr>
    </w:p>
    <w:p w:rsidRPr="00695AD9" w:rsidR="00695AD9" w:rsidP="00695AD9" w:rsidRDefault="00695AD9" w14:paraId="0FD17DE8" w14:textId="77777777">
      <w:pPr>
        <w:spacing w:line="288" w:lineRule="auto"/>
        <w:jc w:val="both"/>
        <w:rPr>
          <w:b/>
        </w:rPr>
      </w:pPr>
      <w:r w:rsidRPr="00AF621D">
        <w:rPr>
          <w:b/>
          <w:highlight w:val="yellow"/>
        </w:rPr>
        <w:t>¹ Conforme disponível em: &lt; http://</w:t>
      </w:r>
      <w:proofErr w:type="spellStart"/>
      <w:r w:rsidRPr="00AF621D">
        <w:rPr>
          <w:b/>
          <w:highlight w:val="yellow"/>
        </w:rPr>
        <w:t>pmkb.com.br</w:t>
      </w:r>
      <w:proofErr w:type="spellEnd"/>
      <w:r w:rsidRPr="00AF621D">
        <w:rPr>
          <w:b/>
          <w:highlight w:val="yellow"/>
        </w:rPr>
        <w:t>/</w:t>
      </w:r>
      <w:proofErr w:type="spellStart"/>
      <w:r w:rsidRPr="00AF621D">
        <w:rPr>
          <w:b/>
          <w:highlight w:val="yellow"/>
        </w:rPr>
        <w:t>sig</w:t>
      </w:r>
      <w:proofErr w:type="spellEnd"/>
      <w:r w:rsidRPr="00AF621D">
        <w:rPr>
          <w:b/>
          <w:highlight w:val="yellow"/>
        </w:rPr>
        <w:t>/</w:t>
      </w:r>
      <w:proofErr w:type="spellStart"/>
      <w:r w:rsidRPr="00AF621D">
        <w:rPr>
          <w:b/>
          <w:highlight w:val="yellow"/>
        </w:rPr>
        <w:t>padroes</w:t>
      </w:r>
      <w:proofErr w:type="spellEnd"/>
      <w:r w:rsidRPr="00AF621D">
        <w:rPr>
          <w:b/>
          <w:highlight w:val="yellow"/>
        </w:rPr>
        <w:t>-frameworks/</w:t>
      </w:r>
      <w:proofErr w:type="spellStart"/>
      <w:r w:rsidRPr="00AF621D">
        <w:rPr>
          <w:b/>
          <w:highlight w:val="yellow"/>
        </w:rPr>
        <w:t>pmbok-pmi</w:t>
      </w:r>
      <w:proofErr w:type="spellEnd"/>
      <w:r w:rsidRPr="00AF621D">
        <w:rPr>
          <w:b/>
          <w:highlight w:val="yellow"/>
        </w:rPr>
        <w:t>/&gt;. Acesso em: 10</w:t>
      </w:r>
      <w:r w:rsidRPr="00695AD9">
        <w:rPr>
          <w:b/>
        </w:rPr>
        <w:t xml:space="preserve"> jul. 2020.</w:t>
      </w:r>
    </w:p>
    <w:p w:rsidRPr="00695AD9" w:rsidR="00695AD9" w:rsidP="00695AD9" w:rsidRDefault="00695AD9" w14:paraId="72D7D7FD" w14:textId="77777777">
      <w:pPr>
        <w:spacing w:line="288" w:lineRule="auto"/>
        <w:jc w:val="both"/>
        <w:rPr>
          <w:b/>
        </w:rPr>
      </w:pPr>
    </w:p>
    <w:p w:rsidR="00FE223A" w:rsidRDefault="00FE223A" w14:paraId="3CD57EDC" w14:textId="77777777">
      <w:pPr>
        <w:spacing w:line="288" w:lineRule="auto"/>
        <w:jc w:val="both"/>
        <w:rPr>
          <w:b/>
        </w:rPr>
      </w:pPr>
    </w:p>
    <w:p w:rsidR="006311BF" w:rsidP="006311BF" w:rsidRDefault="006311BF" w14:paraId="2B48658E" w14:textId="77777777">
      <w:pPr>
        <w:pStyle w:val="NormalWeb"/>
        <w:spacing w:before="0" w:beforeAutospacing="0" w:after="0" w:afterAutospacing="0"/>
        <w:jc w:val="both"/>
        <w:rPr>
          <w:rFonts w:ascii="Arial" w:hAnsi="Arial" w:cs="Arial"/>
        </w:rPr>
      </w:pPr>
    </w:p>
    <w:p w:rsidRPr="003429D3" w:rsidR="006311BF" w:rsidP="006311BF" w:rsidRDefault="006311BF" w14:paraId="136CBD26" w14:textId="77777777">
      <w:pPr>
        <w:jc w:val="both"/>
        <w:rPr>
          <w:rFonts w:ascii="Arial" w:hAnsi="Arial" w:cs="Arial"/>
          <w:sz w:val="24"/>
          <w:szCs w:val="24"/>
        </w:rPr>
      </w:pPr>
      <w:r w:rsidRPr="003429D3">
        <w:rPr>
          <w:rFonts w:ascii="Arial" w:hAnsi="Arial" w:cs="Arial"/>
          <w:sz w:val="24"/>
          <w:szCs w:val="24"/>
        </w:rPr>
        <w:t xml:space="preserve">BRASIL. Ministério da Agricultura, Pecuária e Abastecimento. </w:t>
      </w:r>
      <w:hyperlink w:tgtFrame="_blank" w:history="1" r:id="rId15">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xml:space="preserve">. 2014. Disponível em:&lt;http://www.agricultura.gov.br/comunicacao/noticias/2014/09/mapa-publica-projecoes-do-agronegocio-para-a-safra-20232024&gt;.  Acesso </w:t>
      </w:r>
      <w:proofErr w:type="spellStart"/>
      <w:r w:rsidRPr="003429D3">
        <w:rPr>
          <w:rFonts w:ascii="Arial" w:hAnsi="Arial" w:cs="Arial"/>
          <w:sz w:val="24"/>
          <w:szCs w:val="24"/>
        </w:rPr>
        <w:t>em:20</w:t>
      </w:r>
      <w:proofErr w:type="spellEnd"/>
      <w:r w:rsidRPr="003429D3">
        <w:rPr>
          <w:rFonts w:ascii="Arial" w:hAnsi="Arial" w:cs="Arial"/>
          <w:sz w:val="24"/>
          <w:szCs w:val="24"/>
        </w:rPr>
        <w:t xml:space="preserve"> jul. 2015.</w:t>
      </w:r>
    </w:p>
    <w:p w:rsidRPr="003429D3" w:rsidR="006311BF" w:rsidP="006311BF" w:rsidRDefault="006311BF" w14:paraId="4DA115FF" w14:textId="77777777">
      <w:pPr>
        <w:jc w:val="both"/>
        <w:rPr>
          <w:rFonts w:ascii="Arial" w:hAnsi="Arial" w:cs="Arial"/>
          <w:sz w:val="24"/>
          <w:szCs w:val="24"/>
        </w:rPr>
      </w:pPr>
    </w:p>
    <w:p w:rsidRPr="003429D3" w:rsidR="006311BF" w:rsidP="006311BF" w:rsidRDefault="006311BF" w14:paraId="37D5C482" w14:textId="77777777">
      <w:pPr>
        <w:shd w:val="clear" w:color="auto" w:fill="FFFFFF"/>
        <w:jc w:val="both"/>
        <w:rPr>
          <w:rFonts w:ascii="Arial" w:hAnsi="Arial" w:cs="Arial"/>
          <w:sz w:val="24"/>
          <w:szCs w:val="24"/>
          <w:lang w:eastAsia="pt-BR"/>
        </w:rPr>
      </w:pPr>
      <w:r w:rsidRPr="003429D3">
        <w:rPr>
          <w:rFonts w:ascii="Arial" w:hAnsi="Arial" w:cs="Arial"/>
          <w:sz w:val="24"/>
          <w:szCs w:val="24"/>
        </w:rPr>
        <w:t xml:space="preserve">BRASIL. Ministério da Agricultura, Pecuária e Abastecimento. </w:t>
      </w:r>
      <w:hyperlink w:tgtFrame="_blank" w:history="1" r:id="rId16">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2016. Disponível em:&lt;</w:t>
      </w:r>
      <w:r w:rsidRPr="003429D3">
        <w:rPr>
          <w:rFonts w:ascii="Arial" w:hAnsi="Arial" w:cs="Arial"/>
          <w:sz w:val="24"/>
          <w:szCs w:val="24"/>
          <w:lang w:eastAsia="pt-BR"/>
        </w:rPr>
        <w:t>http://www.agricultura.gov.br/vegetal/culturas/cana-de-acucar&gt;. Acesso em 10 fev. 2016.</w:t>
      </w:r>
    </w:p>
    <w:p w:rsidRPr="003429D3" w:rsidR="006311BF" w:rsidP="006311BF" w:rsidRDefault="006311BF" w14:paraId="1EE08625" w14:textId="77777777">
      <w:pPr>
        <w:shd w:val="clear" w:color="auto" w:fill="FFFFFF"/>
        <w:jc w:val="both"/>
        <w:rPr>
          <w:rFonts w:ascii="Arial" w:hAnsi="Arial" w:cs="Arial"/>
          <w:sz w:val="24"/>
          <w:szCs w:val="24"/>
          <w:lang w:eastAsia="pt-BR"/>
        </w:rPr>
      </w:pPr>
    </w:p>
    <w:p w:rsidRPr="003429D3" w:rsidR="006311BF" w:rsidP="006311BF" w:rsidRDefault="006311BF" w14:paraId="268707E5" w14:textId="77777777">
      <w:pPr>
        <w:autoSpaceDE w:val="0"/>
        <w:autoSpaceDN w:val="0"/>
        <w:adjustRightInd w:val="0"/>
        <w:jc w:val="both"/>
        <w:rPr>
          <w:rFonts w:ascii="Arial" w:hAnsi="Arial" w:cs="Arial"/>
          <w:sz w:val="24"/>
          <w:szCs w:val="24"/>
          <w:lang w:val="en-US"/>
        </w:rPr>
      </w:pPr>
      <w:proofErr w:type="spellStart"/>
      <w:r w:rsidRPr="003429D3">
        <w:rPr>
          <w:rFonts w:ascii="Arial" w:hAnsi="Arial" w:cs="Arial"/>
          <w:sz w:val="24"/>
          <w:szCs w:val="24"/>
        </w:rPr>
        <w:t>BRUNINI,O</w:t>
      </w:r>
      <w:proofErr w:type="spellEnd"/>
      <w:r w:rsidRPr="003429D3">
        <w:rPr>
          <w:rFonts w:ascii="Arial" w:hAnsi="Arial" w:cs="Arial"/>
          <w:sz w:val="24"/>
          <w:szCs w:val="24"/>
        </w:rPr>
        <w:t xml:space="preserve">. Ambientes climáticos e exploração agrícola da cana-de-açúcar. In: </w:t>
      </w:r>
      <w:proofErr w:type="spellStart"/>
      <w:r w:rsidRPr="003429D3">
        <w:rPr>
          <w:rFonts w:ascii="Arial" w:hAnsi="Arial" w:cs="Arial"/>
          <w:sz w:val="24"/>
          <w:szCs w:val="24"/>
        </w:rPr>
        <w:t>DINARDO</w:t>
      </w:r>
      <w:proofErr w:type="spellEnd"/>
      <w:r w:rsidRPr="003429D3">
        <w:rPr>
          <w:rFonts w:ascii="Arial" w:hAnsi="Arial" w:cs="Arial"/>
          <w:sz w:val="24"/>
          <w:szCs w:val="24"/>
        </w:rPr>
        <w:t xml:space="preserve">-MIRANDA, L. L; VASCONCELOS, A. C. M.; </w:t>
      </w:r>
      <w:proofErr w:type="spellStart"/>
      <w:r w:rsidRPr="003429D3">
        <w:rPr>
          <w:rFonts w:ascii="Arial" w:hAnsi="Arial" w:cs="Arial"/>
          <w:sz w:val="24"/>
          <w:szCs w:val="24"/>
        </w:rPr>
        <w:t>LANDELL</w:t>
      </w:r>
      <w:proofErr w:type="spellEnd"/>
      <w:r w:rsidRPr="003429D3">
        <w:rPr>
          <w:rFonts w:ascii="Arial" w:hAnsi="Arial" w:cs="Arial"/>
          <w:sz w:val="24"/>
          <w:szCs w:val="24"/>
        </w:rPr>
        <w:t xml:space="preserve">, M. G. A. (Ed.). </w:t>
      </w:r>
      <w:r w:rsidRPr="003429D3">
        <w:rPr>
          <w:rFonts w:ascii="Arial" w:hAnsi="Arial" w:cs="Arial"/>
          <w:b/>
          <w:bCs/>
          <w:sz w:val="24"/>
          <w:szCs w:val="24"/>
          <w:lang w:val="en-US"/>
        </w:rPr>
        <w:t>Cana-de-</w:t>
      </w:r>
      <w:proofErr w:type="spellStart"/>
      <w:r w:rsidRPr="003429D3">
        <w:rPr>
          <w:rFonts w:ascii="Arial" w:hAnsi="Arial" w:cs="Arial"/>
          <w:b/>
          <w:bCs/>
          <w:sz w:val="24"/>
          <w:szCs w:val="24"/>
          <w:lang w:val="en-US"/>
        </w:rPr>
        <w:t>açúcar</w:t>
      </w:r>
      <w:proofErr w:type="spellEnd"/>
      <w:r w:rsidRPr="003429D3">
        <w:rPr>
          <w:rFonts w:ascii="Arial" w:hAnsi="Arial" w:cs="Arial"/>
          <w:sz w:val="24"/>
          <w:szCs w:val="24"/>
          <w:lang w:val="en-US"/>
        </w:rPr>
        <w:t xml:space="preserve">. Campinas: Instituto </w:t>
      </w:r>
      <w:proofErr w:type="spellStart"/>
      <w:r w:rsidRPr="003429D3">
        <w:rPr>
          <w:rFonts w:ascii="Arial" w:hAnsi="Arial" w:cs="Arial"/>
          <w:sz w:val="24"/>
          <w:szCs w:val="24"/>
          <w:lang w:val="en-US"/>
        </w:rPr>
        <w:t>Agronômico</w:t>
      </w:r>
      <w:proofErr w:type="spellEnd"/>
      <w:r w:rsidRPr="003429D3">
        <w:rPr>
          <w:rFonts w:ascii="Arial" w:hAnsi="Arial" w:cs="Arial"/>
          <w:sz w:val="24"/>
          <w:szCs w:val="24"/>
          <w:lang w:val="en-US"/>
        </w:rPr>
        <w:t>, 2008. p. 179-204.</w:t>
      </w:r>
    </w:p>
    <w:p w:rsidRPr="003429D3" w:rsidR="006311BF" w:rsidP="006311BF" w:rsidRDefault="006311BF" w14:paraId="2546967D" w14:textId="77777777">
      <w:pPr>
        <w:jc w:val="both"/>
        <w:rPr>
          <w:rFonts w:ascii="Arial" w:hAnsi="Arial" w:cs="Arial"/>
          <w:sz w:val="24"/>
          <w:szCs w:val="24"/>
          <w:lang w:val="en-US" w:eastAsia="pt-BR"/>
        </w:rPr>
      </w:pPr>
    </w:p>
    <w:p w:rsidRPr="003429D3" w:rsidR="006311BF" w:rsidP="006311BF" w:rsidRDefault="006311BF" w14:paraId="2007F907"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CARBONELL</w:t>
      </w:r>
      <w:proofErr w:type="spellEnd"/>
      <w:r w:rsidRPr="003429D3">
        <w:rPr>
          <w:rFonts w:ascii="Arial" w:hAnsi="Arial" w:cs="Arial"/>
          <w:sz w:val="24"/>
          <w:szCs w:val="24"/>
          <w:lang w:val="en-US" w:eastAsia="pt-BR"/>
        </w:rPr>
        <w:t xml:space="preserve">, J.; OSORIO, C. A. Characterization of different areas with maximum potential productivity planted with sugarcane in the Cauca River Valley (Colombia). In: INTERNATIONAL SYMPOSIUM ON VORONOI DIAGRAMS IN SCIENCE AND ENGINEERING, 2010, Quebec. </w:t>
      </w:r>
      <w:r w:rsidRPr="003429D3">
        <w:rPr>
          <w:rFonts w:ascii="Arial" w:hAnsi="Arial" w:cs="Arial"/>
          <w:b/>
          <w:bCs/>
          <w:sz w:val="24"/>
          <w:szCs w:val="24"/>
          <w:lang w:val="en-US" w:eastAsia="pt-BR"/>
        </w:rPr>
        <w:t xml:space="preserve">Anais... </w:t>
      </w:r>
      <w:r w:rsidRPr="003429D3">
        <w:rPr>
          <w:rFonts w:ascii="Arial" w:hAnsi="Arial" w:cs="Arial"/>
          <w:sz w:val="24"/>
          <w:szCs w:val="24"/>
          <w:lang w:val="en-US" w:eastAsia="pt-BR"/>
        </w:rPr>
        <w:t xml:space="preserve">Quebec: IEEE, 2010. </w:t>
      </w:r>
      <w:proofErr w:type="spellStart"/>
      <w:r w:rsidRPr="003429D3">
        <w:rPr>
          <w:rFonts w:ascii="Arial" w:hAnsi="Arial" w:cs="Arial"/>
          <w:sz w:val="24"/>
          <w:szCs w:val="24"/>
          <w:lang w:val="en-US" w:eastAsia="pt-BR"/>
        </w:rPr>
        <w:t>p.266</w:t>
      </w:r>
      <w:proofErr w:type="spellEnd"/>
      <w:r w:rsidRPr="003429D3">
        <w:rPr>
          <w:rFonts w:ascii="Arial" w:hAnsi="Arial" w:cs="Arial"/>
          <w:sz w:val="24"/>
          <w:szCs w:val="24"/>
          <w:lang w:val="en-US" w:eastAsia="pt-BR"/>
        </w:rPr>
        <w:t>–272.</w:t>
      </w:r>
    </w:p>
    <w:p w:rsidRPr="003429D3" w:rsidR="006311BF" w:rsidP="006311BF" w:rsidRDefault="006311BF" w14:paraId="6CE93D2F" w14:textId="77777777">
      <w:pPr>
        <w:jc w:val="both"/>
        <w:rPr>
          <w:rFonts w:ascii="Arial" w:hAnsi="Arial" w:cs="Arial"/>
          <w:sz w:val="24"/>
          <w:szCs w:val="24"/>
          <w:lang w:val="en-US" w:eastAsia="pt-BR"/>
        </w:rPr>
      </w:pPr>
    </w:p>
    <w:p w:rsidRPr="003429D3" w:rsidR="006311BF" w:rsidP="006311BF" w:rsidRDefault="006311BF" w14:paraId="4ADD2464"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CERRI</w:t>
      </w:r>
      <w:proofErr w:type="spellEnd"/>
      <w:r w:rsidRPr="003429D3">
        <w:rPr>
          <w:rFonts w:ascii="Arial" w:hAnsi="Arial" w:cs="Arial"/>
          <w:sz w:val="24"/>
          <w:szCs w:val="24"/>
          <w:lang w:val="en-US" w:eastAsia="pt-BR"/>
        </w:rPr>
        <w:t xml:space="preserve">, D.; </w:t>
      </w:r>
      <w:proofErr w:type="spellStart"/>
      <w:r w:rsidRPr="003429D3">
        <w:rPr>
          <w:rFonts w:ascii="Arial" w:hAnsi="Arial" w:cs="Arial"/>
          <w:sz w:val="24"/>
          <w:szCs w:val="24"/>
          <w:lang w:val="en-US" w:eastAsia="pt-BR"/>
        </w:rPr>
        <w:t>MAGALHÃES</w:t>
      </w:r>
      <w:proofErr w:type="spellEnd"/>
      <w:r w:rsidRPr="003429D3">
        <w:rPr>
          <w:rFonts w:ascii="Arial" w:hAnsi="Arial" w:cs="Arial"/>
          <w:sz w:val="24"/>
          <w:szCs w:val="24"/>
          <w:lang w:val="en-US" w:eastAsia="pt-BR"/>
        </w:rPr>
        <w:t xml:space="preserve">, P. Correlation of physical and chemical attributes of soil with sugarcane yield. </w:t>
      </w:r>
      <w:proofErr w:type="spellStart"/>
      <w:r w:rsidRPr="003429D3">
        <w:rPr>
          <w:rFonts w:ascii="Arial" w:hAnsi="Arial" w:cs="Arial"/>
          <w:b/>
          <w:bCs/>
          <w:sz w:val="24"/>
          <w:szCs w:val="24"/>
          <w:lang w:val="en-US" w:eastAsia="pt-BR"/>
        </w:rPr>
        <w:t>Pesquisa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Agropecuária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Brasileira</w:t>
      </w:r>
      <w:proofErr w:type="spellEnd"/>
      <w:r w:rsidRPr="003429D3">
        <w:rPr>
          <w:rFonts w:ascii="Arial" w:hAnsi="Arial" w:cs="Arial"/>
          <w:sz w:val="24"/>
          <w:szCs w:val="24"/>
          <w:lang w:val="en-US" w:eastAsia="pt-BR"/>
        </w:rPr>
        <w:t xml:space="preserve">, n. 1, p. 613–620, 2012. </w:t>
      </w:r>
    </w:p>
    <w:p w:rsidRPr="003429D3" w:rsidR="006311BF" w:rsidP="006311BF" w:rsidRDefault="006311BF" w14:paraId="20C9F4F6" w14:textId="77777777">
      <w:pPr>
        <w:jc w:val="both"/>
        <w:rPr>
          <w:rFonts w:ascii="Arial" w:hAnsi="Arial" w:cs="Arial"/>
          <w:sz w:val="24"/>
          <w:szCs w:val="24"/>
          <w:lang w:val="en-US" w:eastAsia="pt-BR"/>
        </w:rPr>
      </w:pPr>
    </w:p>
    <w:p w:rsidRPr="003429D3" w:rsidR="006311BF" w:rsidP="006311BF" w:rsidRDefault="006311BF" w14:paraId="7EC732AB" w14:textId="77777777">
      <w:pPr>
        <w:jc w:val="both"/>
        <w:rPr>
          <w:rFonts w:ascii="Arial" w:hAnsi="Arial" w:cs="Arial"/>
          <w:sz w:val="24"/>
          <w:szCs w:val="24"/>
          <w:lang w:val="en-US"/>
        </w:rPr>
      </w:pPr>
      <w:r w:rsidRPr="003429D3">
        <w:rPr>
          <w:rFonts w:ascii="Arial" w:hAnsi="Arial" w:cs="Arial"/>
          <w:sz w:val="24"/>
          <w:szCs w:val="24"/>
          <w:lang w:val="en-US"/>
        </w:rPr>
        <w:t xml:space="preserve">CHAPMAN, P </w:t>
      </w:r>
      <w:r w:rsidRPr="003429D3">
        <w:rPr>
          <w:rFonts w:ascii="Arial" w:hAnsi="Arial" w:cs="Arial"/>
          <w:i/>
          <w:sz w:val="24"/>
          <w:szCs w:val="24"/>
          <w:lang w:val="en-US"/>
        </w:rPr>
        <w:t>et al</w:t>
      </w:r>
      <w:r w:rsidRPr="003429D3">
        <w:rPr>
          <w:rFonts w:ascii="Arial" w:hAnsi="Arial" w:cs="Arial"/>
          <w:sz w:val="24"/>
          <w:szCs w:val="24"/>
          <w:lang w:val="en-US"/>
        </w:rPr>
        <w:t xml:space="preserve">. </w:t>
      </w:r>
      <w:r w:rsidRPr="003429D3">
        <w:rPr>
          <w:rFonts w:ascii="Arial" w:hAnsi="Arial" w:cs="Arial"/>
          <w:b/>
          <w:sz w:val="24"/>
          <w:szCs w:val="24"/>
          <w:lang w:val="en-US"/>
        </w:rPr>
        <w:t>CRISP-DM 1.0</w:t>
      </w:r>
      <w:r w:rsidRPr="003429D3">
        <w:rPr>
          <w:rFonts w:ascii="Arial" w:hAnsi="Arial" w:cs="Arial"/>
          <w:sz w:val="24"/>
          <w:szCs w:val="24"/>
          <w:lang w:val="en-US"/>
        </w:rPr>
        <w:t>: step-by-step data mining guide. [</w:t>
      </w:r>
      <w:proofErr w:type="spellStart"/>
      <w:r w:rsidRPr="003429D3">
        <w:rPr>
          <w:rFonts w:ascii="Arial" w:hAnsi="Arial" w:cs="Arial"/>
          <w:sz w:val="24"/>
          <w:szCs w:val="24"/>
          <w:lang w:val="en-US"/>
        </w:rPr>
        <w:t>S.l</w:t>
      </w:r>
      <w:proofErr w:type="spellEnd"/>
      <w:r w:rsidRPr="003429D3">
        <w:rPr>
          <w:rFonts w:ascii="Arial" w:hAnsi="Arial" w:cs="Arial"/>
          <w:sz w:val="24"/>
          <w:szCs w:val="24"/>
          <w:lang w:val="en-US"/>
        </w:rPr>
        <w:t>]: SPSS Inc., 2000.</w:t>
      </w:r>
    </w:p>
    <w:p w:rsidRPr="003429D3" w:rsidR="006311BF" w:rsidP="006311BF" w:rsidRDefault="006311BF" w14:paraId="3AEFB7E4" w14:textId="77777777">
      <w:pPr>
        <w:jc w:val="both"/>
        <w:rPr>
          <w:rFonts w:ascii="Arial" w:hAnsi="Arial" w:cs="Arial"/>
          <w:sz w:val="24"/>
          <w:szCs w:val="24"/>
          <w:lang w:val="en-US" w:eastAsia="pt-BR"/>
        </w:rPr>
      </w:pPr>
      <w:r w:rsidRPr="003429D3">
        <w:rPr>
          <w:rFonts w:ascii="Arial" w:hAnsi="Arial" w:cs="Arial"/>
          <w:sz w:val="24"/>
          <w:szCs w:val="24"/>
          <w:lang w:val="en-US"/>
        </w:rPr>
        <w:t xml:space="preserve">CHEN, Y.; HU, D.; ZHANG, G. Data mining and critical success factors in data mining projects. </w:t>
      </w:r>
      <w:proofErr w:type="spellStart"/>
      <w:r w:rsidRPr="003429D3">
        <w:rPr>
          <w:rFonts w:ascii="Arial" w:hAnsi="Arial" w:cs="Arial"/>
          <w:b/>
          <w:sz w:val="24"/>
          <w:szCs w:val="24"/>
          <w:lang w:val="en-US"/>
        </w:rPr>
        <w:t>IFIP</w:t>
      </w:r>
      <w:proofErr w:type="spellEnd"/>
      <w:r w:rsidRPr="003429D3">
        <w:rPr>
          <w:rFonts w:ascii="Arial" w:hAnsi="Arial" w:cs="Arial"/>
          <w:sz w:val="24"/>
          <w:szCs w:val="24"/>
          <w:lang w:val="en-US"/>
        </w:rPr>
        <w:t>: Advances in Information and Communication Technology, v. 207, n. 05, p. 281–287, 2006.</w:t>
      </w:r>
    </w:p>
    <w:p w:rsidRPr="003429D3" w:rsidR="006311BF" w:rsidP="006311BF" w:rsidRDefault="006311BF" w14:paraId="196E83B7" w14:textId="77777777">
      <w:pPr>
        <w:jc w:val="both"/>
        <w:rPr>
          <w:rFonts w:ascii="Arial" w:hAnsi="Arial" w:cs="Arial"/>
          <w:sz w:val="24"/>
          <w:szCs w:val="24"/>
          <w:lang w:val="en-US" w:eastAsia="pt-BR"/>
        </w:rPr>
      </w:pPr>
    </w:p>
    <w:p w:rsidRPr="003429D3" w:rsidR="006311BF" w:rsidP="006311BF" w:rsidRDefault="006311BF" w14:paraId="3FBFCDCF" w14:textId="77777777">
      <w:pPr>
        <w:jc w:val="both"/>
        <w:rPr>
          <w:rFonts w:ascii="Arial" w:hAnsi="Arial" w:cs="Arial"/>
          <w:sz w:val="24"/>
          <w:szCs w:val="24"/>
          <w:lang w:val="en-US" w:eastAsia="pt-BR"/>
        </w:rPr>
      </w:pPr>
      <w:r w:rsidRPr="003429D3">
        <w:rPr>
          <w:rFonts w:ascii="Arial" w:hAnsi="Arial" w:cs="Arial"/>
          <w:sz w:val="24"/>
          <w:szCs w:val="24"/>
          <w:lang w:val="en-US" w:eastAsia="pt-BR"/>
        </w:rPr>
        <w:lastRenderedPageBreak/>
        <w:t xml:space="preserve">COCK, </w:t>
      </w:r>
      <w:proofErr w:type="spellStart"/>
      <w:r w:rsidRPr="003429D3">
        <w:rPr>
          <w:rFonts w:ascii="Arial" w:hAnsi="Arial" w:cs="Arial"/>
          <w:sz w:val="24"/>
          <w:szCs w:val="24"/>
          <w:lang w:val="en-US" w:eastAsia="pt-BR"/>
        </w:rPr>
        <w:t>J.</w:t>
      </w:r>
      <w:r w:rsidRPr="003429D3">
        <w:rPr>
          <w:rFonts w:ascii="Arial" w:hAnsi="Arial" w:cs="Arial"/>
          <w:i/>
          <w:sz w:val="24"/>
          <w:szCs w:val="24"/>
          <w:lang w:val="en-US" w:eastAsia="pt-BR"/>
        </w:rPr>
        <w:t>et</w:t>
      </w:r>
      <w:proofErr w:type="spellEnd"/>
      <w:r w:rsidRPr="003429D3">
        <w:rPr>
          <w:rFonts w:ascii="Arial" w:hAnsi="Arial" w:cs="Arial"/>
          <w:i/>
          <w:sz w:val="24"/>
          <w:szCs w:val="24"/>
          <w:lang w:val="en-US" w:eastAsia="pt-BR"/>
        </w:rPr>
        <w:t xml:space="preserve"> al</w:t>
      </w:r>
      <w:r w:rsidRPr="003429D3">
        <w:rPr>
          <w:rFonts w:ascii="Arial" w:hAnsi="Arial" w:cs="Arial"/>
          <w:sz w:val="24"/>
          <w:szCs w:val="24"/>
          <w:lang w:val="en-US" w:eastAsia="pt-BR"/>
        </w:rPr>
        <w:t xml:space="preserve">. Crop management based on field observations: case studies in sugarcane and coffee. </w:t>
      </w:r>
      <w:r w:rsidRPr="003429D3">
        <w:rPr>
          <w:rFonts w:ascii="Arial" w:hAnsi="Arial" w:cs="Arial"/>
          <w:b/>
          <w:bCs/>
          <w:sz w:val="24"/>
          <w:szCs w:val="24"/>
          <w:lang w:val="en-US" w:eastAsia="pt-BR"/>
        </w:rPr>
        <w:t>Agricultural Systems</w:t>
      </w:r>
      <w:r w:rsidRPr="003429D3">
        <w:rPr>
          <w:rFonts w:ascii="Arial" w:hAnsi="Arial" w:cs="Arial"/>
          <w:sz w:val="24"/>
          <w:szCs w:val="24"/>
          <w:lang w:val="en-US" w:eastAsia="pt-BR"/>
        </w:rPr>
        <w:t>, v. 104, n. 9, p. 755–769, 2011.</w:t>
      </w:r>
    </w:p>
    <w:p w:rsidRPr="003429D3" w:rsidR="006311BF" w:rsidP="006311BF" w:rsidRDefault="006311BF" w14:paraId="3C475F3B" w14:textId="77777777">
      <w:pPr>
        <w:jc w:val="both"/>
        <w:rPr>
          <w:rFonts w:ascii="Arial" w:hAnsi="Arial" w:cs="Arial"/>
          <w:sz w:val="24"/>
          <w:szCs w:val="24"/>
          <w:lang w:val="en-US"/>
        </w:rPr>
      </w:pPr>
      <w:r w:rsidRPr="003429D3">
        <w:rPr>
          <w:rFonts w:ascii="Arial" w:hAnsi="Arial" w:cs="Arial"/>
          <w:sz w:val="24"/>
          <w:szCs w:val="24"/>
          <w:lang w:val="en-US"/>
        </w:rPr>
        <w:t xml:space="preserve"> </w:t>
      </w:r>
    </w:p>
    <w:p w:rsidRPr="006311BF" w:rsidR="004706F4" w:rsidP="00AF621D" w:rsidRDefault="004706F4" w14:paraId="700D19DC" w14:textId="77777777">
      <w:pPr>
        <w:spacing w:line="288" w:lineRule="auto"/>
        <w:rPr>
          <w:rFonts w:ascii="Arial" w:hAnsi="Arial" w:cs="Arial"/>
          <w:b/>
          <w:sz w:val="24"/>
          <w:szCs w:val="24"/>
          <w:lang w:val="en-US"/>
        </w:rPr>
      </w:pPr>
    </w:p>
    <w:p w:rsidRPr="006311BF" w:rsidR="004706F4" w:rsidP="008404D2" w:rsidRDefault="004706F4" w14:paraId="41A5F9F1" w14:textId="77777777">
      <w:pPr>
        <w:spacing w:line="288" w:lineRule="auto"/>
        <w:jc w:val="both"/>
        <w:rPr>
          <w:rFonts w:ascii="Arial" w:hAnsi="Arial" w:cs="Arial"/>
          <w:b/>
          <w:sz w:val="24"/>
          <w:szCs w:val="24"/>
          <w:lang w:val="en-US"/>
        </w:rPr>
      </w:pPr>
    </w:p>
    <w:p w:rsidRPr="006311BF" w:rsidR="00ED465C" w:rsidRDefault="00ED465C" w14:paraId="04FA6BBD" w14:textId="4463DFD7">
      <w:pPr>
        <w:rPr>
          <w:rFonts w:ascii="Arial" w:hAnsi="Arial" w:cs="Arial"/>
          <w:b/>
          <w:sz w:val="24"/>
          <w:szCs w:val="24"/>
          <w:lang w:val="en-US"/>
        </w:rPr>
      </w:pPr>
      <w:r w:rsidRPr="006311BF">
        <w:rPr>
          <w:rFonts w:ascii="Arial" w:hAnsi="Arial" w:cs="Arial"/>
          <w:b/>
          <w:sz w:val="24"/>
          <w:szCs w:val="24"/>
          <w:lang w:val="en-US"/>
        </w:rPr>
        <w:br w:type="page"/>
      </w:r>
    </w:p>
    <w:p w:rsidRPr="006311BF" w:rsidR="004706F4" w:rsidP="008404D2" w:rsidRDefault="004706F4" w14:paraId="1772777B" w14:textId="77777777">
      <w:pPr>
        <w:spacing w:line="288" w:lineRule="auto"/>
        <w:jc w:val="both"/>
        <w:rPr>
          <w:rFonts w:ascii="Arial" w:hAnsi="Arial" w:cs="Arial"/>
          <w:b/>
          <w:sz w:val="24"/>
          <w:szCs w:val="24"/>
          <w:lang w:val="en-US"/>
        </w:rPr>
      </w:pPr>
    </w:p>
    <w:p w:rsidR="00F31B07" w:rsidP="0030090E" w:rsidRDefault="00F31B07" w14:paraId="4BBB73B4" w14:textId="77777777">
      <w:pPr>
        <w:pStyle w:val="Ttulo"/>
        <w:jc w:val="left"/>
      </w:pPr>
      <w:r>
        <w:t>Glossário</w:t>
      </w:r>
    </w:p>
    <w:p w:rsidRPr="002A689B" w:rsidR="00F31B07" w:rsidP="00F31B07" w:rsidRDefault="00F31B07" w14:paraId="7152A34B" w14:textId="77777777">
      <w:pPr>
        <w:spacing w:line="360" w:lineRule="auto"/>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 xml:space="preserve">É um item opcional. Trata-se de uma listagem que contém as palavras </w:t>
      </w:r>
      <w:r>
        <w:rPr>
          <w:rFonts w:ascii="Arial" w:hAnsi="Arial" w:cs="Arial"/>
          <w:color w:val="2F5496" w:themeColor="accent5" w:themeShade="BF"/>
          <w:sz w:val="24"/>
          <w:szCs w:val="24"/>
        </w:rPr>
        <w:t>ou termos técnicos desconhecido</w:t>
      </w:r>
      <w:r w:rsidRPr="002A689B">
        <w:rPr>
          <w:rFonts w:ascii="Arial" w:hAnsi="Arial" w:cs="Arial"/>
          <w:color w:val="2F5496" w:themeColor="accent5" w:themeShade="BF"/>
          <w:sz w:val="24"/>
          <w:szCs w:val="24"/>
        </w:rPr>
        <w:t>s</w:t>
      </w:r>
      <w:r>
        <w:rPr>
          <w:rFonts w:ascii="Arial" w:hAnsi="Arial" w:cs="Arial"/>
          <w:color w:val="2F5496" w:themeColor="accent5" w:themeShade="BF"/>
          <w:sz w:val="24"/>
          <w:szCs w:val="24"/>
        </w:rPr>
        <w:t xml:space="preserve"> utilizados no texto</w:t>
      </w:r>
      <w:r w:rsidRPr="002A689B">
        <w:rPr>
          <w:rFonts w:ascii="Arial" w:hAnsi="Arial" w:cs="Arial"/>
          <w:color w:val="2F5496" w:themeColor="accent5" w:themeShade="BF"/>
          <w:sz w:val="24"/>
          <w:szCs w:val="24"/>
        </w:rPr>
        <w:t>, com seus significados</w:t>
      </w:r>
      <w:r>
        <w:rPr>
          <w:rFonts w:ascii="Arial" w:hAnsi="Arial" w:cs="Arial"/>
          <w:color w:val="2F5496" w:themeColor="accent5" w:themeShade="BF"/>
          <w:sz w:val="24"/>
          <w:szCs w:val="24"/>
        </w:rPr>
        <w:t>. A lista deve ser em ordem alfabética.</w:t>
      </w:r>
    </w:p>
    <w:p w:rsidRPr="002A689B" w:rsidR="00F31B07" w:rsidP="00F31B07" w:rsidRDefault="00F31B07" w14:paraId="0A4F6B76" w14:textId="77777777">
      <w:pPr>
        <w:pStyle w:val="jorge"/>
        <w:ind w:left="0" w:firstLine="0"/>
        <w:rPr>
          <w:rFonts w:cs="Arial"/>
          <w:b/>
          <w:color w:val="2F5496" w:themeColor="accent5" w:themeShade="BF"/>
          <w:sz w:val="24"/>
          <w:szCs w:val="24"/>
        </w:rPr>
      </w:pPr>
    </w:p>
    <w:p w:rsidR="00F31B07" w:rsidP="00F31B07" w:rsidRDefault="00F31B07" w14:paraId="23DA410C" w14:textId="77777777">
      <w:pPr>
        <w:pStyle w:val="jorge"/>
        <w:ind w:left="0" w:firstLine="0"/>
        <w:rPr>
          <w:b/>
          <w:sz w:val="24"/>
          <w:szCs w:val="24"/>
        </w:rPr>
      </w:pPr>
      <w:r w:rsidRPr="002A689B">
        <w:rPr>
          <w:b/>
          <w:sz w:val="24"/>
          <w:szCs w:val="24"/>
        </w:rPr>
        <w:t>Exemplo:</w:t>
      </w:r>
    </w:p>
    <w:p w:rsidRPr="002A689B" w:rsidR="00F31B07" w:rsidP="00F31B07" w:rsidRDefault="00F31B07" w14:paraId="06FE1F29" w14:textId="77777777">
      <w:pPr>
        <w:pStyle w:val="jorge"/>
        <w:ind w:left="0" w:firstLine="0"/>
        <w:rPr>
          <w:b/>
          <w:sz w:val="24"/>
          <w:szCs w:val="24"/>
        </w:rPr>
      </w:pPr>
    </w:p>
    <w:p w:rsidRPr="002A689B" w:rsidR="00F31B07" w:rsidP="00F31B07" w:rsidRDefault="00F31B07" w14:paraId="5DFE2B67" w14:textId="77777777">
      <w:pPr>
        <w:pStyle w:val="jorge"/>
        <w:ind w:left="0" w:firstLine="0"/>
        <w:rPr>
          <w:sz w:val="24"/>
          <w:szCs w:val="24"/>
        </w:rPr>
      </w:pPr>
      <w:r w:rsidRPr="009E1A5B">
        <w:rPr>
          <w:b/>
          <w:sz w:val="24"/>
          <w:szCs w:val="24"/>
        </w:rPr>
        <w:t>SGBD</w:t>
      </w:r>
      <w:r>
        <w:rPr>
          <w:sz w:val="24"/>
          <w:szCs w:val="24"/>
        </w:rPr>
        <w:t xml:space="preserve"> </w:t>
      </w:r>
      <w:r w:rsidRPr="002A689B">
        <w:rPr>
          <w:sz w:val="24"/>
          <w:szCs w:val="24"/>
        </w:rPr>
        <w:t xml:space="preserve">– Sistema </w:t>
      </w:r>
      <w:r>
        <w:rPr>
          <w:sz w:val="24"/>
          <w:szCs w:val="24"/>
        </w:rPr>
        <w:t xml:space="preserve">Gerneciador de Banco de Dados. Software </w:t>
      </w:r>
      <w:r w:rsidRPr="002A689B">
        <w:rPr>
          <w:sz w:val="24"/>
          <w:szCs w:val="24"/>
        </w:rPr>
        <w:t>que gerencia e proporciona o armazenamento de dados, permitindo consultas aos dados armazenados e garantindo sua integridade.</w:t>
      </w:r>
    </w:p>
    <w:p w:rsidRPr="002A689B" w:rsidR="00F31B07" w:rsidP="00F31B07" w:rsidRDefault="00F31B07" w14:paraId="7AD40181" w14:textId="77777777">
      <w:pPr>
        <w:pStyle w:val="jorge"/>
        <w:ind w:left="0" w:firstLine="0"/>
        <w:rPr>
          <w:sz w:val="24"/>
          <w:szCs w:val="24"/>
        </w:rPr>
      </w:pPr>
    </w:p>
    <w:p w:rsidRPr="002A689B" w:rsidR="00F31B07" w:rsidP="00F31B07" w:rsidRDefault="00F31B07" w14:paraId="324AB211" w14:textId="77777777">
      <w:pPr>
        <w:pStyle w:val="jorge"/>
        <w:ind w:left="0" w:firstLine="0"/>
        <w:rPr>
          <w:sz w:val="24"/>
          <w:szCs w:val="24"/>
          <w:lang w:val="pt-BR"/>
        </w:rPr>
      </w:pPr>
      <w:r w:rsidRPr="002A689B">
        <w:rPr>
          <w:b/>
          <w:sz w:val="24"/>
          <w:szCs w:val="24"/>
        </w:rPr>
        <w:t>Sistemas de Informação Gerencial</w:t>
      </w:r>
      <w:r w:rsidRPr="002A689B">
        <w:rPr>
          <w:sz w:val="24"/>
          <w:szCs w:val="24"/>
        </w:rPr>
        <w:t xml:space="preserve"> ou </w:t>
      </w:r>
      <w:r w:rsidRPr="002A689B">
        <w:rPr>
          <w:b/>
          <w:sz w:val="24"/>
          <w:szCs w:val="24"/>
        </w:rPr>
        <w:t>ERP</w:t>
      </w:r>
      <w:r w:rsidRPr="002A689B">
        <w:rPr>
          <w:sz w:val="24"/>
          <w:szCs w:val="24"/>
        </w:rPr>
        <w:t xml:space="preserve"> – </w:t>
      </w:r>
      <w:r w:rsidRPr="002A689B">
        <w:rPr>
          <w:b/>
          <w:sz w:val="24"/>
          <w:szCs w:val="24"/>
          <w:lang w:val="pt-BR"/>
        </w:rPr>
        <w:t>E</w:t>
      </w:r>
      <w:r w:rsidRPr="002A689B">
        <w:rPr>
          <w:sz w:val="24"/>
          <w:szCs w:val="24"/>
          <w:lang w:val="pt-BR"/>
        </w:rPr>
        <w:t xml:space="preserve">nterprise </w:t>
      </w:r>
      <w:proofErr w:type="spellStart"/>
      <w:r w:rsidRPr="002A689B">
        <w:rPr>
          <w:b/>
          <w:sz w:val="24"/>
          <w:szCs w:val="24"/>
          <w:lang w:val="pt-BR"/>
        </w:rPr>
        <w:t>R</w:t>
      </w:r>
      <w:r w:rsidRPr="002A689B">
        <w:rPr>
          <w:sz w:val="24"/>
          <w:szCs w:val="24"/>
          <w:lang w:val="pt-BR"/>
        </w:rPr>
        <w:t>esource</w:t>
      </w:r>
      <w:proofErr w:type="spellEnd"/>
      <w:r w:rsidRPr="002A689B">
        <w:rPr>
          <w:sz w:val="24"/>
          <w:szCs w:val="24"/>
          <w:lang w:val="pt-BR"/>
        </w:rPr>
        <w:t xml:space="preserve"> </w:t>
      </w:r>
      <w:r w:rsidRPr="002A689B">
        <w:rPr>
          <w:b/>
          <w:sz w:val="24"/>
          <w:szCs w:val="24"/>
          <w:lang w:val="pt-BR"/>
        </w:rPr>
        <w:t>P</w:t>
      </w:r>
      <w:r w:rsidRPr="002A689B">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2A689B" w:rsidR="00F31B07" w:rsidP="00F31B07" w:rsidRDefault="00F31B07" w14:paraId="769E07EB" w14:textId="77777777">
      <w:pPr>
        <w:pStyle w:val="jorge"/>
        <w:ind w:left="0" w:firstLine="0"/>
        <w:rPr>
          <w:sz w:val="24"/>
          <w:szCs w:val="24"/>
        </w:rPr>
      </w:pPr>
    </w:p>
    <w:p w:rsidRPr="002A689B" w:rsidR="00F31B07" w:rsidP="00F31B07" w:rsidRDefault="00F31B07" w14:paraId="27A2C918" w14:textId="77777777">
      <w:pPr>
        <w:pStyle w:val="jorge"/>
        <w:ind w:left="0" w:firstLine="0"/>
        <w:rPr>
          <w:sz w:val="24"/>
          <w:szCs w:val="24"/>
        </w:rPr>
      </w:pPr>
      <w:r w:rsidRPr="002A689B">
        <w:rPr>
          <w:b/>
          <w:sz w:val="24"/>
          <w:szCs w:val="24"/>
        </w:rPr>
        <w:t>Workflow</w:t>
      </w:r>
      <w:r w:rsidRPr="002A689B">
        <w:rPr>
          <w:sz w:val="24"/>
          <w:szCs w:val="24"/>
        </w:rPr>
        <w:t xml:space="preserve"> – Software que procura gerenciar e descrever o fluxo de dados entre as tarefas e processos da organização.</w:t>
      </w:r>
    </w:p>
    <w:p w:rsidR="00F31B07" w:rsidP="00F31B07" w:rsidRDefault="00F31B07" w14:paraId="2B0967F9" w14:textId="77777777">
      <w:pPr>
        <w:pStyle w:val="jorge"/>
        <w:ind w:left="0" w:firstLine="0"/>
      </w:pPr>
    </w:p>
    <w:p w:rsidR="00F31B07" w:rsidP="00F31B07" w:rsidRDefault="00F31B07" w14:paraId="22E69586" w14:textId="77777777">
      <w:pPr>
        <w:pStyle w:val="jorge"/>
        <w:ind w:left="0" w:firstLine="0"/>
      </w:pPr>
    </w:p>
    <w:p w:rsidR="00F31B07" w:rsidP="00F31B07" w:rsidRDefault="00F31B07" w14:paraId="0302F5E6" w14:textId="77777777">
      <w:pPr>
        <w:pStyle w:val="jorge"/>
        <w:ind w:left="0" w:firstLine="0"/>
      </w:pPr>
    </w:p>
    <w:p w:rsidR="00F31B07" w:rsidP="00F31B07" w:rsidRDefault="00F31B07" w14:paraId="50DA76B2" w14:textId="77777777">
      <w:pPr>
        <w:pStyle w:val="jorge"/>
        <w:ind w:left="0" w:firstLine="0"/>
      </w:pPr>
    </w:p>
    <w:p w:rsidR="00F31B07" w:rsidP="00F31B07" w:rsidRDefault="00F31B07" w14:paraId="680862DA" w14:textId="77777777">
      <w:pPr>
        <w:pStyle w:val="jorge"/>
        <w:ind w:left="0" w:firstLine="0"/>
      </w:pPr>
    </w:p>
    <w:p w:rsidR="00F31B07" w:rsidP="00F31B07" w:rsidRDefault="00F31B07" w14:paraId="24C53D62" w14:textId="77777777">
      <w:pPr>
        <w:pStyle w:val="jorge"/>
        <w:ind w:left="0" w:firstLine="0"/>
      </w:pPr>
    </w:p>
    <w:p w:rsidR="00F31B07" w:rsidP="00F31B07" w:rsidRDefault="00F31B07" w14:paraId="3DD09991" w14:textId="77777777">
      <w:pPr>
        <w:pStyle w:val="jorge"/>
        <w:ind w:left="0" w:firstLine="0"/>
      </w:pPr>
    </w:p>
    <w:p w:rsidR="00F31B07" w:rsidP="00F31B07" w:rsidRDefault="00F31B07" w14:paraId="06A015AA" w14:textId="77777777">
      <w:pPr>
        <w:pStyle w:val="jorge"/>
        <w:ind w:left="0" w:firstLine="0"/>
      </w:pPr>
    </w:p>
    <w:p w:rsidR="00F31B07" w:rsidP="00F31B07" w:rsidRDefault="00F31B07" w14:paraId="466BC0E5" w14:textId="77777777">
      <w:pPr>
        <w:pStyle w:val="jorge"/>
        <w:ind w:left="0" w:firstLine="0"/>
      </w:pPr>
    </w:p>
    <w:p w:rsidR="00F31B07" w:rsidP="00F31B07" w:rsidRDefault="00F31B07" w14:paraId="2ED3FC7D" w14:textId="77777777">
      <w:pPr>
        <w:pStyle w:val="jorge"/>
        <w:ind w:left="0" w:firstLine="0"/>
      </w:pPr>
    </w:p>
    <w:p w:rsidR="00F31B07" w:rsidP="00F31B07" w:rsidRDefault="00F31B07" w14:paraId="158A2573" w14:textId="77777777">
      <w:pPr>
        <w:pStyle w:val="jorge"/>
        <w:ind w:left="0" w:firstLine="0"/>
      </w:pPr>
    </w:p>
    <w:p w:rsidR="00F31B07" w:rsidP="00F31B07" w:rsidRDefault="00F31B07" w14:paraId="6FCB5EAD" w14:textId="77777777">
      <w:pPr>
        <w:pStyle w:val="jorge"/>
        <w:ind w:left="0" w:firstLine="0"/>
      </w:pPr>
    </w:p>
    <w:p w:rsidR="00F31B07" w:rsidP="00F31B07" w:rsidRDefault="00F31B07" w14:paraId="67FC1200" w14:textId="77777777">
      <w:pPr>
        <w:pStyle w:val="jorge"/>
        <w:ind w:left="0" w:firstLine="0"/>
      </w:pPr>
    </w:p>
    <w:p w:rsidR="00F31B07" w:rsidP="00F31B07" w:rsidRDefault="00F31B07" w14:paraId="4C4B6D48" w14:textId="77777777">
      <w:pPr>
        <w:pStyle w:val="jorge"/>
        <w:ind w:left="0" w:firstLine="0"/>
      </w:pPr>
    </w:p>
    <w:p w:rsidR="00F31B07" w:rsidP="00F31B07" w:rsidRDefault="00F31B07" w14:paraId="04AC307C" w14:textId="77777777">
      <w:pPr>
        <w:pStyle w:val="jorge"/>
        <w:ind w:left="0" w:firstLine="0"/>
      </w:pPr>
    </w:p>
    <w:p w:rsidR="00F31B07" w:rsidP="00F31B07" w:rsidRDefault="00F31B07" w14:paraId="5CCCC9E8" w14:textId="77777777">
      <w:pPr>
        <w:pStyle w:val="jorge"/>
        <w:ind w:left="0" w:firstLine="0"/>
      </w:pPr>
    </w:p>
    <w:p w:rsidR="00F31B07" w:rsidP="00F31B07" w:rsidRDefault="00F31B07" w14:paraId="376AA059" w14:textId="77777777">
      <w:pPr>
        <w:pStyle w:val="jorge"/>
        <w:ind w:left="0" w:firstLine="0"/>
      </w:pPr>
    </w:p>
    <w:p w:rsidRPr="009E1A5B" w:rsidR="00F31B07" w:rsidP="0030090E" w:rsidRDefault="00F31B07" w14:paraId="5127CA73" w14:textId="77777777">
      <w:pPr>
        <w:pStyle w:val="Ttulo"/>
        <w:jc w:val="left"/>
      </w:pPr>
      <w:r w:rsidRPr="009E1A5B">
        <w:t>Apêndice</w:t>
      </w:r>
    </w:p>
    <w:p w:rsidRPr="009E1A5B"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ab/>
      </w:r>
      <w:r>
        <w:rPr>
          <w:rFonts w:ascii="Arial" w:hAnsi="Arial" w:cs="Arial"/>
          <w:color w:val="2F5496" w:themeColor="accent5" w:themeShade="BF"/>
          <w:sz w:val="24"/>
          <w:szCs w:val="24"/>
        </w:rPr>
        <w:t>É opcional</w:t>
      </w:r>
      <w:r w:rsidRPr="009E1A5B">
        <w:rPr>
          <w:rFonts w:ascii="Arial" w:hAnsi="Arial" w:cs="Arial"/>
          <w:color w:val="2F5496" w:themeColor="accent5" w:themeShade="BF"/>
          <w:sz w:val="24"/>
          <w:szCs w:val="24"/>
        </w:rPr>
        <w:t xml:space="preserve"> – São documentos </w:t>
      </w:r>
      <w:r>
        <w:rPr>
          <w:rFonts w:ascii="Arial" w:hAnsi="Arial" w:cs="Arial"/>
          <w:color w:val="2F5496" w:themeColor="accent5" w:themeShade="BF"/>
          <w:sz w:val="24"/>
          <w:szCs w:val="24"/>
        </w:rPr>
        <w:t xml:space="preserve">de </w:t>
      </w:r>
      <w:r w:rsidRPr="009E1A5B">
        <w:rPr>
          <w:rFonts w:ascii="Arial" w:hAnsi="Arial" w:cs="Arial"/>
          <w:color w:val="2F5496" w:themeColor="accent5" w:themeShade="BF"/>
          <w:sz w:val="24"/>
          <w:szCs w:val="24"/>
        </w:rPr>
        <w:t>agregados à obra para fins de apoio à argumentação.</w:t>
      </w:r>
      <w:r>
        <w:rPr>
          <w:rFonts w:ascii="Arial" w:hAnsi="Arial" w:cs="Arial"/>
          <w:color w:val="2F5496" w:themeColor="accent5" w:themeShade="BF"/>
          <w:sz w:val="24"/>
          <w:szCs w:val="24"/>
        </w:rPr>
        <w:t xml:space="preserve"> São documentos elaborados pelo autor.</w:t>
      </w:r>
      <w:r w:rsidRPr="009E1A5B">
        <w:rPr>
          <w:rFonts w:ascii="Arial" w:hAnsi="Arial" w:cs="Arial"/>
          <w:color w:val="2F5496" w:themeColor="accent5" w:themeShade="BF"/>
          <w:sz w:val="24"/>
          <w:szCs w:val="24"/>
        </w:rPr>
        <w:t xml:space="preserve"> Nesta parte são incluídos os questionários, entrevistas, tabulação de dados, etc.</w:t>
      </w:r>
    </w:p>
    <w:p w:rsidR="00F31B07" w:rsidP="00F31B07" w:rsidRDefault="00F31B07" w14:paraId="39B823C5" w14:textId="77777777">
      <w:pPr>
        <w:pStyle w:val="jorge"/>
        <w:ind w:left="0" w:firstLine="0"/>
      </w:pPr>
    </w:p>
    <w:p w:rsidR="00F31B07" w:rsidP="00F31B07" w:rsidRDefault="00F31B07" w14:paraId="68411834" w14:textId="77777777">
      <w:pPr>
        <w:pStyle w:val="jorge"/>
        <w:ind w:left="0" w:firstLine="0"/>
      </w:pPr>
    </w:p>
    <w:p w:rsidR="00F31B07" w:rsidRDefault="00F31B07" w14:paraId="422CF109" w14:textId="77777777">
      <w:pPr>
        <w:spacing w:line="360" w:lineRule="auto"/>
        <w:rPr>
          <w:rFonts w:ascii="Arial" w:hAnsi="Arial"/>
          <w:b/>
          <w:kern w:val="32"/>
          <w:sz w:val="32"/>
          <w:lang w:val="pt-PT"/>
        </w:rPr>
      </w:pPr>
    </w:p>
    <w:p w:rsidR="00F31B07" w:rsidRDefault="00F31B07" w14:paraId="244A625A" w14:textId="77777777">
      <w:pPr>
        <w:spacing w:line="360" w:lineRule="auto"/>
        <w:rPr>
          <w:rFonts w:ascii="Arial" w:hAnsi="Arial"/>
          <w:b/>
          <w:kern w:val="32"/>
          <w:sz w:val="32"/>
          <w:lang w:val="pt-PT"/>
        </w:rPr>
      </w:pPr>
    </w:p>
    <w:p w:rsidR="00F31B07" w:rsidRDefault="00F31B07" w14:paraId="54ABD9E8" w14:textId="77777777">
      <w:pPr>
        <w:spacing w:line="360" w:lineRule="auto"/>
        <w:rPr>
          <w:rFonts w:ascii="Arial" w:hAnsi="Arial"/>
          <w:b/>
          <w:kern w:val="32"/>
          <w:sz w:val="32"/>
          <w:lang w:val="pt-PT"/>
        </w:rPr>
      </w:pPr>
    </w:p>
    <w:p w:rsidR="00F31B07" w:rsidRDefault="00F31B07" w14:paraId="5FD3707F" w14:textId="77777777">
      <w:pPr>
        <w:spacing w:line="360" w:lineRule="auto"/>
        <w:rPr>
          <w:rFonts w:ascii="Arial" w:hAnsi="Arial"/>
          <w:b/>
          <w:kern w:val="32"/>
          <w:sz w:val="32"/>
          <w:lang w:val="pt-PT"/>
        </w:rPr>
      </w:pPr>
    </w:p>
    <w:p w:rsidR="00F31B07" w:rsidRDefault="00F31B07" w14:paraId="4D8FA276" w14:textId="77777777">
      <w:pPr>
        <w:spacing w:line="360" w:lineRule="auto"/>
        <w:rPr>
          <w:rFonts w:ascii="Arial" w:hAnsi="Arial"/>
          <w:b/>
          <w:kern w:val="32"/>
          <w:sz w:val="32"/>
          <w:lang w:val="pt-PT"/>
        </w:rPr>
      </w:pPr>
    </w:p>
    <w:p w:rsidR="00F31B07" w:rsidRDefault="00F31B07" w14:paraId="1A58590B" w14:textId="77777777">
      <w:pPr>
        <w:spacing w:line="360" w:lineRule="auto"/>
        <w:rPr>
          <w:rFonts w:ascii="Arial" w:hAnsi="Arial"/>
          <w:b/>
          <w:kern w:val="32"/>
          <w:sz w:val="32"/>
          <w:lang w:val="pt-PT"/>
        </w:rPr>
      </w:pPr>
    </w:p>
    <w:p w:rsidR="00F31B07" w:rsidRDefault="00F31B07" w14:paraId="4A5CBC1C" w14:textId="77777777">
      <w:pPr>
        <w:spacing w:line="360" w:lineRule="auto"/>
        <w:rPr>
          <w:rFonts w:ascii="Arial" w:hAnsi="Arial"/>
          <w:b/>
          <w:kern w:val="32"/>
          <w:sz w:val="32"/>
          <w:lang w:val="pt-PT"/>
        </w:rPr>
      </w:pPr>
    </w:p>
    <w:p w:rsidR="00F31B07" w:rsidRDefault="00F31B07" w14:paraId="62A95217" w14:textId="77777777">
      <w:pPr>
        <w:spacing w:line="360" w:lineRule="auto"/>
        <w:rPr>
          <w:rFonts w:ascii="Arial" w:hAnsi="Arial"/>
          <w:b/>
          <w:kern w:val="32"/>
          <w:sz w:val="32"/>
          <w:lang w:val="pt-PT"/>
        </w:rPr>
      </w:pPr>
    </w:p>
    <w:p w:rsidR="00F31B07" w:rsidRDefault="00F31B07" w14:paraId="14BF26FB" w14:textId="77777777">
      <w:pPr>
        <w:spacing w:line="360" w:lineRule="auto"/>
        <w:rPr>
          <w:rFonts w:ascii="Arial" w:hAnsi="Arial"/>
          <w:b/>
          <w:kern w:val="32"/>
          <w:sz w:val="32"/>
          <w:lang w:val="pt-PT"/>
        </w:rPr>
      </w:pPr>
    </w:p>
    <w:p w:rsidR="00F31B07" w:rsidRDefault="00F31B07" w14:paraId="044730DF" w14:textId="77777777">
      <w:pPr>
        <w:spacing w:line="360" w:lineRule="auto"/>
        <w:rPr>
          <w:rFonts w:ascii="Arial" w:hAnsi="Arial"/>
          <w:b/>
          <w:kern w:val="32"/>
          <w:sz w:val="32"/>
          <w:lang w:val="pt-PT"/>
        </w:rPr>
      </w:pPr>
    </w:p>
    <w:p w:rsidR="00F31B07" w:rsidRDefault="00F31B07" w14:paraId="3A2A8BA4" w14:textId="77777777">
      <w:pPr>
        <w:spacing w:line="360" w:lineRule="auto"/>
        <w:rPr>
          <w:rFonts w:ascii="Arial" w:hAnsi="Arial"/>
          <w:b/>
          <w:kern w:val="32"/>
          <w:sz w:val="32"/>
          <w:lang w:val="pt-PT"/>
        </w:rPr>
      </w:pPr>
    </w:p>
    <w:p w:rsidR="00F31B07" w:rsidRDefault="00F31B07" w14:paraId="0D3BE800" w14:textId="77777777">
      <w:pPr>
        <w:spacing w:line="360" w:lineRule="auto"/>
        <w:rPr>
          <w:rFonts w:ascii="Arial" w:hAnsi="Arial"/>
          <w:b/>
          <w:kern w:val="32"/>
          <w:sz w:val="32"/>
          <w:lang w:val="pt-PT"/>
        </w:rPr>
      </w:pPr>
    </w:p>
    <w:p w:rsidR="00F31B07" w:rsidRDefault="00F31B07" w14:paraId="4E3FFE2C" w14:textId="77777777">
      <w:pPr>
        <w:spacing w:line="360" w:lineRule="auto"/>
        <w:rPr>
          <w:rFonts w:ascii="Arial" w:hAnsi="Arial"/>
          <w:b/>
          <w:kern w:val="32"/>
          <w:sz w:val="32"/>
          <w:lang w:val="pt-PT"/>
        </w:rPr>
      </w:pPr>
    </w:p>
    <w:p w:rsidR="00F31B07" w:rsidRDefault="00F31B07" w14:paraId="0806C457" w14:textId="77777777">
      <w:pPr>
        <w:spacing w:line="360" w:lineRule="auto"/>
        <w:rPr>
          <w:rFonts w:ascii="Arial" w:hAnsi="Arial"/>
          <w:b/>
          <w:kern w:val="32"/>
          <w:sz w:val="32"/>
          <w:lang w:val="pt-PT"/>
        </w:rPr>
      </w:pPr>
    </w:p>
    <w:p w:rsidR="00F31B07" w:rsidRDefault="00F31B07" w14:paraId="06A6F5BB" w14:textId="77777777">
      <w:pPr>
        <w:spacing w:line="360" w:lineRule="auto"/>
        <w:rPr>
          <w:rFonts w:ascii="Arial" w:hAnsi="Arial"/>
          <w:b/>
          <w:kern w:val="32"/>
          <w:sz w:val="32"/>
          <w:lang w:val="pt-PT"/>
        </w:rPr>
      </w:pPr>
    </w:p>
    <w:p w:rsidR="00F31B07" w:rsidRDefault="00F31B07" w14:paraId="4E2DBC48" w14:textId="77777777">
      <w:pPr>
        <w:spacing w:line="360" w:lineRule="auto"/>
        <w:rPr>
          <w:rFonts w:ascii="Arial" w:hAnsi="Arial"/>
          <w:b/>
          <w:kern w:val="32"/>
          <w:sz w:val="32"/>
          <w:lang w:val="pt-PT"/>
        </w:rPr>
      </w:pPr>
    </w:p>
    <w:p w:rsidR="00F31B07" w:rsidRDefault="00F31B07" w14:paraId="4B9CFC95" w14:textId="77777777">
      <w:pPr>
        <w:spacing w:line="360" w:lineRule="auto"/>
        <w:rPr>
          <w:rFonts w:ascii="Arial" w:hAnsi="Arial"/>
          <w:b/>
          <w:kern w:val="32"/>
          <w:sz w:val="32"/>
          <w:lang w:val="pt-PT"/>
        </w:rPr>
      </w:pPr>
    </w:p>
    <w:p w:rsidR="00F31B07" w:rsidRDefault="00F31B07" w14:paraId="6092C595" w14:textId="77777777">
      <w:pPr>
        <w:spacing w:line="360" w:lineRule="auto"/>
        <w:rPr>
          <w:rFonts w:ascii="Arial" w:hAnsi="Arial"/>
          <w:b/>
          <w:kern w:val="32"/>
          <w:sz w:val="32"/>
          <w:lang w:val="pt-PT"/>
        </w:rPr>
      </w:pPr>
    </w:p>
    <w:p w:rsidR="00F31B07" w:rsidRDefault="00F31B07" w14:paraId="79B2BCB8" w14:textId="77777777">
      <w:pPr>
        <w:spacing w:line="360" w:lineRule="auto"/>
        <w:rPr>
          <w:rFonts w:ascii="Arial" w:hAnsi="Arial"/>
          <w:b/>
          <w:kern w:val="32"/>
          <w:sz w:val="32"/>
          <w:lang w:val="pt-PT"/>
        </w:rPr>
      </w:pPr>
    </w:p>
    <w:p w:rsidR="002A689B" w:rsidP="0030090E" w:rsidRDefault="002A689B" w14:paraId="1642F509" w14:textId="1FCB0DAE">
      <w:pPr>
        <w:pStyle w:val="Ttulo"/>
        <w:jc w:val="left"/>
      </w:pPr>
      <w:r>
        <w:t>Anexo</w:t>
      </w:r>
      <w:r w:rsidR="008404D2">
        <w:t>s</w:t>
      </w:r>
    </w:p>
    <w:p w:rsidRPr="002A689B"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É opcional. Documentos agregados à obra para fins de comprovação de dados ou ilustração.</w:t>
      </w:r>
    </w:p>
    <w:p w:rsidRPr="002A689B" w:rsidR="002A689B" w:rsidRDefault="002A689B" w14:paraId="2088B1D8" w14:textId="77777777">
      <w:pPr>
        <w:spacing w:line="360" w:lineRule="auto"/>
        <w:rPr>
          <w:rFonts w:ascii="Arial" w:hAnsi="Arial" w:cs="Arial"/>
          <w:b/>
          <w:color w:val="2F5496" w:themeColor="accent5" w:themeShade="BF"/>
          <w:kern w:val="32"/>
          <w:sz w:val="24"/>
          <w:szCs w:val="24"/>
        </w:rPr>
      </w:pPr>
    </w:p>
    <w:p w:rsidR="009E1A5B" w:rsidRDefault="009E1A5B" w14:paraId="21BF0B5A" w14:textId="5171059E">
      <w:pPr>
        <w:rPr>
          <w:rFonts w:ascii="Arial" w:hAnsi="Arial"/>
          <w:b/>
          <w:kern w:val="32"/>
          <w:sz w:val="32"/>
        </w:rPr>
      </w:pPr>
      <w:r>
        <w:rPr>
          <w:rFonts w:ascii="Arial" w:hAnsi="Arial"/>
          <w:b/>
          <w:kern w:val="32"/>
          <w:sz w:val="32"/>
        </w:rPr>
        <w:br w:type="page"/>
      </w:r>
    </w:p>
    <w:p w:rsidRPr="000C3381" w:rsidR="00630B78" w:rsidP="0009407C" w:rsidRDefault="004706F4" w14:paraId="04FCBDE6" w14:textId="6277CA14">
      <w:pPr>
        <w:pStyle w:val="Ttulo1"/>
        <w:spacing w:line="360" w:lineRule="auto"/>
        <w:jc w:val="both"/>
        <w:rPr>
          <w:sz w:val="28"/>
          <w:szCs w:val="28"/>
        </w:rPr>
      </w:pPr>
      <w:r w:rsidRPr="007C1161">
        <w:rPr>
          <w:sz w:val="28"/>
          <w:szCs w:val="28"/>
          <w:highlight w:val="yellow"/>
        </w:rPr>
        <w:lastRenderedPageBreak/>
        <w:t>Padrões de formatação s serem utilizados:</w:t>
      </w:r>
    </w:p>
    <w:p w:rsidRPr="0030090E" w:rsidR="00BC4D7B" w:rsidP="0009407C" w:rsidRDefault="0009407C" w14:paraId="4D783DB2" w14:textId="281C269E">
      <w:pPr>
        <w:pStyle w:val="Ttulo1"/>
        <w:spacing w:line="360" w:lineRule="auto"/>
        <w:jc w:val="both"/>
        <w:rPr>
          <w:sz w:val="28"/>
          <w:szCs w:val="28"/>
        </w:rPr>
      </w:pPr>
      <w:r w:rsidRPr="0030090E">
        <w:rPr>
          <w:sz w:val="28"/>
          <w:szCs w:val="28"/>
        </w:rPr>
        <w:t xml:space="preserve">1. </w:t>
      </w:r>
      <w:r w:rsidRPr="0030090E" w:rsidR="00EA5EF0">
        <w:rPr>
          <w:sz w:val="28"/>
          <w:szCs w:val="28"/>
        </w:rPr>
        <w:t xml:space="preserve"> T</w:t>
      </w:r>
      <w:r w:rsidRPr="0030090E" w:rsidR="00700269">
        <w:rPr>
          <w:sz w:val="28"/>
          <w:szCs w:val="28"/>
        </w:rPr>
        <w:t>ítulos use letra A</w:t>
      </w:r>
      <w:r w:rsidRPr="0030090E" w:rsidR="00BC4D7B">
        <w:rPr>
          <w:sz w:val="28"/>
          <w:szCs w:val="28"/>
        </w:rPr>
        <w:t>rial</w:t>
      </w:r>
      <w:r w:rsidRPr="0030090E" w:rsidR="00700269">
        <w:rPr>
          <w:sz w:val="28"/>
          <w:szCs w:val="28"/>
        </w:rPr>
        <w:t xml:space="preserve"> ou Times New Roman</w:t>
      </w:r>
      <w:r w:rsidRPr="0030090E" w:rsidR="0030090E">
        <w:rPr>
          <w:sz w:val="28"/>
          <w:szCs w:val="28"/>
        </w:rPr>
        <w:t>, 14</w:t>
      </w:r>
      <w:r w:rsidRPr="0030090E" w:rsidR="00BC4D7B">
        <w:rPr>
          <w:sz w:val="28"/>
          <w:szCs w:val="28"/>
        </w:rPr>
        <w:t>, negrito</w:t>
      </w:r>
    </w:p>
    <w:p w:rsidRPr="0030090E" w:rsidR="00CF0A60" w:rsidP="003F11B2" w:rsidRDefault="00CF0A60" w14:paraId="18E3B606" w14:textId="2043FF57">
      <w:pPr>
        <w:numPr>
          <w:ilvl w:val="1"/>
          <w:numId w:val="2"/>
        </w:numPr>
        <w:rPr>
          <w:rFonts w:ascii="Arial" w:hAnsi="Arial" w:cs="Arial"/>
          <w:b/>
          <w:sz w:val="24"/>
          <w:szCs w:val="24"/>
        </w:rPr>
      </w:pPr>
      <w:r w:rsidRPr="0030090E">
        <w:rPr>
          <w:rFonts w:ascii="Arial" w:hAnsi="Arial" w:cs="Arial"/>
          <w:b/>
          <w:sz w:val="24"/>
          <w:szCs w:val="24"/>
        </w:rPr>
        <w:t>Subtítulos, Arial</w:t>
      </w:r>
      <w:r w:rsidRPr="0030090E" w:rsidR="00700269">
        <w:rPr>
          <w:rFonts w:ascii="Arial" w:hAnsi="Arial" w:cs="Arial"/>
          <w:b/>
          <w:sz w:val="24"/>
          <w:szCs w:val="24"/>
        </w:rPr>
        <w:t xml:space="preserve"> ou </w:t>
      </w:r>
      <w:r w:rsidRPr="0030090E" w:rsidR="00700269">
        <w:rPr>
          <w:rFonts w:ascii="Arial" w:hAnsi="Arial" w:cs="Arial"/>
          <w:sz w:val="24"/>
          <w:szCs w:val="24"/>
        </w:rPr>
        <w:t>Times New Roman</w:t>
      </w:r>
      <w:r w:rsidRPr="0030090E" w:rsidR="0030090E">
        <w:rPr>
          <w:rFonts w:ascii="Arial" w:hAnsi="Arial" w:cs="Arial"/>
          <w:b/>
          <w:sz w:val="24"/>
          <w:szCs w:val="24"/>
        </w:rPr>
        <w:t>, tamanho 12</w:t>
      </w:r>
      <w:r w:rsidRPr="0030090E">
        <w:rPr>
          <w:rFonts w:ascii="Arial" w:hAnsi="Arial" w:cs="Arial"/>
          <w:b/>
          <w:sz w:val="24"/>
          <w:szCs w:val="24"/>
        </w:rPr>
        <w:t>, negrito</w:t>
      </w:r>
    </w:p>
    <w:p w:rsidRPr="00CF0A60" w:rsidR="00CF0A60" w:rsidP="00CF0A60" w:rsidRDefault="00CF0A60" w14:paraId="72CACE48" w14:textId="77777777">
      <w:pPr>
        <w:rPr>
          <w:rFonts w:ascii="Arial" w:hAnsi="Arial" w:cs="Arial"/>
          <w:b/>
          <w:sz w:val="24"/>
          <w:szCs w:val="24"/>
        </w:rPr>
      </w:pPr>
    </w:p>
    <w:p w:rsidR="00700269" w:rsidP="00700269" w:rsidRDefault="00700269" w14:paraId="461D8457" w14:textId="77777777">
      <w:pPr>
        <w:rPr>
          <w:rFonts w:ascii="Arial" w:hAnsi="Arial"/>
          <w:sz w:val="24"/>
          <w:szCs w:val="24"/>
        </w:rPr>
      </w:pPr>
    </w:p>
    <w:p w:rsidRPr="00700269" w:rsidR="00700269" w:rsidP="00700269" w:rsidRDefault="00700269" w14:paraId="413BA28C" w14:textId="1C64E28F">
      <w:pPr>
        <w:rPr>
          <w:rFonts w:ascii="Arial" w:hAnsi="Arial" w:cs="Arial"/>
          <w:sz w:val="24"/>
          <w:szCs w:val="24"/>
        </w:rPr>
      </w:pPr>
      <w:r w:rsidRPr="00700269">
        <w:rPr>
          <w:rFonts w:ascii="Arial" w:hAnsi="Arial" w:cs="Arial"/>
          <w:b/>
          <w:sz w:val="24"/>
          <w:szCs w:val="24"/>
        </w:rPr>
        <w:t>Corpo do texto:</w:t>
      </w:r>
      <w:r>
        <w:rPr>
          <w:rFonts w:ascii="Arial" w:hAnsi="Arial" w:cs="Arial"/>
          <w:sz w:val="24"/>
          <w:szCs w:val="24"/>
        </w:rPr>
        <w:t xml:space="preserve"> </w:t>
      </w:r>
      <w:r w:rsidRPr="00700269" w:rsidR="00BC4D7B">
        <w:rPr>
          <w:rFonts w:ascii="Arial" w:hAnsi="Arial" w:cs="Arial"/>
          <w:sz w:val="24"/>
          <w:szCs w:val="24"/>
        </w:rPr>
        <w:t>Todo o corpo do texto deverá estar formatado com letra Arial</w:t>
      </w:r>
      <w:r w:rsidRPr="00700269">
        <w:rPr>
          <w:rFonts w:ascii="Arial" w:hAnsi="Arial" w:cs="Arial"/>
          <w:sz w:val="24"/>
          <w:szCs w:val="24"/>
        </w:rPr>
        <w:t xml:space="preserve"> ou Times New Roman</w:t>
      </w:r>
      <w:r w:rsidRPr="00700269" w:rsidR="00BC4D7B">
        <w:rPr>
          <w:rFonts w:ascii="Arial" w:hAnsi="Arial" w:cs="Arial"/>
          <w:sz w:val="24"/>
          <w:szCs w:val="24"/>
        </w:rPr>
        <w:t xml:space="preserve"> tamanho 12.</w:t>
      </w:r>
      <w:r w:rsidRPr="00700269">
        <w:rPr>
          <w:rFonts w:ascii="Arial" w:hAnsi="Arial" w:cs="Arial"/>
          <w:sz w:val="24"/>
          <w:szCs w:val="24"/>
        </w:rPr>
        <w:t xml:space="preserve">  </w:t>
      </w:r>
      <w:r w:rsidRPr="00700269" w:rsidR="0009407C">
        <w:rPr>
          <w:rFonts w:ascii="Arial" w:hAnsi="Arial" w:cs="Arial"/>
          <w:sz w:val="24"/>
          <w:szCs w:val="24"/>
        </w:rPr>
        <w:t>Espaçamento entre linhas 1,5</w:t>
      </w:r>
      <w:r w:rsidRPr="00700269">
        <w:rPr>
          <w:rFonts w:ascii="Arial" w:hAnsi="Arial" w:cs="Arial"/>
          <w:sz w:val="24"/>
          <w:szCs w:val="24"/>
        </w:rPr>
        <w:t xml:space="preserve">. </w:t>
      </w:r>
    </w:p>
    <w:p w:rsidRPr="00700269" w:rsidR="00700269" w:rsidP="00700269" w:rsidRDefault="00700269" w14:paraId="19F0E835" w14:textId="77777777">
      <w:pPr>
        <w:rPr>
          <w:rFonts w:ascii="Arial" w:hAnsi="Arial" w:cs="Arial"/>
          <w:sz w:val="24"/>
          <w:szCs w:val="24"/>
        </w:rPr>
      </w:pPr>
    </w:p>
    <w:p w:rsidRPr="00700269" w:rsidR="00700269" w:rsidP="00700269" w:rsidRDefault="00700269" w14:paraId="7E60C252" w14:textId="1A6C419B">
      <w:pPr>
        <w:rPr>
          <w:rFonts w:ascii="Arial" w:hAnsi="Arial" w:cs="Arial"/>
          <w:sz w:val="24"/>
          <w:szCs w:val="24"/>
          <w:lang w:eastAsia="pt-BR"/>
        </w:rPr>
      </w:pPr>
      <w:r w:rsidRPr="00700269">
        <w:rPr>
          <w:rFonts w:ascii="Arial" w:hAnsi="Arial" w:cs="Arial"/>
          <w:b/>
          <w:bCs/>
          <w:sz w:val="24"/>
          <w:szCs w:val="24"/>
          <w:lang w:eastAsia="pt-BR"/>
        </w:rPr>
        <w:t>Itálico:</w:t>
      </w:r>
      <w:r w:rsidRPr="00700269">
        <w:rPr>
          <w:rFonts w:ascii="Arial" w:hAnsi="Arial" w:cs="Arial"/>
          <w:sz w:val="24"/>
          <w:szCs w:val="24"/>
          <w:lang w:eastAsia="pt-BR"/>
        </w:rPr>
        <w:t xml:space="preserve"> Deve ser usado nas palavras de outros idiomas. Esta orientação não se aplica às expressões latinas apud e et al. </w:t>
      </w:r>
    </w:p>
    <w:p w:rsidR="00700269" w:rsidP="00700269" w:rsidRDefault="00700269" w14:paraId="722AFD2C" w14:textId="77777777">
      <w:pPr>
        <w:spacing w:line="360" w:lineRule="auto"/>
        <w:rPr>
          <w:rFonts w:ascii="Arial" w:hAnsi="Arial" w:cs="Arial"/>
          <w:sz w:val="24"/>
          <w:szCs w:val="24"/>
        </w:rPr>
      </w:pPr>
    </w:p>
    <w:p w:rsidRPr="00700269" w:rsidR="00700269" w:rsidP="00700269" w:rsidRDefault="00700269" w14:paraId="7C799131" w14:textId="2A69155A">
      <w:pPr>
        <w:spacing w:line="360" w:lineRule="auto"/>
        <w:rPr>
          <w:rFonts w:ascii="Arial" w:hAnsi="Arial" w:cs="Arial"/>
          <w:sz w:val="24"/>
          <w:szCs w:val="24"/>
          <w:lang w:eastAsia="pt-BR"/>
        </w:rPr>
      </w:pPr>
      <w:r w:rsidRPr="00700269">
        <w:rPr>
          <w:rFonts w:ascii="Arial" w:hAnsi="Arial" w:cs="Arial"/>
          <w:b/>
          <w:sz w:val="24"/>
          <w:szCs w:val="24"/>
        </w:rPr>
        <w:t>Formatação da página</w:t>
      </w:r>
      <w:r>
        <w:rPr>
          <w:rFonts w:ascii="Arial" w:hAnsi="Arial" w:cs="Arial"/>
          <w:b/>
          <w:sz w:val="24"/>
          <w:szCs w:val="24"/>
        </w:rPr>
        <w:t xml:space="preserve">:  </w:t>
      </w:r>
      <w:r w:rsidRPr="00700269">
        <w:rPr>
          <w:rFonts w:ascii="Arial" w:hAnsi="Arial" w:cs="Arial"/>
          <w:bCs/>
          <w:sz w:val="24"/>
          <w:szCs w:val="24"/>
          <w:lang w:eastAsia="pt-BR"/>
        </w:rPr>
        <w:t>Margens:</w:t>
      </w:r>
      <w:r w:rsidRPr="00700269">
        <w:rPr>
          <w:rFonts w:ascii="Arial" w:hAnsi="Arial" w:cs="Arial"/>
          <w:sz w:val="24"/>
          <w:szCs w:val="24"/>
          <w:lang w:eastAsia="pt-BR"/>
        </w:rPr>
        <w:t xml:space="preserve"> Direita e inferior: </w:t>
      </w:r>
      <w:proofErr w:type="spellStart"/>
      <w:r w:rsidRPr="00700269">
        <w:rPr>
          <w:rFonts w:ascii="Arial" w:hAnsi="Arial" w:cs="Arial"/>
          <w:sz w:val="24"/>
          <w:szCs w:val="24"/>
          <w:lang w:eastAsia="pt-BR"/>
        </w:rPr>
        <w:t>2cm</w:t>
      </w:r>
      <w:proofErr w:type="spellEnd"/>
      <w:r w:rsidRPr="00700269">
        <w:rPr>
          <w:rFonts w:ascii="Arial" w:hAnsi="Arial" w:cs="Arial"/>
          <w:sz w:val="24"/>
          <w:szCs w:val="24"/>
          <w:lang w:eastAsia="pt-BR"/>
        </w:rPr>
        <w:t xml:space="preserve"> / Esquerda e superior: </w:t>
      </w:r>
      <w:proofErr w:type="spellStart"/>
      <w:r w:rsidRPr="00700269">
        <w:rPr>
          <w:rFonts w:ascii="Arial" w:hAnsi="Arial" w:cs="Arial"/>
          <w:sz w:val="24"/>
          <w:szCs w:val="24"/>
          <w:lang w:eastAsia="pt-BR"/>
        </w:rPr>
        <w:t>3cm</w:t>
      </w:r>
      <w:proofErr w:type="spellEnd"/>
    </w:p>
    <w:p w:rsidRPr="00700269" w:rsidR="00700269" w:rsidP="00700269" w:rsidRDefault="00700269" w14:paraId="182EDE45" w14:textId="5911B4A9">
      <w:pPr>
        <w:spacing w:line="360" w:lineRule="auto"/>
        <w:ind w:left="2487" w:firstLine="349"/>
        <w:rPr>
          <w:rFonts w:ascii="Arial" w:hAnsi="Arial" w:cs="Arial"/>
          <w:b/>
          <w:sz w:val="24"/>
        </w:rPr>
      </w:pPr>
      <w:r w:rsidRPr="00700269">
        <w:rPr>
          <w:rFonts w:ascii="Arial" w:hAnsi="Arial" w:cs="Arial"/>
          <w:sz w:val="24"/>
          <w:szCs w:val="24"/>
        </w:rPr>
        <w:t>Espaçamento entre linhas 1,5</w:t>
      </w:r>
    </w:p>
    <w:p w:rsidR="00630B78" w:rsidP="00190581" w:rsidRDefault="00630B78" w14:paraId="7F4D7FDA" w14:textId="77777777">
      <w:pPr>
        <w:pStyle w:val="jorge"/>
        <w:ind w:left="0" w:firstLine="0"/>
        <w:jc w:val="left"/>
        <w:rPr>
          <w:b/>
          <w:kern w:val="32"/>
          <w:sz w:val="28"/>
          <w:szCs w:val="28"/>
          <w:lang w:val="pt-BR"/>
        </w:rPr>
      </w:pPr>
    </w:p>
    <w:p w:rsidR="00630B78" w:rsidP="00190581" w:rsidRDefault="00630B78" w14:paraId="5B2ED630" w14:textId="77777777">
      <w:pPr>
        <w:pStyle w:val="jorge"/>
        <w:ind w:left="0" w:firstLine="0"/>
        <w:jc w:val="left"/>
        <w:rPr>
          <w:b/>
          <w:kern w:val="32"/>
          <w:sz w:val="28"/>
          <w:szCs w:val="28"/>
          <w:lang w:val="pt-BR"/>
        </w:rPr>
      </w:pPr>
    </w:p>
    <w:p w:rsidR="00630B78" w:rsidP="00190581" w:rsidRDefault="00630B78" w14:paraId="2EDBE35A" w14:textId="77777777">
      <w:pPr>
        <w:pStyle w:val="jorge"/>
        <w:ind w:left="0" w:firstLine="0"/>
        <w:jc w:val="left"/>
        <w:rPr>
          <w:b/>
          <w:kern w:val="32"/>
          <w:sz w:val="28"/>
          <w:szCs w:val="28"/>
          <w:lang w:val="pt-BR"/>
        </w:rPr>
      </w:pPr>
    </w:p>
    <w:p w:rsidR="00630B78" w:rsidP="00190581" w:rsidRDefault="00630B78" w14:paraId="44ADCD76" w14:textId="77777777">
      <w:pPr>
        <w:pStyle w:val="jorge"/>
        <w:ind w:left="0" w:firstLine="0"/>
        <w:jc w:val="left"/>
        <w:rPr>
          <w:b/>
          <w:kern w:val="32"/>
          <w:sz w:val="28"/>
          <w:szCs w:val="28"/>
          <w:lang w:val="pt-BR"/>
        </w:rPr>
      </w:pPr>
    </w:p>
    <w:p w:rsidR="00630B78" w:rsidP="00190581" w:rsidRDefault="00630B78" w14:paraId="5AAFF292" w14:textId="77777777">
      <w:pPr>
        <w:pStyle w:val="jorge"/>
        <w:ind w:left="0" w:firstLine="0"/>
        <w:jc w:val="left"/>
        <w:rPr>
          <w:b/>
          <w:kern w:val="32"/>
          <w:sz w:val="28"/>
          <w:szCs w:val="28"/>
          <w:lang w:val="pt-BR"/>
        </w:rPr>
      </w:pPr>
    </w:p>
    <w:p w:rsidR="00630B78" w:rsidP="00190581" w:rsidRDefault="00630B78" w14:paraId="2AF9A88D" w14:textId="77777777">
      <w:pPr>
        <w:pStyle w:val="jorge"/>
        <w:ind w:left="0" w:firstLine="0"/>
        <w:jc w:val="left"/>
        <w:rPr>
          <w:b/>
          <w:kern w:val="32"/>
          <w:sz w:val="28"/>
          <w:szCs w:val="28"/>
          <w:lang w:val="pt-BR"/>
        </w:rPr>
      </w:pPr>
    </w:p>
    <w:p w:rsidR="00630B78" w:rsidP="00190581" w:rsidRDefault="00630B78" w14:paraId="46C3F713" w14:textId="77777777">
      <w:pPr>
        <w:pStyle w:val="jorge"/>
        <w:ind w:left="0" w:firstLine="0"/>
        <w:jc w:val="left"/>
        <w:rPr>
          <w:b/>
          <w:kern w:val="32"/>
          <w:sz w:val="28"/>
          <w:szCs w:val="28"/>
          <w:lang w:val="pt-BR"/>
        </w:rPr>
      </w:pPr>
    </w:p>
    <w:p w:rsidR="00630B78" w:rsidP="00190581" w:rsidRDefault="00630B78" w14:paraId="66EA632D" w14:textId="77777777">
      <w:pPr>
        <w:pStyle w:val="jorge"/>
        <w:ind w:left="0" w:firstLine="0"/>
        <w:jc w:val="left"/>
        <w:rPr>
          <w:b/>
          <w:kern w:val="32"/>
          <w:sz w:val="28"/>
          <w:szCs w:val="28"/>
          <w:lang w:val="pt-BR"/>
        </w:rPr>
      </w:pPr>
    </w:p>
    <w:p w:rsidR="00630B78" w:rsidP="00190581" w:rsidRDefault="00630B78" w14:paraId="48EB95EE" w14:textId="77777777">
      <w:pPr>
        <w:pStyle w:val="jorge"/>
        <w:ind w:left="0" w:firstLine="0"/>
        <w:jc w:val="left"/>
        <w:rPr>
          <w:b/>
          <w:kern w:val="32"/>
          <w:sz w:val="28"/>
          <w:szCs w:val="28"/>
          <w:lang w:val="pt-BR"/>
        </w:rPr>
      </w:pPr>
    </w:p>
    <w:p w:rsidR="00630B78" w:rsidP="00190581" w:rsidRDefault="00630B78" w14:paraId="10E3AA79" w14:textId="77777777">
      <w:pPr>
        <w:pStyle w:val="jorge"/>
        <w:ind w:left="0" w:firstLine="0"/>
        <w:jc w:val="left"/>
        <w:rPr>
          <w:b/>
          <w:kern w:val="32"/>
          <w:sz w:val="28"/>
          <w:szCs w:val="28"/>
          <w:lang w:val="pt-BR"/>
        </w:rPr>
      </w:pPr>
    </w:p>
    <w:p w:rsidR="00630B78" w:rsidP="00190581" w:rsidRDefault="00630B78" w14:paraId="41CC3C18" w14:textId="77777777">
      <w:pPr>
        <w:pStyle w:val="jorge"/>
        <w:ind w:left="0" w:firstLine="0"/>
        <w:jc w:val="left"/>
        <w:rPr>
          <w:b/>
          <w:kern w:val="32"/>
          <w:sz w:val="28"/>
          <w:szCs w:val="28"/>
          <w:lang w:val="pt-BR"/>
        </w:rPr>
      </w:pPr>
    </w:p>
    <w:p w:rsidR="00630B78" w:rsidP="00190581" w:rsidRDefault="00630B78" w14:paraId="532A4A05" w14:textId="77777777">
      <w:pPr>
        <w:pStyle w:val="jorge"/>
        <w:ind w:left="0" w:firstLine="0"/>
        <w:jc w:val="left"/>
        <w:rPr>
          <w:b/>
          <w:kern w:val="32"/>
          <w:sz w:val="28"/>
          <w:szCs w:val="28"/>
          <w:lang w:val="pt-BR"/>
        </w:rPr>
      </w:pPr>
    </w:p>
    <w:p w:rsidR="00630B78" w:rsidP="00190581" w:rsidRDefault="00630B78" w14:paraId="186691D6" w14:textId="77777777">
      <w:pPr>
        <w:pStyle w:val="jorge"/>
        <w:ind w:left="0" w:firstLine="0"/>
        <w:jc w:val="left"/>
        <w:rPr>
          <w:b/>
          <w:kern w:val="32"/>
          <w:sz w:val="28"/>
          <w:szCs w:val="28"/>
          <w:lang w:val="pt-BR"/>
        </w:rPr>
      </w:pPr>
    </w:p>
    <w:p w:rsidR="00630B78" w:rsidP="00190581" w:rsidRDefault="00630B78" w14:paraId="31F5876C" w14:textId="77777777">
      <w:pPr>
        <w:pStyle w:val="jorge"/>
        <w:ind w:left="0" w:firstLine="0"/>
        <w:jc w:val="left"/>
        <w:rPr>
          <w:b/>
          <w:kern w:val="32"/>
          <w:sz w:val="28"/>
          <w:szCs w:val="28"/>
          <w:lang w:val="pt-BR"/>
        </w:rPr>
      </w:pPr>
    </w:p>
    <w:p w:rsidR="00630B78" w:rsidP="00190581" w:rsidRDefault="00630B78" w14:paraId="33591B6B" w14:textId="77777777">
      <w:pPr>
        <w:pStyle w:val="jorge"/>
        <w:ind w:left="0" w:firstLine="0"/>
        <w:jc w:val="left"/>
        <w:rPr>
          <w:b/>
          <w:kern w:val="32"/>
          <w:sz w:val="28"/>
          <w:szCs w:val="28"/>
          <w:lang w:val="pt-BR"/>
        </w:rPr>
      </w:pPr>
    </w:p>
    <w:p w:rsidR="004706F4" w:rsidP="00190581" w:rsidRDefault="004706F4" w14:paraId="289046B8" w14:textId="77777777">
      <w:pPr>
        <w:pStyle w:val="jorge"/>
        <w:ind w:left="0" w:firstLine="0"/>
        <w:jc w:val="left"/>
        <w:rPr>
          <w:b/>
          <w:kern w:val="32"/>
          <w:sz w:val="28"/>
          <w:szCs w:val="28"/>
          <w:lang w:val="pt-BR"/>
        </w:rPr>
      </w:pPr>
    </w:p>
    <w:p w:rsidR="004706F4" w:rsidP="00190581" w:rsidRDefault="004706F4" w14:paraId="41F5D86F" w14:textId="77777777">
      <w:pPr>
        <w:pStyle w:val="jorge"/>
        <w:ind w:left="0" w:firstLine="0"/>
        <w:jc w:val="left"/>
        <w:rPr>
          <w:b/>
          <w:kern w:val="32"/>
          <w:sz w:val="28"/>
          <w:szCs w:val="28"/>
          <w:lang w:val="pt-BR"/>
        </w:rPr>
      </w:pPr>
    </w:p>
    <w:p w:rsidRPr="00476E81" w:rsidR="00237C8D" w:rsidP="009E1A5B" w:rsidRDefault="002A689B" w14:paraId="0DA8D772" w14:textId="67A76870">
      <w:pPr>
        <w:pStyle w:val="jorge"/>
        <w:ind w:left="0" w:firstLine="0"/>
        <w:rPr>
          <w:b/>
          <w:kern w:val="32"/>
          <w:sz w:val="28"/>
          <w:szCs w:val="28"/>
          <w:lang w:val="pt-BR"/>
        </w:rPr>
      </w:pPr>
      <w:r w:rsidRPr="00476E81">
        <w:rPr>
          <w:b/>
          <w:kern w:val="32"/>
          <w:sz w:val="28"/>
          <w:szCs w:val="28"/>
          <w:lang w:val="pt-BR"/>
        </w:rPr>
        <w:t>Referências para elaboração deste documento</w:t>
      </w:r>
    </w:p>
    <w:p w:rsidR="00D42046" w:rsidP="00190581" w:rsidRDefault="00D42046" w14:paraId="160CC5AE" w14:textId="47DD92B1">
      <w:pPr>
        <w:pStyle w:val="jorge"/>
        <w:ind w:left="0" w:firstLine="0"/>
        <w:jc w:val="center"/>
        <w:rPr>
          <w:b/>
          <w:kern w:val="32"/>
          <w:sz w:val="28"/>
          <w:szCs w:val="28"/>
          <w:lang w:val="pt-BR"/>
        </w:rPr>
      </w:pPr>
    </w:p>
    <w:p w:rsidRPr="00476E81" w:rsidR="00831FCA" w:rsidP="00831FCA" w:rsidRDefault="00831FCA" w14:paraId="3010BEC4" w14:textId="77777777">
      <w:pPr>
        <w:pStyle w:val="NormalWeb"/>
        <w:spacing w:line="276" w:lineRule="auto"/>
        <w:rPr>
          <w:rFonts w:ascii="Arial" w:hAnsi="Arial" w:cs="Arial"/>
          <w:kern w:val="32"/>
        </w:rPr>
      </w:pPr>
      <w:proofErr w:type="spellStart"/>
      <w:r w:rsidRPr="00476E81">
        <w:rPr>
          <w:rFonts w:ascii="Arial" w:hAnsi="Arial" w:cs="Arial"/>
          <w:b/>
          <w:kern w:val="32"/>
        </w:rPr>
        <w:t>IFSC,2018</w:t>
      </w:r>
      <w:proofErr w:type="spellEnd"/>
      <w:r w:rsidRPr="00476E81">
        <w:rPr>
          <w:rFonts w:ascii="Arial" w:hAnsi="Arial" w:cs="Arial"/>
          <w:b/>
          <w:kern w:val="32"/>
        </w:rPr>
        <w:t xml:space="preserve"> - </w:t>
      </w:r>
      <w:r w:rsidRPr="00476E81">
        <w:rPr>
          <w:rFonts w:ascii="Arial" w:hAnsi="Arial" w:cs="Arial"/>
          <w:kern w:val="32"/>
        </w:rPr>
        <w:t>Dicas para escrita de texto cientifico. Disponível em</w:t>
      </w:r>
      <w:r w:rsidRPr="00476E81">
        <w:rPr>
          <w:rFonts w:ascii="Arial" w:hAnsi="Arial" w:cs="Arial"/>
          <w:b/>
          <w:kern w:val="32"/>
        </w:rPr>
        <w:t xml:space="preserve"> : </w:t>
      </w:r>
      <w:hyperlink w:history="1" r:id="rId17">
        <w:r w:rsidRPr="00476E81">
          <w:rPr>
            <w:rStyle w:val="Hyperlink"/>
            <w:rFonts w:ascii="Arial" w:hAnsi="Arial" w:cs="Arial"/>
            <w:kern w:val="32"/>
          </w:rPr>
          <w:t>https://wiki.sj.ifsc.edu.br/wiki/index.php/Dicas_para_escrita_de_texto_cient%C3%ADfico</w:t>
        </w:r>
      </w:hyperlink>
      <w:r w:rsidRPr="00476E81">
        <w:rPr>
          <w:rFonts w:ascii="Arial" w:hAnsi="Arial" w:cs="Arial"/>
          <w:kern w:val="32"/>
        </w:rPr>
        <w:t xml:space="preserve">  Acesso em: 25/04/2018</w:t>
      </w:r>
    </w:p>
    <w:p w:rsidRPr="005F0FAC" w:rsidR="00D42046" w:rsidP="00D42046" w:rsidRDefault="00D42046" w14:paraId="3E449D69" w14:textId="77777777">
      <w:pPr>
        <w:pStyle w:val="jorge"/>
        <w:spacing w:line="276" w:lineRule="auto"/>
        <w:ind w:left="0" w:firstLine="0"/>
        <w:rPr>
          <w:kern w:val="32"/>
          <w:sz w:val="24"/>
          <w:szCs w:val="24"/>
          <w:lang w:val="pt-BR"/>
        </w:rPr>
      </w:pPr>
      <w:r w:rsidRPr="00476E81">
        <w:rPr>
          <w:b/>
          <w:kern w:val="32"/>
          <w:sz w:val="24"/>
          <w:szCs w:val="24"/>
          <w:lang w:val="pt-BR"/>
        </w:rPr>
        <w:t xml:space="preserve">Medeiros,  Ernani Sales de.  </w:t>
      </w:r>
      <w:r w:rsidRPr="00476E81">
        <w:rPr>
          <w:kern w:val="32"/>
          <w:sz w:val="24"/>
          <w:szCs w:val="24"/>
          <w:lang w:val="pt-BR"/>
        </w:rPr>
        <w:t xml:space="preserve">Desenvolvendo Software com UML.  </w:t>
      </w:r>
      <w:r w:rsidRPr="005F0FAC">
        <w:rPr>
          <w:kern w:val="32"/>
          <w:sz w:val="24"/>
          <w:szCs w:val="24"/>
          <w:lang w:val="pt-BR"/>
        </w:rPr>
        <w:t xml:space="preserve">Makron Books – </w:t>
      </w:r>
      <w:r w:rsidRPr="005F0FAC">
        <w:rPr>
          <w:rFonts w:cs="Arial"/>
          <w:kern w:val="32"/>
          <w:sz w:val="24"/>
          <w:szCs w:val="24"/>
          <w:lang w:val="pt-BR"/>
        </w:rPr>
        <w:t>São Paulo,</w:t>
      </w:r>
      <w:r w:rsidRPr="005F0FAC">
        <w:rPr>
          <w:kern w:val="32"/>
          <w:sz w:val="24"/>
          <w:szCs w:val="24"/>
          <w:lang w:val="pt-BR"/>
        </w:rPr>
        <w:t xml:space="preserve"> 2004</w:t>
      </w:r>
    </w:p>
    <w:p w:rsidRPr="00476E81" w:rsidR="00D42046" w:rsidP="00D42046" w:rsidRDefault="00D42046" w14:paraId="0C07B649" w14:textId="7D7A7438">
      <w:pPr>
        <w:pStyle w:val="NormalWeb"/>
        <w:spacing w:line="276" w:lineRule="auto"/>
        <w:rPr>
          <w:rFonts w:ascii="Arial" w:hAnsi="Arial" w:cs="Arial"/>
          <w:kern w:val="32"/>
        </w:rPr>
      </w:pPr>
      <w:r w:rsidRPr="00476E81">
        <w:rPr>
          <w:rFonts w:ascii="Arial" w:hAnsi="Arial" w:cs="Arial"/>
          <w:b/>
          <w:kern w:val="32"/>
        </w:rPr>
        <w:t xml:space="preserve">Normas ABNT. </w:t>
      </w:r>
      <w:r w:rsidRPr="00476E81">
        <w:rPr>
          <w:rFonts w:ascii="Arial" w:hAnsi="Arial" w:cs="Arial"/>
          <w:kern w:val="32"/>
        </w:rPr>
        <w:t xml:space="preserve">Disponível em </w:t>
      </w:r>
      <w:hyperlink w:history="1" r:id="rId18">
        <w:r w:rsidRPr="00476E81">
          <w:rPr>
            <w:rStyle w:val="Hyperlink"/>
            <w:rFonts w:ascii="Arial" w:hAnsi="Arial" w:cs="Arial"/>
            <w:kern w:val="32"/>
          </w:rPr>
          <w:t>https://</w:t>
        </w:r>
        <w:proofErr w:type="spellStart"/>
        <w:r w:rsidRPr="00476E81">
          <w:rPr>
            <w:rStyle w:val="Hyperlink"/>
            <w:rFonts w:ascii="Arial" w:hAnsi="Arial" w:cs="Arial"/>
            <w:kern w:val="32"/>
          </w:rPr>
          <w:t>www.normaseregras.com</w:t>
        </w:r>
        <w:proofErr w:type="spellEnd"/>
        <w:r w:rsidRPr="00476E81">
          <w:rPr>
            <w:rStyle w:val="Hyperlink"/>
            <w:rFonts w:ascii="Arial" w:hAnsi="Arial" w:cs="Arial"/>
            <w:kern w:val="32"/>
          </w:rPr>
          <w:t>/normas-</w:t>
        </w:r>
        <w:proofErr w:type="spellStart"/>
        <w:r w:rsidRPr="00476E81">
          <w:rPr>
            <w:rStyle w:val="Hyperlink"/>
            <w:rFonts w:ascii="Arial" w:hAnsi="Arial" w:cs="Arial"/>
            <w:kern w:val="32"/>
          </w:rPr>
          <w:t>abnt</w:t>
        </w:r>
        <w:proofErr w:type="spellEnd"/>
        <w:r w:rsidRPr="00476E81">
          <w:rPr>
            <w:rStyle w:val="Hyperlink"/>
            <w:rFonts w:ascii="Arial" w:hAnsi="Arial" w:cs="Arial"/>
            <w:kern w:val="32"/>
          </w:rPr>
          <w:t xml:space="preserve">/ </w:t>
        </w:r>
      </w:hyperlink>
      <w:r w:rsidRPr="00476E81">
        <w:rPr>
          <w:rFonts w:ascii="Arial" w:hAnsi="Arial" w:cs="Arial"/>
          <w:kern w:val="32"/>
        </w:rPr>
        <w:t xml:space="preserve"> Acesso em: 17/04/2018</w:t>
      </w:r>
    </w:p>
    <w:p w:rsidRPr="004706F4"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951491">
        <w:rPr>
          <w:rFonts w:cs="Arial"/>
          <w:b/>
          <w:kern w:val="32"/>
          <w:sz w:val="24"/>
          <w:szCs w:val="24"/>
          <w:lang w:val="en-US"/>
        </w:rPr>
        <w:t>Sommerville, Ian</w:t>
      </w:r>
      <w:r w:rsidRPr="00951491">
        <w:rPr>
          <w:rFonts w:cs="Arial"/>
          <w:b/>
          <w:i/>
          <w:kern w:val="32"/>
          <w:sz w:val="24"/>
          <w:szCs w:val="24"/>
          <w:lang w:val="en-US"/>
        </w:rPr>
        <w:t xml:space="preserve">. </w:t>
      </w:r>
      <w:proofErr w:type="spellStart"/>
      <w:r w:rsidRPr="00951491">
        <w:rPr>
          <w:rFonts w:cs="Arial"/>
          <w:kern w:val="32"/>
          <w:sz w:val="24"/>
          <w:szCs w:val="24"/>
          <w:lang w:val="en-US"/>
        </w:rPr>
        <w:t>Engenharia</w:t>
      </w:r>
      <w:proofErr w:type="spellEnd"/>
      <w:r w:rsidRPr="00951491">
        <w:rPr>
          <w:rFonts w:cs="Arial"/>
          <w:kern w:val="32"/>
          <w:sz w:val="24"/>
          <w:szCs w:val="24"/>
          <w:lang w:val="en-US"/>
        </w:rPr>
        <w:t xml:space="preserve"> de Software. </w:t>
      </w:r>
      <w:r w:rsidRPr="004706F4" w:rsidR="00D42046">
        <w:rPr>
          <w:rFonts w:cs="Arial"/>
          <w:kern w:val="32"/>
          <w:sz w:val="24"/>
          <w:szCs w:val="24"/>
          <w:lang w:val="en-US"/>
        </w:rPr>
        <w:t>Ed. Addison Wesley</w:t>
      </w:r>
      <w:r w:rsidRPr="004706F4">
        <w:rPr>
          <w:rFonts w:cs="Arial"/>
          <w:kern w:val="32"/>
          <w:sz w:val="24"/>
          <w:szCs w:val="24"/>
          <w:lang w:val="en-US"/>
        </w:rPr>
        <w:t xml:space="preserve"> - São Paulo, 200</w:t>
      </w:r>
      <w:r w:rsidRPr="004706F4" w:rsidR="00D42046">
        <w:rPr>
          <w:rFonts w:cs="Arial"/>
          <w:kern w:val="32"/>
          <w:sz w:val="24"/>
          <w:szCs w:val="24"/>
          <w:lang w:val="en-US"/>
        </w:rPr>
        <w:t>3</w:t>
      </w:r>
    </w:p>
    <w:p w:rsidRPr="004706F4" w:rsidR="00D42046" w:rsidP="00D42046" w:rsidRDefault="00D42046" w14:paraId="53C1429E" w14:textId="77777777">
      <w:pPr>
        <w:pStyle w:val="NormalWeb"/>
        <w:spacing w:line="276" w:lineRule="auto"/>
        <w:rPr>
          <w:rFonts w:ascii="Arial" w:hAnsi="Arial" w:cs="Arial"/>
          <w:b/>
          <w:kern w:val="32"/>
          <w:lang w:val="en-US"/>
        </w:rPr>
      </w:pPr>
    </w:p>
    <w:p w:rsidRPr="004706F4" w:rsidR="00B750EE" w:rsidP="00D42046" w:rsidRDefault="00B750EE" w14:paraId="19FBE05C" w14:textId="0A8F5C33">
      <w:pPr>
        <w:pStyle w:val="NormalWeb"/>
        <w:spacing w:line="276" w:lineRule="auto"/>
        <w:rPr>
          <w:rFonts w:ascii="Arial" w:hAnsi="Arial" w:cs="Arial"/>
          <w:b/>
          <w:kern w:val="32"/>
          <w:lang w:val="en-US"/>
        </w:rPr>
      </w:pPr>
    </w:p>
    <w:sectPr w:rsidRPr="004706F4" w:rsidR="00B750EE" w:rsidSect="00695AD9">
      <w:footerReference w:type="default" r:id="rId19"/>
      <w:pgSz w:w="12240" w:h="15840" w:orient="portrait"/>
      <w:pgMar w:top="1417" w:right="1701" w:bottom="1417" w:left="1701"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UdW" w:author="Usuário do Windows" w:date="2020-09-14T15:22:00Z" w:id="1">
    <w:p w:rsidR="00EB1437" w:rsidRDefault="00EB1437" w14:paraId="3CD70927" w14:textId="160F4F9A">
      <w:pPr>
        <w:pStyle w:val="Textodecomentrio"/>
      </w:pPr>
      <w:r>
        <w:rPr>
          <w:rStyle w:val="Refdecomentrio"/>
        </w:rPr>
        <w:annotationRef/>
      </w:r>
      <w:r w:rsidR="00F4794D">
        <w:t>Exemplo de f</w:t>
      </w:r>
      <w:r>
        <w:t>igura retirada de site</w:t>
      </w:r>
      <w:r w:rsidR="00F4794D">
        <w:t>. Usar fonte 12 em  itálico.</w:t>
      </w:r>
    </w:p>
  </w:comment>
  <w:comment w:initials="MA" w:author="Usuário do Windows" w:date="2020-09-14T15:22:00Z" w:id="2">
    <w:p w:rsidR="00F4794D" w:rsidRDefault="00F4794D" w14:paraId="646D9552" w14:textId="6AFD7880">
      <w:pPr>
        <w:pStyle w:val="Textodecomentrio"/>
      </w:pPr>
      <w:r>
        <w:rPr>
          <w:rStyle w:val="Refdecomentrio"/>
        </w:rPr>
        <w:annotationRef/>
      </w:r>
      <w:r>
        <w:t>Usar fonte 10 em itálico</w:t>
      </w:r>
    </w:p>
  </w:comment>
  <w:comment w:initials="MA" w:author="Usuário do Windows" w:date="2020-09-14T15:26:00Z" w:id="3">
    <w:p w:rsidR="00F4794D" w:rsidRDefault="00F4794D" w14:paraId="79636D61" w14:textId="1321AF5A">
      <w:pPr>
        <w:pStyle w:val="Textodecomentrio"/>
      </w:pPr>
      <w:r>
        <w:rPr>
          <w:rStyle w:val="Refdecomentrio"/>
        </w:rPr>
        <w:annotationRef/>
      </w:r>
      <w:r>
        <w:t>Figura de própria autoria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CD70927" w15:done="0"/>
  <w15:commentEx w15:paraId="646D9552" w15:done="0"/>
  <w15:commentEx w15:paraId="79636D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CD70927" w16cid:durableId="23E207E2"/>
  <w16cid:commentId w16cid:paraId="646D9552" w16cid:durableId="23E207E3"/>
  <w16cid:commentId w16cid:paraId="79636D61" w16cid:durableId="23E207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53824" w:rsidRDefault="00953824" w14:paraId="70265C83" w14:textId="77777777">
      <w:r>
        <w:separator/>
      </w:r>
    </w:p>
  </w:endnote>
  <w:endnote w:type="continuationSeparator" w:id="0">
    <w:p w:rsidR="00953824" w:rsidRDefault="00953824" w14:paraId="4EAE9C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31293" w:rsidRDefault="00531293" w14:paraId="3665F0E6" w14:textId="77777777">
    <w:pPr>
      <w:pStyle w:val="Rodap"/>
      <w:pBdr>
        <w:top w:val="single" w:color="auto" w:sz="4" w:space="1"/>
      </w:pBdr>
      <w:rPr>
        <w:i/>
      </w:rPr>
    </w:pPr>
    <w:r>
      <w:rPr>
        <w:i/>
      </w:rPr>
      <w:t>Título do trabalho</w:t>
    </w:r>
    <w:r>
      <w:rPr>
        <w:i/>
      </w:rPr>
      <w:tab/>
    </w:r>
    <w:r>
      <w:rPr>
        <w:i/>
      </w:rPr>
      <w:tab/>
    </w:r>
    <w:r w:rsidR="00B85830">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53824" w:rsidRDefault="00953824" w14:paraId="054F9139" w14:textId="77777777">
      <w:r>
        <w:separator/>
      </w:r>
    </w:p>
  </w:footnote>
  <w:footnote w:type="continuationSeparator" w:id="0">
    <w:p w:rsidR="00953824" w:rsidRDefault="00953824" w14:paraId="30B08551" w14:textId="77777777">
      <w:r>
        <w:continuationSeparator/>
      </w:r>
    </w:p>
  </w:footnote>
  <w:footnote w:id="1">
    <w:p w:rsidRPr="00604867" w:rsidR="00EB1437" w:rsidP="00EB1437" w:rsidRDefault="00EB1437"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EB1437" w:rsidRDefault="00EB1437" w14:paraId="6D46C79F" w14:textId="741CEA2A">
      <w:pPr>
        <w:pStyle w:val="Textodenotaderodap"/>
      </w:pPr>
    </w:p>
  </w:footnote>
  <w:footnote w:id="2">
    <w:p w:rsidR="00E82635" w:rsidP="00E82635" w:rsidRDefault="00E82635"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https://opencv.org</w:t>
        </w:r>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5"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18"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2"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7"/>
  </w:num>
  <w:num w:numId="2">
    <w:abstractNumId w:val="3"/>
  </w:num>
  <w:num w:numId="3">
    <w:abstractNumId w:val="22"/>
  </w:num>
  <w:num w:numId="4">
    <w:abstractNumId w:val="18"/>
  </w:num>
  <w:num w:numId="5">
    <w:abstractNumId w:val="6"/>
  </w:num>
  <w:num w:numId="6">
    <w:abstractNumId w:val="1"/>
  </w:num>
  <w:num w:numId="7">
    <w:abstractNumId w:val="20"/>
  </w:num>
  <w:num w:numId="8">
    <w:abstractNumId w:val="0"/>
  </w:num>
  <w:num w:numId="9">
    <w:abstractNumId w:val="17"/>
  </w:num>
  <w:num w:numId="10">
    <w:abstractNumId w:val="13"/>
  </w:num>
  <w:num w:numId="11">
    <w:abstractNumId w:val="12"/>
  </w:num>
  <w:num w:numId="12">
    <w:abstractNumId w:val="8"/>
  </w:num>
  <w:num w:numId="13">
    <w:abstractNumId w:val="27"/>
  </w:num>
  <w:num w:numId="14">
    <w:abstractNumId w:val="25"/>
  </w:num>
  <w:num w:numId="15">
    <w:abstractNumId w:val="4"/>
  </w:num>
  <w:num w:numId="16">
    <w:abstractNumId w:val="26"/>
  </w:num>
  <w:num w:numId="17">
    <w:abstractNumId w:val="24"/>
  </w:num>
  <w:num w:numId="18">
    <w:abstractNumId w:val="16"/>
  </w:num>
  <w:num w:numId="19">
    <w:abstractNumId w:val="23"/>
  </w:num>
  <w:num w:numId="20">
    <w:abstractNumId w:val="5"/>
  </w:num>
  <w:num w:numId="21">
    <w:abstractNumId w:val="19"/>
  </w:num>
  <w:num w:numId="22">
    <w:abstractNumId w:val="21"/>
  </w:num>
  <w:num w:numId="23">
    <w:abstractNumId w:val="14"/>
  </w:num>
  <w:num w:numId="24">
    <w:abstractNumId w:val="15"/>
  </w:num>
  <w:num w:numId="25">
    <w:abstractNumId w:val="2"/>
  </w:num>
  <w:num w:numId="26">
    <w:abstractNumId w:val="9"/>
  </w:num>
  <w:num w:numId="27">
    <w:abstractNumId w:val="11"/>
  </w:num>
  <w:num w:numId="28">
    <w:abstractNumId w:val="10"/>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D3"/>
    <w:rsid w:val="00010878"/>
    <w:rsid w:val="00022395"/>
    <w:rsid w:val="00026F1C"/>
    <w:rsid w:val="000578C5"/>
    <w:rsid w:val="0006223A"/>
    <w:rsid w:val="000732E5"/>
    <w:rsid w:val="000738C1"/>
    <w:rsid w:val="0009407C"/>
    <w:rsid w:val="000B081B"/>
    <w:rsid w:val="000B2416"/>
    <w:rsid w:val="000B3640"/>
    <w:rsid w:val="000C3381"/>
    <w:rsid w:val="000C6FA9"/>
    <w:rsid w:val="000D563C"/>
    <w:rsid w:val="000E0706"/>
    <w:rsid w:val="00111A5E"/>
    <w:rsid w:val="001179EC"/>
    <w:rsid w:val="0012390E"/>
    <w:rsid w:val="00127E8D"/>
    <w:rsid w:val="001300B8"/>
    <w:rsid w:val="00137895"/>
    <w:rsid w:val="00156E0B"/>
    <w:rsid w:val="00165511"/>
    <w:rsid w:val="00171891"/>
    <w:rsid w:val="00183610"/>
    <w:rsid w:val="00184B9D"/>
    <w:rsid w:val="00190581"/>
    <w:rsid w:val="001A5702"/>
    <w:rsid w:val="001C2A86"/>
    <w:rsid w:val="001C649E"/>
    <w:rsid w:val="001C7174"/>
    <w:rsid w:val="001D0D36"/>
    <w:rsid w:val="001D45A2"/>
    <w:rsid w:val="001E5B3F"/>
    <w:rsid w:val="001F0845"/>
    <w:rsid w:val="001F148C"/>
    <w:rsid w:val="001F28BC"/>
    <w:rsid w:val="001F50A7"/>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54F54"/>
    <w:rsid w:val="004641F0"/>
    <w:rsid w:val="004706F4"/>
    <w:rsid w:val="0047479A"/>
    <w:rsid w:val="00476E81"/>
    <w:rsid w:val="00491BF6"/>
    <w:rsid w:val="004A1249"/>
    <w:rsid w:val="004A1D89"/>
    <w:rsid w:val="004A6E14"/>
    <w:rsid w:val="004C06F5"/>
    <w:rsid w:val="004E75B4"/>
    <w:rsid w:val="004F16C8"/>
    <w:rsid w:val="00531293"/>
    <w:rsid w:val="00556717"/>
    <w:rsid w:val="00565671"/>
    <w:rsid w:val="00584941"/>
    <w:rsid w:val="005A1915"/>
    <w:rsid w:val="005A3F72"/>
    <w:rsid w:val="005E6985"/>
    <w:rsid w:val="005F0FAC"/>
    <w:rsid w:val="005F2521"/>
    <w:rsid w:val="005F7CCA"/>
    <w:rsid w:val="00600D86"/>
    <w:rsid w:val="006052DD"/>
    <w:rsid w:val="00605A13"/>
    <w:rsid w:val="00610321"/>
    <w:rsid w:val="00630B78"/>
    <w:rsid w:val="006311BF"/>
    <w:rsid w:val="0063129E"/>
    <w:rsid w:val="006343B1"/>
    <w:rsid w:val="00637B0F"/>
    <w:rsid w:val="00663C82"/>
    <w:rsid w:val="00671C2D"/>
    <w:rsid w:val="006722EA"/>
    <w:rsid w:val="00677D77"/>
    <w:rsid w:val="00695AD9"/>
    <w:rsid w:val="0069786D"/>
    <w:rsid w:val="006A347C"/>
    <w:rsid w:val="006A4CD2"/>
    <w:rsid w:val="006B02B6"/>
    <w:rsid w:val="006B1C31"/>
    <w:rsid w:val="006C16B9"/>
    <w:rsid w:val="006C203E"/>
    <w:rsid w:val="006E0DFA"/>
    <w:rsid w:val="00700269"/>
    <w:rsid w:val="007034AD"/>
    <w:rsid w:val="007122C7"/>
    <w:rsid w:val="00730231"/>
    <w:rsid w:val="007424D5"/>
    <w:rsid w:val="00745026"/>
    <w:rsid w:val="00752E41"/>
    <w:rsid w:val="007606AE"/>
    <w:rsid w:val="007702D8"/>
    <w:rsid w:val="007715AA"/>
    <w:rsid w:val="00793F26"/>
    <w:rsid w:val="0079659E"/>
    <w:rsid w:val="00797246"/>
    <w:rsid w:val="007C0BB6"/>
    <w:rsid w:val="007C1161"/>
    <w:rsid w:val="007D2634"/>
    <w:rsid w:val="007E01E7"/>
    <w:rsid w:val="007F3CDD"/>
    <w:rsid w:val="00812355"/>
    <w:rsid w:val="0081265A"/>
    <w:rsid w:val="008137B0"/>
    <w:rsid w:val="00816F72"/>
    <w:rsid w:val="00831FCA"/>
    <w:rsid w:val="008404D2"/>
    <w:rsid w:val="00840D23"/>
    <w:rsid w:val="0085539F"/>
    <w:rsid w:val="00864652"/>
    <w:rsid w:val="00870D22"/>
    <w:rsid w:val="00873371"/>
    <w:rsid w:val="008A1404"/>
    <w:rsid w:val="008A24CB"/>
    <w:rsid w:val="008A2893"/>
    <w:rsid w:val="008B1106"/>
    <w:rsid w:val="008B1EBF"/>
    <w:rsid w:val="008C416D"/>
    <w:rsid w:val="008D1266"/>
    <w:rsid w:val="008D68E0"/>
    <w:rsid w:val="008E0250"/>
    <w:rsid w:val="008E1AAE"/>
    <w:rsid w:val="008F0A02"/>
    <w:rsid w:val="008F5BD8"/>
    <w:rsid w:val="00900A54"/>
    <w:rsid w:val="00902E0C"/>
    <w:rsid w:val="00904A86"/>
    <w:rsid w:val="009202A3"/>
    <w:rsid w:val="009339FF"/>
    <w:rsid w:val="00934DFA"/>
    <w:rsid w:val="00942037"/>
    <w:rsid w:val="00945BFD"/>
    <w:rsid w:val="00951491"/>
    <w:rsid w:val="00953824"/>
    <w:rsid w:val="009640DD"/>
    <w:rsid w:val="009653CA"/>
    <w:rsid w:val="00971E07"/>
    <w:rsid w:val="0097708C"/>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B90"/>
    <w:rsid w:val="00BF204C"/>
    <w:rsid w:val="00C12E05"/>
    <w:rsid w:val="00C153ED"/>
    <w:rsid w:val="00C7324A"/>
    <w:rsid w:val="00C87637"/>
    <w:rsid w:val="00CA283D"/>
    <w:rsid w:val="00CA6544"/>
    <w:rsid w:val="00CC2AC0"/>
    <w:rsid w:val="00CD55FC"/>
    <w:rsid w:val="00CD7CC0"/>
    <w:rsid w:val="00CE3268"/>
    <w:rsid w:val="00CF0A60"/>
    <w:rsid w:val="00CF3AA0"/>
    <w:rsid w:val="00D35A8C"/>
    <w:rsid w:val="00D4079D"/>
    <w:rsid w:val="00D42046"/>
    <w:rsid w:val="00D47974"/>
    <w:rsid w:val="00D52B55"/>
    <w:rsid w:val="00D645ED"/>
    <w:rsid w:val="00D6624F"/>
    <w:rsid w:val="00D74D88"/>
    <w:rsid w:val="00D760BC"/>
    <w:rsid w:val="00D82876"/>
    <w:rsid w:val="00D83183"/>
    <w:rsid w:val="00D90763"/>
    <w:rsid w:val="00DB0DE7"/>
    <w:rsid w:val="00DB5B5B"/>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70570"/>
    <w:rsid w:val="00E70A8A"/>
    <w:rsid w:val="00E80EDA"/>
    <w:rsid w:val="00E82635"/>
    <w:rsid w:val="00E855E3"/>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E223A"/>
    <w:rsid w:val="00FF1331"/>
    <w:rsid w:val="00FF2293"/>
    <w:rsid w:val="01023509"/>
    <w:rsid w:val="01B00799"/>
    <w:rsid w:val="027A7E9F"/>
    <w:rsid w:val="03986D85"/>
    <w:rsid w:val="03D43901"/>
    <w:rsid w:val="0444CA6E"/>
    <w:rsid w:val="04D3A424"/>
    <w:rsid w:val="05AA603C"/>
    <w:rsid w:val="070AC64B"/>
    <w:rsid w:val="07CC8B86"/>
    <w:rsid w:val="08533400"/>
    <w:rsid w:val="0B3B28CA"/>
    <w:rsid w:val="0BF9EF78"/>
    <w:rsid w:val="0D08E99F"/>
    <w:rsid w:val="0DC6DFC9"/>
    <w:rsid w:val="0E5A0195"/>
    <w:rsid w:val="0E8EB9CC"/>
    <w:rsid w:val="10A165C9"/>
    <w:rsid w:val="10BDD006"/>
    <w:rsid w:val="10D50FC3"/>
    <w:rsid w:val="110523A0"/>
    <w:rsid w:val="1186C074"/>
    <w:rsid w:val="125D8780"/>
    <w:rsid w:val="139D0A44"/>
    <w:rsid w:val="14F70084"/>
    <w:rsid w:val="1694C5A8"/>
    <w:rsid w:val="16C6648C"/>
    <w:rsid w:val="17BA5955"/>
    <w:rsid w:val="1830D547"/>
    <w:rsid w:val="185C5A51"/>
    <w:rsid w:val="1969DB65"/>
    <w:rsid w:val="1A9BC7D6"/>
    <w:rsid w:val="1B611FF2"/>
    <w:rsid w:val="1B64A05E"/>
    <w:rsid w:val="1C20CE35"/>
    <w:rsid w:val="1CD89FCB"/>
    <w:rsid w:val="1D2F56B2"/>
    <w:rsid w:val="1D8AEA9A"/>
    <w:rsid w:val="1DA5F052"/>
    <w:rsid w:val="1DD4B5A2"/>
    <w:rsid w:val="1E148A87"/>
    <w:rsid w:val="1E743BCC"/>
    <w:rsid w:val="1FABD0D2"/>
    <w:rsid w:val="20536E8A"/>
    <w:rsid w:val="2112CBF0"/>
    <w:rsid w:val="21F45C00"/>
    <w:rsid w:val="2224BCDC"/>
    <w:rsid w:val="2244B81A"/>
    <w:rsid w:val="24868CF4"/>
    <w:rsid w:val="24A79FF9"/>
    <w:rsid w:val="2549E31B"/>
    <w:rsid w:val="25C679AF"/>
    <w:rsid w:val="27E2A259"/>
    <w:rsid w:val="284EA759"/>
    <w:rsid w:val="2AD8968C"/>
    <w:rsid w:val="2BA01EBD"/>
    <w:rsid w:val="2C3C3661"/>
    <w:rsid w:val="2C5A385A"/>
    <w:rsid w:val="2DF12F1F"/>
    <w:rsid w:val="2EF88F21"/>
    <w:rsid w:val="2F73D723"/>
    <w:rsid w:val="315E0532"/>
    <w:rsid w:val="3254B498"/>
    <w:rsid w:val="32E5CD9D"/>
    <w:rsid w:val="32F8A9CB"/>
    <w:rsid w:val="33C0FFAB"/>
    <w:rsid w:val="3446FC12"/>
    <w:rsid w:val="37BA294F"/>
    <w:rsid w:val="381FA163"/>
    <w:rsid w:val="391B0187"/>
    <w:rsid w:val="39257AB6"/>
    <w:rsid w:val="3A6B6CB8"/>
    <w:rsid w:val="3AA7F71C"/>
    <w:rsid w:val="3AAB83EC"/>
    <w:rsid w:val="3BB4E26C"/>
    <w:rsid w:val="3C0E78C9"/>
    <w:rsid w:val="3C43C77D"/>
    <w:rsid w:val="3CEBD5E6"/>
    <w:rsid w:val="3CF68B7E"/>
    <w:rsid w:val="3F3A53E3"/>
    <w:rsid w:val="416EA62E"/>
    <w:rsid w:val="4225EF12"/>
    <w:rsid w:val="424E2C1A"/>
    <w:rsid w:val="43D0C64E"/>
    <w:rsid w:val="442C52E4"/>
    <w:rsid w:val="4432E890"/>
    <w:rsid w:val="451E02E5"/>
    <w:rsid w:val="453DFED3"/>
    <w:rsid w:val="45887FE0"/>
    <w:rsid w:val="472234B5"/>
    <w:rsid w:val="479CAE24"/>
    <w:rsid w:val="48CC97C4"/>
    <w:rsid w:val="4941672F"/>
    <w:rsid w:val="4BDC1C8B"/>
    <w:rsid w:val="4D163409"/>
    <w:rsid w:val="4DB6545F"/>
    <w:rsid w:val="4E413C9F"/>
    <w:rsid w:val="4E684791"/>
    <w:rsid w:val="4F7F8BB4"/>
    <w:rsid w:val="509BCF30"/>
    <w:rsid w:val="50D7A9A9"/>
    <w:rsid w:val="52327D72"/>
    <w:rsid w:val="556F4053"/>
    <w:rsid w:val="56521B52"/>
    <w:rsid w:val="56A29243"/>
    <w:rsid w:val="5783768C"/>
    <w:rsid w:val="57CF2B16"/>
    <w:rsid w:val="57E61537"/>
    <w:rsid w:val="586F4BF9"/>
    <w:rsid w:val="5974C5A2"/>
    <w:rsid w:val="5B2F4E32"/>
    <w:rsid w:val="5CDA9031"/>
    <w:rsid w:val="5D128012"/>
    <w:rsid w:val="5E211A53"/>
    <w:rsid w:val="615F2E68"/>
    <w:rsid w:val="63303119"/>
    <w:rsid w:val="642D5BBB"/>
    <w:rsid w:val="6448D137"/>
    <w:rsid w:val="65E4A198"/>
    <w:rsid w:val="6773C011"/>
    <w:rsid w:val="69053566"/>
    <w:rsid w:val="6AA874F9"/>
    <w:rsid w:val="6AC3FF62"/>
    <w:rsid w:val="6CCD887F"/>
    <w:rsid w:val="6CE3155C"/>
    <w:rsid w:val="6F6FA63F"/>
    <w:rsid w:val="6FF3D861"/>
    <w:rsid w:val="7062A10B"/>
    <w:rsid w:val="71AA640A"/>
    <w:rsid w:val="72A473ED"/>
    <w:rsid w:val="7422996B"/>
    <w:rsid w:val="759C6118"/>
    <w:rsid w:val="762628D2"/>
    <w:rsid w:val="76B29015"/>
    <w:rsid w:val="76F90004"/>
    <w:rsid w:val="77DAB76E"/>
    <w:rsid w:val="799F3091"/>
    <w:rsid w:val="79C32FA5"/>
    <w:rsid w:val="7ABE44FC"/>
    <w:rsid w:val="7ACB3C77"/>
    <w:rsid w:val="7B0BCC82"/>
    <w:rsid w:val="7BFD2501"/>
    <w:rsid w:val="7C7813B7"/>
    <w:rsid w:val="7E766A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true">
    <w:name w:val="Tabela"/>
    <w:basedOn w:val="Normal"/>
    <w:link w:val="TabelaChar"/>
    <w:qFormat/>
    <w:rsid w:val="32E5CD9D"/>
    <w:rPr>
      <w:rFonts w:ascii="Arial" w:hAnsi="Arial" w:eastAsia="Arial" w:cs="Arial"/>
      <w:sz w:val="24"/>
      <w:szCs w:val="24"/>
    </w:rPr>
    <w:pPr>
      <w:spacing w:before="120" w:after="120" w:line="240" w:lineRule="auto"/>
      <w:jc w:val="both"/>
    </w:pPr>
  </w:style>
  <w:style w:type="character" w:styleId="TabelaChar" w:customStyle="true">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about:blank" TargetMode="Externa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hyperlink" Target="about:blank" TargetMode="External" Id="rId17" /><Relationship Type="http://schemas.openxmlformats.org/officeDocument/2006/relationships/numbering" Target="numbering.xml" Id="rId2" /><Relationship Type="http://schemas.openxmlformats.org/officeDocument/2006/relationships/hyperlink" Target="http://www.agricultura.gov.br/servicos-e-sistemas/sistemas/Sapcana"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6/09/relationships/commentsIds" Target="commentsIds.xml" Id="rId11" /><Relationship Type="http://schemas.openxmlformats.org/officeDocument/2006/relationships/customXml" Target="../customXml/item4.xml" Id="rId24" /><Relationship Type="http://schemas.openxmlformats.org/officeDocument/2006/relationships/webSettings" Target="webSettings.xml" Id="rId5" /><Relationship Type="http://schemas.openxmlformats.org/officeDocument/2006/relationships/hyperlink" Target="http://www.agricultura.gov.br/servicos-e-sistemas/sistemas/Sapcana" TargetMode="External" Id="rId15" /><Relationship Type="http://schemas.openxmlformats.org/officeDocument/2006/relationships/customXml" Target="../customXml/item3.xml" Id="rId23" /><Relationship Type="http://schemas.microsoft.com/office/2011/relationships/commentsExtended" Target="commentsExtended.xml"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comments" Target="comments.xml" Id="rId9" /><Relationship Type="http://schemas.openxmlformats.org/officeDocument/2006/relationships/hyperlink" Target="http://www.more.ufsc.br" TargetMode="External" Id="rId14" /><Relationship Type="http://schemas.openxmlformats.org/officeDocument/2006/relationships/customXml" Target="../customXml/item2.xml" Id="rId22" /><Relationship Type="http://schemas.openxmlformats.org/officeDocument/2006/relationships/image" Target="/media/image5.png" Id="R9c43dd66c4db406e" /><Relationship Type="http://schemas.openxmlformats.org/officeDocument/2006/relationships/image" Target="/media/image6.png" Id="R657b0aa44a504310"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7D0A115ED9DC1B47AF56F535A948F8F6" ma:contentTypeVersion="2" ma:contentTypeDescription="Crie um novo documento." ma:contentTypeScope="" ma:versionID="93e31878d0cf2b09e7a5338b4bcf2fbe">
  <xsd:schema xmlns:xsd="http://www.w3.org/2001/XMLSchema" xmlns:xs="http://www.w3.org/2001/XMLSchema" xmlns:p="http://schemas.microsoft.com/office/2006/metadata/properties" xmlns:ns2="c721d3a8-82ac-4a3b-9607-288fc1c080b5" targetNamespace="http://schemas.microsoft.com/office/2006/metadata/properties" ma:root="true" ma:fieldsID="6fbe1cec7f6bfe450c50a792e13e7a5e" ns2:_="">
    <xsd:import namespace="c721d3a8-82ac-4a3b-9607-288fc1c080b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1d3a8-82ac-4a3b-9607-288fc1c08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customXml/itemProps2.xml><?xml version="1.0" encoding="utf-8"?>
<ds:datastoreItem xmlns:ds="http://schemas.openxmlformats.org/officeDocument/2006/customXml" ds:itemID="{819B2655-69A8-4C4D-B1EF-19DA43EAB834}"/>
</file>

<file path=customXml/itemProps3.xml><?xml version="1.0" encoding="utf-8"?>
<ds:datastoreItem xmlns:ds="http://schemas.openxmlformats.org/officeDocument/2006/customXml" ds:itemID="{214180F6-EAA4-41D6-ADC7-7294CC5A5008}"/>
</file>

<file path=customXml/itemProps4.xml><?xml version="1.0" encoding="utf-8"?>
<ds:datastoreItem xmlns:ds="http://schemas.openxmlformats.org/officeDocument/2006/customXml" ds:itemID="{07E142FB-2293-4151-B6FE-E5ECB4DAB28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LuK do Brasil Embreagens Ltda.</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Owner</dc:creator>
  <lastModifiedBy>MATHEUS YUDI SANO SILVA</lastModifiedBy>
  <revision>9</revision>
  <lastPrinted>2004-07-04T17:47:00.0000000Z</lastPrinted>
  <dcterms:created xsi:type="dcterms:W3CDTF">2020-08-17T13:50:00.0000000Z</dcterms:created>
  <dcterms:modified xsi:type="dcterms:W3CDTF">2021-03-04T22:04:53.2233913Z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0x0101007D0A115ED9DC1B47AF56F535A948F8F6</vt:lpwstr>
  </property>
</Properties>
</file>