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AD98" w14:textId="67ADCD7F" w:rsidR="00470847" w:rsidRDefault="00470847" w:rsidP="00470847">
      <w:r>
        <w:t>BD: postgres //banco que já vem com a instalação</w:t>
      </w:r>
    </w:p>
    <w:p w14:paraId="620476E8" w14:textId="25E449C3" w:rsidR="00047391" w:rsidRDefault="00470847" w:rsidP="00470847">
      <w:r>
        <w:t>Senha do BD: 1213</w:t>
      </w:r>
    </w:p>
    <w:p w14:paraId="41EE8732" w14:textId="6074376D" w:rsidR="00470847" w:rsidRDefault="00470847" w:rsidP="00470847">
      <w:r w:rsidRPr="00470847">
        <w:drawing>
          <wp:inline distT="0" distB="0" distL="0" distR="0" wp14:anchorId="4C02502B" wp14:editId="0FCA56E5">
            <wp:extent cx="2905530" cy="239110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8B4" w14:textId="77777777" w:rsidR="00470847" w:rsidRDefault="00470847" w:rsidP="00470847"/>
    <w:p w14:paraId="657F3F31" w14:textId="6C93E2D3" w:rsidR="00470847" w:rsidRDefault="00470847" w:rsidP="00470847">
      <w:pPr>
        <w:ind w:firstLine="0"/>
      </w:pPr>
      <w:r>
        <w:t>Schema: public</w:t>
      </w:r>
    </w:p>
    <w:p w14:paraId="3A21D29C" w14:textId="4CB3DCD5" w:rsidR="00470847" w:rsidRPr="00470847" w:rsidRDefault="00470847" w:rsidP="00470847">
      <w:pPr>
        <w:ind w:firstLine="0"/>
      </w:pPr>
      <w:r w:rsidRPr="00470847">
        <w:drawing>
          <wp:inline distT="0" distB="0" distL="0" distR="0" wp14:anchorId="2B2BA3BC" wp14:editId="44351A4B">
            <wp:extent cx="2781688" cy="44869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47" w:rsidRPr="0047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55"/>
    <w:rsid w:val="00047391"/>
    <w:rsid w:val="00470847"/>
    <w:rsid w:val="004F291C"/>
    <w:rsid w:val="0051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613C"/>
  <w15:chartTrackingRefBased/>
  <w15:docId w15:val="{DB38B5B9-9500-41B3-8D37-708E5D70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91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matheuskindrow@gmail.com</dc:creator>
  <cp:keywords/>
  <dc:description/>
  <cp:lastModifiedBy>matheuskindrow@gmail.com</cp:lastModifiedBy>
  <cp:revision>2</cp:revision>
  <dcterms:created xsi:type="dcterms:W3CDTF">2020-06-05T19:37:00Z</dcterms:created>
  <dcterms:modified xsi:type="dcterms:W3CDTF">2020-06-05T19:40:00Z</dcterms:modified>
</cp:coreProperties>
</file>