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E9F8F" w14:textId="77777777" w:rsidR="00C87B1B" w:rsidRPr="0073435C" w:rsidRDefault="000525C7" w:rsidP="005A2B3B">
      <w:pPr>
        <w:pStyle w:val="Cabealho"/>
        <w:tabs>
          <w:tab w:val="clear" w:pos="8640"/>
          <w:tab w:val="right" w:pos="8222"/>
        </w:tabs>
        <w:jc w:val="center"/>
        <w:rPr>
          <w:sz w:val="28"/>
        </w:rPr>
      </w:pPr>
      <w:r w:rsidRPr="0073435C">
        <w:rPr>
          <w:noProof/>
          <w:sz w:val="28"/>
        </w:rPr>
        <w:drawing>
          <wp:anchor distT="0" distB="0" distL="114300" distR="114300" simplePos="0" relativeHeight="251657728" behindDoc="1" locked="0" layoutInCell="1" allowOverlap="1" wp14:anchorId="223EA0C2" wp14:editId="50CF271E">
            <wp:simplePos x="0" y="0"/>
            <wp:positionH relativeFrom="column">
              <wp:posOffset>5414645</wp:posOffset>
            </wp:positionH>
            <wp:positionV relativeFrom="paragraph">
              <wp:posOffset>-146685</wp:posOffset>
            </wp:positionV>
            <wp:extent cx="670560" cy="708660"/>
            <wp:effectExtent l="0" t="0" r="0" b="0"/>
            <wp:wrapNone/>
            <wp:docPr id="6" name="Imagem 1" descr="_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_escud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7B1B" w:rsidRPr="0073435C">
        <w:rPr>
          <w:sz w:val="28"/>
        </w:rPr>
        <w:t>UNIVERSIDADE ESTADUAL DO MARANHÃO</w:t>
      </w:r>
    </w:p>
    <w:p w14:paraId="223E9F90" w14:textId="77777777" w:rsidR="00C87B1B" w:rsidRPr="0073435C" w:rsidRDefault="00C87B1B" w:rsidP="00690D44">
      <w:pPr>
        <w:pStyle w:val="Cabealho"/>
        <w:jc w:val="center"/>
        <w:rPr>
          <w:sz w:val="28"/>
        </w:rPr>
      </w:pPr>
      <w:r w:rsidRPr="0073435C">
        <w:rPr>
          <w:sz w:val="28"/>
        </w:rPr>
        <w:t>CENTRO DE CIÊNCIAS TECNOLÓGICAS</w:t>
      </w:r>
    </w:p>
    <w:p w14:paraId="223E9F91" w14:textId="77777777" w:rsidR="00C87B1B" w:rsidRPr="0073435C" w:rsidRDefault="00C87B1B" w:rsidP="00690D44">
      <w:pPr>
        <w:pStyle w:val="Cabealho"/>
        <w:jc w:val="center"/>
        <w:rPr>
          <w:sz w:val="28"/>
        </w:rPr>
      </w:pPr>
      <w:r w:rsidRPr="0073435C">
        <w:rPr>
          <w:sz w:val="28"/>
        </w:rPr>
        <w:t>CURSO DE ENGENHARIA DE COMPUTAÇÃO</w:t>
      </w:r>
    </w:p>
    <w:p w14:paraId="223E9F92" w14:textId="77777777" w:rsidR="00C87B1B" w:rsidRPr="005E43D2" w:rsidRDefault="00C87B1B" w:rsidP="000415D3">
      <w:pPr>
        <w:pStyle w:val="Cabealho"/>
        <w:jc w:val="center"/>
      </w:pPr>
    </w:p>
    <w:p w14:paraId="223E9F93" w14:textId="77777777" w:rsidR="00291AFA" w:rsidRDefault="00291AFA" w:rsidP="000415D3">
      <w:pPr>
        <w:pStyle w:val="TCCCapaIdentificaodoCurso"/>
      </w:pPr>
    </w:p>
    <w:p w14:paraId="6CABDC87" w14:textId="77777777" w:rsidR="00A2613D" w:rsidRDefault="00A2613D" w:rsidP="000415D3">
      <w:pPr>
        <w:pStyle w:val="TCCCapaIdentificaodoCurso"/>
      </w:pPr>
    </w:p>
    <w:p w14:paraId="183805D4" w14:textId="77777777" w:rsidR="00A2613D" w:rsidRDefault="00A2613D" w:rsidP="000415D3">
      <w:pPr>
        <w:pStyle w:val="TCCCapaIdentificaodoCurso"/>
      </w:pPr>
    </w:p>
    <w:p w14:paraId="38446750" w14:textId="77777777" w:rsidR="00A2613D" w:rsidRDefault="00A2613D" w:rsidP="000415D3">
      <w:pPr>
        <w:pStyle w:val="TCCCapaIdentificaodoCurso"/>
      </w:pPr>
    </w:p>
    <w:p w14:paraId="1B2C8B6B" w14:textId="77777777" w:rsidR="006B1674" w:rsidRDefault="006B1674" w:rsidP="000415D3">
      <w:pPr>
        <w:pStyle w:val="TCCCapaIdentificaodoCurso"/>
      </w:pPr>
    </w:p>
    <w:p w14:paraId="6A93543D" w14:textId="694DF9D4" w:rsidR="00E338B8" w:rsidRDefault="00E171E8" w:rsidP="00E338B8">
      <w:pPr>
        <w:pStyle w:val="TCCCapaAreaNomeLocalData"/>
      </w:pPr>
      <w:r>
        <w:t>MATHEUS PEREIRA DA SILVA</w:t>
      </w:r>
    </w:p>
    <w:p w14:paraId="16ED5307" w14:textId="77777777" w:rsidR="006B1674" w:rsidRDefault="006B1674" w:rsidP="000415D3">
      <w:pPr>
        <w:pStyle w:val="TCCCapaIdentificaodoCurso"/>
      </w:pPr>
    </w:p>
    <w:p w14:paraId="2A2EE74A" w14:textId="77777777" w:rsidR="00A2613D" w:rsidRDefault="00A2613D" w:rsidP="006B1674">
      <w:pPr>
        <w:pStyle w:val="TCCCapaIdentificaodoCurso"/>
        <w:jc w:val="left"/>
      </w:pPr>
    </w:p>
    <w:p w14:paraId="31139196" w14:textId="77777777" w:rsidR="00E338B8" w:rsidRDefault="00E338B8" w:rsidP="006B1674">
      <w:pPr>
        <w:pStyle w:val="TCCCapaIdentificaodoCurso"/>
        <w:jc w:val="left"/>
      </w:pPr>
    </w:p>
    <w:p w14:paraId="56C4F0C5" w14:textId="77777777" w:rsidR="00E338B8" w:rsidRDefault="00E338B8" w:rsidP="006B1674">
      <w:pPr>
        <w:pStyle w:val="TCCCapaIdentificaodoCurso"/>
        <w:jc w:val="left"/>
      </w:pPr>
    </w:p>
    <w:p w14:paraId="5C55A821" w14:textId="77777777" w:rsidR="00E338B8" w:rsidRDefault="00E338B8" w:rsidP="006B1674">
      <w:pPr>
        <w:pStyle w:val="TCCCapaIdentificaodoCurso"/>
        <w:jc w:val="left"/>
      </w:pPr>
    </w:p>
    <w:p w14:paraId="5D1FEFC6" w14:textId="77777777" w:rsidR="00E338B8" w:rsidRDefault="00E338B8" w:rsidP="006B1674">
      <w:pPr>
        <w:pStyle w:val="TCCCapaIdentificaodoCurso"/>
        <w:jc w:val="left"/>
      </w:pPr>
    </w:p>
    <w:p w14:paraId="2D3E6D73" w14:textId="77777777" w:rsidR="00E338B8" w:rsidRDefault="00E338B8" w:rsidP="006B1674">
      <w:pPr>
        <w:pStyle w:val="TCCCapaIdentificaodoCurso"/>
        <w:jc w:val="left"/>
      </w:pPr>
    </w:p>
    <w:p w14:paraId="4EF9AB8B" w14:textId="77777777" w:rsidR="00E338B8" w:rsidRPr="005E43D2" w:rsidRDefault="00E338B8" w:rsidP="006B1674">
      <w:pPr>
        <w:pStyle w:val="TCCCapaIdentificaodoCurso"/>
        <w:jc w:val="left"/>
      </w:pPr>
    </w:p>
    <w:p w14:paraId="223E9F94" w14:textId="77777777" w:rsidR="00291AFA" w:rsidRPr="005E43D2" w:rsidRDefault="00291AFA">
      <w:pPr>
        <w:pStyle w:val="TCCCapaIdentificaodoCurso"/>
      </w:pPr>
    </w:p>
    <w:p w14:paraId="223E9F95" w14:textId="1C1F5622" w:rsidR="00291AFA" w:rsidRPr="008450B6" w:rsidRDefault="00E338B8">
      <w:pPr>
        <w:pStyle w:val="TCCCapaTtulodoTrabalho"/>
        <w:rPr>
          <w:rFonts w:ascii="Times New Roman" w:hAnsi="Times New Roman"/>
        </w:rPr>
      </w:pPr>
      <w:r>
        <w:rPr>
          <w:rFonts w:ascii="Times New Roman" w:hAnsi="Times New Roman"/>
        </w:rPr>
        <w:t>RELAT</w:t>
      </w:r>
      <w:r w:rsidR="006A5EAE">
        <w:rPr>
          <w:rFonts w:ascii="Times New Roman" w:hAnsi="Times New Roman"/>
        </w:rPr>
        <w:t>o de experiência</w:t>
      </w:r>
    </w:p>
    <w:p w14:paraId="223E9F96" w14:textId="77777777" w:rsidR="00291AFA" w:rsidRDefault="00291AFA">
      <w:pPr>
        <w:pStyle w:val="TCCCapaAreaNomeLocalData"/>
      </w:pPr>
    </w:p>
    <w:p w14:paraId="1E3A9034" w14:textId="77777777" w:rsidR="006B1674" w:rsidRPr="005E43D2" w:rsidRDefault="006B1674">
      <w:pPr>
        <w:pStyle w:val="TCCCapaAreaNomeLocalData"/>
      </w:pPr>
    </w:p>
    <w:p w14:paraId="223E9F97" w14:textId="77777777" w:rsidR="00291AFA" w:rsidRPr="005E43D2" w:rsidRDefault="00291AFA">
      <w:pPr>
        <w:pStyle w:val="TCCCapaAreaNomeLocalData"/>
      </w:pPr>
    </w:p>
    <w:p w14:paraId="223E9F9C" w14:textId="77777777" w:rsidR="00291AFA" w:rsidRPr="005E43D2" w:rsidRDefault="00291AFA">
      <w:pPr>
        <w:pStyle w:val="TCCCapaAreaNomeLocalData"/>
      </w:pPr>
    </w:p>
    <w:p w14:paraId="4ABA33EB" w14:textId="589CAA62" w:rsidR="001B2593" w:rsidRPr="003A788B" w:rsidRDefault="001B2593" w:rsidP="001F7788">
      <w:pPr>
        <w:pStyle w:val="TCCCapaAreaNomeLocalData"/>
        <w:jc w:val="left"/>
      </w:pPr>
    </w:p>
    <w:p w14:paraId="223E9F9E" w14:textId="5B3C412E" w:rsidR="00291AFA" w:rsidRPr="003A788B" w:rsidRDefault="00291AFA">
      <w:pPr>
        <w:pStyle w:val="TCCCapaAreaNomeLocalData"/>
        <w:rPr>
          <w:color w:val="FF0000"/>
        </w:rPr>
      </w:pPr>
    </w:p>
    <w:p w14:paraId="223E9F9F" w14:textId="77777777" w:rsidR="00291AFA" w:rsidRPr="003A788B" w:rsidRDefault="00291AFA">
      <w:pPr>
        <w:pStyle w:val="TCCCapaAreaNomeLocalData"/>
      </w:pPr>
    </w:p>
    <w:p w14:paraId="223E9FA0" w14:textId="77777777" w:rsidR="00291AFA" w:rsidRPr="003A788B" w:rsidRDefault="00291AFA">
      <w:pPr>
        <w:pStyle w:val="TCCCapaAreaNomeLocalData"/>
      </w:pPr>
    </w:p>
    <w:p w14:paraId="223E9FA1" w14:textId="77777777" w:rsidR="00291AFA" w:rsidRPr="003A788B" w:rsidRDefault="00291AFA">
      <w:pPr>
        <w:pStyle w:val="TCCCapaAreaNomeLocalData"/>
      </w:pPr>
    </w:p>
    <w:p w14:paraId="0B5BE2D7" w14:textId="6B024460" w:rsidR="0073435C" w:rsidRPr="003A788B" w:rsidRDefault="0073435C">
      <w:pPr>
        <w:pStyle w:val="TCCCapaAreaNomeLocalData"/>
      </w:pPr>
    </w:p>
    <w:p w14:paraId="2126DD3D" w14:textId="77777777" w:rsidR="0073435C" w:rsidRPr="003A788B" w:rsidRDefault="0073435C">
      <w:pPr>
        <w:pStyle w:val="TCCCapaAreaNomeLocalData"/>
      </w:pPr>
    </w:p>
    <w:p w14:paraId="223E9FA2" w14:textId="77777777" w:rsidR="00291AFA" w:rsidRPr="003A788B" w:rsidRDefault="00291AFA">
      <w:pPr>
        <w:pStyle w:val="TCCCapaAreaNomeLocalData"/>
      </w:pPr>
    </w:p>
    <w:p w14:paraId="223E9FA4" w14:textId="52B5C53C" w:rsidR="00291AFA" w:rsidRPr="008450B6" w:rsidRDefault="00291AFA">
      <w:pPr>
        <w:pStyle w:val="TCCCapaAreaNomeLocalData"/>
      </w:pPr>
    </w:p>
    <w:p w14:paraId="223E9FA5" w14:textId="77777777" w:rsidR="00291AFA" w:rsidRPr="008450B6" w:rsidRDefault="00291AFA">
      <w:pPr>
        <w:pStyle w:val="TCCCapaAreaNomeLocalData"/>
      </w:pPr>
    </w:p>
    <w:p w14:paraId="223E9FA6" w14:textId="77777777" w:rsidR="00291AFA" w:rsidRPr="008450B6" w:rsidRDefault="00291AFA">
      <w:pPr>
        <w:pStyle w:val="TCCCapaAreaNomeLocalData"/>
      </w:pPr>
    </w:p>
    <w:p w14:paraId="223E9FA7" w14:textId="77777777" w:rsidR="00291AFA" w:rsidRPr="008450B6" w:rsidRDefault="00291AFA">
      <w:pPr>
        <w:pStyle w:val="TCCCapaAreaNomeLocalData"/>
      </w:pPr>
    </w:p>
    <w:p w14:paraId="223E9FAA" w14:textId="77777777" w:rsidR="00291AFA" w:rsidRPr="008450B6" w:rsidRDefault="00291AFA">
      <w:pPr>
        <w:pStyle w:val="TCCCapaAreaNomeLocalData"/>
      </w:pPr>
    </w:p>
    <w:p w14:paraId="0D415569" w14:textId="77777777" w:rsidR="001F7788" w:rsidRDefault="001F7788">
      <w:pPr>
        <w:pStyle w:val="TCCCapaAreaNomeLocalData"/>
      </w:pPr>
    </w:p>
    <w:p w14:paraId="47BAEC6A" w14:textId="77777777" w:rsidR="006B1674" w:rsidRDefault="006B1674">
      <w:pPr>
        <w:pStyle w:val="TCCCapaAreaNomeLocalData"/>
      </w:pPr>
    </w:p>
    <w:p w14:paraId="3BAF390E" w14:textId="77777777" w:rsidR="001F7788" w:rsidRDefault="001F7788" w:rsidP="00E338B8">
      <w:pPr>
        <w:pStyle w:val="TCCCapaAreaNomeLocalData"/>
        <w:spacing w:after="120" w:line="360" w:lineRule="auto"/>
      </w:pPr>
    </w:p>
    <w:p w14:paraId="71404CC6" w14:textId="1D8E9ACB" w:rsidR="00E338B8" w:rsidRDefault="00C87B1B" w:rsidP="00E338B8">
      <w:pPr>
        <w:pStyle w:val="TCCCapaAreaNomeLocalData"/>
        <w:spacing w:after="120"/>
        <w:rPr>
          <w:sz w:val="24"/>
        </w:rPr>
      </w:pPr>
      <w:r w:rsidRPr="000833CF">
        <w:rPr>
          <w:sz w:val="24"/>
        </w:rPr>
        <w:t xml:space="preserve">São Luís </w:t>
      </w:r>
      <w:r w:rsidR="00E338B8">
        <w:rPr>
          <w:sz w:val="24"/>
        </w:rPr>
        <w:t xml:space="preserve">– </w:t>
      </w:r>
      <w:r w:rsidRPr="000833CF">
        <w:rPr>
          <w:sz w:val="24"/>
        </w:rPr>
        <w:t>MA</w:t>
      </w:r>
    </w:p>
    <w:p w14:paraId="223E9FAE" w14:textId="2550EBC5" w:rsidR="00291AFA" w:rsidRPr="000833CF" w:rsidRDefault="00E338B8">
      <w:pPr>
        <w:pStyle w:val="TCCCapaAreaNomeLocalData"/>
        <w:rPr>
          <w:sz w:val="24"/>
        </w:rPr>
      </w:pPr>
      <w:r>
        <w:rPr>
          <w:sz w:val="24"/>
        </w:rPr>
        <w:t xml:space="preserve"> </w:t>
      </w:r>
      <w:r w:rsidR="001F7788" w:rsidRPr="000833CF">
        <w:rPr>
          <w:sz w:val="24"/>
        </w:rPr>
        <w:t>201</w:t>
      </w:r>
      <w:r w:rsidR="00E171E8">
        <w:rPr>
          <w:sz w:val="24"/>
        </w:rPr>
        <w:t>9</w:t>
      </w:r>
    </w:p>
    <w:p w14:paraId="223E9FAF" w14:textId="77777777" w:rsidR="00367256" w:rsidRPr="008450B6" w:rsidRDefault="00367256">
      <w:pPr>
        <w:pStyle w:val="TCCCapaAreaNomeLocalData"/>
      </w:pPr>
    </w:p>
    <w:p w14:paraId="223E9FB2" w14:textId="77777777" w:rsidR="00291AFA" w:rsidRPr="008450B6" w:rsidRDefault="00291AFA" w:rsidP="0073435C">
      <w:pPr>
        <w:pStyle w:val="TCCCapaAreaNomeLocalData"/>
        <w:jc w:val="left"/>
        <w:sectPr w:rsidR="00291AFA" w:rsidRPr="008450B6" w:rsidSect="00275D0D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106CDDBE" w14:textId="72E5CD4F" w:rsidR="0073435C" w:rsidRDefault="00E171E8" w:rsidP="0073435C">
      <w:pPr>
        <w:pStyle w:val="TCCCapaAreaNomeLocalData"/>
      </w:pPr>
      <w:r>
        <w:t>MATHEUS PEREIRA DA SILVA</w:t>
      </w:r>
    </w:p>
    <w:p w14:paraId="3B838649" w14:textId="05969458" w:rsidR="0073435C" w:rsidRPr="005E43D2" w:rsidRDefault="0073435C" w:rsidP="0073435C">
      <w:pPr>
        <w:pStyle w:val="TCCCapaAreaNomeLocalData"/>
      </w:pPr>
    </w:p>
    <w:p w14:paraId="223E9FBE" w14:textId="77777777" w:rsidR="00291AFA" w:rsidRDefault="00291AFA">
      <w:pPr>
        <w:pStyle w:val="TCCCapaTtulodoTrabalho"/>
      </w:pPr>
    </w:p>
    <w:p w14:paraId="6ED0B484" w14:textId="28F90993" w:rsidR="0073435C" w:rsidRDefault="0073435C">
      <w:pPr>
        <w:pStyle w:val="TCCCapaTtulodoTrabalho"/>
      </w:pPr>
    </w:p>
    <w:p w14:paraId="08CC8438" w14:textId="77777777" w:rsidR="0073435C" w:rsidRDefault="0073435C">
      <w:pPr>
        <w:pStyle w:val="TCCCapaTtulodoTrabalho"/>
      </w:pPr>
    </w:p>
    <w:p w14:paraId="13D215F2" w14:textId="77777777" w:rsidR="0073435C" w:rsidRDefault="0073435C">
      <w:pPr>
        <w:pStyle w:val="TCCCapaTtulodoTrabalho"/>
      </w:pPr>
    </w:p>
    <w:p w14:paraId="394D936C" w14:textId="77777777" w:rsidR="0073435C" w:rsidRPr="008450B6" w:rsidRDefault="0073435C">
      <w:pPr>
        <w:pStyle w:val="TCCCapaTtulodoTrabalho"/>
      </w:pPr>
    </w:p>
    <w:p w14:paraId="701D69B4" w14:textId="77777777" w:rsidR="0073435C" w:rsidRDefault="0073435C">
      <w:pPr>
        <w:pStyle w:val="TCCCapaTtulodoTrabalho"/>
      </w:pPr>
    </w:p>
    <w:p w14:paraId="683210ED" w14:textId="77777777" w:rsidR="002B2B6E" w:rsidRPr="008450B6" w:rsidRDefault="002B2B6E">
      <w:pPr>
        <w:pStyle w:val="TCCCapaTtulodoTrabalho"/>
      </w:pPr>
    </w:p>
    <w:p w14:paraId="7796941B" w14:textId="77777777" w:rsidR="0073435C" w:rsidRPr="008450B6" w:rsidRDefault="0073435C">
      <w:pPr>
        <w:pStyle w:val="TCCCapaTtulodoTrabalho"/>
      </w:pPr>
    </w:p>
    <w:p w14:paraId="34AB7222" w14:textId="77777777" w:rsidR="0073435C" w:rsidRPr="008450B6" w:rsidRDefault="0073435C">
      <w:pPr>
        <w:pStyle w:val="TCCCapaTtulodoTrabalho"/>
      </w:pPr>
    </w:p>
    <w:p w14:paraId="74DD0A47" w14:textId="77777777" w:rsidR="006A5EAE" w:rsidRPr="005E43D2" w:rsidRDefault="006A5EAE" w:rsidP="006A5EAE">
      <w:pPr>
        <w:pStyle w:val="TCCCapaIdentificaodoCurso"/>
      </w:pPr>
    </w:p>
    <w:p w14:paraId="5EE03C2E" w14:textId="77777777" w:rsidR="006A5EAE" w:rsidRPr="008450B6" w:rsidRDefault="006A5EAE" w:rsidP="006A5EAE">
      <w:pPr>
        <w:pStyle w:val="TCCCapaTtulodoTrabalho"/>
        <w:rPr>
          <w:rFonts w:ascii="Times New Roman" w:hAnsi="Times New Roman"/>
        </w:rPr>
      </w:pPr>
      <w:r>
        <w:rPr>
          <w:rFonts w:ascii="Times New Roman" w:hAnsi="Times New Roman"/>
        </w:rPr>
        <w:t>RELATo de experiência</w:t>
      </w:r>
    </w:p>
    <w:p w14:paraId="1B648DDD" w14:textId="3272B45F" w:rsidR="00625981" w:rsidRPr="008450B6" w:rsidRDefault="00625981" w:rsidP="00625981">
      <w:pPr>
        <w:pStyle w:val="TCCCapaTtulodoTrabalho"/>
        <w:rPr>
          <w:rFonts w:ascii="Times New Roman" w:hAnsi="Times New Roman"/>
        </w:rPr>
      </w:pPr>
    </w:p>
    <w:p w14:paraId="223E9FC0" w14:textId="77777777" w:rsidR="00291AFA" w:rsidRPr="008450B6" w:rsidRDefault="00291AFA" w:rsidP="006A5EAE">
      <w:pPr>
        <w:pStyle w:val="TCCCapaAreaNomeLocalData"/>
        <w:jc w:val="left"/>
      </w:pPr>
    </w:p>
    <w:p w14:paraId="223E9FC1" w14:textId="77777777" w:rsidR="00291AFA" w:rsidRPr="008450B6" w:rsidRDefault="00291AFA">
      <w:pPr>
        <w:pStyle w:val="TCCCapaAreaNomeLocalData"/>
      </w:pPr>
    </w:p>
    <w:p w14:paraId="223E9FCB" w14:textId="0C826A67" w:rsidR="00291AFA" w:rsidRPr="008450B6" w:rsidRDefault="00291AFA" w:rsidP="0073435C">
      <w:pPr>
        <w:pStyle w:val="TCCCapaAreaNomeLocalData"/>
      </w:pPr>
    </w:p>
    <w:p w14:paraId="223E9FCC" w14:textId="77777777" w:rsidR="00291AFA" w:rsidRPr="008450B6" w:rsidRDefault="00291AFA">
      <w:pPr>
        <w:pStyle w:val="TCCCapaAreaNomeLocalData"/>
      </w:pPr>
    </w:p>
    <w:p w14:paraId="223E9FCD" w14:textId="77777777" w:rsidR="00291AFA" w:rsidRPr="008450B6" w:rsidRDefault="00291AFA">
      <w:pPr>
        <w:pStyle w:val="TCCCapaAreaNomeLocalData"/>
      </w:pPr>
    </w:p>
    <w:p w14:paraId="1EFCB94F" w14:textId="4830CD1C" w:rsidR="001F7788" w:rsidRPr="00E338B8" w:rsidRDefault="002B2B6E" w:rsidP="0073435C">
      <w:pPr>
        <w:pStyle w:val="TCCCapaTextodeapresentao"/>
        <w:ind w:firstLine="0"/>
        <w:rPr>
          <w:sz w:val="22"/>
          <w:szCs w:val="23"/>
        </w:rPr>
      </w:pPr>
      <w:r>
        <w:rPr>
          <w:sz w:val="22"/>
          <w:szCs w:val="23"/>
        </w:rPr>
        <w:t>Relatório de Estágio Supervisionado</w:t>
      </w:r>
      <w:r w:rsidR="001F7788" w:rsidRPr="00E338B8">
        <w:rPr>
          <w:sz w:val="22"/>
          <w:szCs w:val="23"/>
        </w:rPr>
        <w:t xml:space="preserve"> apresentado</w:t>
      </w:r>
      <w:r>
        <w:rPr>
          <w:sz w:val="22"/>
          <w:szCs w:val="23"/>
        </w:rPr>
        <w:t xml:space="preserve"> a</w:t>
      </w:r>
      <w:r w:rsidR="00625981" w:rsidRPr="00E338B8">
        <w:rPr>
          <w:sz w:val="22"/>
          <w:szCs w:val="23"/>
        </w:rPr>
        <w:t xml:space="preserve">o Curso de Engenharia de Computação, da Universidade Estadual do Maranhão, </w:t>
      </w:r>
      <w:r w:rsidR="0073435C" w:rsidRPr="00E338B8">
        <w:rPr>
          <w:sz w:val="22"/>
          <w:szCs w:val="23"/>
        </w:rPr>
        <w:t xml:space="preserve">como </w:t>
      </w:r>
      <w:r w:rsidR="00625981" w:rsidRPr="00E338B8">
        <w:rPr>
          <w:sz w:val="22"/>
          <w:szCs w:val="23"/>
        </w:rPr>
        <w:t xml:space="preserve">pré-requisito para a obtenção de </w:t>
      </w:r>
      <w:r>
        <w:rPr>
          <w:sz w:val="22"/>
          <w:szCs w:val="23"/>
        </w:rPr>
        <w:t>aprovação</w:t>
      </w:r>
      <w:r w:rsidR="00625981" w:rsidRPr="00E338B8">
        <w:rPr>
          <w:sz w:val="22"/>
          <w:szCs w:val="23"/>
        </w:rPr>
        <w:t xml:space="preserve">. </w:t>
      </w:r>
    </w:p>
    <w:p w14:paraId="2F70C560" w14:textId="77777777" w:rsidR="005B40A4" w:rsidRPr="00E338B8" w:rsidRDefault="005B40A4" w:rsidP="0073435C">
      <w:pPr>
        <w:pStyle w:val="TCCCapaTextodeapresentao"/>
        <w:ind w:firstLine="0"/>
        <w:rPr>
          <w:sz w:val="24"/>
          <w:szCs w:val="23"/>
        </w:rPr>
      </w:pPr>
    </w:p>
    <w:p w14:paraId="223E9FD0" w14:textId="766F82C8" w:rsidR="00291AFA" w:rsidRPr="00E338B8" w:rsidRDefault="00291AFA" w:rsidP="0073435C">
      <w:pPr>
        <w:pStyle w:val="TCCCapaTextodeapresentao"/>
        <w:ind w:firstLine="0"/>
        <w:rPr>
          <w:b/>
          <w:sz w:val="24"/>
        </w:rPr>
      </w:pPr>
      <w:r w:rsidRPr="00E338B8">
        <w:rPr>
          <w:b/>
          <w:sz w:val="22"/>
        </w:rPr>
        <w:t xml:space="preserve">Orientador: </w:t>
      </w:r>
      <w:r w:rsidR="0073435C" w:rsidRPr="00E338B8">
        <w:rPr>
          <w:b/>
          <w:sz w:val="22"/>
        </w:rPr>
        <w:t xml:space="preserve">Professor </w:t>
      </w:r>
      <w:r w:rsidR="006A5EAE">
        <w:rPr>
          <w:b/>
          <w:sz w:val="22"/>
        </w:rPr>
        <w:t>Leonardo Nunes</w:t>
      </w:r>
    </w:p>
    <w:p w14:paraId="223E9FD1" w14:textId="77777777" w:rsidR="00291AFA" w:rsidRPr="008450B6" w:rsidRDefault="00291AFA">
      <w:pPr>
        <w:pStyle w:val="TCCCapaAreaNomeLocalData"/>
      </w:pPr>
    </w:p>
    <w:p w14:paraId="223E9FD2" w14:textId="77777777" w:rsidR="00291AFA" w:rsidRPr="008450B6" w:rsidRDefault="00291AFA">
      <w:pPr>
        <w:pStyle w:val="TCCCapaAreaNomeLocalData"/>
      </w:pPr>
    </w:p>
    <w:p w14:paraId="223E9FD3" w14:textId="77777777" w:rsidR="00291AFA" w:rsidRPr="008450B6" w:rsidRDefault="00291AFA">
      <w:pPr>
        <w:pStyle w:val="TCCCapaAreaNomeLocalData"/>
      </w:pPr>
    </w:p>
    <w:p w14:paraId="223E9FD4" w14:textId="77777777" w:rsidR="00291AFA" w:rsidRPr="008450B6" w:rsidRDefault="00291AFA">
      <w:pPr>
        <w:pStyle w:val="TCCCapaAreaNomeLocalData"/>
      </w:pPr>
    </w:p>
    <w:p w14:paraId="223E9FD5" w14:textId="77777777" w:rsidR="00291AFA" w:rsidRPr="008450B6" w:rsidRDefault="00291AFA">
      <w:pPr>
        <w:pStyle w:val="TCCCapaAreaNomeLocalData"/>
      </w:pPr>
    </w:p>
    <w:p w14:paraId="71179E31" w14:textId="77777777" w:rsidR="0073435C" w:rsidRPr="008450B6" w:rsidRDefault="0073435C">
      <w:pPr>
        <w:pStyle w:val="TCCCapaAreaNomeLocalData"/>
      </w:pPr>
    </w:p>
    <w:p w14:paraId="11ADB2F5" w14:textId="77777777" w:rsidR="0073435C" w:rsidRDefault="0073435C">
      <w:pPr>
        <w:pStyle w:val="TCCCapaAreaNomeLocalData"/>
      </w:pPr>
    </w:p>
    <w:p w14:paraId="5EDF4969" w14:textId="77777777" w:rsidR="002B2B6E" w:rsidRDefault="002B2B6E">
      <w:pPr>
        <w:pStyle w:val="TCCCapaAreaNomeLocalData"/>
      </w:pPr>
    </w:p>
    <w:p w14:paraId="371024E0" w14:textId="77777777" w:rsidR="002B2B6E" w:rsidRDefault="002B2B6E">
      <w:pPr>
        <w:pStyle w:val="TCCCapaAreaNomeLocalData"/>
      </w:pPr>
    </w:p>
    <w:p w14:paraId="78A06388" w14:textId="77777777" w:rsidR="0073435C" w:rsidRDefault="0073435C">
      <w:pPr>
        <w:pStyle w:val="TCCCapaAreaNomeLocalData"/>
      </w:pPr>
    </w:p>
    <w:p w14:paraId="29DD3277" w14:textId="77777777" w:rsidR="00204D2B" w:rsidRDefault="00204D2B" w:rsidP="00E338B8">
      <w:pPr>
        <w:pStyle w:val="TCCCapaAreaNomeLocalData"/>
        <w:jc w:val="left"/>
      </w:pPr>
    </w:p>
    <w:p w14:paraId="7BF96DE6" w14:textId="77777777" w:rsidR="00204D2B" w:rsidRDefault="00204D2B">
      <w:pPr>
        <w:pStyle w:val="TCCCapaAreaNomeLocalData"/>
      </w:pPr>
    </w:p>
    <w:p w14:paraId="301D59E2" w14:textId="77777777" w:rsidR="00A2613D" w:rsidRDefault="00A2613D">
      <w:pPr>
        <w:pStyle w:val="TCCCapaAreaNomeLocalData"/>
      </w:pPr>
    </w:p>
    <w:p w14:paraId="710DF26A" w14:textId="77777777" w:rsidR="00A2613D" w:rsidRDefault="00A2613D" w:rsidP="00E338B8">
      <w:pPr>
        <w:pStyle w:val="TCCCapaAreaNomeLocalData"/>
        <w:spacing w:after="120" w:line="360" w:lineRule="auto"/>
      </w:pPr>
    </w:p>
    <w:p w14:paraId="2A9A84B1" w14:textId="7B81F95F" w:rsidR="00E338B8" w:rsidRDefault="00E338B8" w:rsidP="00E338B8">
      <w:pPr>
        <w:pStyle w:val="TCCCapaAreaNomeLocalData"/>
        <w:spacing w:after="120"/>
        <w:rPr>
          <w:sz w:val="24"/>
        </w:rPr>
      </w:pPr>
      <w:r>
        <w:rPr>
          <w:sz w:val="24"/>
        </w:rPr>
        <w:t xml:space="preserve">São Luís – </w:t>
      </w:r>
      <w:r w:rsidR="0073435C" w:rsidRPr="000833CF">
        <w:rPr>
          <w:sz w:val="24"/>
        </w:rPr>
        <w:t>MA</w:t>
      </w:r>
    </w:p>
    <w:p w14:paraId="062CFF1A" w14:textId="0A39CEF3" w:rsidR="0073435C" w:rsidRPr="000833CF" w:rsidRDefault="0073435C" w:rsidP="00E338B8">
      <w:pPr>
        <w:pStyle w:val="TCCCapaAreaNomeLocalData"/>
        <w:rPr>
          <w:sz w:val="24"/>
        </w:rPr>
      </w:pPr>
      <w:r w:rsidRPr="000833CF">
        <w:rPr>
          <w:sz w:val="24"/>
        </w:rPr>
        <w:t xml:space="preserve"> 201</w:t>
      </w:r>
      <w:r w:rsidR="00E171E8">
        <w:rPr>
          <w:sz w:val="24"/>
        </w:rPr>
        <w:t>9</w:t>
      </w:r>
    </w:p>
    <w:p w14:paraId="28D77E9D" w14:textId="6FE476B3" w:rsidR="00267AC0" w:rsidRPr="00267AC0" w:rsidRDefault="00267AC0" w:rsidP="00267AC0">
      <w:pPr>
        <w:pStyle w:val="TCCListasTextoAbreviaturaseGlossrio"/>
        <w:jc w:val="center"/>
        <w:rPr>
          <w:b/>
        </w:rPr>
        <w:sectPr w:rsidR="00267AC0" w:rsidRPr="00267AC0" w:rsidSect="00D04183">
          <w:headerReference w:type="default" r:id="rId14"/>
          <w:footerReference w:type="default" r:id="rId15"/>
          <w:type w:val="continuous"/>
          <w:pgSz w:w="11907" w:h="16840" w:code="9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  <w:bookmarkStart w:id="0" w:name="_Toc68238735"/>
    </w:p>
    <w:p w14:paraId="223E9FFF" w14:textId="3A8BBEBC" w:rsidR="00291AFA" w:rsidRPr="00FB2E19" w:rsidRDefault="00291AFA" w:rsidP="007201DC">
      <w:pPr>
        <w:pStyle w:val="Ttulo1"/>
        <w:spacing w:before="0" w:after="360" w:line="360" w:lineRule="auto"/>
        <w:jc w:val="center"/>
        <w:rPr>
          <w:rFonts w:ascii="Times New Roman" w:hAnsi="Times New Roman" w:cs="Times New Roman"/>
          <w:sz w:val="24"/>
        </w:rPr>
      </w:pPr>
      <w:bookmarkStart w:id="1" w:name="_Toc68238738"/>
      <w:bookmarkStart w:id="2" w:name="_Toc429066587"/>
      <w:bookmarkStart w:id="3" w:name="_Toc464744682"/>
      <w:bookmarkStart w:id="4" w:name="_Toc466293585"/>
      <w:bookmarkStart w:id="5" w:name="_Toc466294247"/>
      <w:bookmarkStart w:id="6" w:name="_Toc467226893"/>
      <w:bookmarkStart w:id="7" w:name="_Toc467229788"/>
      <w:bookmarkStart w:id="8" w:name="_Toc467687307"/>
      <w:bookmarkStart w:id="9" w:name="_Toc469440792"/>
      <w:bookmarkStart w:id="10" w:name="_Toc14044947"/>
      <w:bookmarkEnd w:id="0"/>
      <w:r w:rsidRPr="00FB2E19">
        <w:rPr>
          <w:rFonts w:ascii="Times New Roman" w:hAnsi="Times New Roman" w:cs="Times New Roman"/>
          <w:sz w:val="24"/>
        </w:rPr>
        <w:lastRenderedPageBreak/>
        <w:t>RESUMO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223EA001" w14:textId="46FCF6B3" w:rsidR="00291AFA" w:rsidRPr="00D04BD9" w:rsidRDefault="000624AB" w:rsidP="002851E8">
      <w:pPr>
        <w:pStyle w:val="TCCResumoTexto"/>
        <w:spacing w:line="360" w:lineRule="auto"/>
        <w:ind w:firstLine="709"/>
        <w:rPr>
          <w:szCs w:val="24"/>
        </w:rPr>
      </w:pPr>
      <w:r>
        <w:rPr>
          <w:szCs w:val="24"/>
        </w:rPr>
        <w:t xml:space="preserve">Este relatório tem como finalidade descrever as atividades realizadas durante o estágio obrigatório </w:t>
      </w:r>
      <w:r w:rsidR="002851E8">
        <w:rPr>
          <w:szCs w:val="24"/>
        </w:rPr>
        <w:t xml:space="preserve">do curso de Engenharia de Computação, </w:t>
      </w:r>
      <w:r>
        <w:rPr>
          <w:szCs w:val="24"/>
        </w:rPr>
        <w:t>desempenhado no Centro de Tecnologia da Informação e Comunicação da Universidade Estadual do Maranhão.</w:t>
      </w:r>
      <w:r w:rsidR="00EF7BE3">
        <w:rPr>
          <w:szCs w:val="24"/>
        </w:rPr>
        <w:t xml:space="preserve"> Estão aqui descritas as tarefas desenvolvidas das 300 horas do estágio. </w:t>
      </w:r>
      <w:r w:rsidR="006E4B31">
        <w:rPr>
          <w:szCs w:val="24"/>
        </w:rPr>
        <w:t xml:space="preserve"> </w:t>
      </w:r>
      <w:r w:rsidR="00EF7BE3">
        <w:rPr>
          <w:szCs w:val="24"/>
        </w:rPr>
        <w:t>Estágio esse que tem foco na área de Tecnologia da informação, especificamente no desenvolvimento de softwares.</w:t>
      </w:r>
      <w:r w:rsidR="002851E8">
        <w:rPr>
          <w:szCs w:val="24"/>
        </w:rPr>
        <w:t xml:space="preserve"> O estágio teve como objetivo desenvolver funcionalidades em sistemas em produção, estas funcionalidades eram desde o </w:t>
      </w:r>
      <w:proofErr w:type="spellStart"/>
      <w:r w:rsidR="002851E8">
        <w:rPr>
          <w:szCs w:val="24"/>
        </w:rPr>
        <w:t>frontend</w:t>
      </w:r>
      <w:proofErr w:type="spellEnd"/>
      <w:r w:rsidR="002851E8">
        <w:rPr>
          <w:szCs w:val="24"/>
        </w:rPr>
        <w:t xml:space="preserve"> até o </w:t>
      </w:r>
      <w:proofErr w:type="spellStart"/>
      <w:r w:rsidR="00D03CFA">
        <w:rPr>
          <w:szCs w:val="24"/>
        </w:rPr>
        <w:t>backend</w:t>
      </w:r>
      <w:proofErr w:type="spellEnd"/>
      <w:r w:rsidR="00D03CFA">
        <w:rPr>
          <w:szCs w:val="24"/>
        </w:rPr>
        <w:t xml:space="preserve">. As tarefas do front foram produzidas com HTML, CSS, </w:t>
      </w:r>
      <w:proofErr w:type="spellStart"/>
      <w:r w:rsidR="00D03CFA">
        <w:rPr>
          <w:szCs w:val="24"/>
        </w:rPr>
        <w:t>Javascript</w:t>
      </w:r>
      <w:proofErr w:type="spellEnd"/>
      <w:r w:rsidR="00D03CFA">
        <w:rPr>
          <w:szCs w:val="24"/>
        </w:rPr>
        <w:t xml:space="preserve"> e </w:t>
      </w:r>
      <w:r w:rsidR="002851E8">
        <w:rPr>
          <w:szCs w:val="24"/>
        </w:rPr>
        <w:t>o framework angular</w:t>
      </w:r>
      <w:r w:rsidR="00D03CFA">
        <w:rPr>
          <w:szCs w:val="24"/>
        </w:rPr>
        <w:t xml:space="preserve">. Já as tarefas </w:t>
      </w:r>
      <w:proofErr w:type="spellStart"/>
      <w:r w:rsidR="002851E8">
        <w:rPr>
          <w:szCs w:val="24"/>
        </w:rPr>
        <w:t>backend</w:t>
      </w:r>
      <w:proofErr w:type="spellEnd"/>
      <w:r w:rsidR="00D03CFA">
        <w:rPr>
          <w:szCs w:val="24"/>
        </w:rPr>
        <w:t xml:space="preserve"> foram produzidas</w:t>
      </w:r>
      <w:r w:rsidR="002851E8">
        <w:rPr>
          <w:szCs w:val="24"/>
        </w:rPr>
        <w:t xml:space="preserve"> com </w:t>
      </w:r>
      <w:r w:rsidR="00D03CFA">
        <w:rPr>
          <w:szCs w:val="24"/>
        </w:rPr>
        <w:t xml:space="preserve">a linguagem PHP </w:t>
      </w:r>
      <w:r w:rsidR="006E4B31">
        <w:rPr>
          <w:szCs w:val="24"/>
        </w:rPr>
        <w:t>e framework</w:t>
      </w:r>
      <w:r w:rsidR="002851E8">
        <w:rPr>
          <w:szCs w:val="24"/>
        </w:rPr>
        <w:t xml:space="preserve"> </w:t>
      </w:r>
      <w:proofErr w:type="spellStart"/>
      <w:r w:rsidR="002851E8">
        <w:rPr>
          <w:szCs w:val="24"/>
        </w:rPr>
        <w:t>laravel</w:t>
      </w:r>
      <w:proofErr w:type="spellEnd"/>
      <w:r w:rsidR="002851E8">
        <w:rPr>
          <w:szCs w:val="24"/>
        </w:rPr>
        <w:t>.</w:t>
      </w:r>
    </w:p>
    <w:p w14:paraId="223EA002" w14:textId="3F90DB1E" w:rsidR="00291AFA" w:rsidRPr="00455A7C" w:rsidRDefault="00291AFA" w:rsidP="005941D5">
      <w:pPr>
        <w:pStyle w:val="TCCResumoTexto"/>
        <w:spacing w:before="120" w:after="120"/>
        <w:rPr>
          <w:szCs w:val="24"/>
        </w:rPr>
      </w:pPr>
      <w:r w:rsidRPr="00D04BD9">
        <w:rPr>
          <w:b/>
          <w:bCs/>
          <w:szCs w:val="24"/>
        </w:rPr>
        <w:t>Palavras-chave</w:t>
      </w:r>
      <w:r w:rsidR="00096E12" w:rsidRPr="00D04BD9">
        <w:rPr>
          <w:szCs w:val="24"/>
        </w:rPr>
        <w:t>:</w:t>
      </w:r>
      <w:r w:rsidR="006E4B31">
        <w:rPr>
          <w:szCs w:val="24"/>
        </w:rPr>
        <w:t xml:space="preserve"> Framework</w:t>
      </w:r>
      <w:r w:rsidR="00096E12" w:rsidRPr="00D04BD9">
        <w:rPr>
          <w:szCs w:val="24"/>
        </w:rPr>
        <w:t>.</w:t>
      </w:r>
      <w:r w:rsidR="00455A7C">
        <w:rPr>
          <w:szCs w:val="24"/>
        </w:rPr>
        <w:t xml:space="preserve"> </w:t>
      </w:r>
      <w:r w:rsidR="006E4B31">
        <w:rPr>
          <w:szCs w:val="24"/>
        </w:rPr>
        <w:t>Tecnologia da Informação</w:t>
      </w:r>
      <w:r w:rsidR="00455A7C" w:rsidRPr="00455A7C">
        <w:rPr>
          <w:szCs w:val="24"/>
        </w:rPr>
        <w:t xml:space="preserve">. </w:t>
      </w:r>
      <w:r w:rsidR="006E4B31">
        <w:rPr>
          <w:szCs w:val="24"/>
        </w:rPr>
        <w:t>Desenvolvimento de Software</w:t>
      </w:r>
      <w:r w:rsidR="00455A7C" w:rsidRPr="00455A7C">
        <w:rPr>
          <w:szCs w:val="24"/>
        </w:rPr>
        <w:t>.</w:t>
      </w:r>
      <w:r w:rsidR="00455A7C" w:rsidRPr="00A572E9">
        <w:rPr>
          <w:szCs w:val="24"/>
        </w:rPr>
        <w:t xml:space="preserve"> </w:t>
      </w:r>
      <w:r w:rsidR="006E4B31">
        <w:rPr>
          <w:szCs w:val="24"/>
        </w:rPr>
        <w:t>Estágio</w:t>
      </w:r>
      <w:r w:rsidR="00455A7C" w:rsidRPr="00455A7C">
        <w:rPr>
          <w:szCs w:val="24"/>
        </w:rPr>
        <w:t>.</w:t>
      </w:r>
    </w:p>
    <w:p w14:paraId="223EA005" w14:textId="77777777" w:rsidR="00291AFA" w:rsidRPr="006E4B31" w:rsidRDefault="00291AFA" w:rsidP="008A6FB3">
      <w:pPr>
        <w:pStyle w:val="TCCTtuloListasResumoAbstract"/>
        <w:jc w:val="left"/>
        <w:rPr>
          <w:u w:val="single"/>
        </w:rPr>
        <w:sectPr w:rsidR="00291AFA" w:rsidRPr="006E4B31" w:rsidSect="00D04183">
          <w:footerReference w:type="first" r:id="rId16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bookmarkStart w:id="11" w:name="_Toc68238739"/>
    </w:p>
    <w:bookmarkEnd w:id="11"/>
    <w:p w14:paraId="3057ED38" w14:textId="5424A4D5" w:rsidR="008A6FB3" w:rsidRDefault="008A6FB3" w:rsidP="006E4B31">
      <w:pPr>
        <w:pStyle w:val="CabealhodoSumrio"/>
        <w:spacing w:after="360" w:line="360" w:lineRule="auto"/>
      </w:pPr>
    </w:p>
    <w:sdt>
      <w:sdtPr>
        <w:id w:val="-412555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3DED83" w14:textId="77777777" w:rsidR="004B5B2D" w:rsidRDefault="00550633" w:rsidP="008A6FB3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795701" wp14:editId="5B3006B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-594360</wp:posOffset>
                    </wp:positionV>
                    <wp:extent cx="381000" cy="361950"/>
                    <wp:effectExtent l="0" t="0" r="0" b="0"/>
                    <wp:wrapNone/>
                    <wp:docPr id="14" name="Retângul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1000" cy="3619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93FCA0C" id="Retângulo 14" o:spid="_x0000_s1026" style="position:absolute;margin-left:-21.2pt;margin-top:-46.8pt;width:30pt;height:28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" fillcolor="white [3212]" stroked="f" strokeweight="2pt">
                    <w10:wrap anchorx="margin"/>
                  </v:rect>
                </w:pict>
              </mc:Fallback>
            </mc:AlternateContent>
          </w:r>
          <w:r w:rsidR="00974AF3" w:rsidRPr="00974AF3">
            <w:rPr>
              <w:b/>
            </w:rPr>
            <w:t>SUMÁRIO</w:t>
          </w:r>
          <w:r w:rsidR="00974AF3">
            <w:rPr>
              <w:noProof/>
            </w:rPr>
            <w:fldChar w:fldCharType="begin"/>
          </w:r>
          <w:r w:rsidR="00974AF3">
            <w:instrText xml:space="preserve"> TOC \o "1-3" \h \z \u </w:instrText>
          </w:r>
          <w:r w:rsidR="00974AF3">
            <w:rPr>
              <w:noProof/>
            </w:rPr>
            <w:fldChar w:fldCharType="separate"/>
          </w:r>
        </w:p>
        <w:p w14:paraId="00106CB2" w14:textId="5BCE9FE5" w:rsidR="004B5B2D" w:rsidRDefault="00B617C1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4044948" w:history="1">
            <w:r w:rsidR="004B5B2D" w:rsidRPr="00EF12CA">
              <w:rPr>
                <w:rStyle w:val="Hyperlink"/>
              </w:rPr>
              <w:t>1.</w:t>
            </w:r>
            <w:r w:rsidR="004B5B2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4B5B2D" w:rsidRPr="00EF12CA">
              <w:rPr>
                <w:rStyle w:val="Hyperlink"/>
              </w:rPr>
              <w:t>IDENTIFICAÇÃO DO ALUNO E DO CAMPO DE ESTÁGIO</w:t>
            </w:r>
            <w:r w:rsidR="004B5B2D">
              <w:rPr>
                <w:webHidden/>
              </w:rPr>
              <w:tab/>
            </w:r>
            <w:r w:rsidR="004B5B2D">
              <w:rPr>
                <w:webHidden/>
              </w:rPr>
              <w:fldChar w:fldCharType="begin"/>
            </w:r>
            <w:r w:rsidR="004B5B2D">
              <w:rPr>
                <w:webHidden/>
              </w:rPr>
              <w:instrText xml:space="preserve"> PAGEREF _Toc14044948 \h </w:instrText>
            </w:r>
            <w:r w:rsidR="004B5B2D">
              <w:rPr>
                <w:webHidden/>
              </w:rPr>
            </w:r>
            <w:r w:rsidR="004B5B2D">
              <w:rPr>
                <w:webHidden/>
              </w:rPr>
              <w:fldChar w:fldCharType="separate"/>
            </w:r>
            <w:r w:rsidR="004B5B2D">
              <w:rPr>
                <w:webHidden/>
              </w:rPr>
              <w:t>8</w:t>
            </w:r>
            <w:r w:rsidR="004B5B2D">
              <w:rPr>
                <w:webHidden/>
              </w:rPr>
              <w:fldChar w:fldCharType="end"/>
            </w:r>
          </w:hyperlink>
        </w:p>
        <w:p w14:paraId="112688D0" w14:textId="1482C00C" w:rsidR="004B5B2D" w:rsidRDefault="00B617C1">
          <w:pPr>
            <w:pStyle w:val="Sumrio2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4044949" w:history="1">
            <w:r w:rsidR="004B5B2D" w:rsidRPr="00EF12CA">
              <w:rPr>
                <w:rStyle w:val="Hyperlink"/>
              </w:rPr>
              <w:t>1.1.</w:t>
            </w:r>
            <w:r w:rsidR="004B5B2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B5B2D" w:rsidRPr="00EF12CA">
              <w:rPr>
                <w:rStyle w:val="Hyperlink"/>
              </w:rPr>
              <w:t>Identificação do Estagiário</w:t>
            </w:r>
            <w:r w:rsidR="004B5B2D">
              <w:rPr>
                <w:webHidden/>
              </w:rPr>
              <w:tab/>
            </w:r>
            <w:r w:rsidR="004B5B2D">
              <w:rPr>
                <w:webHidden/>
              </w:rPr>
              <w:fldChar w:fldCharType="begin"/>
            </w:r>
            <w:r w:rsidR="004B5B2D">
              <w:rPr>
                <w:webHidden/>
              </w:rPr>
              <w:instrText xml:space="preserve"> PAGEREF _Toc14044949 \h </w:instrText>
            </w:r>
            <w:r w:rsidR="004B5B2D">
              <w:rPr>
                <w:webHidden/>
              </w:rPr>
            </w:r>
            <w:r w:rsidR="004B5B2D">
              <w:rPr>
                <w:webHidden/>
              </w:rPr>
              <w:fldChar w:fldCharType="separate"/>
            </w:r>
            <w:r w:rsidR="004B5B2D">
              <w:rPr>
                <w:webHidden/>
              </w:rPr>
              <w:t>8</w:t>
            </w:r>
            <w:r w:rsidR="004B5B2D">
              <w:rPr>
                <w:webHidden/>
              </w:rPr>
              <w:fldChar w:fldCharType="end"/>
            </w:r>
          </w:hyperlink>
        </w:p>
        <w:p w14:paraId="0E5B441F" w14:textId="1677C96E" w:rsidR="004B5B2D" w:rsidRDefault="00B617C1">
          <w:pPr>
            <w:pStyle w:val="Sumrio2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4044950" w:history="1">
            <w:r w:rsidR="004B5B2D" w:rsidRPr="00EF12CA">
              <w:rPr>
                <w:rStyle w:val="Hyperlink"/>
              </w:rPr>
              <w:t>1.2.</w:t>
            </w:r>
            <w:r w:rsidR="004B5B2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B5B2D" w:rsidRPr="00EF12CA">
              <w:rPr>
                <w:rStyle w:val="Hyperlink"/>
              </w:rPr>
              <w:t>Identificação do Campo de Estágio</w:t>
            </w:r>
            <w:r w:rsidR="004B5B2D">
              <w:rPr>
                <w:webHidden/>
              </w:rPr>
              <w:tab/>
            </w:r>
            <w:r w:rsidR="004B5B2D">
              <w:rPr>
                <w:webHidden/>
              </w:rPr>
              <w:fldChar w:fldCharType="begin"/>
            </w:r>
            <w:r w:rsidR="004B5B2D">
              <w:rPr>
                <w:webHidden/>
              </w:rPr>
              <w:instrText xml:space="preserve"> PAGEREF _Toc14044950 \h </w:instrText>
            </w:r>
            <w:r w:rsidR="004B5B2D">
              <w:rPr>
                <w:webHidden/>
              </w:rPr>
            </w:r>
            <w:r w:rsidR="004B5B2D">
              <w:rPr>
                <w:webHidden/>
              </w:rPr>
              <w:fldChar w:fldCharType="separate"/>
            </w:r>
            <w:r w:rsidR="004B5B2D">
              <w:rPr>
                <w:webHidden/>
              </w:rPr>
              <w:t>8</w:t>
            </w:r>
            <w:r w:rsidR="004B5B2D">
              <w:rPr>
                <w:webHidden/>
              </w:rPr>
              <w:fldChar w:fldCharType="end"/>
            </w:r>
          </w:hyperlink>
        </w:p>
        <w:p w14:paraId="5E510F01" w14:textId="50279FCE" w:rsidR="004B5B2D" w:rsidRDefault="00B617C1">
          <w:pPr>
            <w:pStyle w:val="Sumrio2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4044951" w:history="1">
            <w:r w:rsidR="004B5B2D" w:rsidRPr="00EF12CA">
              <w:rPr>
                <w:rStyle w:val="Hyperlink"/>
              </w:rPr>
              <w:t>1.3.</w:t>
            </w:r>
            <w:r w:rsidR="004B5B2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B5B2D" w:rsidRPr="00EF12CA">
              <w:rPr>
                <w:rStyle w:val="Hyperlink"/>
              </w:rPr>
              <w:t>Identificação do Estágio</w:t>
            </w:r>
            <w:r w:rsidR="004B5B2D">
              <w:rPr>
                <w:webHidden/>
              </w:rPr>
              <w:tab/>
            </w:r>
            <w:r w:rsidR="004B5B2D">
              <w:rPr>
                <w:webHidden/>
              </w:rPr>
              <w:fldChar w:fldCharType="begin"/>
            </w:r>
            <w:r w:rsidR="004B5B2D">
              <w:rPr>
                <w:webHidden/>
              </w:rPr>
              <w:instrText xml:space="preserve"> PAGEREF _Toc14044951 \h </w:instrText>
            </w:r>
            <w:r w:rsidR="004B5B2D">
              <w:rPr>
                <w:webHidden/>
              </w:rPr>
            </w:r>
            <w:r w:rsidR="004B5B2D">
              <w:rPr>
                <w:webHidden/>
              </w:rPr>
              <w:fldChar w:fldCharType="separate"/>
            </w:r>
            <w:r w:rsidR="004B5B2D">
              <w:rPr>
                <w:webHidden/>
              </w:rPr>
              <w:t>8</w:t>
            </w:r>
            <w:r w:rsidR="004B5B2D">
              <w:rPr>
                <w:webHidden/>
              </w:rPr>
              <w:fldChar w:fldCharType="end"/>
            </w:r>
          </w:hyperlink>
        </w:p>
        <w:p w14:paraId="66B9746B" w14:textId="243B120E" w:rsidR="004B5B2D" w:rsidRDefault="00B617C1">
          <w:pPr>
            <w:pStyle w:val="Sumrio2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4044952" w:history="1">
            <w:r w:rsidR="004B5B2D" w:rsidRPr="00EF12CA">
              <w:rPr>
                <w:rStyle w:val="Hyperlink"/>
              </w:rPr>
              <w:t>1.4.</w:t>
            </w:r>
            <w:r w:rsidR="004B5B2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B5B2D" w:rsidRPr="00EF12CA">
              <w:rPr>
                <w:rStyle w:val="Hyperlink"/>
              </w:rPr>
              <w:t>Identificação do ORIENTADOR</w:t>
            </w:r>
            <w:r w:rsidR="004B5B2D">
              <w:rPr>
                <w:webHidden/>
              </w:rPr>
              <w:tab/>
            </w:r>
            <w:r w:rsidR="004B5B2D">
              <w:rPr>
                <w:webHidden/>
              </w:rPr>
              <w:fldChar w:fldCharType="begin"/>
            </w:r>
            <w:r w:rsidR="004B5B2D">
              <w:rPr>
                <w:webHidden/>
              </w:rPr>
              <w:instrText xml:space="preserve"> PAGEREF _Toc14044952 \h </w:instrText>
            </w:r>
            <w:r w:rsidR="004B5B2D">
              <w:rPr>
                <w:webHidden/>
              </w:rPr>
            </w:r>
            <w:r w:rsidR="004B5B2D">
              <w:rPr>
                <w:webHidden/>
              </w:rPr>
              <w:fldChar w:fldCharType="separate"/>
            </w:r>
            <w:r w:rsidR="004B5B2D">
              <w:rPr>
                <w:webHidden/>
              </w:rPr>
              <w:t>9</w:t>
            </w:r>
            <w:r w:rsidR="004B5B2D">
              <w:rPr>
                <w:webHidden/>
              </w:rPr>
              <w:fldChar w:fldCharType="end"/>
            </w:r>
          </w:hyperlink>
        </w:p>
        <w:p w14:paraId="73B41970" w14:textId="33115472" w:rsidR="004B5B2D" w:rsidRDefault="00B617C1">
          <w:pPr>
            <w:pStyle w:val="Sumrio2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4044953" w:history="1">
            <w:r w:rsidR="004B5B2D" w:rsidRPr="00EF12CA">
              <w:rPr>
                <w:rStyle w:val="Hyperlink"/>
              </w:rPr>
              <w:t>1.5.</w:t>
            </w:r>
            <w:r w:rsidR="004B5B2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B5B2D" w:rsidRPr="00EF12CA">
              <w:rPr>
                <w:rStyle w:val="Hyperlink"/>
              </w:rPr>
              <w:t>Identificação do Supervisor Técnico</w:t>
            </w:r>
            <w:r w:rsidR="004B5B2D">
              <w:rPr>
                <w:webHidden/>
              </w:rPr>
              <w:tab/>
            </w:r>
            <w:r w:rsidR="004B5B2D">
              <w:rPr>
                <w:webHidden/>
              </w:rPr>
              <w:fldChar w:fldCharType="begin"/>
            </w:r>
            <w:r w:rsidR="004B5B2D">
              <w:rPr>
                <w:webHidden/>
              </w:rPr>
              <w:instrText xml:space="preserve"> PAGEREF _Toc14044953 \h </w:instrText>
            </w:r>
            <w:r w:rsidR="004B5B2D">
              <w:rPr>
                <w:webHidden/>
              </w:rPr>
            </w:r>
            <w:r w:rsidR="004B5B2D">
              <w:rPr>
                <w:webHidden/>
              </w:rPr>
              <w:fldChar w:fldCharType="separate"/>
            </w:r>
            <w:r w:rsidR="004B5B2D">
              <w:rPr>
                <w:webHidden/>
              </w:rPr>
              <w:t>9</w:t>
            </w:r>
            <w:r w:rsidR="004B5B2D">
              <w:rPr>
                <w:webHidden/>
              </w:rPr>
              <w:fldChar w:fldCharType="end"/>
            </w:r>
          </w:hyperlink>
        </w:p>
        <w:p w14:paraId="5F40E575" w14:textId="1F12B9A5" w:rsidR="004B5B2D" w:rsidRDefault="00B617C1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4044954" w:history="1">
            <w:r w:rsidR="004B5B2D" w:rsidRPr="00EF12CA">
              <w:rPr>
                <w:rStyle w:val="Hyperlink"/>
              </w:rPr>
              <w:t>2.</w:t>
            </w:r>
            <w:r w:rsidR="004B5B2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4B5B2D" w:rsidRPr="00EF12CA">
              <w:rPr>
                <w:rStyle w:val="Hyperlink"/>
              </w:rPr>
              <w:t>INTRODUÇÃO</w:t>
            </w:r>
            <w:r w:rsidR="004B5B2D">
              <w:rPr>
                <w:webHidden/>
              </w:rPr>
              <w:tab/>
            </w:r>
            <w:r w:rsidR="004B5B2D">
              <w:rPr>
                <w:webHidden/>
              </w:rPr>
              <w:fldChar w:fldCharType="begin"/>
            </w:r>
            <w:r w:rsidR="004B5B2D">
              <w:rPr>
                <w:webHidden/>
              </w:rPr>
              <w:instrText xml:space="preserve"> PAGEREF _Toc14044954 \h </w:instrText>
            </w:r>
            <w:r w:rsidR="004B5B2D">
              <w:rPr>
                <w:webHidden/>
              </w:rPr>
            </w:r>
            <w:r w:rsidR="004B5B2D">
              <w:rPr>
                <w:webHidden/>
              </w:rPr>
              <w:fldChar w:fldCharType="separate"/>
            </w:r>
            <w:r w:rsidR="004B5B2D">
              <w:rPr>
                <w:webHidden/>
              </w:rPr>
              <w:t>10</w:t>
            </w:r>
            <w:r w:rsidR="004B5B2D">
              <w:rPr>
                <w:webHidden/>
              </w:rPr>
              <w:fldChar w:fldCharType="end"/>
            </w:r>
          </w:hyperlink>
        </w:p>
        <w:p w14:paraId="57AF9870" w14:textId="6EFCF2CA" w:rsidR="004B5B2D" w:rsidRDefault="00B617C1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4044955" w:history="1">
            <w:r w:rsidR="004B5B2D" w:rsidRPr="00EF12CA">
              <w:rPr>
                <w:rStyle w:val="Hyperlink"/>
              </w:rPr>
              <w:t>3.</w:t>
            </w:r>
            <w:r w:rsidR="004B5B2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4B5B2D" w:rsidRPr="00EF12CA">
              <w:rPr>
                <w:rStyle w:val="Hyperlink"/>
              </w:rPr>
              <w:t>OBJETIVOS</w:t>
            </w:r>
            <w:r w:rsidR="004B5B2D">
              <w:rPr>
                <w:webHidden/>
              </w:rPr>
              <w:tab/>
            </w:r>
            <w:r w:rsidR="004B5B2D">
              <w:rPr>
                <w:webHidden/>
              </w:rPr>
              <w:fldChar w:fldCharType="begin"/>
            </w:r>
            <w:r w:rsidR="004B5B2D">
              <w:rPr>
                <w:webHidden/>
              </w:rPr>
              <w:instrText xml:space="preserve"> PAGEREF _Toc14044955 \h </w:instrText>
            </w:r>
            <w:r w:rsidR="004B5B2D">
              <w:rPr>
                <w:webHidden/>
              </w:rPr>
            </w:r>
            <w:r w:rsidR="004B5B2D">
              <w:rPr>
                <w:webHidden/>
              </w:rPr>
              <w:fldChar w:fldCharType="separate"/>
            </w:r>
            <w:r w:rsidR="004B5B2D">
              <w:rPr>
                <w:webHidden/>
              </w:rPr>
              <w:t>11</w:t>
            </w:r>
            <w:r w:rsidR="004B5B2D">
              <w:rPr>
                <w:webHidden/>
              </w:rPr>
              <w:fldChar w:fldCharType="end"/>
            </w:r>
          </w:hyperlink>
        </w:p>
        <w:p w14:paraId="0677DFDA" w14:textId="7F509FE8" w:rsidR="004B5B2D" w:rsidRDefault="00B617C1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4044956" w:history="1">
            <w:r w:rsidR="004B5B2D" w:rsidRPr="00EF12CA">
              <w:rPr>
                <w:rStyle w:val="Hyperlink"/>
              </w:rPr>
              <w:t>4.</w:t>
            </w:r>
            <w:r w:rsidR="004B5B2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4B5B2D" w:rsidRPr="00EF12CA">
              <w:rPr>
                <w:rStyle w:val="Hyperlink"/>
              </w:rPr>
              <w:t>ATIVIDADES DESENVOLVIDAS</w:t>
            </w:r>
            <w:r w:rsidR="004B5B2D">
              <w:rPr>
                <w:webHidden/>
              </w:rPr>
              <w:tab/>
            </w:r>
            <w:r w:rsidR="004B5B2D">
              <w:rPr>
                <w:webHidden/>
              </w:rPr>
              <w:fldChar w:fldCharType="begin"/>
            </w:r>
            <w:r w:rsidR="004B5B2D">
              <w:rPr>
                <w:webHidden/>
              </w:rPr>
              <w:instrText xml:space="preserve"> PAGEREF _Toc14044956 \h </w:instrText>
            </w:r>
            <w:r w:rsidR="004B5B2D">
              <w:rPr>
                <w:webHidden/>
              </w:rPr>
            </w:r>
            <w:r w:rsidR="004B5B2D">
              <w:rPr>
                <w:webHidden/>
              </w:rPr>
              <w:fldChar w:fldCharType="separate"/>
            </w:r>
            <w:r w:rsidR="004B5B2D">
              <w:rPr>
                <w:webHidden/>
              </w:rPr>
              <w:t>12</w:t>
            </w:r>
            <w:r w:rsidR="004B5B2D">
              <w:rPr>
                <w:webHidden/>
              </w:rPr>
              <w:fldChar w:fldCharType="end"/>
            </w:r>
          </w:hyperlink>
        </w:p>
        <w:p w14:paraId="3FD35588" w14:textId="4918DF9D" w:rsidR="004B5B2D" w:rsidRDefault="00B617C1">
          <w:pPr>
            <w:pStyle w:val="Sumrio2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4044957" w:history="1">
            <w:r w:rsidR="004B5B2D" w:rsidRPr="00EF12CA">
              <w:rPr>
                <w:rStyle w:val="Hyperlink"/>
              </w:rPr>
              <w:t>4.1.</w:t>
            </w:r>
            <w:r w:rsidR="004B5B2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B5B2D" w:rsidRPr="00EF12CA">
              <w:rPr>
                <w:rStyle w:val="Hyperlink"/>
              </w:rPr>
              <w:t>DESENVOLVIMENTO frontend</w:t>
            </w:r>
            <w:r w:rsidR="004B5B2D">
              <w:rPr>
                <w:webHidden/>
              </w:rPr>
              <w:tab/>
            </w:r>
            <w:r w:rsidR="004B5B2D">
              <w:rPr>
                <w:webHidden/>
              </w:rPr>
              <w:fldChar w:fldCharType="begin"/>
            </w:r>
            <w:r w:rsidR="004B5B2D">
              <w:rPr>
                <w:webHidden/>
              </w:rPr>
              <w:instrText xml:space="preserve"> PAGEREF _Toc14044957 \h </w:instrText>
            </w:r>
            <w:r w:rsidR="004B5B2D">
              <w:rPr>
                <w:webHidden/>
              </w:rPr>
            </w:r>
            <w:r w:rsidR="004B5B2D">
              <w:rPr>
                <w:webHidden/>
              </w:rPr>
              <w:fldChar w:fldCharType="separate"/>
            </w:r>
            <w:r w:rsidR="004B5B2D">
              <w:rPr>
                <w:webHidden/>
              </w:rPr>
              <w:t>12</w:t>
            </w:r>
            <w:r w:rsidR="004B5B2D">
              <w:rPr>
                <w:webHidden/>
              </w:rPr>
              <w:fldChar w:fldCharType="end"/>
            </w:r>
          </w:hyperlink>
        </w:p>
        <w:p w14:paraId="29852A1C" w14:textId="5F4B7AF7" w:rsidR="004B5B2D" w:rsidRDefault="00B617C1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4044958" w:history="1">
            <w:r w:rsidR="004B5B2D" w:rsidRPr="00EF12CA">
              <w:rPr>
                <w:rStyle w:val="Hyperlink"/>
              </w:rPr>
              <w:t>5.</w:t>
            </w:r>
            <w:r w:rsidR="004B5B2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4B5B2D" w:rsidRPr="00EF12CA">
              <w:rPr>
                <w:rStyle w:val="Hyperlink"/>
              </w:rPr>
              <w:t>CONCLUSÕES E CONSIDERAÇÕES FINAIS</w:t>
            </w:r>
            <w:r w:rsidR="004B5B2D">
              <w:rPr>
                <w:webHidden/>
              </w:rPr>
              <w:tab/>
            </w:r>
            <w:r w:rsidR="004B5B2D">
              <w:rPr>
                <w:webHidden/>
              </w:rPr>
              <w:fldChar w:fldCharType="begin"/>
            </w:r>
            <w:r w:rsidR="004B5B2D">
              <w:rPr>
                <w:webHidden/>
              </w:rPr>
              <w:instrText xml:space="preserve"> PAGEREF _Toc14044958 \h </w:instrText>
            </w:r>
            <w:r w:rsidR="004B5B2D">
              <w:rPr>
                <w:webHidden/>
              </w:rPr>
            </w:r>
            <w:r w:rsidR="004B5B2D">
              <w:rPr>
                <w:webHidden/>
              </w:rPr>
              <w:fldChar w:fldCharType="separate"/>
            </w:r>
            <w:r w:rsidR="004B5B2D">
              <w:rPr>
                <w:webHidden/>
              </w:rPr>
              <w:t>17</w:t>
            </w:r>
            <w:r w:rsidR="004B5B2D">
              <w:rPr>
                <w:webHidden/>
              </w:rPr>
              <w:fldChar w:fldCharType="end"/>
            </w:r>
          </w:hyperlink>
        </w:p>
        <w:p w14:paraId="74AD36A1" w14:textId="011C5B09" w:rsidR="004B5B2D" w:rsidRDefault="00B617C1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4044959" w:history="1">
            <w:r w:rsidR="004B5B2D" w:rsidRPr="00EF12CA">
              <w:rPr>
                <w:rStyle w:val="Hyperlink"/>
              </w:rPr>
              <w:t>REFERÊNCIAS</w:t>
            </w:r>
            <w:r w:rsidR="004B5B2D">
              <w:rPr>
                <w:webHidden/>
              </w:rPr>
              <w:tab/>
            </w:r>
            <w:r w:rsidR="004B5B2D">
              <w:rPr>
                <w:webHidden/>
              </w:rPr>
              <w:fldChar w:fldCharType="begin"/>
            </w:r>
            <w:r w:rsidR="004B5B2D">
              <w:rPr>
                <w:webHidden/>
              </w:rPr>
              <w:instrText xml:space="preserve"> PAGEREF _Toc14044959 \h </w:instrText>
            </w:r>
            <w:r w:rsidR="004B5B2D">
              <w:rPr>
                <w:webHidden/>
              </w:rPr>
            </w:r>
            <w:r w:rsidR="004B5B2D">
              <w:rPr>
                <w:webHidden/>
              </w:rPr>
              <w:fldChar w:fldCharType="separate"/>
            </w:r>
            <w:r w:rsidR="004B5B2D">
              <w:rPr>
                <w:webHidden/>
              </w:rPr>
              <w:t>18</w:t>
            </w:r>
            <w:r w:rsidR="004B5B2D">
              <w:rPr>
                <w:webHidden/>
              </w:rPr>
              <w:fldChar w:fldCharType="end"/>
            </w:r>
          </w:hyperlink>
        </w:p>
        <w:p w14:paraId="54032B92" w14:textId="564A5DFB" w:rsidR="00974AF3" w:rsidRDefault="00974AF3">
          <w:r>
            <w:rPr>
              <w:b/>
              <w:bCs/>
            </w:rPr>
            <w:fldChar w:fldCharType="end"/>
          </w:r>
        </w:p>
      </w:sdtContent>
    </w:sdt>
    <w:p w14:paraId="1262AC7C" w14:textId="77777777" w:rsidR="00974AF3" w:rsidRPr="00D04BD9" w:rsidRDefault="00974AF3" w:rsidP="009366CC">
      <w:pPr>
        <w:pStyle w:val="TCC0CorpoTexto"/>
        <w:sectPr w:rsidR="00974AF3" w:rsidRPr="00D04BD9" w:rsidSect="00D04183">
          <w:headerReference w:type="default" r:id="rId17"/>
          <w:headerReference w:type="first" r:id="rId18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</w:p>
    <w:p w14:paraId="223EA022" w14:textId="050E3F61" w:rsidR="00291AFA" w:rsidRDefault="00184E38" w:rsidP="00C13EF2">
      <w:pPr>
        <w:pStyle w:val="TCCTtuloNvel1numerado"/>
        <w:ind w:left="431" w:hanging="431"/>
        <w:rPr>
          <w:rFonts w:ascii="Times New Roman" w:hAnsi="Times New Roman"/>
          <w:sz w:val="24"/>
          <w:szCs w:val="24"/>
        </w:rPr>
      </w:pPr>
      <w:bookmarkStart w:id="12" w:name="_Toc68238741"/>
      <w:bookmarkStart w:id="13" w:name="_Toc14044954"/>
      <w:r>
        <w:rPr>
          <w:rFonts w:ascii="Times New Roman" w:hAnsi="Times New Roman"/>
          <w:sz w:val="24"/>
          <w:szCs w:val="24"/>
        </w:rPr>
        <w:lastRenderedPageBreak/>
        <w:t>INTRODUÇÃO</w:t>
      </w:r>
      <w:bookmarkEnd w:id="13"/>
    </w:p>
    <w:p w14:paraId="0EA22E54" w14:textId="4FBD614D" w:rsidR="004564D9" w:rsidRDefault="004564D9" w:rsidP="004564D9">
      <w:pPr>
        <w:pStyle w:val="TCC0CorpoTexto"/>
      </w:pPr>
      <w:r>
        <w:t>Este relatório tem como finalidade de</w:t>
      </w:r>
      <w:r w:rsidR="000A644E">
        <w:t>screver</w:t>
      </w:r>
      <w:r>
        <w:t xml:space="preserve"> as atividades desenvolvidas no Centro de Tecnologia da Informação e Comunicação no período de </w:t>
      </w:r>
      <w:r w:rsidR="000A644E">
        <w:t>01/04/2019</w:t>
      </w:r>
      <w:r>
        <w:t xml:space="preserve"> a </w:t>
      </w:r>
      <w:r w:rsidR="000A644E">
        <w:t>01/07/2019 e demonstrar o desenvolvimento que obtive.</w:t>
      </w:r>
    </w:p>
    <w:p w14:paraId="2F4A993F" w14:textId="075E2771" w:rsidR="000A644E" w:rsidRDefault="000A644E" w:rsidP="004564D9">
      <w:pPr>
        <w:pStyle w:val="TCC0CorpoTexto"/>
      </w:pPr>
      <w:r>
        <w:t>Inicialmente apresento os objetivos gerais e específicos deste trabalho, destacando sua relevância.</w:t>
      </w:r>
    </w:p>
    <w:p w14:paraId="33B279B2" w14:textId="708492FE" w:rsidR="000A644E" w:rsidRDefault="000A644E" w:rsidP="004564D9">
      <w:pPr>
        <w:pStyle w:val="TCC0CorpoTexto"/>
      </w:pPr>
      <w:r>
        <w:t>Em seguida apresento as atividades por mim desenvolvidas, apresentando as ferramentas, linguagens, técnicas de programação, padrões e convenções por mim utilizadas. Discorro sobre o projeto que desenvolvi, como decorreu seu desenvolvimento e destrincho suas funcionalidades.</w:t>
      </w:r>
    </w:p>
    <w:p w14:paraId="5D95E450" w14:textId="35CC998D" w:rsidR="000A644E" w:rsidRDefault="000A644E" w:rsidP="000A644E">
      <w:pPr>
        <w:pStyle w:val="TCC0CorpoTexto"/>
      </w:pPr>
      <w:r>
        <w:t>Por fim, apresento a conclusão e considerações finais da minha experiência como estagiário em desenvolvimento de software, demonstrando a importância deste período para o início da minha carreira profissional e os ganhos de conhecimento que obtive nesta área.</w:t>
      </w:r>
    </w:p>
    <w:p w14:paraId="40B5373D" w14:textId="2404AC2F" w:rsidR="004564D9" w:rsidRDefault="004564D9" w:rsidP="004564D9">
      <w:pPr>
        <w:pStyle w:val="TCC0CorpoTexto"/>
      </w:pPr>
    </w:p>
    <w:p w14:paraId="624E463D" w14:textId="402A6810" w:rsidR="004564D9" w:rsidRDefault="004564D9" w:rsidP="004564D9">
      <w:pPr>
        <w:pStyle w:val="TCC0CorpoTexto"/>
      </w:pPr>
    </w:p>
    <w:p w14:paraId="35E6F43F" w14:textId="2E1AB57F" w:rsidR="004564D9" w:rsidRDefault="004564D9" w:rsidP="004564D9">
      <w:pPr>
        <w:pStyle w:val="TCC0CorpoTexto"/>
      </w:pPr>
    </w:p>
    <w:p w14:paraId="51B19A35" w14:textId="402612C2" w:rsidR="004564D9" w:rsidRDefault="004564D9" w:rsidP="004564D9">
      <w:pPr>
        <w:pStyle w:val="TCC0CorpoTexto"/>
      </w:pPr>
    </w:p>
    <w:p w14:paraId="0FAA84A1" w14:textId="17A3A9EA" w:rsidR="004564D9" w:rsidRDefault="004564D9" w:rsidP="004564D9">
      <w:pPr>
        <w:pStyle w:val="TCC0CorpoTexto"/>
      </w:pPr>
    </w:p>
    <w:p w14:paraId="7CBA2D4D" w14:textId="5FA3C53B" w:rsidR="004564D9" w:rsidRDefault="004564D9" w:rsidP="004564D9">
      <w:pPr>
        <w:pStyle w:val="TCC0CorpoTexto"/>
      </w:pPr>
    </w:p>
    <w:p w14:paraId="28D262A5" w14:textId="5E888E90" w:rsidR="004564D9" w:rsidRDefault="004564D9" w:rsidP="004564D9">
      <w:pPr>
        <w:pStyle w:val="TCC0CorpoTexto"/>
      </w:pPr>
    </w:p>
    <w:p w14:paraId="37D20341" w14:textId="191705EE" w:rsidR="004564D9" w:rsidRDefault="004564D9" w:rsidP="004564D9">
      <w:pPr>
        <w:pStyle w:val="TCC0CorpoTexto"/>
      </w:pPr>
    </w:p>
    <w:p w14:paraId="234B4B1D" w14:textId="0B367288" w:rsidR="004564D9" w:rsidRDefault="004564D9" w:rsidP="004564D9">
      <w:pPr>
        <w:pStyle w:val="TCC0CorpoTexto"/>
      </w:pPr>
    </w:p>
    <w:p w14:paraId="42D48361" w14:textId="199D1242" w:rsidR="004564D9" w:rsidRDefault="004564D9" w:rsidP="004564D9">
      <w:pPr>
        <w:pStyle w:val="TCC0CorpoTexto"/>
      </w:pPr>
    </w:p>
    <w:p w14:paraId="1B085963" w14:textId="77777777" w:rsidR="004564D9" w:rsidRPr="004564D9" w:rsidRDefault="004564D9" w:rsidP="000A644E">
      <w:pPr>
        <w:pStyle w:val="TCC0CorpoTexto"/>
        <w:ind w:firstLine="0"/>
      </w:pPr>
    </w:p>
    <w:p w14:paraId="78DDB383" w14:textId="4F1CEE9C" w:rsidR="000A644E" w:rsidRDefault="004366F4" w:rsidP="000A644E">
      <w:pPr>
        <w:pStyle w:val="TCCTtuloNvel1numerado"/>
        <w:rPr>
          <w:rFonts w:ascii="Times New Roman" w:hAnsi="Times New Roman"/>
          <w:sz w:val="24"/>
          <w:szCs w:val="24"/>
        </w:rPr>
      </w:pPr>
      <w:bookmarkStart w:id="14" w:name="_Toc14044955"/>
      <w:bookmarkStart w:id="15" w:name="_Ref420263352"/>
      <w:bookmarkEnd w:id="12"/>
      <w:r>
        <w:rPr>
          <w:rFonts w:ascii="Times New Roman" w:hAnsi="Times New Roman"/>
          <w:sz w:val="24"/>
          <w:szCs w:val="24"/>
        </w:rPr>
        <w:lastRenderedPageBreak/>
        <w:t>OBJETIVO</w:t>
      </w:r>
      <w:r w:rsidR="006E4B31">
        <w:rPr>
          <w:rFonts w:ascii="Times New Roman" w:hAnsi="Times New Roman"/>
          <w:sz w:val="24"/>
          <w:szCs w:val="24"/>
        </w:rPr>
        <w:t>S</w:t>
      </w:r>
      <w:bookmarkEnd w:id="14"/>
    </w:p>
    <w:p w14:paraId="23FAC57E" w14:textId="6D8A89BF" w:rsidR="000A644E" w:rsidRPr="00252493" w:rsidRDefault="00252493" w:rsidP="00252493">
      <w:pPr>
        <w:pStyle w:val="TCC0CorpoTexto"/>
      </w:pPr>
      <w:r w:rsidRPr="00252493">
        <w:t>O estágio teve como objetivo complementar os conhecimentos teóricos obtidos no curso de engenharia de computação, pois possibilitou a aplicação de forma prática os conceitos aprendidos na academia, experiência profissional em uma organização que trabalha com desenvolvimento de software e vivência em um ambiente com profissionais capacitados.</w:t>
      </w:r>
    </w:p>
    <w:p w14:paraId="06C40331" w14:textId="5578EDF5" w:rsidR="00252493" w:rsidRPr="00252493" w:rsidRDefault="00252493" w:rsidP="00252493">
      <w:pPr>
        <w:pStyle w:val="TCC0CorpoTexto"/>
        <w:ind w:firstLine="0"/>
      </w:pPr>
      <w:r w:rsidRPr="00252493">
        <w:t>Objetivos do estágio supervisionado:</w:t>
      </w:r>
    </w:p>
    <w:p w14:paraId="1B4DB92B" w14:textId="3EE81EEC" w:rsidR="00252493" w:rsidRPr="00252493" w:rsidRDefault="00252493" w:rsidP="00CD2FCC">
      <w:pPr>
        <w:pStyle w:val="TCC0CorpoTexto"/>
        <w:numPr>
          <w:ilvl w:val="0"/>
          <w:numId w:val="5"/>
        </w:numPr>
      </w:pPr>
      <w:r>
        <w:rPr>
          <w:shd w:val="clear" w:color="auto" w:fill="FFFFFF"/>
        </w:rPr>
        <w:t>A</w:t>
      </w:r>
      <w:r w:rsidRPr="00252493">
        <w:rPr>
          <w:shd w:val="clear" w:color="auto" w:fill="FFFFFF"/>
        </w:rPr>
        <w:t>lia</w:t>
      </w:r>
      <w:r>
        <w:rPr>
          <w:shd w:val="clear" w:color="auto" w:fill="FFFFFF"/>
        </w:rPr>
        <w:t>r o</w:t>
      </w:r>
      <w:r w:rsidRPr="00252493">
        <w:rPr>
          <w:shd w:val="clear" w:color="auto" w:fill="FFFFFF"/>
        </w:rPr>
        <w:t xml:space="preserve"> conhecimento </w:t>
      </w:r>
      <w:r>
        <w:rPr>
          <w:shd w:val="clear" w:color="auto" w:fill="FFFFFF"/>
        </w:rPr>
        <w:t>teórico</w:t>
      </w:r>
      <w:r w:rsidRPr="00252493">
        <w:rPr>
          <w:shd w:val="clear" w:color="auto" w:fill="FFFFFF"/>
        </w:rPr>
        <w:t xml:space="preserve"> com a experiência </w:t>
      </w:r>
      <w:r>
        <w:rPr>
          <w:shd w:val="clear" w:color="auto" w:fill="FFFFFF"/>
        </w:rPr>
        <w:t>mercado</w:t>
      </w:r>
      <w:r w:rsidRPr="00252493">
        <w:rPr>
          <w:shd w:val="clear" w:color="auto" w:fill="FFFFFF"/>
        </w:rPr>
        <w:t xml:space="preserve"> de trabalho</w:t>
      </w:r>
    </w:p>
    <w:p w14:paraId="69F71268" w14:textId="3C56ED5E" w:rsidR="00252493" w:rsidRPr="00252493" w:rsidRDefault="00252493" w:rsidP="00CD2FCC">
      <w:pPr>
        <w:pStyle w:val="TCC0CorpoTexto"/>
        <w:numPr>
          <w:ilvl w:val="0"/>
          <w:numId w:val="5"/>
        </w:numPr>
      </w:pPr>
      <w:r>
        <w:t>Possibilitar que o estudante desenvolva habilidades relacionadas com à sua área de atuação profissional.</w:t>
      </w:r>
    </w:p>
    <w:p w14:paraId="5CB64DB1" w14:textId="52D53E6B" w:rsidR="006E4B31" w:rsidRPr="006E4B31" w:rsidRDefault="006E4B31" w:rsidP="006E4B31">
      <w:pPr>
        <w:pStyle w:val="TCCSubttuloNvel1"/>
        <w:numPr>
          <w:ilvl w:val="0"/>
          <w:numId w:val="0"/>
        </w:numPr>
        <w:ind w:left="576"/>
      </w:pPr>
    </w:p>
    <w:p w14:paraId="224C8A4E" w14:textId="77777777" w:rsidR="006E4B31" w:rsidRPr="006E4B31" w:rsidRDefault="006E4B31" w:rsidP="006E4B31">
      <w:pPr>
        <w:pStyle w:val="TCC0CorpoTexto"/>
        <w:ind w:firstLine="0"/>
      </w:pPr>
    </w:p>
    <w:p w14:paraId="2D3CD1B7" w14:textId="77777777" w:rsidR="004366F4" w:rsidRPr="004366F4" w:rsidRDefault="004366F4" w:rsidP="004366F4">
      <w:pPr>
        <w:pStyle w:val="TCC0CorpoTexto"/>
        <w:ind w:firstLine="0"/>
      </w:pPr>
    </w:p>
    <w:p w14:paraId="1E8C1B46" w14:textId="77777777" w:rsidR="004366F4" w:rsidRPr="004366F4" w:rsidRDefault="004366F4" w:rsidP="004366F4">
      <w:pPr>
        <w:pStyle w:val="TCC0CorpoTexto"/>
      </w:pPr>
    </w:p>
    <w:p w14:paraId="07560BD6" w14:textId="77777777" w:rsidR="004366F4" w:rsidRPr="004366F4" w:rsidRDefault="004366F4" w:rsidP="004366F4">
      <w:pPr>
        <w:pStyle w:val="TCC0CorpoTexto"/>
      </w:pPr>
    </w:p>
    <w:p w14:paraId="667AE9C4" w14:textId="2B98C2D9" w:rsidR="00791770" w:rsidRPr="00CF122F" w:rsidRDefault="00791770" w:rsidP="00791770">
      <w:pPr>
        <w:pStyle w:val="TCC0CorpoTexto"/>
        <w:tabs>
          <w:tab w:val="clear" w:pos="0"/>
        </w:tabs>
        <w:ind w:firstLine="851"/>
      </w:pPr>
    </w:p>
    <w:p w14:paraId="59716325" w14:textId="65104E90" w:rsidR="000E1A91" w:rsidRDefault="000E1A91">
      <w:pPr>
        <w:rPr>
          <w:szCs w:val="20"/>
        </w:rPr>
      </w:pPr>
      <w:r>
        <w:br w:type="page"/>
      </w:r>
    </w:p>
    <w:p w14:paraId="6BEE0729" w14:textId="22591FAD" w:rsidR="00F953B3" w:rsidRDefault="002253BB" w:rsidP="00445756">
      <w:pPr>
        <w:pStyle w:val="TCCTtuloNvel1numerado"/>
        <w:rPr>
          <w:rFonts w:ascii="Times New Roman" w:hAnsi="Times New Roman"/>
          <w:sz w:val="24"/>
        </w:rPr>
      </w:pPr>
      <w:bookmarkStart w:id="16" w:name="_Toc14044956"/>
      <w:r>
        <w:rPr>
          <w:rFonts w:ascii="Times New Roman" w:hAnsi="Times New Roman"/>
          <w:sz w:val="24"/>
        </w:rPr>
        <w:lastRenderedPageBreak/>
        <w:t>ATIVIDADES DESENVOLVIDAS</w:t>
      </w:r>
      <w:bookmarkEnd w:id="16"/>
      <w:r>
        <w:rPr>
          <w:rFonts w:ascii="Times New Roman" w:hAnsi="Times New Roman"/>
          <w:sz w:val="24"/>
        </w:rPr>
        <w:t xml:space="preserve"> </w:t>
      </w:r>
    </w:p>
    <w:p w14:paraId="78913F01" w14:textId="77777777" w:rsidR="00B85FE1" w:rsidRPr="0072140C" w:rsidRDefault="00B85FE1" w:rsidP="0072140C">
      <w:pPr>
        <w:spacing w:line="360" w:lineRule="auto"/>
        <w:jc w:val="both"/>
      </w:pPr>
      <w:bookmarkStart w:id="17" w:name="_GoBack"/>
      <w:bookmarkEnd w:id="17"/>
    </w:p>
    <w:p w14:paraId="12BEB594" w14:textId="77777777" w:rsidR="0072140C" w:rsidRDefault="0072140C" w:rsidP="004366F4">
      <w:pPr>
        <w:pStyle w:val="TCC0CorpoTexto"/>
      </w:pPr>
    </w:p>
    <w:p w14:paraId="6B55D476" w14:textId="2E984AB3" w:rsidR="00471E62" w:rsidRPr="0072140C" w:rsidRDefault="00471E62" w:rsidP="0072140C">
      <w:pPr>
        <w:spacing w:line="360" w:lineRule="auto"/>
        <w:jc w:val="both"/>
      </w:pPr>
      <w:r w:rsidRPr="0072140C">
        <w:br/>
      </w:r>
    </w:p>
    <w:bookmarkEnd w:id="15"/>
    <w:p w14:paraId="231E7CCF" w14:textId="39E6BF30" w:rsidR="002253BB" w:rsidRPr="004564D9" w:rsidRDefault="002253BB" w:rsidP="00C22C4B">
      <w:pPr>
        <w:pStyle w:val="TCCSubttuloNvel1"/>
        <w:numPr>
          <w:ilvl w:val="0"/>
          <w:numId w:val="0"/>
        </w:numPr>
        <w:rPr>
          <w:rFonts w:ascii="Times New Roman" w:hAnsi="Times New Roman"/>
        </w:rPr>
        <w:sectPr w:rsidR="002253BB" w:rsidRPr="004564D9" w:rsidSect="00D04183">
          <w:headerReference w:type="first" r:id="rId19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223EA094" w14:textId="5B1D8B7E" w:rsidR="006132C4" w:rsidRPr="002F6540" w:rsidRDefault="0080137F" w:rsidP="006132C4">
      <w:pPr>
        <w:pStyle w:val="TCCTtuloNvel1numerado"/>
        <w:rPr>
          <w:rFonts w:ascii="Times New Roman" w:hAnsi="Times New Roman"/>
          <w:sz w:val="24"/>
          <w:szCs w:val="24"/>
        </w:rPr>
      </w:pPr>
      <w:bookmarkStart w:id="18" w:name="_Toc426464618"/>
      <w:bookmarkStart w:id="19" w:name="_Toc429066596"/>
      <w:bookmarkStart w:id="20" w:name="_Toc14044958"/>
      <w:bookmarkStart w:id="21" w:name="_Toc425931836"/>
      <w:r>
        <w:rPr>
          <w:rFonts w:ascii="Times New Roman" w:hAnsi="Times New Roman"/>
          <w:sz w:val="24"/>
          <w:szCs w:val="24"/>
        </w:rPr>
        <w:lastRenderedPageBreak/>
        <w:t xml:space="preserve">CONCLUSÕES E </w:t>
      </w:r>
      <w:r w:rsidR="006132C4" w:rsidRPr="002F6540">
        <w:rPr>
          <w:rFonts w:ascii="Times New Roman" w:hAnsi="Times New Roman"/>
          <w:sz w:val="24"/>
          <w:szCs w:val="24"/>
        </w:rPr>
        <w:t>CONSIDERAÇÕES FINAIS</w:t>
      </w:r>
      <w:bookmarkEnd w:id="18"/>
      <w:bookmarkEnd w:id="19"/>
      <w:bookmarkEnd w:id="20"/>
    </w:p>
    <w:p w14:paraId="0E6856BC" w14:textId="797D4F73" w:rsidR="00BB3B68" w:rsidRDefault="001A67E1" w:rsidP="005C4220">
      <w:pPr>
        <w:pStyle w:val="TCC0CorpoTexto"/>
        <w:ind w:firstLine="851"/>
        <w:rPr>
          <w:szCs w:val="22"/>
        </w:rPr>
      </w:pPr>
      <w:r>
        <w:rPr>
          <w:szCs w:val="22"/>
        </w:rPr>
        <w:t xml:space="preserve">O presente relatório </w:t>
      </w:r>
      <w:r w:rsidR="006E4B31">
        <w:rPr>
          <w:szCs w:val="22"/>
        </w:rPr>
        <w:t xml:space="preserve">conclui que </w:t>
      </w:r>
      <w:r w:rsidR="005C4220">
        <w:rPr>
          <w:szCs w:val="22"/>
        </w:rPr>
        <w:t>o todas as atividades realizadas, desde a idealização dos softwares até o desenvolvimento de interfaces para usuários(frontend) e desenvolvimento de funcionalidades do lado do servidor(</w:t>
      </w:r>
      <w:proofErr w:type="spellStart"/>
      <w:r w:rsidR="005C4220">
        <w:rPr>
          <w:szCs w:val="22"/>
        </w:rPr>
        <w:t>backend</w:t>
      </w:r>
      <w:proofErr w:type="spellEnd"/>
      <w:r w:rsidR="005C4220">
        <w:rPr>
          <w:szCs w:val="22"/>
        </w:rPr>
        <w:t>) foram essenciais para a construção de uma base de conhecimento sólida dos conceitos atuais de desenvolvimento de software.</w:t>
      </w:r>
    </w:p>
    <w:p w14:paraId="4CF916D3" w14:textId="575DF1FA" w:rsidR="005C4220" w:rsidRDefault="005C4220" w:rsidP="005C4220">
      <w:pPr>
        <w:pStyle w:val="TCC0CorpoTexto"/>
        <w:ind w:firstLine="851"/>
        <w:rPr>
          <w:szCs w:val="22"/>
        </w:rPr>
      </w:pPr>
      <w:r>
        <w:rPr>
          <w:szCs w:val="22"/>
        </w:rPr>
        <w:t xml:space="preserve">O desenvolvimento de pequenas tarefas e posteriormente utilização de conceitos avançados de engenharia de software e utilização de padrões de projetos e convenções utilizadas atualmente no mercado de trabalho a nível internacional contribui para que os estagiários tenham o preparo adequado para sua profissão. </w:t>
      </w:r>
    </w:p>
    <w:p w14:paraId="4A18DFC2" w14:textId="5374C25A" w:rsidR="005C4220" w:rsidRDefault="005C4220" w:rsidP="005C4220">
      <w:pPr>
        <w:pStyle w:val="TCC0CorpoTexto"/>
        <w:ind w:firstLine="851"/>
        <w:rPr>
          <w:szCs w:val="22"/>
        </w:rPr>
      </w:pPr>
      <w:r>
        <w:rPr>
          <w:szCs w:val="22"/>
        </w:rPr>
        <w:t>Foi notado quesito de desenvolvimento de aplicações modernas e eficiente constitui-se da utilização de frameworks que agreguem funcionalidades indispensáveis para que o desenvolvedor tenha grande produtividade e maior garantia de questões de segurança e robustez de um sistema.</w:t>
      </w:r>
    </w:p>
    <w:p w14:paraId="241AE29B" w14:textId="6DDB7E50" w:rsidR="005C4220" w:rsidRPr="005C4220" w:rsidRDefault="005C4220" w:rsidP="005C4220">
      <w:pPr>
        <w:pStyle w:val="TCC0CorpoTexto"/>
        <w:ind w:firstLine="851"/>
        <w:rPr>
          <w:szCs w:val="22"/>
        </w:rPr>
      </w:pPr>
      <w:r>
        <w:rPr>
          <w:szCs w:val="22"/>
        </w:rPr>
        <w:t>Além disso, a vivência dentro de um ambiente organizacional, com seus diversos profissionais e atividades realizadas constitui-se um importante aprendizado para o futuro profissional</w:t>
      </w:r>
    </w:p>
    <w:p w14:paraId="223EA097" w14:textId="3849B50F" w:rsidR="00D30DE3" w:rsidRDefault="00D30DE3" w:rsidP="006132C4">
      <w:pPr>
        <w:jc w:val="center"/>
        <w:rPr>
          <w:color w:val="FF0000"/>
          <w:sz w:val="22"/>
          <w:szCs w:val="22"/>
        </w:rPr>
        <w:sectPr w:rsidR="00D30DE3" w:rsidSect="00D04183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223EA09D" w14:textId="20ADCB68" w:rsidR="00291AFA" w:rsidRPr="002F6540" w:rsidRDefault="00291AFA">
      <w:pPr>
        <w:pStyle w:val="TCCTtuloNivel1nonumerado"/>
        <w:rPr>
          <w:rFonts w:ascii="Times New Roman" w:hAnsi="Times New Roman"/>
          <w:sz w:val="24"/>
          <w:szCs w:val="24"/>
        </w:rPr>
      </w:pPr>
      <w:bookmarkStart w:id="22" w:name="_Toc429066598"/>
      <w:bookmarkStart w:id="23" w:name="_Toc14044959"/>
      <w:bookmarkEnd w:id="21"/>
      <w:r w:rsidRPr="002F6540">
        <w:rPr>
          <w:rFonts w:ascii="Times New Roman" w:hAnsi="Times New Roman"/>
          <w:sz w:val="24"/>
          <w:szCs w:val="24"/>
        </w:rPr>
        <w:lastRenderedPageBreak/>
        <w:t>REFERÊNCIAS</w:t>
      </w:r>
      <w:bookmarkEnd w:id="22"/>
      <w:bookmarkEnd w:id="23"/>
      <w:r w:rsidRPr="002F6540">
        <w:rPr>
          <w:rFonts w:ascii="Times New Roman" w:hAnsi="Times New Roman"/>
          <w:sz w:val="24"/>
          <w:szCs w:val="24"/>
        </w:rPr>
        <w:t xml:space="preserve"> </w:t>
      </w:r>
    </w:p>
    <w:p w14:paraId="2922D7A4" w14:textId="11FAD941" w:rsidR="00FE731A" w:rsidRPr="004564D9" w:rsidRDefault="00FE731A" w:rsidP="00CD2FCC">
      <w:pPr>
        <w:pStyle w:val="Referencia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bookmarkStart w:id="24" w:name="_Ref260648983"/>
      <w:r w:rsidRPr="004564D9">
        <w:rPr>
          <w:rFonts w:ascii="Times New Roman" w:hAnsi="Times New Roman"/>
          <w:sz w:val="24"/>
          <w:szCs w:val="24"/>
        </w:rPr>
        <w:t xml:space="preserve">AFONSO, Alexandre. </w:t>
      </w:r>
      <w:r w:rsidRPr="004564D9">
        <w:rPr>
          <w:rFonts w:ascii="Times New Roman" w:hAnsi="Times New Roman"/>
          <w:b/>
          <w:sz w:val="24"/>
          <w:szCs w:val="24"/>
        </w:rPr>
        <w:t>O que é Angular?</w:t>
      </w:r>
      <w:r w:rsidRPr="004564D9">
        <w:rPr>
          <w:rFonts w:ascii="Times New Roman" w:hAnsi="Times New Roman"/>
          <w:sz w:val="24"/>
          <w:szCs w:val="24"/>
        </w:rPr>
        <w:t>. [</w:t>
      </w:r>
      <w:r w:rsidRPr="004564D9">
        <w:rPr>
          <w:rFonts w:ascii="Times New Roman" w:hAnsi="Times New Roman"/>
          <w:i/>
          <w:sz w:val="24"/>
          <w:szCs w:val="24"/>
        </w:rPr>
        <w:t>S. l.</w:t>
      </w:r>
      <w:r w:rsidRPr="004564D9">
        <w:rPr>
          <w:rFonts w:ascii="Times New Roman" w:hAnsi="Times New Roman"/>
          <w:sz w:val="24"/>
          <w:szCs w:val="24"/>
        </w:rPr>
        <w:t>], 26 jun. 2018. Disponível em: https://blog.algaworks.com/o-que-e-angular/. Acesso em: 12 jul. 2019.</w:t>
      </w:r>
    </w:p>
    <w:p w14:paraId="58EF3546" w14:textId="16AEADBF" w:rsidR="00FE731A" w:rsidRPr="004564D9" w:rsidRDefault="00FE731A" w:rsidP="00CD2FCC">
      <w:pPr>
        <w:pStyle w:val="Referencia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564D9">
        <w:rPr>
          <w:rFonts w:ascii="Times New Roman" w:hAnsi="Times New Roman"/>
          <w:sz w:val="24"/>
          <w:szCs w:val="24"/>
        </w:rPr>
        <w:t xml:space="preserve">VIANA, Daniel. </w:t>
      </w:r>
      <w:r w:rsidRPr="004564D9">
        <w:rPr>
          <w:rFonts w:ascii="Times New Roman" w:hAnsi="Times New Roman"/>
          <w:b/>
          <w:sz w:val="24"/>
          <w:szCs w:val="24"/>
        </w:rPr>
        <w:t>O que é frontend e backend</w:t>
      </w:r>
      <w:r w:rsidRPr="004564D9">
        <w:rPr>
          <w:rFonts w:ascii="Times New Roman" w:hAnsi="Times New Roman"/>
          <w:sz w:val="24"/>
          <w:szCs w:val="24"/>
        </w:rPr>
        <w:t>. [</w:t>
      </w:r>
      <w:r w:rsidRPr="004564D9">
        <w:rPr>
          <w:rFonts w:ascii="Times New Roman" w:hAnsi="Times New Roman"/>
          <w:i/>
          <w:sz w:val="24"/>
          <w:szCs w:val="24"/>
        </w:rPr>
        <w:t>S. l.</w:t>
      </w:r>
      <w:r w:rsidRPr="004564D9">
        <w:rPr>
          <w:rFonts w:ascii="Times New Roman" w:hAnsi="Times New Roman"/>
          <w:sz w:val="24"/>
          <w:szCs w:val="24"/>
        </w:rPr>
        <w:t>], 30 jan. 2017. Disponível em: https://www.treinaweb.com.br/blog/o-que-e-front-end-e-back-end/. Acesso em: 12 jul. 2019.</w:t>
      </w:r>
    </w:p>
    <w:p w14:paraId="007E57BD" w14:textId="77777777" w:rsidR="004564D9" w:rsidRPr="004564D9" w:rsidRDefault="004564D9" w:rsidP="00CD2FCC">
      <w:pPr>
        <w:pStyle w:val="Referencia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564D9">
        <w:rPr>
          <w:rFonts w:ascii="Times New Roman" w:hAnsi="Times New Roman"/>
          <w:sz w:val="24"/>
          <w:szCs w:val="24"/>
        </w:rPr>
        <w:t xml:space="preserve">BARBIERE , Lu. </w:t>
      </w:r>
      <w:r w:rsidRPr="004564D9">
        <w:rPr>
          <w:rFonts w:ascii="Times New Roman" w:hAnsi="Times New Roman"/>
          <w:b/>
          <w:sz w:val="24"/>
          <w:szCs w:val="24"/>
        </w:rPr>
        <w:t>O que é Bootstrap?</w:t>
      </w:r>
      <w:r w:rsidRPr="004564D9">
        <w:rPr>
          <w:rFonts w:ascii="Times New Roman" w:hAnsi="Times New Roman"/>
          <w:sz w:val="24"/>
          <w:szCs w:val="24"/>
        </w:rPr>
        <w:t>. [</w:t>
      </w:r>
      <w:r w:rsidRPr="004564D9">
        <w:rPr>
          <w:rFonts w:ascii="Times New Roman" w:hAnsi="Times New Roman"/>
          <w:i/>
          <w:sz w:val="24"/>
          <w:szCs w:val="24"/>
        </w:rPr>
        <w:t>S. l.</w:t>
      </w:r>
      <w:r w:rsidRPr="004564D9">
        <w:rPr>
          <w:rFonts w:ascii="Times New Roman" w:hAnsi="Times New Roman"/>
          <w:sz w:val="24"/>
          <w:szCs w:val="24"/>
        </w:rPr>
        <w:t>], 5 abr. 2017. Disponível em: https://www.ciawebsites.com.br/dicas-e-tutoriais/o-que-e-bootstrap/. Acesso em: 11 jul. 2019.</w:t>
      </w:r>
    </w:p>
    <w:p w14:paraId="464C4676" w14:textId="77777777" w:rsidR="004564D9" w:rsidRPr="00FE731A" w:rsidRDefault="004564D9" w:rsidP="004564D9">
      <w:pPr>
        <w:pStyle w:val="Referencia"/>
        <w:spacing w:line="360" w:lineRule="auto"/>
        <w:ind w:left="426"/>
        <w:rPr>
          <w:rFonts w:ascii="Times New Roman" w:hAnsi="Times New Roman"/>
          <w:sz w:val="24"/>
          <w:szCs w:val="24"/>
        </w:rPr>
      </w:pPr>
    </w:p>
    <w:p w14:paraId="5F6D4018" w14:textId="77777777" w:rsidR="00FE731A" w:rsidRDefault="00FE731A" w:rsidP="00FE731A">
      <w:pPr>
        <w:pStyle w:val="Referencia"/>
        <w:ind w:left="426"/>
        <w:rPr>
          <w:rFonts w:ascii="Times New Roman" w:hAnsi="Times New Roman"/>
          <w:sz w:val="24"/>
          <w:szCs w:val="24"/>
        </w:rPr>
      </w:pPr>
    </w:p>
    <w:p w14:paraId="7CCC4481" w14:textId="436D0B04" w:rsidR="00FE731A" w:rsidRDefault="00FE731A" w:rsidP="00FE731A">
      <w:pPr>
        <w:pStyle w:val="Referencia"/>
        <w:rPr>
          <w:rFonts w:ascii="Times New Roman" w:hAnsi="Times New Roman"/>
          <w:sz w:val="24"/>
          <w:szCs w:val="24"/>
        </w:rPr>
      </w:pPr>
    </w:p>
    <w:p w14:paraId="494C5F8F" w14:textId="77777777" w:rsidR="00FE731A" w:rsidRPr="00FE731A" w:rsidRDefault="00FE731A" w:rsidP="00FE731A">
      <w:pPr>
        <w:pStyle w:val="Referencia"/>
        <w:rPr>
          <w:rFonts w:ascii="Times New Roman" w:hAnsi="Times New Roman"/>
          <w:sz w:val="24"/>
          <w:szCs w:val="24"/>
        </w:rPr>
      </w:pPr>
    </w:p>
    <w:p w14:paraId="774302F6" w14:textId="77777777" w:rsidR="005C4220" w:rsidRPr="00302B81" w:rsidRDefault="005C4220" w:rsidP="00FE731A">
      <w:pPr>
        <w:pStyle w:val="TCCRefernciasBibliogrficas"/>
        <w:tabs>
          <w:tab w:val="clear" w:pos="0"/>
        </w:tabs>
        <w:ind w:left="426"/>
        <w:jc w:val="both"/>
        <w:rPr>
          <w:szCs w:val="22"/>
        </w:rPr>
      </w:pPr>
    </w:p>
    <w:bookmarkEnd w:id="24"/>
    <w:p w14:paraId="4EDE4EE6" w14:textId="77777777" w:rsidR="00EF33FD" w:rsidRDefault="00EF33FD" w:rsidP="00EF33FD">
      <w:pPr>
        <w:pStyle w:val="TCC0CorpoTexto"/>
        <w:ind w:firstLine="851"/>
      </w:pPr>
    </w:p>
    <w:sectPr w:rsidR="00EF33FD" w:rsidSect="00D04183">
      <w:pgSz w:w="11907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2234D" w14:textId="77777777" w:rsidR="00B617C1" w:rsidRDefault="00B617C1" w:rsidP="00131D0B">
      <w:r>
        <w:separator/>
      </w:r>
    </w:p>
  </w:endnote>
  <w:endnote w:type="continuationSeparator" w:id="0">
    <w:p w14:paraId="688D5B85" w14:textId="77777777" w:rsidR="00B617C1" w:rsidRDefault="00B617C1" w:rsidP="00131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EA0CE" w14:textId="77777777" w:rsidR="005C4220" w:rsidRDefault="005C4220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23EA0CF" w14:textId="77777777" w:rsidR="005C4220" w:rsidRDefault="005C422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C8532" w14:textId="060218B5" w:rsidR="005C4220" w:rsidRDefault="005C4220">
    <w:pPr>
      <w:pStyle w:val="Rodap"/>
      <w:jc w:val="right"/>
    </w:pPr>
  </w:p>
  <w:p w14:paraId="223EA0D0" w14:textId="77777777" w:rsidR="005C4220" w:rsidRDefault="005C4220" w:rsidP="00A725EA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7CA29" w14:textId="72716C59" w:rsidR="005C4220" w:rsidRDefault="005C4220">
    <w:pPr>
      <w:pStyle w:val="Rodap"/>
      <w:jc w:val="right"/>
    </w:pPr>
  </w:p>
  <w:p w14:paraId="05B62B24" w14:textId="77777777" w:rsidR="005C4220" w:rsidRDefault="005C4220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0F3D1" w14:textId="28527A1E" w:rsidR="005C4220" w:rsidRDefault="005C4220">
    <w:pPr>
      <w:pStyle w:val="Rodap"/>
      <w:jc w:val="right"/>
    </w:pPr>
  </w:p>
  <w:p w14:paraId="68615922" w14:textId="0E490118" w:rsidR="005C4220" w:rsidRDefault="005C4220">
    <w:pPr>
      <w:pStyle w:val="Rodap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01F7B" w14:textId="24B63A56" w:rsidR="005C4220" w:rsidRDefault="005C4220">
    <w:pPr>
      <w:pStyle w:val="Rodap"/>
      <w:jc w:val="right"/>
    </w:pPr>
  </w:p>
  <w:p w14:paraId="351CC0CD" w14:textId="0AC48507" w:rsidR="005C4220" w:rsidRDefault="005C4220" w:rsidP="000C0BFB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600C0" w14:textId="77777777" w:rsidR="00B617C1" w:rsidRDefault="00B617C1" w:rsidP="00131D0B">
      <w:r>
        <w:separator/>
      </w:r>
    </w:p>
  </w:footnote>
  <w:footnote w:type="continuationSeparator" w:id="0">
    <w:p w14:paraId="36FFBD3B" w14:textId="77777777" w:rsidR="00B617C1" w:rsidRDefault="00B617C1" w:rsidP="00131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FBA72" w14:textId="65E47715" w:rsidR="005C4220" w:rsidRDefault="005C4220">
    <w:pPr>
      <w:pStyle w:val="Cabealho"/>
      <w:jc w:val="right"/>
    </w:pPr>
  </w:p>
  <w:p w14:paraId="223EA0CD" w14:textId="77777777" w:rsidR="005C4220" w:rsidRDefault="005C422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039CF" w14:textId="68A3B385" w:rsidR="005C4220" w:rsidRDefault="005C4220">
    <w:pPr>
      <w:pStyle w:val="Cabealho"/>
      <w:jc w:val="right"/>
    </w:pPr>
  </w:p>
  <w:p w14:paraId="223EA0D1" w14:textId="78A0406F" w:rsidR="005C4220" w:rsidRDefault="005C422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9D215" w14:textId="7DCCF3B1" w:rsidR="005C4220" w:rsidRDefault="005C4220">
    <w:pPr>
      <w:pStyle w:val="Cabealho"/>
      <w:jc w:val="right"/>
    </w:pPr>
  </w:p>
  <w:p w14:paraId="4A811141" w14:textId="77777777" w:rsidR="005C4220" w:rsidRDefault="005C422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9263702"/>
      <w:docPartObj>
        <w:docPartGallery w:val="Page Numbers (Top of Page)"/>
        <w:docPartUnique/>
      </w:docPartObj>
    </w:sdtPr>
    <w:sdtEndPr/>
    <w:sdtContent>
      <w:p w14:paraId="262DEC13" w14:textId="38684E25" w:rsidR="005C4220" w:rsidRDefault="005C422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242E6A44" w14:textId="77777777" w:rsidR="005C4220" w:rsidRDefault="005C4220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8964632"/>
      <w:docPartObj>
        <w:docPartGallery w:val="Page Numbers (Top of Page)"/>
        <w:docPartUnique/>
      </w:docPartObj>
    </w:sdtPr>
    <w:sdtEndPr/>
    <w:sdtContent>
      <w:p w14:paraId="2BFF1444" w14:textId="233E47C1" w:rsidR="005C4220" w:rsidRDefault="00B617C1">
        <w:pPr>
          <w:pStyle w:val="Cabealho"/>
          <w:jc w:val="right"/>
        </w:pPr>
      </w:p>
    </w:sdtContent>
  </w:sdt>
  <w:p w14:paraId="73B9354A" w14:textId="77777777" w:rsidR="005C4220" w:rsidRDefault="005C4220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0222706"/>
      <w:docPartObj>
        <w:docPartGallery w:val="Page Numbers (Top of Page)"/>
        <w:docPartUnique/>
      </w:docPartObj>
    </w:sdtPr>
    <w:sdtEndPr/>
    <w:sdtContent>
      <w:p w14:paraId="3EF92D5D" w14:textId="692E5ED0" w:rsidR="005C4220" w:rsidRDefault="005C422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30</w:t>
        </w:r>
        <w:r>
          <w:fldChar w:fldCharType="end"/>
        </w:r>
      </w:p>
    </w:sdtContent>
  </w:sdt>
  <w:p w14:paraId="470D2C98" w14:textId="77777777" w:rsidR="005C4220" w:rsidRDefault="005C42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8F5"/>
    <w:multiLevelType w:val="multilevel"/>
    <w:tmpl w:val="392C96AC"/>
    <w:lvl w:ilvl="0">
      <w:start w:val="1"/>
      <w:numFmt w:val="decimal"/>
      <w:pStyle w:val="TCCTtuloNvel1numerado"/>
      <w:lvlText w:val="%1.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CCSubttuloNvel1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CCSubttuloNvel2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pStyle w:val="TCCSubttuloNvel3"/>
      <w:lvlText w:val="%1.%2.%3.%4.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TCCSubttuloNvel4"/>
      <w:lvlText w:val="%1.%2.%3.%4.%5.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6C06714"/>
    <w:multiLevelType w:val="hybridMultilevel"/>
    <w:tmpl w:val="BBDEC150"/>
    <w:lvl w:ilvl="0" w:tplc="CE7A9C98">
      <w:start w:val="1"/>
      <w:numFmt w:val="bullet"/>
      <w:pStyle w:val="TCC0CorpoTextoItenscommarcadores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00F72"/>
    <w:multiLevelType w:val="hybridMultilevel"/>
    <w:tmpl w:val="47EE0B86"/>
    <w:lvl w:ilvl="0" w:tplc="3D82F1E0">
      <w:start w:val="1"/>
      <w:numFmt w:val="decimal"/>
      <w:pStyle w:val="TCC0CorpoTextoItensnumerados"/>
      <w:lvlText w:val="%1."/>
      <w:lvlJc w:val="left"/>
      <w:pPr>
        <w:tabs>
          <w:tab w:val="num" w:pos="1069"/>
        </w:tabs>
        <w:ind w:left="1069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C1AE7"/>
    <w:multiLevelType w:val="hybridMultilevel"/>
    <w:tmpl w:val="9058F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E6CAC"/>
    <w:multiLevelType w:val="hybridMultilevel"/>
    <w:tmpl w:val="56F217DA"/>
    <w:lvl w:ilvl="0" w:tplc="5704C394">
      <w:start w:val="1"/>
      <w:numFmt w:val="decimal"/>
      <w:lvlText w:val="[%1]"/>
      <w:lvlJc w:val="left"/>
      <w:pPr>
        <w:tabs>
          <w:tab w:val="num" w:pos="720"/>
        </w:tabs>
        <w:ind w:left="426" w:hanging="66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AFA"/>
    <w:rsid w:val="00015F80"/>
    <w:rsid w:val="000166BF"/>
    <w:rsid w:val="00027E5A"/>
    <w:rsid w:val="00030556"/>
    <w:rsid w:val="000305B7"/>
    <w:rsid w:val="00034532"/>
    <w:rsid w:val="00034948"/>
    <w:rsid w:val="0004056A"/>
    <w:rsid w:val="00040597"/>
    <w:rsid w:val="000406B3"/>
    <w:rsid w:val="0004110D"/>
    <w:rsid w:val="000415D3"/>
    <w:rsid w:val="00043CD7"/>
    <w:rsid w:val="000525C7"/>
    <w:rsid w:val="00055B0B"/>
    <w:rsid w:val="000624AB"/>
    <w:rsid w:val="000654D6"/>
    <w:rsid w:val="00065D53"/>
    <w:rsid w:val="00067018"/>
    <w:rsid w:val="00067DCD"/>
    <w:rsid w:val="0007332C"/>
    <w:rsid w:val="0008060C"/>
    <w:rsid w:val="00081F9F"/>
    <w:rsid w:val="000833CF"/>
    <w:rsid w:val="00084069"/>
    <w:rsid w:val="000849D3"/>
    <w:rsid w:val="00090709"/>
    <w:rsid w:val="00090917"/>
    <w:rsid w:val="0009345A"/>
    <w:rsid w:val="000953C4"/>
    <w:rsid w:val="00096E12"/>
    <w:rsid w:val="000A0A70"/>
    <w:rsid w:val="000A4536"/>
    <w:rsid w:val="000A5B1A"/>
    <w:rsid w:val="000A644E"/>
    <w:rsid w:val="000B69E8"/>
    <w:rsid w:val="000B7DAF"/>
    <w:rsid w:val="000C0BFB"/>
    <w:rsid w:val="000C1C87"/>
    <w:rsid w:val="000D1D5B"/>
    <w:rsid w:val="000D635A"/>
    <w:rsid w:val="000D6AC1"/>
    <w:rsid w:val="000D6B5E"/>
    <w:rsid w:val="000E1A91"/>
    <w:rsid w:val="000E715D"/>
    <w:rsid w:val="000E7413"/>
    <w:rsid w:val="000E7792"/>
    <w:rsid w:val="000F132F"/>
    <w:rsid w:val="000F5460"/>
    <w:rsid w:val="00100951"/>
    <w:rsid w:val="001013A3"/>
    <w:rsid w:val="0011759F"/>
    <w:rsid w:val="00121371"/>
    <w:rsid w:val="001227C2"/>
    <w:rsid w:val="00131D0B"/>
    <w:rsid w:val="00131F84"/>
    <w:rsid w:val="00133C0A"/>
    <w:rsid w:val="00146659"/>
    <w:rsid w:val="001535BB"/>
    <w:rsid w:val="0015418B"/>
    <w:rsid w:val="00167BF2"/>
    <w:rsid w:val="00171F75"/>
    <w:rsid w:val="001742DC"/>
    <w:rsid w:val="00177A9B"/>
    <w:rsid w:val="00182F8D"/>
    <w:rsid w:val="0018376E"/>
    <w:rsid w:val="00184E38"/>
    <w:rsid w:val="00187001"/>
    <w:rsid w:val="001938B1"/>
    <w:rsid w:val="001A022A"/>
    <w:rsid w:val="001A02A4"/>
    <w:rsid w:val="001A03E6"/>
    <w:rsid w:val="001A67E1"/>
    <w:rsid w:val="001B2593"/>
    <w:rsid w:val="001B442F"/>
    <w:rsid w:val="001B45A5"/>
    <w:rsid w:val="001B4975"/>
    <w:rsid w:val="001C582A"/>
    <w:rsid w:val="001C763C"/>
    <w:rsid w:val="001C7D5D"/>
    <w:rsid w:val="001D6E3E"/>
    <w:rsid w:val="001F0201"/>
    <w:rsid w:val="001F173F"/>
    <w:rsid w:val="001F29E1"/>
    <w:rsid w:val="001F3616"/>
    <w:rsid w:val="001F4F7A"/>
    <w:rsid w:val="001F749A"/>
    <w:rsid w:val="001F7788"/>
    <w:rsid w:val="00204D2B"/>
    <w:rsid w:val="002064AA"/>
    <w:rsid w:val="00216D40"/>
    <w:rsid w:val="00217C43"/>
    <w:rsid w:val="00220E51"/>
    <w:rsid w:val="00220E9E"/>
    <w:rsid w:val="00222232"/>
    <w:rsid w:val="002253BB"/>
    <w:rsid w:val="00230AE8"/>
    <w:rsid w:val="0023100D"/>
    <w:rsid w:val="00245AD2"/>
    <w:rsid w:val="00247051"/>
    <w:rsid w:val="00252493"/>
    <w:rsid w:val="002527E9"/>
    <w:rsid w:val="00253736"/>
    <w:rsid w:val="002544F8"/>
    <w:rsid w:val="00255E27"/>
    <w:rsid w:val="00267AC0"/>
    <w:rsid w:val="00273D76"/>
    <w:rsid w:val="00275359"/>
    <w:rsid w:val="00275D0D"/>
    <w:rsid w:val="002838A0"/>
    <w:rsid w:val="002851E8"/>
    <w:rsid w:val="00291AFA"/>
    <w:rsid w:val="0029394F"/>
    <w:rsid w:val="00295BBD"/>
    <w:rsid w:val="00297602"/>
    <w:rsid w:val="002A2800"/>
    <w:rsid w:val="002A6BEE"/>
    <w:rsid w:val="002A6F01"/>
    <w:rsid w:val="002B2177"/>
    <w:rsid w:val="002B2B6E"/>
    <w:rsid w:val="002B57F4"/>
    <w:rsid w:val="002B7438"/>
    <w:rsid w:val="002C2A82"/>
    <w:rsid w:val="002D08C4"/>
    <w:rsid w:val="002D1BA5"/>
    <w:rsid w:val="002D2CE8"/>
    <w:rsid w:val="002D4617"/>
    <w:rsid w:val="002E3BF0"/>
    <w:rsid w:val="002E53B1"/>
    <w:rsid w:val="002E6CCD"/>
    <w:rsid w:val="002E7F45"/>
    <w:rsid w:val="002F2FE9"/>
    <w:rsid w:val="002F3149"/>
    <w:rsid w:val="002F6540"/>
    <w:rsid w:val="002F6E0A"/>
    <w:rsid w:val="002F7111"/>
    <w:rsid w:val="00302B81"/>
    <w:rsid w:val="00302F29"/>
    <w:rsid w:val="003042F9"/>
    <w:rsid w:val="00310FAF"/>
    <w:rsid w:val="0031278C"/>
    <w:rsid w:val="00312FB1"/>
    <w:rsid w:val="0032323F"/>
    <w:rsid w:val="00335A77"/>
    <w:rsid w:val="00337EE8"/>
    <w:rsid w:val="003451A3"/>
    <w:rsid w:val="00351F2A"/>
    <w:rsid w:val="0036137B"/>
    <w:rsid w:val="00367256"/>
    <w:rsid w:val="00376143"/>
    <w:rsid w:val="00392081"/>
    <w:rsid w:val="003932FB"/>
    <w:rsid w:val="003946DD"/>
    <w:rsid w:val="003A788B"/>
    <w:rsid w:val="003B3371"/>
    <w:rsid w:val="003B46BD"/>
    <w:rsid w:val="003C3937"/>
    <w:rsid w:val="003C3D4E"/>
    <w:rsid w:val="003E3414"/>
    <w:rsid w:val="003E640E"/>
    <w:rsid w:val="003F0506"/>
    <w:rsid w:val="003F1686"/>
    <w:rsid w:val="003F3651"/>
    <w:rsid w:val="003F3F64"/>
    <w:rsid w:val="003F7A09"/>
    <w:rsid w:val="00402BB4"/>
    <w:rsid w:val="0040415B"/>
    <w:rsid w:val="00404C66"/>
    <w:rsid w:val="00405B52"/>
    <w:rsid w:val="00406328"/>
    <w:rsid w:val="00410DA4"/>
    <w:rsid w:val="004115D0"/>
    <w:rsid w:val="00421518"/>
    <w:rsid w:val="00421676"/>
    <w:rsid w:val="0043436D"/>
    <w:rsid w:val="004366F4"/>
    <w:rsid w:val="00442310"/>
    <w:rsid w:val="00445756"/>
    <w:rsid w:val="00455A7C"/>
    <w:rsid w:val="004564D9"/>
    <w:rsid w:val="00457938"/>
    <w:rsid w:val="00464B6F"/>
    <w:rsid w:val="00471E62"/>
    <w:rsid w:val="004858FE"/>
    <w:rsid w:val="00496412"/>
    <w:rsid w:val="004A387A"/>
    <w:rsid w:val="004A3900"/>
    <w:rsid w:val="004A6915"/>
    <w:rsid w:val="004B0F34"/>
    <w:rsid w:val="004B5B2D"/>
    <w:rsid w:val="004C08BE"/>
    <w:rsid w:val="004C4965"/>
    <w:rsid w:val="004C4C03"/>
    <w:rsid w:val="004C581F"/>
    <w:rsid w:val="004C75CD"/>
    <w:rsid w:val="004C7C2C"/>
    <w:rsid w:val="004E042F"/>
    <w:rsid w:val="004F0301"/>
    <w:rsid w:val="004F0A64"/>
    <w:rsid w:val="004F4707"/>
    <w:rsid w:val="004F526B"/>
    <w:rsid w:val="004F7C15"/>
    <w:rsid w:val="0050328D"/>
    <w:rsid w:val="005063B1"/>
    <w:rsid w:val="00507840"/>
    <w:rsid w:val="00511CB9"/>
    <w:rsid w:val="00512F40"/>
    <w:rsid w:val="00513AA5"/>
    <w:rsid w:val="005145DD"/>
    <w:rsid w:val="00514852"/>
    <w:rsid w:val="00515BFD"/>
    <w:rsid w:val="005173B3"/>
    <w:rsid w:val="005248A2"/>
    <w:rsid w:val="00550633"/>
    <w:rsid w:val="0055071E"/>
    <w:rsid w:val="00552FC8"/>
    <w:rsid w:val="005557EF"/>
    <w:rsid w:val="00555B11"/>
    <w:rsid w:val="00557E26"/>
    <w:rsid w:val="00563A60"/>
    <w:rsid w:val="00563C41"/>
    <w:rsid w:val="00566169"/>
    <w:rsid w:val="00566E08"/>
    <w:rsid w:val="00575CB9"/>
    <w:rsid w:val="00576F60"/>
    <w:rsid w:val="00580F3A"/>
    <w:rsid w:val="005838FD"/>
    <w:rsid w:val="00590C75"/>
    <w:rsid w:val="005941D5"/>
    <w:rsid w:val="00597AD6"/>
    <w:rsid w:val="005A0706"/>
    <w:rsid w:val="005A2B3B"/>
    <w:rsid w:val="005A3FE4"/>
    <w:rsid w:val="005A4762"/>
    <w:rsid w:val="005B354A"/>
    <w:rsid w:val="005B35AB"/>
    <w:rsid w:val="005B40A4"/>
    <w:rsid w:val="005B4BAA"/>
    <w:rsid w:val="005B7822"/>
    <w:rsid w:val="005C1134"/>
    <w:rsid w:val="005C2676"/>
    <w:rsid w:val="005C4220"/>
    <w:rsid w:val="005C7971"/>
    <w:rsid w:val="005D0D11"/>
    <w:rsid w:val="005D24DF"/>
    <w:rsid w:val="005E43D2"/>
    <w:rsid w:val="005E517C"/>
    <w:rsid w:val="00600F00"/>
    <w:rsid w:val="00603DEC"/>
    <w:rsid w:val="006043A8"/>
    <w:rsid w:val="00607057"/>
    <w:rsid w:val="00607273"/>
    <w:rsid w:val="0061230B"/>
    <w:rsid w:val="006132C4"/>
    <w:rsid w:val="00614A28"/>
    <w:rsid w:val="00614A65"/>
    <w:rsid w:val="006178B6"/>
    <w:rsid w:val="00625981"/>
    <w:rsid w:val="006266EE"/>
    <w:rsid w:val="00633A15"/>
    <w:rsid w:val="006349DE"/>
    <w:rsid w:val="006362E4"/>
    <w:rsid w:val="00640128"/>
    <w:rsid w:val="0064500F"/>
    <w:rsid w:val="00651F94"/>
    <w:rsid w:val="00656E92"/>
    <w:rsid w:val="0066009F"/>
    <w:rsid w:val="006637D9"/>
    <w:rsid w:val="00664E1E"/>
    <w:rsid w:val="006652DC"/>
    <w:rsid w:val="006660B0"/>
    <w:rsid w:val="00673D30"/>
    <w:rsid w:val="00675D75"/>
    <w:rsid w:val="00676B67"/>
    <w:rsid w:val="006825C7"/>
    <w:rsid w:val="00687BBE"/>
    <w:rsid w:val="00690D44"/>
    <w:rsid w:val="006916E8"/>
    <w:rsid w:val="006A1EEF"/>
    <w:rsid w:val="006A3D3B"/>
    <w:rsid w:val="006A3EA5"/>
    <w:rsid w:val="006A3F7B"/>
    <w:rsid w:val="006A5EAE"/>
    <w:rsid w:val="006A641B"/>
    <w:rsid w:val="006B01C1"/>
    <w:rsid w:val="006B1674"/>
    <w:rsid w:val="006B22D0"/>
    <w:rsid w:val="006B2452"/>
    <w:rsid w:val="006B420A"/>
    <w:rsid w:val="006B7B3E"/>
    <w:rsid w:val="006C76E7"/>
    <w:rsid w:val="006D51C9"/>
    <w:rsid w:val="006D67E7"/>
    <w:rsid w:val="006D76C9"/>
    <w:rsid w:val="006E4B31"/>
    <w:rsid w:val="006F2D24"/>
    <w:rsid w:val="006F5936"/>
    <w:rsid w:val="0070172F"/>
    <w:rsid w:val="00703B22"/>
    <w:rsid w:val="00704851"/>
    <w:rsid w:val="00704E37"/>
    <w:rsid w:val="007101F4"/>
    <w:rsid w:val="007201DC"/>
    <w:rsid w:val="0072140C"/>
    <w:rsid w:val="00732763"/>
    <w:rsid w:val="0073435C"/>
    <w:rsid w:val="00735A8B"/>
    <w:rsid w:val="007476F3"/>
    <w:rsid w:val="00747E74"/>
    <w:rsid w:val="00757A47"/>
    <w:rsid w:val="007621F1"/>
    <w:rsid w:val="0076644A"/>
    <w:rsid w:val="00766FDD"/>
    <w:rsid w:val="00771253"/>
    <w:rsid w:val="00772942"/>
    <w:rsid w:val="00775008"/>
    <w:rsid w:val="00776BBE"/>
    <w:rsid w:val="00791770"/>
    <w:rsid w:val="007927BB"/>
    <w:rsid w:val="00797144"/>
    <w:rsid w:val="007A086A"/>
    <w:rsid w:val="007B6F16"/>
    <w:rsid w:val="007D2F38"/>
    <w:rsid w:val="007D6FC4"/>
    <w:rsid w:val="007E5FD2"/>
    <w:rsid w:val="007F5FD3"/>
    <w:rsid w:val="0080137F"/>
    <w:rsid w:val="008154C4"/>
    <w:rsid w:val="008163B7"/>
    <w:rsid w:val="00822B88"/>
    <w:rsid w:val="008256BB"/>
    <w:rsid w:val="008309A6"/>
    <w:rsid w:val="00830AF4"/>
    <w:rsid w:val="00833CFC"/>
    <w:rsid w:val="00837EF1"/>
    <w:rsid w:val="00840766"/>
    <w:rsid w:val="008450B6"/>
    <w:rsid w:val="008476D4"/>
    <w:rsid w:val="0085283E"/>
    <w:rsid w:val="00855C64"/>
    <w:rsid w:val="00857068"/>
    <w:rsid w:val="00862B24"/>
    <w:rsid w:val="00865D57"/>
    <w:rsid w:val="00870B65"/>
    <w:rsid w:val="00871326"/>
    <w:rsid w:val="008736ED"/>
    <w:rsid w:val="0087684A"/>
    <w:rsid w:val="00887E23"/>
    <w:rsid w:val="00897AB2"/>
    <w:rsid w:val="008A6FB3"/>
    <w:rsid w:val="008A7321"/>
    <w:rsid w:val="008B4E3E"/>
    <w:rsid w:val="008B5B72"/>
    <w:rsid w:val="008C03D2"/>
    <w:rsid w:val="008C0701"/>
    <w:rsid w:val="008C5BCA"/>
    <w:rsid w:val="008D27A7"/>
    <w:rsid w:val="008D5A9C"/>
    <w:rsid w:val="008E5FB3"/>
    <w:rsid w:val="008F1940"/>
    <w:rsid w:val="008F33D2"/>
    <w:rsid w:val="008F51B7"/>
    <w:rsid w:val="00902037"/>
    <w:rsid w:val="009109A4"/>
    <w:rsid w:val="00914696"/>
    <w:rsid w:val="00914BB2"/>
    <w:rsid w:val="009152C1"/>
    <w:rsid w:val="00926385"/>
    <w:rsid w:val="00933DB5"/>
    <w:rsid w:val="0093564F"/>
    <w:rsid w:val="009366CC"/>
    <w:rsid w:val="009409D6"/>
    <w:rsid w:val="0094500E"/>
    <w:rsid w:val="00947D5D"/>
    <w:rsid w:val="009520FF"/>
    <w:rsid w:val="00954A33"/>
    <w:rsid w:val="00954B54"/>
    <w:rsid w:val="00956005"/>
    <w:rsid w:val="00957917"/>
    <w:rsid w:val="0096129A"/>
    <w:rsid w:val="00962AD4"/>
    <w:rsid w:val="00963D6F"/>
    <w:rsid w:val="009652A2"/>
    <w:rsid w:val="0097279E"/>
    <w:rsid w:val="00974AF3"/>
    <w:rsid w:val="00974BC9"/>
    <w:rsid w:val="00974CFD"/>
    <w:rsid w:val="009776E2"/>
    <w:rsid w:val="009827BC"/>
    <w:rsid w:val="00991286"/>
    <w:rsid w:val="00994A2C"/>
    <w:rsid w:val="00997B11"/>
    <w:rsid w:val="009A0493"/>
    <w:rsid w:val="009A107D"/>
    <w:rsid w:val="009A2715"/>
    <w:rsid w:val="009B0D6A"/>
    <w:rsid w:val="009C0C79"/>
    <w:rsid w:val="009C0DCB"/>
    <w:rsid w:val="009C74DC"/>
    <w:rsid w:val="009D0283"/>
    <w:rsid w:val="009D3AD9"/>
    <w:rsid w:val="009D525E"/>
    <w:rsid w:val="009E186F"/>
    <w:rsid w:val="009E1C57"/>
    <w:rsid w:val="009E2646"/>
    <w:rsid w:val="009E48A0"/>
    <w:rsid w:val="00A00EBF"/>
    <w:rsid w:val="00A15BF8"/>
    <w:rsid w:val="00A24DDF"/>
    <w:rsid w:val="00A2613D"/>
    <w:rsid w:val="00A27706"/>
    <w:rsid w:val="00A40C86"/>
    <w:rsid w:val="00A502F9"/>
    <w:rsid w:val="00A51F6D"/>
    <w:rsid w:val="00A53221"/>
    <w:rsid w:val="00A5442E"/>
    <w:rsid w:val="00A55BE1"/>
    <w:rsid w:val="00A55F21"/>
    <w:rsid w:val="00A572E9"/>
    <w:rsid w:val="00A57F55"/>
    <w:rsid w:val="00A62C20"/>
    <w:rsid w:val="00A6418C"/>
    <w:rsid w:val="00A725EA"/>
    <w:rsid w:val="00A72D60"/>
    <w:rsid w:val="00A73762"/>
    <w:rsid w:val="00A762A7"/>
    <w:rsid w:val="00A764BC"/>
    <w:rsid w:val="00A8545E"/>
    <w:rsid w:val="00A85CD3"/>
    <w:rsid w:val="00A925BE"/>
    <w:rsid w:val="00AA7372"/>
    <w:rsid w:val="00AB551D"/>
    <w:rsid w:val="00AB64EC"/>
    <w:rsid w:val="00AC0E9F"/>
    <w:rsid w:val="00AC19C0"/>
    <w:rsid w:val="00AC1A8E"/>
    <w:rsid w:val="00AC241B"/>
    <w:rsid w:val="00AC4442"/>
    <w:rsid w:val="00AC445C"/>
    <w:rsid w:val="00AC7AE4"/>
    <w:rsid w:val="00AD1D2F"/>
    <w:rsid w:val="00AD32F3"/>
    <w:rsid w:val="00AD6FB7"/>
    <w:rsid w:val="00AD7FB6"/>
    <w:rsid w:val="00AE14EF"/>
    <w:rsid w:val="00AF254A"/>
    <w:rsid w:val="00AF3925"/>
    <w:rsid w:val="00AF5BCD"/>
    <w:rsid w:val="00AF5E3A"/>
    <w:rsid w:val="00B00BEA"/>
    <w:rsid w:val="00B0437D"/>
    <w:rsid w:val="00B06728"/>
    <w:rsid w:val="00B122A2"/>
    <w:rsid w:val="00B13067"/>
    <w:rsid w:val="00B16564"/>
    <w:rsid w:val="00B23655"/>
    <w:rsid w:val="00B23AE6"/>
    <w:rsid w:val="00B23C9C"/>
    <w:rsid w:val="00B2483A"/>
    <w:rsid w:val="00B36A3F"/>
    <w:rsid w:val="00B419F4"/>
    <w:rsid w:val="00B546F5"/>
    <w:rsid w:val="00B55F30"/>
    <w:rsid w:val="00B617C1"/>
    <w:rsid w:val="00B71355"/>
    <w:rsid w:val="00B73443"/>
    <w:rsid w:val="00B73478"/>
    <w:rsid w:val="00B7406F"/>
    <w:rsid w:val="00B7707E"/>
    <w:rsid w:val="00B8064F"/>
    <w:rsid w:val="00B85FE1"/>
    <w:rsid w:val="00B90688"/>
    <w:rsid w:val="00B922B8"/>
    <w:rsid w:val="00BA035E"/>
    <w:rsid w:val="00BA31CD"/>
    <w:rsid w:val="00BB3B68"/>
    <w:rsid w:val="00BB538D"/>
    <w:rsid w:val="00BC088F"/>
    <w:rsid w:val="00BC23C6"/>
    <w:rsid w:val="00BC2C97"/>
    <w:rsid w:val="00BC757A"/>
    <w:rsid w:val="00BD04B7"/>
    <w:rsid w:val="00BD4545"/>
    <w:rsid w:val="00BD63D0"/>
    <w:rsid w:val="00BD7F8A"/>
    <w:rsid w:val="00BE1188"/>
    <w:rsid w:val="00BF1F9E"/>
    <w:rsid w:val="00BF4F4F"/>
    <w:rsid w:val="00BF536B"/>
    <w:rsid w:val="00C01902"/>
    <w:rsid w:val="00C11722"/>
    <w:rsid w:val="00C1180F"/>
    <w:rsid w:val="00C13EF2"/>
    <w:rsid w:val="00C22C4B"/>
    <w:rsid w:val="00C22DF0"/>
    <w:rsid w:val="00C26153"/>
    <w:rsid w:val="00C278D6"/>
    <w:rsid w:val="00C307E1"/>
    <w:rsid w:val="00C327A9"/>
    <w:rsid w:val="00C34C27"/>
    <w:rsid w:val="00C41713"/>
    <w:rsid w:val="00C438F8"/>
    <w:rsid w:val="00C45599"/>
    <w:rsid w:val="00C45935"/>
    <w:rsid w:val="00C461BE"/>
    <w:rsid w:val="00C523A4"/>
    <w:rsid w:val="00C56394"/>
    <w:rsid w:val="00C57EED"/>
    <w:rsid w:val="00C60E5D"/>
    <w:rsid w:val="00C87B1B"/>
    <w:rsid w:val="00C92376"/>
    <w:rsid w:val="00C93C74"/>
    <w:rsid w:val="00C94C70"/>
    <w:rsid w:val="00C959D8"/>
    <w:rsid w:val="00CA1FAB"/>
    <w:rsid w:val="00CA2966"/>
    <w:rsid w:val="00CB4E9D"/>
    <w:rsid w:val="00CC0607"/>
    <w:rsid w:val="00CC5BA0"/>
    <w:rsid w:val="00CC6C71"/>
    <w:rsid w:val="00CC7FF3"/>
    <w:rsid w:val="00CD2FCC"/>
    <w:rsid w:val="00CD3F9D"/>
    <w:rsid w:val="00CE3681"/>
    <w:rsid w:val="00CE4DEA"/>
    <w:rsid w:val="00CE75CA"/>
    <w:rsid w:val="00CF122F"/>
    <w:rsid w:val="00CF2BA5"/>
    <w:rsid w:val="00CF4804"/>
    <w:rsid w:val="00CF536D"/>
    <w:rsid w:val="00D0065B"/>
    <w:rsid w:val="00D03CFA"/>
    <w:rsid w:val="00D04183"/>
    <w:rsid w:val="00D04BD9"/>
    <w:rsid w:val="00D053A8"/>
    <w:rsid w:val="00D13390"/>
    <w:rsid w:val="00D25A09"/>
    <w:rsid w:val="00D30DE3"/>
    <w:rsid w:val="00D3475E"/>
    <w:rsid w:val="00D4206C"/>
    <w:rsid w:val="00D43670"/>
    <w:rsid w:val="00D519CF"/>
    <w:rsid w:val="00D52200"/>
    <w:rsid w:val="00D65CFC"/>
    <w:rsid w:val="00D67EB1"/>
    <w:rsid w:val="00D82AB5"/>
    <w:rsid w:val="00D84A52"/>
    <w:rsid w:val="00D91B65"/>
    <w:rsid w:val="00DA1437"/>
    <w:rsid w:val="00DA1D65"/>
    <w:rsid w:val="00DA1E7E"/>
    <w:rsid w:val="00DA5572"/>
    <w:rsid w:val="00DB179A"/>
    <w:rsid w:val="00DB745A"/>
    <w:rsid w:val="00DC48EA"/>
    <w:rsid w:val="00DC64F0"/>
    <w:rsid w:val="00DD0C3C"/>
    <w:rsid w:val="00DD3396"/>
    <w:rsid w:val="00DD4CEA"/>
    <w:rsid w:val="00DD7BAB"/>
    <w:rsid w:val="00DE79E9"/>
    <w:rsid w:val="00DF5C5B"/>
    <w:rsid w:val="00DF7D1B"/>
    <w:rsid w:val="00E03820"/>
    <w:rsid w:val="00E04A68"/>
    <w:rsid w:val="00E05100"/>
    <w:rsid w:val="00E05F4C"/>
    <w:rsid w:val="00E07167"/>
    <w:rsid w:val="00E1266F"/>
    <w:rsid w:val="00E171E8"/>
    <w:rsid w:val="00E215DA"/>
    <w:rsid w:val="00E23E8A"/>
    <w:rsid w:val="00E261BD"/>
    <w:rsid w:val="00E3369F"/>
    <w:rsid w:val="00E338B8"/>
    <w:rsid w:val="00E367B7"/>
    <w:rsid w:val="00E374CB"/>
    <w:rsid w:val="00E37A46"/>
    <w:rsid w:val="00E4232B"/>
    <w:rsid w:val="00E542E4"/>
    <w:rsid w:val="00E60400"/>
    <w:rsid w:val="00E60EF0"/>
    <w:rsid w:val="00E61DC0"/>
    <w:rsid w:val="00E6294B"/>
    <w:rsid w:val="00E64081"/>
    <w:rsid w:val="00E66F6F"/>
    <w:rsid w:val="00E70436"/>
    <w:rsid w:val="00E71BDB"/>
    <w:rsid w:val="00E73D9A"/>
    <w:rsid w:val="00E73DBA"/>
    <w:rsid w:val="00E81C64"/>
    <w:rsid w:val="00E843C3"/>
    <w:rsid w:val="00E93C3B"/>
    <w:rsid w:val="00E95656"/>
    <w:rsid w:val="00E965D6"/>
    <w:rsid w:val="00EA2E5B"/>
    <w:rsid w:val="00EA3793"/>
    <w:rsid w:val="00EB0301"/>
    <w:rsid w:val="00EB3645"/>
    <w:rsid w:val="00EB389B"/>
    <w:rsid w:val="00EB452D"/>
    <w:rsid w:val="00EB61D2"/>
    <w:rsid w:val="00EB6A63"/>
    <w:rsid w:val="00EC4F52"/>
    <w:rsid w:val="00EC79C9"/>
    <w:rsid w:val="00EE1FC6"/>
    <w:rsid w:val="00EE2435"/>
    <w:rsid w:val="00EF23BF"/>
    <w:rsid w:val="00EF33FD"/>
    <w:rsid w:val="00EF436A"/>
    <w:rsid w:val="00EF43E9"/>
    <w:rsid w:val="00EF7BE3"/>
    <w:rsid w:val="00F0361D"/>
    <w:rsid w:val="00F11E80"/>
    <w:rsid w:val="00F12E52"/>
    <w:rsid w:val="00F17899"/>
    <w:rsid w:val="00F20A07"/>
    <w:rsid w:val="00F229A1"/>
    <w:rsid w:val="00F259C9"/>
    <w:rsid w:val="00F323DF"/>
    <w:rsid w:val="00F33391"/>
    <w:rsid w:val="00F3467D"/>
    <w:rsid w:val="00F37655"/>
    <w:rsid w:val="00F37C3D"/>
    <w:rsid w:val="00F51DF3"/>
    <w:rsid w:val="00F60F97"/>
    <w:rsid w:val="00F6295D"/>
    <w:rsid w:val="00F63A85"/>
    <w:rsid w:val="00F65230"/>
    <w:rsid w:val="00F711CF"/>
    <w:rsid w:val="00F82157"/>
    <w:rsid w:val="00F853B0"/>
    <w:rsid w:val="00F85ACE"/>
    <w:rsid w:val="00F878A1"/>
    <w:rsid w:val="00F94F8F"/>
    <w:rsid w:val="00F953B3"/>
    <w:rsid w:val="00F96C2F"/>
    <w:rsid w:val="00FA1D9F"/>
    <w:rsid w:val="00FA3CC2"/>
    <w:rsid w:val="00FA4E77"/>
    <w:rsid w:val="00FB071B"/>
    <w:rsid w:val="00FB2945"/>
    <w:rsid w:val="00FB2E19"/>
    <w:rsid w:val="00FB39E0"/>
    <w:rsid w:val="00FB3CF8"/>
    <w:rsid w:val="00FD0395"/>
    <w:rsid w:val="00FD5FB2"/>
    <w:rsid w:val="00FD7369"/>
    <w:rsid w:val="00FE731A"/>
    <w:rsid w:val="00FF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3E9F8F"/>
  <w15:docId w15:val="{20D829B8-A714-435E-B378-8A828513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394"/>
    <w:rPr>
      <w:sz w:val="24"/>
      <w:szCs w:val="24"/>
    </w:rPr>
  </w:style>
  <w:style w:type="paragraph" w:styleId="Ttulo1">
    <w:name w:val="heading 1"/>
    <w:basedOn w:val="Normal"/>
    <w:next w:val="Normal"/>
    <w:qFormat/>
    <w:rsid w:val="00C5639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5639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C5639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5639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5639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5639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56394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5639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5639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C56394"/>
    <w:pPr>
      <w:tabs>
        <w:tab w:val="center" w:pos="4320"/>
        <w:tab w:val="right" w:pos="8640"/>
      </w:tabs>
    </w:pPr>
  </w:style>
  <w:style w:type="paragraph" w:customStyle="1" w:styleId="TCCCapaIdentificaodoCurso">
    <w:name w:val=".TCC__Capa__Identificação_do_Curso"/>
    <w:rsid w:val="00C56394"/>
    <w:pPr>
      <w:jc w:val="center"/>
    </w:pPr>
    <w:rPr>
      <w:b/>
      <w:sz w:val="28"/>
    </w:rPr>
  </w:style>
  <w:style w:type="paragraph" w:customStyle="1" w:styleId="TCCCapaTtulodoTrabalho">
    <w:name w:val=".TCC__Capa__Título_do_Trabalho"/>
    <w:rsid w:val="00C56394"/>
    <w:pPr>
      <w:jc w:val="center"/>
    </w:pPr>
    <w:rPr>
      <w:rFonts w:ascii="Times" w:hAnsi="Times"/>
      <w:b/>
      <w:caps/>
      <w:sz w:val="28"/>
    </w:rPr>
  </w:style>
  <w:style w:type="paragraph" w:customStyle="1" w:styleId="TCCCapaAreaNomeLocalData">
    <w:name w:val=".TCC__Capa__Area_Nome_Local_Data"/>
    <w:rsid w:val="00C56394"/>
    <w:pPr>
      <w:jc w:val="center"/>
    </w:pPr>
    <w:rPr>
      <w:sz w:val="28"/>
    </w:rPr>
  </w:style>
  <w:style w:type="paragraph" w:customStyle="1" w:styleId="TCCCapaTextodeapresentao">
    <w:name w:val=".TCC__Capa__Texto_de_apresentação"/>
    <w:basedOn w:val="TCCCapaAreaNomeLocalData"/>
    <w:rsid w:val="00C56394"/>
    <w:pPr>
      <w:ind w:left="4859" w:firstLine="1134"/>
      <w:jc w:val="both"/>
    </w:pPr>
  </w:style>
  <w:style w:type="paragraph" w:customStyle="1" w:styleId="TCCEquipeTtulo">
    <w:name w:val=".TCC__Equipe__Título"/>
    <w:rsid w:val="00C56394"/>
    <w:pPr>
      <w:spacing w:after="480"/>
      <w:jc w:val="center"/>
    </w:pPr>
    <w:rPr>
      <w:b/>
      <w:caps/>
      <w:sz w:val="32"/>
    </w:rPr>
  </w:style>
  <w:style w:type="paragraph" w:customStyle="1" w:styleId="TCCEquipeFuno">
    <w:name w:val=".TCC__Equipe__Função"/>
    <w:next w:val="TCCEquipeNome"/>
    <w:rsid w:val="00C56394"/>
    <w:pPr>
      <w:jc w:val="center"/>
    </w:pPr>
    <w:rPr>
      <w:b/>
      <w:sz w:val="24"/>
    </w:rPr>
  </w:style>
  <w:style w:type="paragraph" w:customStyle="1" w:styleId="TCCEquipeNome">
    <w:name w:val=".TCC__Equipe__Nome"/>
    <w:next w:val="TCCEquipeFuno"/>
    <w:rsid w:val="00C56394"/>
    <w:pPr>
      <w:jc w:val="center"/>
    </w:pPr>
    <w:rPr>
      <w:sz w:val="24"/>
    </w:rPr>
  </w:style>
  <w:style w:type="character" w:styleId="Nmerodepgina">
    <w:name w:val="page number"/>
    <w:basedOn w:val="Fontepargpadro"/>
    <w:rsid w:val="00C56394"/>
  </w:style>
  <w:style w:type="paragraph" w:styleId="Cabealho">
    <w:name w:val="header"/>
    <w:basedOn w:val="Normal"/>
    <w:link w:val="CabealhoChar"/>
    <w:uiPriority w:val="99"/>
    <w:rsid w:val="00C56394"/>
    <w:pPr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autoRedefine/>
    <w:uiPriority w:val="39"/>
    <w:rsid w:val="00BD63D0"/>
    <w:pPr>
      <w:tabs>
        <w:tab w:val="left" w:pos="360"/>
        <w:tab w:val="left" w:pos="1200"/>
        <w:tab w:val="right" w:leader="dot" w:pos="9628"/>
      </w:tabs>
      <w:spacing w:before="60"/>
    </w:pPr>
    <w:rPr>
      <w:b/>
      <w:noProof/>
      <w:szCs w:val="32"/>
    </w:rPr>
  </w:style>
  <w:style w:type="paragraph" w:customStyle="1" w:styleId="TCCTtuloSumrio">
    <w:name w:val=".TCC__Título__Sumário"/>
    <w:rsid w:val="00C56394"/>
    <w:pPr>
      <w:spacing w:after="480"/>
      <w:jc w:val="center"/>
    </w:pPr>
    <w:rPr>
      <w:b/>
      <w:caps/>
      <w:sz w:val="32"/>
    </w:rPr>
  </w:style>
  <w:style w:type="paragraph" w:styleId="Sumrio2">
    <w:name w:val="toc 2"/>
    <w:basedOn w:val="Normal"/>
    <w:next w:val="Normal"/>
    <w:autoRedefine/>
    <w:uiPriority w:val="39"/>
    <w:rsid w:val="00FB2E19"/>
    <w:pPr>
      <w:tabs>
        <w:tab w:val="left" w:pos="360"/>
        <w:tab w:val="left" w:pos="540"/>
        <w:tab w:val="right" w:leader="dot" w:pos="9628"/>
      </w:tabs>
    </w:pPr>
    <w:rPr>
      <w:caps/>
      <w:noProof/>
    </w:rPr>
  </w:style>
  <w:style w:type="paragraph" w:styleId="Sumrio3">
    <w:name w:val="toc 3"/>
    <w:basedOn w:val="Normal"/>
    <w:next w:val="Normal"/>
    <w:autoRedefine/>
    <w:uiPriority w:val="39"/>
    <w:rsid w:val="006B1674"/>
    <w:pPr>
      <w:tabs>
        <w:tab w:val="left" w:pos="720"/>
        <w:tab w:val="right" w:leader="dot" w:pos="9628"/>
      </w:tabs>
    </w:pPr>
    <w:rPr>
      <w:b/>
      <w:noProof/>
      <w:szCs w:val="28"/>
    </w:rPr>
  </w:style>
  <w:style w:type="paragraph" w:styleId="Sumrio4">
    <w:name w:val="toc 4"/>
    <w:basedOn w:val="Normal"/>
    <w:next w:val="Normal"/>
    <w:autoRedefine/>
    <w:semiHidden/>
    <w:rsid w:val="00C56394"/>
    <w:pPr>
      <w:tabs>
        <w:tab w:val="left" w:pos="900"/>
        <w:tab w:val="right" w:leader="dot" w:pos="9628"/>
      </w:tabs>
    </w:pPr>
    <w:rPr>
      <w:rFonts w:ascii="Times" w:hAnsi="Times"/>
      <w:noProof/>
      <w:sz w:val="28"/>
      <w:szCs w:val="28"/>
    </w:rPr>
  </w:style>
  <w:style w:type="paragraph" w:styleId="Sumrio5">
    <w:name w:val="toc 5"/>
    <w:basedOn w:val="Normal"/>
    <w:next w:val="Normal"/>
    <w:autoRedefine/>
    <w:semiHidden/>
    <w:rsid w:val="00C56394"/>
    <w:pPr>
      <w:tabs>
        <w:tab w:val="left" w:pos="1080"/>
        <w:tab w:val="right" w:leader="dot" w:pos="9628"/>
      </w:tabs>
    </w:pPr>
    <w:rPr>
      <w:rFonts w:ascii="Times" w:hAnsi="Times"/>
      <w:noProof/>
    </w:rPr>
  </w:style>
  <w:style w:type="paragraph" w:styleId="Sumrio6">
    <w:name w:val="toc 6"/>
    <w:basedOn w:val="Normal"/>
    <w:next w:val="Normal"/>
    <w:autoRedefine/>
    <w:semiHidden/>
    <w:rsid w:val="00C56394"/>
    <w:pPr>
      <w:ind w:left="1200"/>
    </w:pPr>
  </w:style>
  <w:style w:type="paragraph" w:styleId="Sumrio7">
    <w:name w:val="toc 7"/>
    <w:basedOn w:val="Normal"/>
    <w:next w:val="Normal"/>
    <w:autoRedefine/>
    <w:semiHidden/>
    <w:rsid w:val="00C56394"/>
    <w:pPr>
      <w:ind w:left="1440"/>
    </w:pPr>
  </w:style>
  <w:style w:type="paragraph" w:styleId="Sumrio8">
    <w:name w:val="toc 8"/>
    <w:basedOn w:val="Normal"/>
    <w:next w:val="Normal"/>
    <w:autoRedefine/>
    <w:semiHidden/>
    <w:rsid w:val="00C56394"/>
    <w:pPr>
      <w:ind w:left="1680"/>
    </w:pPr>
  </w:style>
  <w:style w:type="paragraph" w:styleId="Sumrio9">
    <w:name w:val="toc 9"/>
    <w:basedOn w:val="Normal"/>
    <w:next w:val="Normal"/>
    <w:autoRedefine/>
    <w:semiHidden/>
    <w:rsid w:val="00C56394"/>
    <w:pPr>
      <w:ind w:left="1920"/>
    </w:pPr>
  </w:style>
  <w:style w:type="character" w:styleId="Hyperlink">
    <w:name w:val="Hyperlink"/>
    <w:basedOn w:val="Fontepargpadro"/>
    <w:uiPriority w:val="99"/>
    <w:rsid w:val="00C56394"/>
    <w:rPr>
      <w:color w:val="0000FF"/>
      <w:u w:val="single"/>
    </w:rPr>
  </w:style>
  <w:style w:type="character" w:styleId="HiperlinkVisitado">
    <w:name w:val="FollowedHyperlink"/>
    <w:basedOn w:val="Fontepargpadro"/>
    <w:rsid w:val="00C56394"/>
    <w:rPr>
      <w:color w:val="800080"/>
      <w:u w:val="single"/>
    </w:rPr>
  </w:style>
  <w:style w:type="paragraph" w:customStyle="1" w:styleId="TCCListasTextoAbreviaturaseGlossrio">
    <w:name w:val=".TCC__Listas__Texto__Abreviaturas_e_Glossário"/>
    <w:rsid w:val="00C56394"/>
    <w:pPr>
      <w:tabs>
        <w:tab w:val="left" w:pos="2268"/>
      </w:tabs>
      <w:ind w:left="2268" w:hanging="2268"/>
      <w:jc w:val="both"/>
    </w:pPr>
    <w:rPr>
      <w:sz w:val="24"/>
    </w:rPr>
  </w:style>
  <w:style w:type="paragraph" w:customStyle="1" w:styleId="TCCResumoTexto">
    <w:name w:val=".TCC__Resumo__Texto"/>
    <w:rsid w:val="00C56394"/>
    <w:pPr>
      <w:jc w:val="both"/>
    </w:pPr>
    <w:rPr>
      <w:sz w:val="24"/>
    </w:rPr>
  </w:style>
  <w:style w:type="paragraph" w:customStyle="1" w:styleId="TCCAbstractTexto">
    <w:name w:val=".TCC__Abstract__Texto"/>
    <w:basedOn w:val="TCCResumoTexto"/>
    <w:rsid w:val="00C56394"/>
    <w:rPr>
      <w:i/>
    </w:rPr>
  </w:style>
  <w:style w:type="paragraph" w:customStyle="1" w:styleId="TCCTtuloNvel1numerado">
    <w:name w:val=".TCC__Título__Nível_1__numerado"/>
    <w:basedOn w:val="TCCTtuloNivel1nonumerado"/>
    <w:next w:val="TCC0CorpoTexto"/>
    <w:rsid w:val="00C56394"/>
    <w:pPr>
      <w:numPr>
        <w:numId w:val="1"/>
      </w:numPr>
    </w:pPr>
    <w:rPr>
      <w:caps w:val="0"/>
    </w:rPr>
  </w:style>
  <w:style w:type="paragraph" w:customStyle="1" w:styleId="TCCTtuloNivel1nonumerado">
    <w:name w:val=".TCC__Título__Nivel_1__não_numerado"/>
    <w:rsid w:val="00C56394"/>
    <w:pPr>
      <w:spacing w:after="600"/>
      <w:outlineLvl w:val="0"/>
    </w:pPr>
    <w:rPr>
      <w:rFonts w:ascii="Times" w:hAnsi="Times"/>
      <w:b/>
      <w:caps/>
      <w:sz w:val="32"/>
    </w:rPr>
  </w:style>
  <w:style w:type="paragraph" w:customStyle="1" w:styleId="TCC0CorpoTexto">
    <w:name w:val=".TCC__0_Corpo__Texto"/>
    <w:rsid w:val="00C56394"/>
    <w:pPr>
      <w:tabs>
        <w:tab w:val="num" w:pos="0"/>
      </w:tabs>
      <w:spacing w:before="240" w:after="240" w:line="360" w:lineRule="auto"/>
      <w:ind w:firstLine="709"/>
      <w:jc w:val="both"/>
    </w:pPr>
    <w:rPr>
      <w:sz w:val="24"/>
    </w:rPr>
  </w:style>
  <w:style w:type="paragraph" w:customStyle="1" w:styleId="TCCSubttuloNvel1">
    <w:name w:val=".TCC__Subtítulo_Nível_1"/>
    <w:basedOn w:val="TCCTtuloNvel1numerado"/>
    <w:next w:val="TCC0CorpoTexto"/>
    <w:rsid w:val="00563C41"/>
    <w:pPr>
      <w:numPr>
        <w:ilvl w:val="1"/>
      </w:numPr>
      <w:spacing w:before="360" w:after="360"/>
      <w:outlineLvl w:val="1"/>
    </w:pPr>
    <w:rPr>
      <w:b w:val="0"/>
      <w:caps/>
      <w:sz w:val="24"/>
    </w:rPr>
  </w:style>
  <w:style w:type="paragraph" w:customStyle="1" w:styleId="TCCSubttuloNvel2">
    <w:name w:val=".TCC__Subtítulo_Nível_2"/>
    <w:basedOn w:val="TCCSubttuloNvel1"/>
    <w:next w:val="TCC0CorpoTexto"/>
    <w:rsid w:val="00C56394"/>
    <w:pPr>
      <w:numPr>
        <w:ilvl w:val="2"/>
      </w:numPr>
      <w:tabs>
        <w:tab w:val="clear" w:pos="1080"/>
        <w:tab w:val="num" w:pos="720"/>
      </w:tabs>
      <w:outlineLvl w:val="2"/>
    </w:pPr>
    <w:rPr>
      <w:caps w:val="0"/>
    </w:rPr>
  </w:style>
  <w:style w:type="paragraph" w:customStyle="1" w:styleId="TCCSubttuloNvel3">
    <w:name w:val=".TCC__Subtítulo_Nível_3"/>
    <w:basedOn w:val="TCCSubttuloNvel2"/>
    <w:next w:val="TCC0CorpoTexto"/>
    <w:rsid w:val="00C56394"/>
    <w:pPr>
      <w:numPr>
        <w:ilvl w:val="3"/>
      </w:numPr>
      <w:tabs>
        <w:tab w:val="clear" w:pos="1080"/>
        <w:tab w:val="num" w:pos="900"/>
      </w:tabs>
      <w:outlineLvl w:val="3"/>
    </w:pPr>
    <w:rPr>
      <w:b/>
      <w:lang w:val="en-US"/>
    </w:rPr>
  </w:style>
  <w:style w:type="paragraph" w:customStyle="1" w:styleId="TCCSubttuloNvel4">
    <w:name w:val=".TCC__Subtítulo_Nível_4"/>
    <w:basedOn w:val="TCCSubttuloNvel3"/>
    <w:next w:val="TCC0CorpoTexto"/>
    <w:rsid w:val="00C56394"/>
    <w:pPr>
      <w:numPr>
        <w:ilvl w:val="4"/>
      </w:numPr>
      <w:tabs>
        <w:tab w:val="left" w:pos="1021"/>
      </w:tabs>
      <w:outlineLvl w:val="4"/>
    </w:pPr>
  </w:style>
  <w:style w:type="paragraph" w:customStyle="1" w:styleId="TCCSubttuloNvel5no-numerado">
    <w:name w:val=".TCC__Subtítulo_Nível_5__não-numerado"/>
    <w:next w:val="TCC0CorpoTexto"/>
    <w:rsid w:val="00C56394"/>
    <w:pPr>
      <w:spacing w:before="240"/>
      <w:outlineLvl w:val="5"/>
    </w:pPr>
    <w:rPr>
      <w:rFonts w:ascii="Times" w:hAnsi="Times"/>
      <w:b/>
      <w:sz w:val="24"/>
    </w:rPr>
  </w:style>
  <w:style w:type="paragraph" w:styleId="Legenda">
    <w:name w:val="caption"/>
    <w:aliases w:val=".TCC__Legenda"/>
    <w:basedOn w:val="Normal"/>
    <w:next w:val="TCCLegendaFontedeReferncia"/>
    <w:qFormat/>
    <w:rsid w:val="00C56394"/>
    <w:pPr>
      <w:spacing w:before="120" w:after="120"/>
    </w:pPr>
    <w:rPr>
      <w:rFonts w:ascii="Times" w:hAnsi="Times"/>
      <w:bCs/>
      <w:szCs w:val="20"/>
    </w:rPr>
  </w:style>
  <w:style w:type="paragraph" w:styleId="ndicedeilustraes">
    <w:name w:val="table of figures"/>
    <w:basedOn w:val="Normal"/>
    <w:next w:val="Normal"/>
    <w:uiPriority w:val="99"/>
    <w:rsid w:val="00C56394"/>
    <w:pPr>
      <w:ind w:left="480" w:hanging="480"/>
    </w:pPr>
  </w:style>
  <w:style w:type="paragraph" w:styleId="Textodebalo">
    <w:name w:val="Balloon Text"/>
    <w:basedOn w:val="Normal"/>
    <w:semiHidden/>
    <w:rsid w:val="00C56394"/>
    <w:rPr>
      <w:rFonts w:ascii="Tahoma" w:hAnsi="Tahoma" w:cs="Tahoma"/>
      <w:sz w:val="16"/>
      <w:szCs w:val="16"/>
    </w:rPr>
  </w:style>
  <w:style w:type="paragraph" w:customStyle="1" w:styleId="TCCFigura">
    <w:name w:val=".TCC__Figura"/>
    <w:basedOn w:val="TCC0CorpoTexto"/>
    <w:rsid w:val="00C56394"/>
    <w:pPr>
      <w:spacing w:before="60" w:after="60" w:line="240" w:lineRule="auto"/>
      <w:ind w:firstLine="0"/>
      <w:jc w:val="center"/>
    </w:pPr>
  </w:style>
  <w:style w:type="paragraph" w:customStyle="1" w:styleId="TCCEquao">
    <w:name w:val=".TCC__Equação"/>
    <w:basedOn w:val="TCC0CorpoTexto"/>
    <w:next w:val="TCC0CorpoTexto"/>
    <w:rsid w:val="00C56394"/>
    <w:pPr>
      <w:ind w:firstLine="0"/>
      <w:jc w:val="center"/>
    </w:pPr>
  </w:style>
  <w:style w:type="paragraph" w:customStyle="1" w:styleId="TCC0CorpoTextodeTabela">
    <w:name w:val=".TCC__0_Corpo__Texto_de_Tabela"/>
    <w:basedOn w:val="TCC0CorpoTexto"/>
    <w:rsid w:val="00C56394"/>
    <w:pPr>
      <w:spacing w:before="0" w:after="0" w:line="240" w:lineRule="auto"/>
      <w:ind w:firstLine="0"/>
      <w:jc w:val="left"/>
    </w:pPr>
    <w:rPr>
      <w:rFonts w:ascii="Times" w:hAnsi="Times"/>
    </w:rPr>
  </w:style>
  <w:style w:type="paragraph" w:customStyle="1" w:styleId="TCCTtuloListasResumoAbstract">
    <w:name w:val=".TCC__Título__Listas_Resumo_Abstract"/>
    <w:basedOn w:val="TCCTtuloNivel1nonumerado"/>
    <w:next w:val="TCCListasTextoAbreviaturaseGlossrio"/>
    <w:rsid w:val="00C56394"/>
    <w:pPr>
      <w:jc w:val="center"/>
    </w:pPr>
    <w:rPr>
      <w:caps w:val="0"/>
    </w:rPr>
  </w:style>
  <w:style w:type="paragraph" w:customStyle="1" w:styleId="TCC0CorpoTextoItenscommarcadores">
    <w:name w:val=".TCC__0_Corpo__Texto__Itens_com_marcadores"/>
    <w:basedOn w:val="TCC0CorpoTexto"/>
    <w:rsid w:val="00C56394"/>
    <w:pPr>
      <w:numPr>
        <w:numId w:val="3"/>
      </w:numPr>
      <w:tabs>
        <w:tab w:val="clear" w:pos="1429"/>
        <w:tab w:val="num" w:pos="1080"/>
      </w:tabs>
      <w:spacing w:before="120" w:after="120"/>
      <w:ind w:left="1066" w:hanging="357"/>
    </w:pPr>
    <w:rPr>
      <w:lang w:val="en-US"/>
    </w:rPr>
  </w:style>
  <w:style w:type="paragraph" w:customStyle="1" w:styleId="TCC0CorpoTextoItensnumerados">
    <w:name w:val=".TCC__0_Corpo__Texto__Itens_numerados"/>
    <w:basedOn w:val="TCC0CorpoTextoItenscommarcadores"/>
    <w:rsid w:val="00C56394"/>
    <w:pPr>
      <w:numPr>
        <w:numId w:val="2"/>
      </w:numPr>
      <w:ind w:left="1066" w:hanging="357"/>
    </w:pPr>
  </w:style>
  <w:style w:type="paragraph" w:customStyle="1" w:styleId="TCC0CorpoTextoCitaoLonga">
    <w:name w:val=".TCC__0_Corpo__Texto__Citação_Longa"/>
    <w:basedOn w:val="TCC0CorpoTexto"/>
    <w:next w:val="TCC0CorpoTexto"/>
    <w:rsid w:val="00C56394"/>
    <w:pPr>
      <w:spacing w:before="360" w:after="360" w:line="240" w:lineRule="auto"/>
      <w:ind w:left="2268" w:firstLine="0"/>
    </w:pPr>
    <w:rPr>
      <w:rFonts w:ascii="Times" w:hAnsi="Times"/>
      <w:sz w:val="20"/>
    </w:rPr>
  </w:style>
  <w:style w:type="paragraph" w:customStyle="1" w:styleId="TCCRefernciasBibliogrficas">
    <w:name w:val=".TCC__Referências_Bibliográficas"/>
    <w:basedOn w:val="TCC0CorpoTexto"/>
    <w:rsid w:val="00C56394"/>
    <w:pPr>
      <w:spacing w:line="240" w:lineRule="auto"/>
      <w:ind w:firstLine="0"/>
      <w:jc w:val="left"/>
    </w:pPr>
  </w:style>
  <w:style w:type="paragraph" w:customStyle="1" w:styleId="TCCLegendaFontedeReferncia">
    <w:name w:val=".TCC__Legenda__Fonte_de_Referência"/>
    <w:basedOn w:val="TCC0CorpoTexto"/>
    <w:next w:val="TCC0CorpoTexto"/>
    <w:rsid w:val="00C56394"/>
    <w:pPr>
      <w:spacing w:before="120"/>
      <w:ind w:firstLine="0"/>
    </w:pPr>
  </w:style>
  <w:style w:type="paragraph" w:customStyle="1" w:styleId="TCC0CorpoCdigofonte">
    <w:name w:val=".TCC__0_Corpo__Código_fonte"/>
    <w:basedOn w:val="TCC0CorpoTexto"/>
    <w:rsid w:val="00C56394"/>
    <w:pPr>
      <w:spacing w:before="0" w:after="0" w:line="240" w:lineRule="auto"/>
      <w:ind w:firstLine="0"/>
      <w:jc w:val="left"/>
    </w:pPr>
    <w:rPr>
      <w:rFonts w:ascii="Courier" w:hAnsi="Courier"/>
      <w:sz w:val="16"/>
    </w:rPr>
  </w:style>
  <w:style w:type="character" w:customStyle="1" w:styleId="CabealhoChar">
    <w:name w:val="Cabeçalho Char"/>
    <w:link w:val="Cabealho"/>
    <w:uiPriority w:val="99"/>
    <w:rsid w:val="00C87B1B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757A47"/>
    <w:rPr>
      <w:sz w:val="24"/>
      <w:szCs w:val="24"/>
    </w:rPr>
  </w:style>
  <w:style w:type="character" w:styleId="nfase">
    <w:name w:val="Emphasis"/>
    <w:basedOn w:val="Fontepargpadro"/>
    <w:uiPriority w:val="20"/>
    <w:qFormat/>
    <w:rsid w:val="003E3414"/>
    <w:rPr>
      <w:i/>
      <w:iCs/>
    </w:rPr>
  </w:style>
  <w:style w:type="table" w:styleId="Tabelacomgrade">
    <w:name w:val="Table Grid"/>
    <w:basedOn w:val="Tabelanormal"/>
    <w:uiPriority w:val="99"/>
    <w:rsid w:val="00421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5756"/>
    <w:pPr>
      <w:spacing w:before="100" w:beforeAutospacing="1" w:after="100" w:afterAutospacing="1"/>
    </w:pPr>
    <w:rPr>
      <w:rFonts w:eastAsiaTheme="minorEastAsia"/>
    </w:rPr>
  </w:style>
  <w:style w:type="paragraph" w:customStyle="1" w:styleId="Default">
    <w:name w:val="Default"/>
    <w:rsid w:val="00312FB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B7B3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PargrafodaLista">
    <w:name w:val="List Paragraph"/>
    <w:basedOn w:val="Normal"/>
    <w:uiPriority w:val="34"/>
    <w:qFormat/>
    <w:rsid w:val="00614A6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F82157"/>
  </w:style>
  <w:style w:type="paragraph" w:customStyle="1" w:styleId="Referencia">
    <w:name w:val="Referencia"/>
    <w:basedOn w:val="Normal"/>
    <w:rsid w:val="00FE731A"/>
    <w:pPr>
      <w:overflowPunct w:val="0"/>
      <w:autoSpaceDE w:val="0"/>
      <w:autoSpaceDN w:val="0"/>
      <w:adjustRightInd w:val="0"/>
      <w:spacing w:before="60" w:after="60"/>
      <w:ind w:left="567"/>
    </w:pPr>
    <w:rPr>
      <w:rFonts w:ascii="Book Antiqua" w:hAnsi="Book Antiqua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1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1592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5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927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3438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3973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2000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484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7653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2859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5586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eferino\Dados%20de%20aplicativos\Microsoft\Modelos\TCC_Modelo_v3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F020E1-B27A-4307-9D56-1C6BA1ABD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TCC_Modelo_v3</Template>
  <TotalTime>1639</TotalTime>
  <Pages>1</Pages>
  <Words>880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UEMA</vt:lpstr>
    </vt:vector>
  </TitlesOfParts>
  <Company>OFFICE 2000 - UNIVALI</Company>
  <LinksUpToDate>false</LinksUpToDate>
  <CharactersWithSpaces>5621</CharactersWithSpaces>
  <SharedDoc>false</SharedDoc>
  <HLinks>
    <vt:vector size="198" baseType="variant">
      <vt:variant>
        <vt:i4>1966139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_Toc425498371</vt:lpwstr>
      </vt:variant>
      <vt:variant>
        <vt:i4>1900603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_Toc77074389</vt:lpwstr>
      </vt:variant>
      <vt:variant>
        <vt:i4>1835067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_Toc77074388</vt:lpwstr>
      </vt:variant>
      <vt:variant>
        <vt:i4>1310768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_Toc425500146</vt:lpwstr>
      </vt:variant>
      <vt:variant>
        <vt:i4>1310768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_Toc425500145</vt:lpwstr>
      </vt:variant>
      <vt:variant>
        <vt:i4>1310768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_Toc425500144</vt:lpwstr>
      </vt:variant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_Toc425500143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_Toc425500142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_Toc425500141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_Toc425500140</vt:lpwstr>
      </vt:variant>
      <vt:variant>
        <vt:i4>1245232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_Toc425500139</vt:lpwstr>
      </vt:variant>
      <vt:variant>
        <vt:i4>1245232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_Toc425500138</vt:lpwstr>
      </vt:variant>
      <vt:variant>
        <vt:i4>1245232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_Toc425500137</vt:lpwstr>
      </vt:variant>
      <vt:variant>
        <vt:i4>1245232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_Toc425500136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_Toc425500135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_Toc425500134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_Toc425500133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_Toc425500132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_Toc425500131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_Toc425500130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_Toc425500129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_Toc425500128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_Toc425500127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_Toc425500126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_Toc425500125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_Toc425500124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_Toc425500123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_Toc425500122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_Toc425500121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_Toc425500120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_Toc425500119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_Toc425500118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_Toc425500117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UEMA</dc:title>
  <dc:creator>Eryck de Araujo Oliveira</dc:creator>
  <cp:lastModifiedBy>MATHEUS_SILVA</cp:lastModifiedBy>
  <cp:revision>25</cp:revision>
  <cp:lastPrinted>2016-12-16T18:42:00Z</cp:lastPrinted>
  <dcterms:created xsi:type="dcterms:W3CDTF">2016-12-08T03:05:00Z</dcterms:created>
  <dcterms:modified xsi:type="dcterms:W3CDTF">2019-08-30T18:04:00Z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1291768201</vt:i4>
  </property>
  <property fmtid="{D5CDD505-2E9C-101B-9397-08002B2CF9AE}" pid="3" name="_EmailSubject">
    <vt:lpwstr>TCC</vt:lpwstr>
  </property>
  <property fmtid="{D5CDD505-2E9C-101B-9397-08002B2CF9AE}" pid="4" name="_AuthorEmail">
    <vt:lpwstr>arilton@fortuito.com.br</vt:lpwstr>
  </property>
  <property fmtid="{D5CDD505-2E9C-101B-9397-08002B2CF9AE}" pid="5" name="_AuthorEmailDisplayName">
    <vt:lpwstr>arilton</vt:lpwstr>
  </property>
  <property fmtid="{D5CDD505-2E9C-101B-9397-08002B2CF9AE}" pid="6" name="_ReviewingToolsShownOnce">
    <vt:lpwstr/>
  </property>
</Properties>
</file>