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56.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Cenário 1</w:t>
      </w:r>
      <w:r w:rsidDel="00000000" w:rsidR="00000000" w:rsidRPr="00000000">
        <w:rPr>
          <w:sz w:val="20"/>
          <w:szCs w:val="20"/>
          <w:highlight w:val="black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Nosso objetivo inicial, é através de indicadores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acompanhamento anual</w:t>
      </w:r>
      <w:r w:rsidDel="00000000" w:rsidR="00000000" w:rsidRPr="00000000">
        <w:rPr>
          <w:sz w:val="20"/>
          <w:szCs w:val="20"/>
          <w:rtl w:val="0"/>
        </w:rPr>
        <w:t xml:space="preserve"> e semestral, identificar através de característica se os números são relevantes para uma tomada de decisão acadêmica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entrar no painel, você estará na tela de "Acompanhamento".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o ícone que representa os  “Filtros”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o filtro "Etnia" e selecione a opção "Preto".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Clique no ícone que representa o fechamento dos filtros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Localize no painel o indicador "Quantidade de alunos retidos por ano".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a quantidade de alunos retidos no ano de 2023.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 identifique se no mesmo ano, o número de alunos ingressantes foi maior ou menor que o de alunos retidos.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objetivo agora é analisar através de indicadores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comparativos </w:t>
      </w:r>
      <w:r w:rsidDel="00000000" w:rsidR="00000000" w:rsidRPr="00000000">
        <w:rPr>
          <w:sz w:val="20"/>
          <w:szCs w:val="20"/>
          <w:rtl w:val="0"/>
        </w:rPr>
        <w:t xml:space="preserve">retenção de alunos com determinada característica e  identificar se os números são relevantes para uma tomada de decisão acadêmica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“Comparativo”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os mesmos filtros selecionados anteriormente e desfaça as seleções presentes.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o filtro "Forma de Ingresso" e selecione a opção "ENEM".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Localize no painel o indicador "Comparativo entre Regulares e Bolsista"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quantos bolsistas e regulares tinham em 2022.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 altere o filtro para opção “Notas EM”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Identifique se o número era maior dos bolsistas e regulares em 2021.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 nosso próximo objetivo é  realizar uma análise detalhada dos dados de ingresso dos alunos, focando em comparações de características desses alunos e também análise histórica durante os anos.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“Comparativo dinâmico”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“Análise”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as opções bolsista, formado e ingressante.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no gráfico comparativo, os respectivos valores de cada indicador no ano de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fim nosso último objetivo é realizar uma análise geográfica sobre os indicadores dos alunos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“Geografico”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 identifique utilizando o mapa, o municipio de Alegrete, a % de alunos do sexo feminino e masculino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finalizar eu gostaria que você navegasse livremente, fazendo uma análise de interesse pessoal com base nos indicadores disponíveis no painel, e faça comentários em voz alta para que fique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  <w:sz w:val="20"/>
          <w:szCs w:val="20"/>
          <w:highlight w:val="red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Cenário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objetivo agora é analisar através de indicadores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comparativos </w:t>
      </w:r>
      <w:r w:rsidDel="00000000" w:rsidR="00000000" w:rsidRPr="00000000">
        <w:rPr>
          <w:sz w:val="20"/>
          <w:szCs w:val="20"/>
          <w:rtl w:val="0"/>
        </w:rPr>
        <w:t xml:space="preserve">retenção de alunos com determinada característica e  identificar se os números são relevantes para uma tomada de decisão acadêmica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entrar no painel, você estará na tela de "Acompanhamento".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</w:t>
      </w:r>
      <w:r w:rsidDel="00000000" w:rsidR="00000000" w:rsidRPr="00000000">
        <w:rPr>
          <w:sz w:val="20"/>
          <w:szCs w:val="20"/>
          <w:rtl w:val="0"/>
        </w:rPr>
        <w:t xml:space="preserve">”Comparativo dinâmico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 aba de filtros estiver aberta, identifique o ícone ‘X’ e clique nele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“Análise”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as opções Evadido,Ingressante.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“Ano”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as opções 2022, 2023 e 2024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no gráfico comparativo, em qual ano apresentam os maiores valores de cada indicador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 quero que limpe todos os filtros realizados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 nosso objetivo é realizar uma análise geográfica sobre os indicadores dos alunos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</w:t>
      </w:r>
      <w:r w:rsidDel="00000000" w:rsidR="00000000" w:rsidRPr="00000000">
        <w:rPr>
          <w:sz w:val="20"/>
          <w:szCs w:val="20"/>
          <w:rtl w:val="0"/>
        </w:rPr>
        <w:t xml:space="preserve">Geografica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“Análise”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as opções Formado Evadidos.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Clique no ícone de Filtro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“Região”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 opção “Região Sul”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no mapa as cidades com seus respectivos indicadores.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objetivo inicial, é através de indicadores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acompanhamento anual</w:t>
      </w:r>
      <w:r w:rsidDel="00000000" w:rsidR="00000000" w:rsidRPr="00000000">
        <w:rPr>
          <w:sz w:val="20"/>
          <w:szCs w:val="20"/>
          <w:rtl w:val="0"/>
        </w:rPr>
        <w:t xml:space="preserve"> e semestral, identificar através de característica se os números são relevantes para uma tomada de decisão acadêmica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 "</w:t>
      </w:r>
      <w:r w:rsidDel="00000000" w:rsidR="00000000" w:rsidRPr="00000000">
        <w:rPr>
          <w:sz w:val="20"/>
          <w:szCs w:val="20"/>
          <w:rtl w:val="0"/>
        </w:rPr>
        <w:t xml:space="preserve">Acompanhamento</w:t>
      </w:r>
      <w:r w:rsidDel="00000000" w:rsidR="00000000" w:rsidRPr="00000000">
        <w:rPr>
          <w:sz w:val="20"/>
          <w:szCs w:val="20"/>
          <w:rtl w:val="0"/>
        </w:rPr>
        <w:t xml:space="preserve">".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“Etnia” e do filtro “Região” e desfaça as seleções presentes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Localize no painel o indicador "Quantidade de alunos ingressantes por ano".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a quantidade de alunos ingressantes no ano de 2021.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Antes de ir ao próximo painel quero que limpe todos os filtros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objetivo final orientar o usuário a acessar e analisar dados específicos sobre a evasão e ingresso de alunos em um determinado local e Isso pode ser útil para monitorar tendências educacionais 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</w:t>
      </w:r>
      <w:r w:rsidDel="00000000" w:rsidR="00000000" w:rsidRPr="00000000">
        <w:rPr>
          <w:sz w:val="20"/>
          <w:szCs w:val="20"/>
          <w:rtl w:val="0"/>
        </w:rPr>
        <w:t xml:space="preserve">Comparativo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“Município”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 opção da sua cidade de preferência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se há existência de informações sobre a cidade escolhida nos indicadores.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sim, identifique no gráfico “Comparativo entre Ingressantes e Evadidos” quantos alunos foram evadidos e quantos alunos ingressantes no ano de 2024.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não, filtre o município de Alegrete e faça a mesma identificação anterior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finalizar eu gostaria que você navegasse livremente, fazendo uma análise de interesse pessoal com base nos indicadores disponíveis no painel, e faça comentários em voz alta para que fique registrado.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Cenário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entrar no painel, você estará na tela de "Acompanhamento".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“Comparativo”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“Município”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 opção da sua cidade de preferência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se há existência de informações sobre a cidade escolhida nos indicadores.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sim, identifique no gráfico “Comparativo entre Ingressantes e Evadidos” quantos alunos foram evadidos e quantos alunos ingressantes no ano de 2024.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não, filtre o município de Alegrete e faça a mesma identificação anterior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“Geografica”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“Análise”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as opções Retido e Regular.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“Forma de Ingresso”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Selecione a opção “SISU”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no mapa as cidades com seus respectivos indicadores.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Agora, navegue para o painel de “Comparativo dinâmico”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“Análise”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Desfaça as seleções presentes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Encontre a caixa de seleção do filtro “Ano”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Desfaça as seleções presentes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no gráfico comparativo, qual indicador teve a maior oscilação nos números durante os períodos de datas.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finalizar eu gostaria que você navegasse livremente, fazendo uma análise de interesse pessoal com base nos indicadores disponíveis no painel, e faça comentários em voz alta para que fique registrado.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