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D989" w14:textId="62EEEDEA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0507D0">
        <w:rPr>
          <w:rStyle w:val="RefernciaSutil"/>
          <w:rFonts w:asciiTheme="minorHAnsi" w:hAnsiTheme="minorHAnsi" w:cstheme="minorHAnsi"/>
          <w:color w:val="auto"/>
          <w:sz w:val="56"/>
          <w:szCs w:val="56"/>
        </w:rPr>
        <w:t>Inatel</w:t>
      </w:r>
      <w:proofErr w:type="spellEnd"/>
    </w:p>
    <w:p w14:paraId="616286BB" w14:textId="12D4A165" w:rsidR="009905B3" w:rsidRPr="000507D0" w:rsidRDefault="00D46568" w:rsidP="000507D0">
      <w:pPr>
        <w:pStyle w:val="SemEspaamento"/>
        <w:jc w:val="center"/>
        <w:rPr>
          <w:rStyle w:val="RefernciaSutil"/>
          <w:rFonts w:asciiTheme="minorHAnsi" w:hAnsiTheme="minorHAnsi" w:cstheme="minorHAnsi"/>
          <w:color w:val="auto"/>
          <w:sz w:val="28"/>
          <w:szCs w:val="28"/>
        </w:rPr>
      </w:pP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L</w:t>
      </w:r>
      <w:r w:rsidR="00D63AB5"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ista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de Exercícios </w:t>
      </w:r>
      <w:r w:rsidR="00075F27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1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="00075F27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Multimídia</w:t>
      </w:r>
      <w:r w:rsidRPr="000507D0">
        <w:rPr>
          <w:rStyle w:val="RefernciaSutil"/>
          <w:rFonts w:asciiTheme="minorHAnsi" w:hAnsiTheme="minorHAnsi" w:cstheme="minorHAnsi"/>
          <w:color w:val="auto"/>
          <w:sz w:val="28"/>
          <w:szCs w:val="28"/>
        </w:rPr>
        <w:t>)</w:t>
      </w:r>
    </w:p>
    <w:p w14:paraId="0BC87D4E" w14:textId="77777777" w:rsidR="00840CDE" w:rsidRPr="00C63EE2" w:rsidRDefault="00840CDE" w:rsidP="00C63EE2">
      <w:pPr>
        <w:pStyle w:val="SemEspaamento"/>
        <w:jc w:val="center"/>
        <w:rPr>
          <w:rFonts w:asciiTheme="minorHAnsi" w:hAnsiTheme="minorHAnsi" w:cstheme="minorHAnsi"/>
          <w:szCs w:val="24"/>
        </w:rPr>
      </w:pPr>
    </w:p>
    <w:p w14:paraId="5E3B641D" w14:textId="3AB9C298" w:rsidR="00933C5C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bCs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01 – </w:t>
      </w:r>
      <w:r w:rsidR="00075F27" w:rsidRPr="00B71772">
        <w:rPr>
          <w:rFonts w:asciiTheme="minorHAnsi" w:hAnsiTheme="minorHAnsi" w:cstheme="minorHAnsi"/>
          <w:bCs/>
          <w:color w:val="auto"/>
          <w:szCs w:val="24"/>
        </w:rPr>
        <w:t>Defina “multimídia” com suas palavras. Em seguida, explique o que é multimídia “linear” e “não linear”, apontando vantagens, desvantagens e exemplos de CADA.</w:t>
      </w:r>
    </w:p>
    <w:p w14:paraId="2D238F15" w14:textId="3E294F76" w:rsidR="00F37075" w:rsidRPr="00B71772" w:rsidRDefault="00553732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51DA49A4" w14:textId="77777777" w:rsidR="00876C28" w:rsidRPr="00B71772" w:rsidRDefault="00876C2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435C5A73" w14:textId="77777777" w:rsidR="002D2CDA" w:rsidRDefault="00D46568" w:rsidP="00B71772">
      <w:pPr>
        <w:pStyle w:val="SemEspaamento"/>
        <w:ind w:left="0" w:firstLine="0"/>
        <w:rPr>
          <w:rFonts w:asciiTheme="minorHAnsi" w:hAnsiTheme="minorHAnsi" w:cstheme="minorHAnsi"/>
          <w:bCs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02 – </w:t>
      </w:r>
      <w:r w:rsidR="00075F27" w:rsidRPr="00B71772">
        <w:rPr>
          <w:rFonts w:asciiTheme="minorHAnsi" w:hAnsiTheme="minorHAnsi" w:cstheme="minorHAnsi"/>
          <w:bCs/>
          <w:color w:val="auto"/>
          <w:szCs w:val="24"/>
        </w:rPr>
        <w:t>Qual característica difere a hipermídia da multimídia convencional?</w:t>
      </w:r>
    </w:p>
    <w:p w14:paraId="05B713DB" w14:textId="437D9224" w:rsidR="00876C28" w:rsidRPr="00B71772" w:rsidRDefault="00075F27" w:rsidP="00B71772">
      <w:pPr>
        <w:pStyle w:val="SemEspaamento"/>
        <w:ind w:left="0" w:firstLine="0"/>
        <w:rPr>
          <w:rFonts w:asciiTheme="minorHAnsi" w:hAnsiTheme="minorHAnsi" w:cstheme="minorHAnsi"/>
          <w:bCs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R-</w:t>
      </w:r>
      <w:r w:rsidR="00876C28" w:rsidRPr="00B71772">
        <w:rPr>
          <w:rFonts w:asciiTheme="minorHAnsi" w:hAnsiTheme="minorHAnsi" w:cstheme="minorHAnsi"/>
          <w:bCs/>
          <w:color w:val="auto"/>
          <w:szCs w:val="24"/>
        </w:rPr>
        <w:t xml:space="preserve"> O</w:t>
      </w:r>
    </w:p>
    <w:p w14:paraId="054F5D70" w14:textId="77777777" w:rsidR="00876C28" w:rsidRPr="00B71772" w:rsidRDefault="00876C28" w:rsidP="00B71772">
      <w:pPr>
        <w:pStyle w:val="SemEspaamento"/>
        <w:rPr>
          <w:rFonts w:asciiTheme="minorHAnsi" w:hAnsiTheme="minorHAnsi" w:cstheme="minorHAnsi"/>
          <w:bCs/>
          <w:color w:val="auto"/>
          <w:szCs w:val="24"/>
        </w:rPr>
      </w:pPr>
    </w:p>
    <w:p w14:paraId="7929278D" w14:textId="2E6DB1A9" w:rsidR="009905B3" w:rsidRPr="002372EF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bookmarkStart w:id="0" w:name="_Hlk103006188"/>
      <w:r w:rsidRPr="002372EF">
        <w:rPr>
          <w:rFonts w:asciiTheme="minorHAnsi" w:hAnsiTheme="minorHAnsi" w:cstheme="minorHAnsi"/>
          <w:b/>
          <w:color w:val="auto"/>
          <w:szCs w:val="24"/>
        </w:rPr>
        <w:t xml:space="preserve">Questão 03 </w:t>
      </w:r>
      <w:r w:rsidRPr="002372EF">
        <w:rPr>
          <w:rFonts w:asciiTheme="minorHAnsi" w:hAnsiTheme="minorHAnsi" w:cstheme="minorHAnsi"/>
          <w:color w:val="auto"/>
          <w:szCs w:val="24"/>
        </w:rPr>
        <w:t xml:space="preserve">– </w:t>
      </w:r>
      <w:r w:rsidR="00876C28" w:rsidRPr="002372EF">
        <w:rPr>
          <w:rFonts w:asciiTheme="minorHAnsi" w:hAnsiTheme="minorHAnsi" w:cstheme="minorHAnsi"/>
          <w:color w:val="auto"/>
          <w:szCs w:val="24"/>
        </w:rPr>
        <w:t>Quais os principais tipos de dados multimídia? Cite dois exemplos de CADA.</w:t>
      </w:r>
    </w:p>
    <w:p w14:paraId="4D5A8E9A" w14:textId="416C189A" w:rsidR="000F133D" w:rsidRPr="002372EF" w:rsidRDefault="000F133D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372EF">
        <w:rPr>
          <w:rFonts w:asciiTheme="minorHAnsi" w:hAnsiTheme="minorHAnsi" w:cstheme="minorHAnsi"/>
          <w:color w:val="auto"/>
          <w:szCs w:val="24"/>
        </w:rPr>
        <w:t xml:space="preserve">• </w:t>
      </w:r>
      <w:r w:rsidRPr="002372EF">
        <w:rPr>
          <w:rStyle w:val="RefernciaSutil"/>
          <w:rFonts w:asciiTheme="minorHAnsi" w:hAnsiTheme="minorHAnsi" w:cstheme="minorHAnsi"/>
          <w:b/>
          <w:bCs/>
          <w:color w:val="auto"/>
          <w:szCs w:val="24"/>
        </w:rPr>
        <w:t>Multimídia Linear</w:t>
      </w:r>
      <w:r w:rsidR="002372EF">
        <w:rPr>
          <w:rStyle w:val="RefernciaSutil"/>
          <w:rFonts w:asciiTheme="minorHAnsi" w:hAnsiTheme="minorHAnsi" w:cstheme="minorHAnsi"/>
          <w:b/>
          <w:bCs/>
          <w:color w:val="auto"/>
          <w:szCs w:val="24"/>
        </w:rPr>
        <w:t>:</w:t>
      </w:r>
      <w:r w:rsidRPr="002372EF">
        <w:rPr>
          <w:rFonts w:asciiTheme="minorHAnsi" w:hAnsiTheme="minorHAnsi" w:cstheme="minorHAnsi"/>
          <w:color w:val="auto"/>
          <w:szCs w:val="24"/>
        </w:rPr>
        <w:t xml:space="preserve"> </w:t>
      </w:r>
      <w:r w:rsidR="002372EF" w:rsidRPr="002372EF">
        <w:rPr>
          <w:rFonts w:asciiTheme="minorHAnsi" w:hAnsiTheme="minorHAnsi" w:cstheme="minorHAnsi"/>
          <w:color w:val="auto"/>
          <w:szCs w:val="24"/>
        </w:rPr>
        <w:t>Enredo de um filme</w:t>
      </w:r>
      <w:r w:rsidR="002372EF">
        <w:rPr>
          <w:rFonts w:asciiTheme="minorHAnsi" w:hAnsiTheme="minorHAnsi" w:cstheme="minorHAnsi"/>
          <w:color w:val="auto"/>
          <w:szCs w:val="24"/>
        </w:rPr>
        <w:t xml:space="preserve"> e</w:t>
      </w:r>
      <w:r w:rsidRPr="002372EF">
        <w:rPr>
          <w:rFonts w:asciiTheme="minorHAnsi" w:hAnsiTheme="minorHAnsi" w:cstheme="minorHAnsi"/>
          <w:color w:val="auto"/>
          <w:szCs w:val="24"/>
        </w:rPr>
        <w:t xml:space="preserve"> </w:t>
      </w:r>
      <w:r w:rsidR="002372EF" w:rsidRPr="002372EF">
        <w:rPr>
          <w:rFonts w:asciiTheme="minorHAnsi" w:hAnsiTheme="minorHAnsi" w:cstheme="minorHAnsi"/>
          <w:color w:val="auto"/>
          <w:szCs w:val="24"/>
        </w:rPr>
        <w:t>e</w:t>
      </w:r>
      <w:r w:rsidRPr="002372EF">
        <w:rPr>
          <w:rFonts w:asciiTheme="minorHAnsi" w:hAnsiTheme="minorHAnsi" w:cstheme="minorHAnsi"/>
          <w:color w:val="auto"/>
          <w:szCs w:val="24"/>
        </w:rPr>
        <w:t xml:space="preserve">pisódio de </w:t>
      </w:r>
      <w:r w:rsidR="002372EF">
        <w:rPr>
          <w:rFonts w:asciiTheme="minorHAnsi" w:hAnsiTheme="minorHAnsi" w:cstheme="minorHAnsi"/>
          <w:color w:val="auto"/>
          <w:szCs w:val="24"/>
        </w:rPr>
        <w:t xml:space="preserve">um </w:t>
      </w:r>
      <w:r w:rsidRPr="002372EF">
        <w:rPr>
          <w:rFonts w:asciiTheme="minorHAnsi" w:hAnsiTheme="minorHAnsi" w:cstheme="minorHAnsi"/>
          <w:color w:val="auto"/>
          <w:szCs w:val="24"/>
        </w:rPr>
        <w:t>seriado</w:t>
      </w:r>
      <w:r w:rsidR="002372EF" w:rsidRPr="002372EF">
        <w:rPr>
          <w:rFonts w:asciiTheme="minorHAnsi" w:hAnsiTheme="minorHAnsi" w:cstheme="minorHAnsi"/>
          <w:color w:val="auto"/>
          <w:szCs w:val="24"/>
        </w:rPr>
        <w:t>;</w:t>
      </w:r>
    </w:p>
    <w:p w14:paraId="35681D22" w14:textId="068CB4EB" w:rsidR="000F133D" w:rsidRPr="002372EF" w:rsidRDefault="000F133D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2372EF">
        <w:rPr>
          <w:rFonts w:asciiTheme="minorHAnsi" w:hAnsiTheme="minorHAnsi" w:cstheme="minorHAnsi"/>
          <w:color w:val="auto"/>
          <w:szCs w:val="24"/>
        </w:rPr>
        <w:t xml:space="preserve">• </w:t>
      </w:r>
      <w:r w:rsidRPr="002372EF">
        <w:rPr>
          <w:rStyle w:val="RefernciaSutil"/>
          <w:rFonts w:asciiTheme="minorHAnsi" w:hAnsiTheme="minorHAnsi" w:cstheme="minorHAnsi"/>
          <w:b/>
          <w:bCs/>
          <w:color w:val="auto"/>
          <w:szCs w:val="24"/>
        </w:rPr>
        <w:t>Multimídia Não-Linear:</w:t>
      </w:r>
      <w:r w:rsidRPr="002372EF">
        <w:rPr>
          <w:rFonts w:asciiTheme="minorHAnsi" w:hAnsiTheme="minorHAnsi" w:cstheme="minorHAnsi"/>
          <w:color w:val="auto"/>
          <w:szCs w:val="24"/>
        </w:rPr>
        <w:t xml:space="preserve"> Um website, </w:t>
      </w:r>
      <w:r w:rsidR="002372EF" w:rsidRPr="002372EF">
        <w:rPr>
          <w:rFonts w:asciiTheme="minorHAnsi" w:hAnsiTheme="minorHAnsi" w:cstheme="minorHAnsi"/>
          <w:color w:val="auto"/>
          <w:szCs w:val="24"/>
        </w:rPr>
        <w:t>u</w:t>
      </w:r>
      <w:r w:rsidRPr="002372EF">
        <w:rPr>
          <w:rFonts w:asciiTheme="minorHAnsi" w:hAnsiTheme="minorHAnsi" w:cstheme="minorHAnsi"/>
          <w:color w:val="auto"/>
          <w:szCs w:val="24"/>
        </w:rPr>
        <w:t>m site de streaming (Netflix)</w:t>
      </w:r>
      <w:r w:rsidR="002372EF">
        <w:rPr>
          <w:rFonts w:asciiTheme="minorHAnsi" w:hAnsiTheme="minorHAnsi" w:cstheme="minorHAnsi"/>
          <w:color w:val="auto"/>
          <w:szCs w:val="24"/>
        </w:rPr>
        <w:t>;</w:t>
      </w:r>
    </w:p>
    <w:p w14:paraId="0D8F5963" w14:textId="1DE10995" w:rsidR="000F133D" w:rsidRPr="002372EF" w:rsidRDefault="000F133D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  <w:lang w:val="en-US"/>
        </w:rPr>
      </w:pPr>
      <w:r w:rsidRPr="002372EF">
        <w:rPr>
          <w:rFonts w:asciiTheme="minorHAnsi" w:hAnsiTheme="minorHAnsi" w:cstheme="minorHAnsi"/>
          <w:color w:val="auto"/>
          <w:szCs w:val="24"/>
          <w:lang w:val="en-US"/>
        </w:rPr>
        <w:t xml:space="preserve">• </w:t>
      </w:r>
      <w:r w:rsidRPr="002372EF">
        <w:rPr>
          <w:rStyle w:val="RefernciaSutil"/>
          <w:rFonts w:asciiTheme="minorHAnsi" w:hAnsiTheme="minorHAnsi" w:cstheme="minorHAnsi"/>
          <w:b/>
          <w:bCs/>
          <w:color w:val="auto"/>
          <w:szCs w:val="24"/>
          <w:lang w:val="en-US"/>
        </w:rPr>
        <w:t>Hipermídia:</w:t>
      </w:r>
      <w:r w:rsidRPr="002372EF">
        <w:rPr>
          <w:rFonts w:asciiTheme="minorHAnsi" w:hAnsiTheme="minorHAnsi" w:cstheme="minorHAnsi"/>
          <w:color w:val="auto"/>
          <w:szCs w:val="24"/>
          <w:lang w:val="en-US"/>
        </w:rPr>
        <w:t xml:space="preserve"> World Wide Web, W</w:t>
      </w:r>
      <w:r w:rsidR="002372EF">
        <w:rPr>
          <w:rFonts w:asciiTheme="minorHAnsi" w:hAnsiTheme="minorHAnsi" w:cstheme="minorHAnsi"/>
          <w:color w:val="auto"/>
          <w:szCs w:val="24"/>
          <w:lang w:val="en-US"/>
        </w:rPr>
        <w:t>ikipédia;</w:t>
      </w:r>
    </w:p>
    <w:p w14:paraId="69E4BBAC" w14:textId="77777777" w:rsidR="000F133D" w:rsidRPr="000F133D" w:rsidRDefault="000F133D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  <w:lang w:val="en-US"/>
        </w:rPr>
      </w:pPr>
    </w:p>
    <w:p w14:paraId="2857C4E8" w14:textId="62F25EE4" w:rsidR="00D546E6" w:rsidRPr="006042A7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6042A7">
        <w:rPr>
          <w:rFonts w:asciiTheme="minorHAnsi" w:hAnsiTheme="minorHAnsi" w:cstheme="minorHAnsi"/>
          <w:b/>
          <w:color w:val="auto"/>
          <w:szCs w:val="24"/>
        </w:rPr>
        <w:t xml:space="preserve">Questão 04 </w:t>
      </w:r>
      <w:r w:rsidRPr="006042A7">
        <w:rPr>
          <w:rFonts w:asciiTheme="minorHAnsi" w:hAnsiTheme="minorHAnsi" w:cstheme="minorHAnsi"/>
          <w:color w:val="auto"/>
          <w:szCs w:val="24"/>
        </w:rPr>
        <w:t xml:space="preserve">– </w:t>
      </w:r>
      <w:r w:rsidR="00876C28" w:rsidRPr="006042A7">
        <w:rPr>
          <w:rFonts w:asciiTheme="minorHAnsi" w:hAnsiTheme="minorHAnsi" w:cstheme="minorHAnsi"/>
          <w:color w:val="auto"/>
          <w:szCs w:val="24"/>
        </w:rPr>
        <w:t>Como é realizada a composição de dados multimídia de diferentes tipos?</w:t>
      </w:r>
    </w:p>
    <w:p w14:paraId="344FE466" w14:textId="6D3FEC1C" w:rsidR="008860E4" w:rsidRPr="006042A7" w:rsidRDefault="00075F2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6042A7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6042A7">
        <w:rPr>
          <w:rFonts w:asciiTheme="minorHAnsi" w:hAnsiTheme="minorHAnsi" w:cstheme="minorHAnsi"/>
          <w:color w:val="auto"/>
          <w:szCs w:val="24"/>
        </w:rPr>
        <w:t xml:space="preserve"> </w:t>
      </w:r>
      <w:r w:rsidR="005B0BEA" w:rsidRPr="006042A7">
        <w:rPr>
          <w:rFonts w:asciiTheme="minorHAnsi" w:hAnsiTheme="minorHAnsi" w:cstheme="minorHAnsi"/>
          <w:color w:val="auto"/>
          <w:szCs w:val="24"/>
        </w:rPr>
        <w:t xml:space="preserve">Composição Espacial de Dados Multimídia: </w:t>
      </w:r>
      <w:r w:rsidR="008860E4" w:rsidRPr="006042A7">
        <w:rPr>
          <w:rFonts w:asciiTheme="minorHAnsi" w:hAnsiTheme="minorHAnsi" w:cstheme="minorHAnsi"/>
          <w:color w:val="auto"/>
          <w:szCs w:val="24"/>
        </w:rPr>
        <w:t>Envolve a montagem de dados com base na sobreposição ou através da ligação de múltiplas unidades de dados em uma única entidade.</w:t>
      </w:r>
      <w:r w:rsidR="005B0BEA" w:rsidRPr="006042A7">
        <w:rPr>
          <w:rFonts w:asciiTheme="minorHAnsi" w:hAnsiTheme="minorHAnsi" w:cstheme="minorHAnsi"/>
          <w:color w:val="auto"/>
          <w:szCs w:val="24"/>
        </w:rPr>
        <w:t xml:space="preserve"> </w:t>
      </w:r>
      <w:r w:rsidR="008860E4" w:rsidRPr="006042A7">
        <w:rPr>
          <w:rFonts w:asciiTheme="minorHAnsi" w:hAnsiTheme="minorHAnsi" w:cstheme="minorHAnsi"/>
          <w:color w:val="auto"/>
          <w:szCs w:val="24"/>
        </w:rPr>
        <w:t>Exemplo: composição de informações textuais e imagem.</w:t>
      </w:r>
    </w:p>
    <w:p w14:paraId="5037B6CD" w14:textId="7FCD12AA" w:rsidR="005B0BEA" w:rsidRPr="006042A7" w:rsidRDefault="005B0BEA" w:rsidP="00086907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6042A7">
        <w:rPr>
          <w:rFonts w:asciiTheme="minorHAnsi" w:hAnsiTheme="minorHAnsi" w:cstheme="minorHAnsi"/>
          <w:color w:val="auto"/>
          <w:szCs w:val="24"/>
        </w:rPr>
        <w:t>Composição Temporal de Dados Multimídia: Na composição temporal, existe uma</w:t>
      </w:r>
      <w:r w:rsidR="00086907" w:rsidRPr="006042A7">
        <w:rPr>
          <w:rFonts w:asciiTheme="minorHAnsi" w:hAnsiTheme="minorHAnsi" w:cstheme="minorHAnsi"/>
          <w:color w:val="auto"/>
          <w:szCs w:val="24"/>
        </w:rPr>
        <w:t xml:space="preserve"> </w:t>
      </w:r>
      <w:r w:rsidRPr="006042A7">
        <w:rPr>
          <w:rFonts w:asciiTheme="minorHAnsi" w:hAnsiTheme="minorHAnsi" w:cstheme="minorHAnsi"/>
          <w:color w:val="auto"/>
          <w:szCs w:val="24"/>
        </w:rPr>
        <w:t>ordem atribuída aos elementos das unidades de dados multimídia.</w:t>
      </w:r>
      <w:r w:rsidR="00086907" w:rsidRPr="006042A7">
        <w:rPr>
          <w:rFonts w:asciiTheme="minorHAnsi" w:hAnsiTheme="minorHAnsi" w:cstheme="minorHAnsi"/>
          <w:color w:val="auto"/>
          <w:szCs w:val="24"/>
        </w:rPr>
        <w:t xml:space="preserve"> </w:t>
      </w:r>
      <w:r w:rsidRPr="006042A7">
        <w:rPr>
          <w:rFonts w:asciiTheme="minorHAnsi" w:hAnsiTheme="minorHAnsi" w:cstheme="minorHAnsi"/>
          <w:color w:val="auto"/>
          <w:szCs w:val="24"/>
        </w:rPr>
        <w:t>O tempo pode ser especificado em duas formas: como um instante ou como um intervalo.</w:t>
      </w:r>
    </w:p>
    <w:p w14:paraId="2DD44E4F" w14:textId="13636E23" w:rsidR="00876C28" w:rsidRPr="006042A7" w:rsidRDefault="005B0BEA" w:rsidP="00086907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6042A7">
        <w:rPr>
          <w:rFonts w:asciiTheme="minorHAnsi" w:hAnsiTheme="minorHAnsi" w:cstheme="minorHAnsi"/>
          <w:color w:val="auto"/>
          <w:szCs w:val="24"/>
        </w:rPr>
        <w:t>Um intervalo de tempo possui duração maior que zero unidades de tempo, enquanto um instante de tempo possui duração nula.</w:t>
      </w:r>
      <w:r w:rsidR="00086907" w:rsidRPr="006042A7">
        <w:rPr>
          <w:rFonts w:asciiTheme="minorHAnsi" w:hAnsiTheme="minorHAnsi" w:cstheme="minorHAnsi"/>
          <w:color w:val="auto"/>
          <w:szCs w:val="24"/>
        </w:rPr>
        <w:t xml:space="preserve"> </w:t>
      </w:r>
      <w:r w:rsidRPr="006042A7">
        <w:rPr>
          <w:rFonts w:asciiTheme="minorHAnsi" w:hAnsiTheme="minorHAnsi" w:cstheme="minorHAnsi"/>
          <w:color w:val="auto"/>
          <w:szCs w:val="24"/>
        </w:rPr>
        <w:t>As unidades de dados multimídia sempre têm durações durante sua exibição. Portanto, a noção de intervalo temporal.</w:t>
      </w:r>
    </w:p>
    <w:bookmarkEnd w:id="0"/>
    <w:p w14:paraId="479E2523" w14:textId="77777777" w:rsidR="005B0BEA" w:rsidRPr="00B71772" w:rsidRDefault="005B0BEA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2748A2D" w14:textId="03C96420" w:rsidR="00C70E75" w:rsidRPr="00A32A0D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A32A0D">
        <w:rPr>
          <w:rFonts w:asciiTheme="minorHAnsi" w:hAnsiTheme="minorHAnsi" w:cstheme="minorHAnsi"/>
          <w:b/>
          <w:color w:val="auto"/>
          <w:szCs w:val="24"/>
        </w:rPr>
        <w:t xml:space="preserve">Questão 05 </w:t>
      </w:r>
      <w:r w:rsidRPr="00A32A0D">
        <w:rPr>
          <w:rFonts w:asciiTheme="minorHAnsi" w:hAnsiTheme="minorHAnsi" w:cstheme="minorHAnsi"/>
          <w:color w:val="auto"/>
          <w:szCs w:val="24"/>
        </w:rPr>
        <w:t xml:space="preserve">– </w:t>
      </w:r>
      <w:r w:rsidR="00876C28" w:rsidRPr="00A32A0D">
        <w:rPr>
          <w:rFonts w:asciiTheme="minorHAnsi" w:hAnsiTheme="minorHAnsi" w:cstheme="minorHAnsi"/>
          <w:color w:val="auto"/>
          <w:szCs w:val="24"/>
        </w:rPr>
        <w:t>Ao longo das últimas décadas, mídias de armazenamento e dispositivos de processamento de multimídia evoluíram significativamente. Em quais aspectos se deu essa evolução? Qual(</w:t>
      </w:r>
      <w:proofErr w:type="spellStart"/>
      <w:r w:rsidR="00876C28" w:rsidRPr="00A32A0D">
        <w:rPr>
          <w:rFonts w:asciiTheme="minorHAnsi" w:hAnsiTheme="minorHAnsi" w:cstheme="minorHAnsi"/>
          <w:color w:val="auto"/>
          <w:szCs w:val="24"/>
        </w:rPr>
        <w:t>is</w:t>
      </w:r>
      <w:proofErr w:type="spellEnd"/>
      <w:r w:rsidR="00876C28" w:rsidRPr="00A32A0D">
        <w:rPr>
          <w:rFonts w:asciiTheme="minorHAnsi" w:hAnsiTheme="minorHAnsi" w:cstheme="minorHAnsi"/>
          <w:color w:val="auto"/>
          <w:szCs w:val="24"/>
        </w:rPr>
        <w:t>) fator(es) científico-tecnológico(s) contribuiu(iram) para isto?</w:t>
      </w:r>
    </w:p>
    <w:p w14:paraId="0FDA3417" w14:textId="130F5FB3" w:rsidR="006042A7" w:rsidRPr="00A32A0D" w:rsidRDefault="00075F27" w:rsidP="00F34C16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A32A0D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A32A0D">
        <w:rPr>
          <w:rFonts w:asciiTheme="minorHAnsi" w:hAnsiTheme="minorHAnsi" w:cstheme="minorHAnsi"/>
          <w:color w:val="auto"/>
          <w:szCs w:val="24"/>
        </w:rPr>
        <w:t xml:space="preserve"> </w:t>
      </w:r>
      <w:r w:rsidR="006042A7" w:rsidRPr="00A32A0D">
        <w:rPr>
          <w:rFonts w:asciiTheme="minorHAnsi" w:hAnsiTheme="minorHAnsi" w:cstheme="minorHAnsi"/>
          <w:color w:val="auto"/>
          <w:szCs w:val="24"/>
        </w:rPr>
        <w:t>A evolução se deu e</w:t>
      </w:r>
      <w:r w:rsidR="00233E76" w:rsidRPr="00A32A0D">
        <w:rPr>
          <w:rFonts w:asciiTheme="minorHAnsi" w:hAnsiTheme="minorHAnsi" w:cstheme="minorHAnsi"/>
          <w:color w:val="auto"/>
          <w:szCs w:val="24"/>
        </w:rPr>
        <w:t xml:space="preserve">m aspectos de hardware. </w:t>
      </w:r>
      <w:r w:rsidR="00A32A0D">
        <w:rPr>
          <w:rFonts w:asciiTheme="minorHAnsi" w:hAnsiTheme="minorHAnsi" w:cstheme="minorHAnsi"/>
          <w:color w:val="auto"/>
          <w:szCs w:val="24"/>
        </w:rPr>
        <w:t xml:space="preserve">Novas tecnologias </w:t>
      </w:r>
      <w:r w:rsidR="00F34C16">
        <w:rPr>
          <w:rFonts w:asciiTheme="minorHAnsi" w:hAnsiTheme="minorHAnsi" w:cstheme="minorHAnsi"/>
          <w:color w:val="auto"/>
          <w:szCs w:val="24"/>
        </w:rPr>
        <w:t>foram descobertas e introduzidas</w:t>
      </w:r>
      <w:r w:rsidR="00A32A0D">
        <w:rPr>
          <w:rFonts w:asciiTheme="minorHAnsi" w:hAnsiTheme="minorHAnsi" w:cstheme="minorHAnsi"/>
          <w:color w:val="auto"/>
          <w:szCs w:val="24"/>
        </w:rPr>
        <w:t>, o</w:t>
      </w:r>
      <w:r w:rsidR="00992CA6" w:rsidRPr="00A32A0D">
        <w:rPr>
          <w:rFonts w:asciiTheme="minorHAnsi" w:hAnsiTheme="minorHAnsi" w:cstheme="minorHAnsi"/>
          <w:color w:val="auto"/>
          <w:szCs w:val="24"/>
        </w:rPr>
        <w:t>s c</w:t>
      </w:r>
      <w:r w:rsidR="006042A7" w:rsidRPr="00A32A0D">
        <w:rPr>
          <w:rFonts w:asciiTheme="minorHAnsi" w:hAnsiTheme="minorHAnsi" w:cstheme="minorHAnsi"/>
          <w:color w:val="auto"/>
          <w:szCs w:val="24"/>
        </w:rPr>
        <w:t>omponentes melhoraram, ficar</w:t>
      </w:r>
      <w:r w:rsidR="00992CA6" w:rsidRPr="00A32A0D">
        <w:rPr>
          <w:rFonts w:asciiTheme="minorHAnsi" w:hAnsiTheme="minorHAnsi" w:cstheme="minorHAnsi"/>
          <w:color w:val="auto"/>
          <w:szCs w:val="24"/>
        </w:rPr>
        <w:t>a</w:t>
      </w:r>
      <w:r w:rsidR="006042A7" w:rsidRPr="00A32A0D">
        <w:rPr>
          <w:rFonts w:asciiTheme="minorHAnsi" w:hAnsiTheme="minorHAnsi" w:cstheme="minorHAnsi"/>
          <w:color w:val="auto"/>
          <w:szCs w:val="24"/>
        </w:rPr>
        <w:t>m meno</w:t>
      </w:r>
      <w:r w:rsidR="00992CA6" w:rsidRPr="00A32A0D">
        <w:rPr>
          <w:rFonts w:asciiTheme="minorHAnsi" w:hAnsiTheme="minorHAnsi" w:cstheme="minorHAnsi"/>
          <w:color w:val="auto"/>
          <w:szCs w:val="24"/>
        </w:rPr>
        <w:t>res</w:t>
      </w:r>
      <w:r w:rsidR="006042A7" w:rsidRPr="00A32A0D">
        <w:rPr>
          <w:rFonts w:asciiTheme="minorHAnsi" w:hAnsiTheme="minorHAnsi" w:cstheme="minorHAnsi"/>
          <w:color w:val="auto"/>
          <w:szCs w:val="24"/>
        </w:rPr>
        <w:t xml:space="preserve"> e ao mesmo tempo aumentaram a capacidade</w:t>
      </w:r>
      <w:r w:rsidR="00992CA6" w:rsidRPr="00A32A0D">
        <w:rPr>
          <w:rFonts w:asciiTheme="minorHAnsi" w:hAnsiTheme="minorHAnsi" w:cstheme="minorHAnsi"/>
          <w:color w:val="auto"/>
          <w:szCs w:val="24"/>
        </w:rPr>
        <w:t>.</w:t>
      </w:r>
    </w:p>
    <w:p w14:paraId="12E711F5" w14:textId="45A8AC76" w:rsidR="00A32A0D" w:rsidRDefault="00A32A0D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72ECF724" w14:textId="77777777" w:rsidR="00A32A0D" w:rsidRPr="00B71772" w:rsidRDefault="00A32A0D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544A33AF" w14:textId="324593CF" w:rsidR="00821D05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06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No contexto das técnicas de processamento de imagens, explique os conceitos de pré-processamento, segmentação e extração de características, destacando a contribuição de cada técnica para um sistema de classificação de imagens.</w:t>
      </w:r>
    </w:p>
    <w:p w14:paraId="60BA152D" w14:textId="61ED4136" w:rsidR="00F63647" w:rsidRPr="00B71772" w:rsidRDefault="00075F2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6D112164" w14:textId="77777777" w:rsidR="00075F27" w:rsidRPr="00B71772" w:rsidRDefault="00075F2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176AC628" w14:textId="67EEB818" w:rsidR="00947B4A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07 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 xml:space="preserve">Que operações aritméticas entre imagens podem causar </w:t>
      </w:r>
      <w:r w:rsidR="007C403A" w:rsidRPr="00B71772">
        <w:rPr>
          <w:rFonts w:asciiTheme="minorHAnsi" w:hAnsiTheme="minorHAnsi" w:cstheme="minorHAnsi"/>
          <w:i/>
          <w:iCs/>
          <w:color w:val="auto"/>
          <w:szCs w:val="24"/>
        </w:rPr>
        <w:t>underflow</w:t>
      </w:r>
      <w:r w:rsidR="007C403A" w:rsidRPr="00B71772">
        <w:rPr>
          <w:rFonts w:asciiTheme="minorHAnsi" w:hAnsiTheme="minorHAnsi" w:cstheme="minorHAnsi"/>
          <w:color w:val="auto"/>
          <w:szCs w:val="24"/>
        </w:rPr>
        <w:t xml:space="preserve"> e/ou </w:t>
      </w:r>
      <w:r w:rsidR="007C403A" w:rsidRPr="00B71772">
        <w:rPr>
          <w:rFonts w:asciiTheme="minorHAnsi" w:hAnsiTheme="minorHAnsi" w:cstheme="minorHAnsi"/>
          <w:i/>
          <w:iCs/>
          <w:color w:val="auto"/>
          <w:szCs w:val="24"/>
        </w:rPr>
        <w:t>overflow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? Como esta situação pode ser contornada? Explique.</w:t>
      </w:r>
    </w:p>
    <w:p w14:paraId="321360B1" w14:textId="1CFDBF8D" w:rsidR="00075F27" w:rsidRPr="00B71772" w:rsidRDefault="00075F2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876C28"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AB276EC" w14:textId="77777777" w:rsidR="00075F27" w:rsidRPr="00B71772" w:rsidRDefault="00075F2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3B8D5696" w14:textId="0A4EAFE5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08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Refaça os exemplos de operações aritméticas entre vistos em aula.</w:t>
      </w:r>
    </w:p>
    <w:p w14:paraId="131DE8C0" w14:textId="4410080D" w:rsidR="00F63647" w:rsidRPr="00B71772" w:rsidRDefault="00F6364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075F27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2F5E8828" w14:textId="77777777" w:rsidR="00DE0C93" w:rsidRPr="00B71772" w:rsidRDefault="00DE0C93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779EB26A" w14:textId="034945C4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09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Qual mudança na representação de imagens binárias deve ser realizada ao efetuar operações lógicas (em contrapartida com aritméticas) para que os operadores, tabelas-verdade e resultados façam sentido? Explique.</w:t>
      </w:r>
    </w:p>
    <w:p w14:paraId="0CB7E5D9" w14:textId="5B582AF2" w:rsidR="009004B2" w:rsidRPr="00B71772" w:rsidRDefault="00933C5C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DE0C93"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9004B2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6E9C1E31" w14:textId="77777777" w:rsidR="002434FD" w:rsidRPr="00B71772" w:rsidRDefault="002434FD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08D4FE4D" w14:textId="4913A1FE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lastRenderedPageBreak/>
        <w:t xml:space="preserve">Questão 10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 xml:space="preserve">Que operações lógicas entre imagens podem causar </w:t>
      </w:r>
      <w:r w:rsidR="007C403A" w:rsidRPr="00B71772">
        <w:rPr>
          <w:rFonts w:asciiTheme="minorHAnsi" w:hAnsiTheme="minorHAnsi" w:cstheme="minorHAnsi"/>
          <w:i/>
          <w:iCs/>
          <w:color w:val="auto"/>
          <w:szCs w:val="24"/>
        </w:rPr>
        <w:t>underflow</w:t>
      </w:r>
      <w:r w:rsidR="007C403A" w:rsidRPr="00B71772">
        <w:rPr>
          <w:rFonts w:asciiTheme="minorHAnsi" w:hAnsiTheme="minorHAnsi" w:cstheme="minorHAnsi"/>
          <w:color w:val="auto"/>
          <w:szCs w:val="24"/>
        </w:rPr>
        <w:t xml:space="preserve"> e/ou </w:t>
      </w:r>
      <w:r w:rsidR="007C403A" w:rsidRPr="00B71772">
        <w:rPr>
          <w:rFonts w:asciiTheme="minorHAnsi" w:hAnsiTheme="minorHAnsi" w:cstheme="minorHAnsi"/>
          <w:i/>
          <w:iCs/>
          <w:color w:val="auto"/>
          <w:szCs w:val="24"/>
        </w:rPr>
        <w:t>overflow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? Como esta situação pode ser contornada? Explique.</w:t>
      </w:r>
    </w:p>
    <w:p w14:paraId="57F0694F" w14:textId="41951145" w:rsidR="00B3755E" w:rsidRPr="00B71772" w:rsidRDefault="00F6364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7FBF3E6E" w14:textId="77777777" w:rsidR="00F63647" w:rsidRPr="00B71772" w:rsidRDefault="00F6364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2AAEA2B" w14:textId="455AE5E4" w:rsidR="00933C5C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11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–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Refaça os exemplos de operações lógicas entre imagens vistos em aula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.</w:t>
      </w:r>
    </w:p>
    <w:p w14:paraId="039C836B" w14:textId="1BB87CF6" w:rsidR="00B66ACE" w:rsidRPr="00B71772" w:rsidRDefault="00F6364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7E1230D5" w14:textId="77777777" w:rsidR="00A60A71" w:rsidRPr="00B71772" w:rsidRDefault="00A60A71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25B8EFC8" w14:textId="645FB054" w:rsidR="00933C5C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12 – 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Quais passos são necessários para realizar uma operação em imagens no domínio da frequência? Explique brevemente cada um.</w:t>
      </w:r>
    </w:p>
    <w:p w14:paraId="5F274483" w14:textId="0AA7B2A3" w:rsidR="00801187" w:rsidRPr="00B71772" w:rsidRDefault="00F6364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5A2E7BA2" w14:textId="77777777" w:rsidR="00801187" w:rsidRPr="00B71772" w:rsidRDefault="0080118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0B0BA730" w14:textId="4449E738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13 – 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O que representam componentes de baixa frequência? Que tipo de filtro os remove de uma imagem? Qual é o resultado esperado na imagem final?</w:t>
      </w:r>
    </w:p>
    <w:p w14:paraId="76649A25" w14:textId="173D78AE" w:rsidR="00F90670" w:rsidRPr="00B71772" w:rsidRDefault="00933C5C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075F27"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C4B7A26" w14:textId="77777777" w:rsidR="00075F27" w:rsidRPr="00B71772" w:rsidRDefault="00075F2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4376A3E8" w14:textId="63437F8D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Questão 14 – 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O que representam componentes de alta frequência? Que tipo de filtro os remove componentes de uma imagem? Qual é o resultado esperado na imagem final?</w:t>
      </w:r>
    </w:p>
    <w:p w14:paraId="0B174F71" w14:textId="5D20A27D" w:rsidR="00F95694" w:rsidRPr="00B71772" w:rsidRDefault="00933C5C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F63647"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445545E5" w14:textId="77777777" w:rsidR="00F63647" w:rsidRPr="00B71772" w:rsidRDefault="00F63647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72F64DE" w14:textId="6CE54F39" w:rsidR="009905B3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15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Explique um formato/técnica de compressão de imagens sem perdas.</w:t>
      </w:r>
    </w:p>
    <w:p w14:paraId="4018EB2B" w14:textId="3ED1C347" w:rsidR="00F03609" w:rsidRPr="00B71772" w:rsidRDefault="00933C5C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F63647"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 w:rsidR="007C403A" w:rsidRPr="00B71772">
        <w:rPr>
          <w:rFonts w:asciiTheme="minorHAnsi" w:hAnsiTheme="minorHAnsi" w:cstheme="minorHAnsi"/>
          <w:color w:val="auto"/>
          <w:szCs w:val="24"/>
        </w:rPr>
        <w:t>O</w:t>
      </w:r>
    </w:p>
    <w:p w14:paraId="0AE9162A" w14:textId="77777777" w:rsidR="00717001" w:rsidRPr="00B71772" w:rsidRDefault="00717001" w:rsidP="00B71772">
      <w:pPr>
        <w:pStyle w:val="SemEspaamento"/>
        <w:rPr>
          <w:rFonts w:asciiTheme="minorHAnsi" w:hAnsiTheme="minorHAnsi" w:cstheme="minorHAnsi"/>
          <w:color w:val="auto"/>
          <w:szCs w:val="24"/>
        </w:rPr>
      </w:pPr>
    </w:p>
    <w:p w14:paraId="3E9E00F4" w14:textId="4399E64C" w:rsidR="00B02A0B" w:rsidRPr="00B71772" w:rsidRDefault="00D46568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16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="00801187" w:rsidRPr="00B71772">
        <w:rPr>
          <w:rFonts w:asciiTheme="minorHAnsi" w:hAnsiTheme="minorHAnsi" w:cstheme="minorHAnsi"/>
          <w:color w:val="auto"/>
          <w:szCs w:val="24"/>
        </w:rPr>
        <w:t>Explique um formato/técnica de compressão de imagens com perdas.</w:t>
      </w:r>
    </w:p>
    <w:p w14:paraId="7011337E" w14:textId="70D7C36F" w:rsidR="00075F27" w:rsidRPr="00B71772" w:rsidRDefault="00075F2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="007C403A"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20716154" w14:textId="77777777" w:rsidR="00801187" w:rsidRPr="00B71772" w:rsidRDefault="0080118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341CB478" w14:textId="5FFA81DC" w:rsidR="00801187" w:rsidRPr="00B71772" w:rsidRDefault="0080118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17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Como os quadros de uma sequência de vídeo são subdivididos?</w:t>
      </w:r>
    </w:p>
    <w:p w14:paraId="16678FEF" w14:textId="2EC69448" w:rsidR="00801187" w:rsidRDefault="0080118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O</w:t>
      </w:r>
      <w:r w:rsidR="008E7C65">
        <w:rPr>
          <w:rFonts w:asciiTheme="minorHAnsi" w:hAnsiTheme="minorHAnsi" w:cstheme="minorHAnsi"/>
          <w:color w:val="auto"/>
          <w:szCs w:val="24"/>
        </w:rPr>
        <w:t>s quadros são subdivididos em slices, que são subdivididos em macroblocos, que são subdivididos em blocos.</w:t>
      </w:r>
    </w:p>
    <w:p w14:paraId="13334921" w14:textId="77777777" w:rsidR="00FA1E69" w:rsidRPr="00B71772" w:rsidRDefault="00FA1E69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427E0DA7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18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Para qual espaço de cor uma imagem em RGB deve ser alterada antes da etapa de subamostragem de cor? O que significam cada componente deste espaço?</w:t>
      </w:r>
    </w:p>
    <w:p w14:paraId="78DEA75E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 xml:space="preserve">A imagem deve ser alterada para o espaço de cor </w:t>
      </w:r>
      <w:proofErr w:type="spellStart"/>
      <w:r>
        <w:rPr>
          <w:rFonts w:asciiTheme="minorHAnsi" w:hAnsiTheme="minorHAnsi" w:cstheme="minorHAnsi"/>
          <w:color w:val="auto"/>
          <w:szCs w:val="24"/>
        </w:rPr>
        <w:t>YCrCb</w:t>
      </w:r>
      <w:proofErr w:type="spellEnd"/>
      <w:r>
        <w:rPr>
          <w:rFonts w:asciiTheme="minorHAnsi" w:hAnsiTheme="minorHAnsi" w:cstheme="minorHAnsi"/>
          <w:color w:val="auto"/>
          <w:szCs w:val="24"/>
        </w:rPr>
        <w:t>. Y r</w:t>
      </w:r>
      <w:r w:rsidRPr="00896170">
        <w:rPr>
          <w:rFonts w:asciiTheme="minorHAnsi" w:hAnsiTheme="minorHAnsi" w:cstheme="minorHAnsi"/>
          <w:color w:val="auto"/>
          <w:szCs w:val="24"/>
        </w:rPr>
        <w:t>epresenta o brilho (</w:t>
      </w:r>
      <w:r>
        <w:rPr>
          <w:rFonts w:asciiTheme="minorHAnsi" w:hAnsiTheme="minorHAnsi" w:cstheme="minorHAnsi"/>
          <w:color w:val="auto"/>
          <w:szCs w:val="24"/>
        </w:rPr>
        <w:t>l</w:t>
      </w:r>
      <w:r w:rsidRPr="00896170">
        <w:rPr>
          <w:rFonts w:asciiTheme="minorHAnsi" w:hAnsiTheme="minorHAnsi" w:cstheme="minorHAnsi"/>
          <w:color w:val="auto"/>
          <w:szCs w:val="24"/>
        </w:rPr>
        <w:t xml:space="preserve">uminância ou </w:t>
      </w:r>
      <w:r>
        <w:rPr>
          <w:rFonts w:asciiTheme="minorHAnsi" w:hAnsiTheme="minorHAnsi" w:cstheme="minorHAnsi"/>
          <w:color w:val="auto"/>
          <w:szCs w:val="24"/>
        </w:rPr>
        <w:t>l</w:t>
      </w:r>
      <w:r w:rsidRPr="00896170">
        <w:rPr>
          <w:rFonts w:asciiTheme="minorHAnsi" w:hAnsiTheme="minorHAnsi" w:cstheme="minorHAnsi"/>
          <w:color w:val="auto"/>
          <w:szCs w:val="24"/>
        </w:rPr>
        <w:t>uma), que é o valor da escala de cinza;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proofErr w:type="spellStart"/>
      <w:r w:rsidRPr="00D7313B">
        <w:rPr>
          <w:rFonts w:asciiTheme="minorHAnsi" w:hAnsiTheme="minorHAnsi" w:cstheme="minorHAnsi"/>
          <w:color w:val="auto"/>
          <w:szCs w:val="24"/>
        </w:rPr>
        <w:t>C</w:t>
      </w:r>
      <w:r>
        <w:rPr>
          <w:rFonts w:asciiTheme="minorHAnsi" w:hAnsiTheme="minorHAnsi" w:cstheme="minorHAnsi"/>
          <w:color w:val="auto"/>
          <w:szCs w:val="24"/>
        </w:rPr>
        <w:t>b</w:t>
      </w:r>
      <w:proofErr w:type="spellEnd"/>
      <w:r w:rsidRPr="00D7313B">
        <w:rPr>
          <w:rFonts w:asciiTheme="minorHAnsi" w:hAnsiTheme="minorHAnsi" w:cstheme="minorHAnsi"/>
          <w:color w:val="auto"/>
          <w:szCs w:val="24"/>
        </w:rPr>
        <w:t xml:space="preserve"> e C</w:t>
      </w:r>
      <w:r>
        <w:rPr>
          <w:rFonts w:asciiTheme="minorHAnsi" w:hAnsiTheme="minorHAnsi" w:cstheme="minorHAnsi"/>
          <w:color w:val="auto"/>
          <w:szCs w:val="24"/>
        </w:rPr>
        <w:t>r</w:t>
      </w:r>
      <w:r w:rsidRPr="00D7313B">
        <w:rPr>
          <w:rFonts w:asciiTheme="minorHAnsi" w:hAnsiTheme="minorHAnsi" w:cstheme="minorHAnsi"/>
          <w:color w:val="auto"/>
          <w:szCs w:val="24"/>
        </w:rPr>
        <w:t xml:space="preserve"> são os componentes de croma de diferença azul e diferença vermelha.</w:t>
      </w:r>
    </w:p>
    <w:p w14:paraId="10C7A9FA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56D093CA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19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Qual o propósito de realizar a subamostragem de cor em um quadro de vídeo? Em qual aspecto da visão humana este procedimento se baseia?</w:t>
      </w:r>
    </w:p>
    <w:p w14:paraId="1AC2A086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>Após a mudança de espaço de cor, é feita a subamostragem, ou seja, redução da quantidade de cor na imagem. Tendo assim, como propósito, a redução significante do tamanho com pouco impacto na qualidade da imagem.</w:t>
      </w:r>
    </w:p>
    <w:p w14:paraId="3794FCFD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69BA3440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20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Explique a diferença entre os formatos 4:4:4, 4:2:2 e 4:2:0</w:t>
      </w:r>
      <w:r>
        <w:rPr>
          <w:rFonts w:asciiTheme="minorHAnsi" w:hAnsiTheme="minorHAnsi" w:cstheme="minorHAnsi"/>
          <w:color w:val="auto"/>
          <w:szCs w:val="24"/>
        </w:rPr>
        <w:t>.</w:t>
      </w:r>
    </w:p>
    <w:p w14:paraId="277359E3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0F4C1CC1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75F7CFEF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21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A ideia geral da Transformada Discreta do Cosseno (DCT) consiste em representar os dados da imagem como uma combinação (isto é, uma soma ponderada) de ondas </w:t>
      </w:r>
      <w:proofErr w:type="spellStart"/>
      <w:r w:rsidRPr="00B71772">
        <w:rPr>
          <w:rFonts w:asciiTheme="minorHAnsi" w:hAnsiTheme="minorHAnsi" w:cstheme="minorHAnsi"/>
          <w:color w:val="auto"/>
          <w:szCs w:val="24"/>
        </w:rPr>
        <w:t>cossenoidais</w:t>
      </w:r>
      <w:proofErr w:type="spellEnd"/>
      <w:r w:rsidRPr="00B71772">
        <w:rPr>
          <w:rFonts w:asciiTheme="minorHAnsi" w:hAnsiTheme="minorHAnsi" w:cstheme="minorHAnsi"/>
          <w:color w:val="auto"/>
          <w:szCs w:val="24"/>
        </w:rPr>
        <w:t>. Explique as etapas deste processo, desde a extração dos pixels da imagem até a obtenção dos coeficientes da DCT.</w:t>
      </w:r>
    </w:p>
    <w:p w14:paraId="3EF0EA07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O</w:t>
      </w:r>
    </w:p>
    <w:p w14:paraId="3B4EDF17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5BD1594F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22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Como é feita a remoção das componentes de alta frequência de uma imagem? Explique.</w:t>
      </w:r>
    </w:p>
    <w:p w14:paraId="095C1161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lastRenderedPageBreak/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 xml:space="preserve">A </w:t>
      </w:r>
      <w:r w:rsidRPr="00B71772">
        <w:rPr>
          <w:rFonts w:asciiTheme="minorHAnsi" w:hAnsiTheme="minorHAnsi" w:cstheme="minorHAnsi"/>
          <w:color w:val="auto"/>
          <w:szCs w:val="24"/>
        </w:rPr>
        <w:t>remoção das componentes de alta frequência de uma imagem</w:t>
      </w:r>
      <w:r>
        <w:rPr>
          <w:rFonts w:asciiTheme="minorHAnsi" w:hAnsiTheme="minorHAnsi" w:cstheme="minorHAnsi"/>
          <w:color w:val="auto"/>
          <w:szCs w:val="24"/>
        </w:rPr>
        <w:t xml:space="preserve"> é feita por um processo chamado de quantização. Para isto, utilizam-se tabelas de quantização. Divide-se cada coeficiente pelo valor de quantização, arredondando o resultado para o inteiro mais próximo.</w:t>
      </w:r>
    </w:p>
    <w:p w14:paraId="2C137C5F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029722F4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23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Qual a vantagem trazida pela travessia em zig-zag para algoritmos de codificação, utilizados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nas etapas finais do JPEG?</w:t>
      </w:r>
    </w:p>
    <w:p w14:paraId="7B24A754" w14:textId="77777777" w:rsidR="00FA1E69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bookmarkStart w:id="1" w:name="_Hlk104381674"/>
      <w:r>
        <w:rPr>
          <w:rFonts w:asciiTheme="minorHAnsi" w:hAnsiTheme="minorHAnsi" w:cstheme="minorHAnsi"/>
          <w:color w:val="auto"/>
          <w:szCs w:val="24"/>
        </w:rPr>
        <w:t xml:space="preserve">Fazendo a travessia em zig-zag, </w:t>
      </w:r>
      <w:r w:rsidRPr="00F70013">
        <w:rPr>
          <w:rFonts w:asciiTheme="minorHAnsi" w:hAnsiTheme="minorHAnsi" w:cstheme="minorHAnsi"/>
          <w:color w:val="auto"/>
          <w:szCs w:val="24"/>
        </w:rPr>
        <w:t>obtém-se vários zeros consecutivos</w:t>
      </w:r>
      <w:r>
        <w:rPr>
          <w:rFonts w:asciiTheme="minorHAnsi" w:hAnsiTheme="minorHAnsi" w:cstheme="minorHAnsi"/>
          <w:color w:val="auto"/>
          <w:szCs w:val="24"/>
        </w:rPr>
        <w:t xml:space="preserve">, que são </w:t>
      </w:r>
      <w:r w:rsidRPr="00F70013">
        <w:rPr>
          <w:rFonts w:asciiTheme="minorHAnsi" w:hAnsiTheme="minorHAnsi" w:cstheme="minorHAnsi"/>
          <w:color w:val="auto"/>
          <w:szCs w:val="24"/>
        </w:rPr>
        <w:t xml:space="preserve">facilmente comprimidos pelo algoritmo de </w:t>
      </w:r>
      <w:proofErr w:type="spellStart"/>
      <w:r w:rsidRPr="00F70013">
        <w:rPr>
          <w:rFonts w:asciiTheme="minorHAnsi" w:hAnsiTheme="minorHAnsi" w:cstheme="minorHAnsi"/>
          <w:color w:val="auto"/>
          <w:szCs w:val="24"/>
        </w:rPr>
        <w:t>Huffman</w:t>
      </w:r>
      <w:proofErr w:type="spellEnd"/>
      <w:r w:rsidRPr="00F70013">
        <w:rPr>
          <w:rFonts w:asciiTheme="minorHAnsi" w:hAnsiTheme="minorHAnsi" w:cstheme="minorHAnsi"/>
          <w:color w:val="auto"/>
          <w:szCs w:val="24"/>
        </w:rPr>
        <w:t>, RLE</w:t>
      </w:r>
      <w:r>
        <w:rPr>
          <w:rFonts w:asciiTheme="minorHAnsi" w:hAnsiTheme="minorHAnsi" w:cstheme="minorHAnsi"/>
          <w:color w:val="auto"/>
          <w:szCs w:val="24"/>
        </w:rPr>
        <w:t>,</w:t>
      </w:r>
      <w:r w:rsidRPr="00F70013">
        <w:rPr>
          <w:rFonts w:asciiTheme="minorHAnsi" w:hAnsiTheme="minorHAnsi" w:cstheme="minorHAnsi"/>
          <w:color w:val="auto"/>
          <w:szCs w:val="24"/>
        </w:rPr>
        <w:t xml:space="preserve"> etc</w:t>
      </w:r>
      <w:r>
        <w:rPr>
          <w:rFonts w:asciiTheme="minorHAnsi" w:hAnsiTheme="minorHAnsi" w:cstheme="minorHAnsi"/>
          <w:color w:val="auto"/>
          <w:szCs w:val="24"/>
        </w:rPr>
        <w:t>.</w:t>
      </w:r>
    </w:p>
    <w:bookmarkEnd w:id="1"/>
    <w:p w14:paraId="483446AA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887CFFC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24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Como é possível ajustar a qualidade de uma imagem ao comprimi-la?</w:t>
      </w:r>
    </w:p>
    <w:p w14:paraId="2D42C36D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 xml:space="preserve">É possível </w:t>
      </w:r>
      <w:r w:rsidRPr="003E7DAE">
        <w:rPr>
          <w:rFonts w:asciiTheme="minorHAnsi" w:hAnsiTheme="minorHAnsi" w:cstheme="minorHAnsi"/>
          <w:color w:val="auto"/>
          <w:szCs w:val="24"/>
        </w:rPr>
        <w:t>ajustar a qualidade</w:t>
      </w:r>
      <w:r>
        <w:rPr>
          <w:rFonts w:asciiTheme="minorHAnsi" w:hAnsiTheme="minorHAnsi" w:cstheme="minorHAnsi"/>
          <w:color w:val="auto"/>
          <w:szCs w:val="24"/>
        </w:rPr>
        <w:t>,</w:t>
      </w:r>
      <w:r w:rsidRPr="003E7DAE">
        <w:rPr>
          <w:rFonts w:asciiTheme="minorHAnsi" w:hAnsiTheme="minorHAnsi" w:cstheme="minorHAnsi"/>
          <w:color w:val="auto"/>
          <w:szCs w:val="24"/>
        </w:rPr>
        <w:t xml:space="preserve"> no momento da compressão</w:t>
      </w:r>
      <w:r>
        <w:rPr>
          <w:rFonts w:asciiTheme="minorHAnsi" w:hAnsiTheme="minorHAnsi" w:cstheme="minorHAnsi"/>
          <w:color w:val="auto"/>
          <w:szCs w:val="24"/>
        </w:rPr>
        <w:t>,</w:t>
      </w:r>
      <w:r w:rsidRPr="003E7DAE">
        <w:rPr>
          <w:rFonts w:asciiTheme="minorHAnsi" w:hAnsiTheme="minorHAnsi" w:cstheme="minorHAnsi"/>
          <w:color w:val="auto"/>
          <w:szCs w:val="24"/>
        </w:rPr>
        <w:t xml:space="preserve"> diminuindo (ex.: dividindo por dois) ou aumentando (ex.: multiplicando por dois) os valores da tabela de quantização.</w:t>
      </w:r>
    </w:p>
    <w:p w14:paraId="754FEE02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166AB286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25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É possível recuperar os dados descartados pelo processo de quantização? Justifique</w:t>
      </w:r>
    </w:p>
    <w:p w14:paraId="164F7275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>Não, o processo de quantização</w:t>
      </w:r>
      <w:r w:rsidRPr="00EF2714">
        <w:rPr>
          <w:rFonts w:asciiTheme="minorHAnsi" w:hAnsiTheme="minorHAnsi" w:cstheme="minorHAnsi"/>
          <w:color w:val="auto"/>
          <w:szCs w:val="24"/>
        </w:rPr>
        <w:t xml:space="preserve"> consiste em dividir e aproximar o valor da função para o nível de escala mais próximo</w:t>
      </w:r>
      <w:r>
        <w:rPr>
          <w:rFonts w:asciiTheme="minorHAnsi" w:hAnsiTheme="minorHAnsi" w:cstheme="minorHAnsi"/>
          <w:color w:val="auto"/>
          <w:szCs w:val="24"/>
        </w:rPr>
        <w:t>.</w:t>
      </w:r>
      <w:r w:rsidRPr="00EF2714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>S</w:t>
      </w:r>
      <w:r w:rsidRPr="00EF2714">
        <w:rPr>
          <w:rFonts w:asciiTheme="minorHAnsi" w:hAnsiTheme="minorHAnsi" w:cstheme="minorHAnsi"/>
          <w:color w:val="auto"/>
          <w:szCs w:val="24"/>
        </w:rPr>
        <w:t xml:space="preserve">endo </w:t>
      </w:r>
      <w:r>
        <w:rPr>
          <w:rFonts w:asciiTheme="minorHAnsi" w:hAnsiTheme="minorHAnsi" w:cstheme="minorHAnsi"/>
          <w:color w:val="auto"/>
          <w:szCs w:val="24"/>
        </w:rPr>
        <w:t>assim, é</w:t>
      </w:r>
      <w:r w:rsidRPr="00EF2714">
        <w:rPr>
          <w:rFonts w:asciiTheme="minorHAnsi" w:hAnsiTheme="minorHAnsi" w:cstheme="minorHAnsi"/>
          <w:color w:val="auto"/>
          <w:szCs w:val="24"/>
        </w:rPr>
        <w:t xml:space="preserve"> um processo irreversível de destruição de informação</w:t>
      </w:r>
      <w:r>
        <w:rPr>
          <w:rFonts w:asciiTheme="minorHAnsi" w:hAnsiTheme="minorHAnsi" w:cstheme="minorHAnsi"/>
          <w:color w:val="auto"/>
          <w:szCs w:val="24"/>
        </w:rPr>
        <w:t>.</w:t>
      </w:r>
    </w:p>
    <w:p w14:paraId="00E6B9B1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2E6E5DD8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color w:val="auto"/>
          <w:szCs w:val="24"/>
        </w:rPr>
        <w:t>Questão 26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–</w:t>
      </w:r>
      <w:r w:rsidRPr="00B71772">
        <w:rPr>
          <w:rFonts w:asciiTheme="minorHAnsi" w:hAnsiTheme="minorHAnsi" w:cstheme="minorHAnsi"/>
          <w:b/>
          <w:color w:val="auto"/>
          <w:szCs w:val="24"/>
        </w:rPr>
        <w:t xml:space="preserve"> </w:t>
      </w:r>
      <w:r w:rsidRPr="00B71772">
        <w:rPr>
          <w:rFonts w:asciiTheme="minorHAnsi" w:hAnsiTheme="minorHAnsi" w:cstheme="minorHAnsi"/>
          <w:color w:val="auto"/>
          <w:szCs w:val="24"/>
        </w:rPr>
        <w:t>Explique os passos necessários para descomprimir uma imagem JPEG, enfatizando a necessidade de persistir as tabelas de quantização no arquivo final (além dos dados da imagem).</w:t>
      </w:r>
    </w:p>
    <w:p w14:paraId="5B12F731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  <w:r w:rsidRPr="00B71772">
        <w:rPr>
          <w:rFonts w:asciiTheme="minorHAnsi" w:hAnsiTheme="minorHAnsi" w:cstheme="minorHAnsi"/>
          <w:b/>
          <w:bCs/>
          <w:color w:val="auto"/>
          <w:szCs w:val="24"/>
        </w:rPr>
        <w:t>R-</w:t>
      </w:r>
      <w:r w:rsidRPr="00B71772">
        <w:rPr>
          <w:rFonts w:asciiTheme="minorHAnsi" w:hAnsiTheme="minorHAnsi" w:cstheme="minorHAnsi"/>
          <w:color w:val="auto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Cs w:val="24"/>
        </w:rPr>
        <w:t>O</w:t>
      </w:r>
    </w:p>
    <w:p w14:paraId="01A20256" w14:textId="77777777" w:rsidR="00FA1E69" w:rsidRPr="00B71772" w:rsidRDefault="00FA1E69" w:rsidP="00FA1E69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p w14:paraId="675146F9" w14:textId="77777777" w:rsidR="00801187" w:rsidRPr="00B71772" w:rsidRDefault="00801187" w:rsidP="00B71772">
      <w:pPr>
        <w:pStyle w:val="SemEspaamento"/>
        <w:ind w:left="0" w:firstLine="0"/>
        <w:rPr>
          <w:rFonts w:asciiTheme="minorHAnsi" w:hAnsiTheme="minorHAnsi" w:cstheme="minorHAnsi"/>
          <w:color w:val="auto"/>
          <w:szCs w:val="24"/>
        </w:rPr>
      </w:pPr>
    </w:p>
    <w:sectPr w:rsidR="00801187" w:rsidRPr="00B71772">
      <w:pgSz w:w="11900" w:h="16840"/>
      <w:pgMar w:top="719" w:right="672" w:bottom="96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8F5"/>
    <w:multiLevelType w:val="hybridMultilevel"/>
    <w:tmpl w:val="9E3E4ACC"/>
    <w:lvl w:ilvl="0" w:tplc="F7844BB8">
      <w:start w:val="1"/>
      <w:numFmt w:val="decimalZero"/>
      <w:lvlText w:val="%1)"/>
      <w:lvlJc w:val="left"/>
      <w:pPr>
        <w:ind w:left="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8E71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0012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5F1C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30FA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2F14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42D36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4FCF6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8EF2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15D2D"/>
    <w:multiLevelType w:val="hybridMultilevel"/>
    <w:tmpl w:val="23560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1E06"/>
    <w:multiLevelType w:val="hybridMultilevel"/>
    <w:tmpl w:val="B8E0F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714DF"/>
    <w:multiLevelType w:val="hybridMultilevel"/>
    <w:tmpl w:val="D69C9A48"/>
    <w:lvl w:ilvl="0" w:tplc="6B64647A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68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3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6E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A94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4B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DE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C47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AF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B0ACA"/>
    <w:multiLevelType w:val="hybridMultilevel"/>
    <w:tmpl w:val="0D806754"/>
    <w:lvl w:ilvl="0" w:tplc="6F94F140">
      <w:start w:val="1"/>
      <w:numFmt w:val="lowerLetter"/>
      <w:lvlText w:val="%1)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2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470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A93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68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8A5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A22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299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6B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4290920">
    <w:abstractNumId w:val="3"/>
  </w:num>
  <w:num w:numId="2" w16cid:durableId="1674331246">
    <w:abstractNumId w:val="4"/>
  </w:num>
  <w:num w:numId="3" w16cid:durableId="749615169">
    <w:abstractNumId w:val="0"/>
  </w:num>
  <w:num w:numId="4" w16cid:durableId="77678724">
    <w:abstractNumId w:val="2"/>
  </w:num>
  <w:num w:numId="5" w16cid:durableId="180546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B3"/>
    <w:rsid w:val="00004E94"/>
    <w:rsid w:val="000507D0"/>
    <w:rsid w:val="00050DCC"/>
    <w:rsid w:val="000530CA"/>
    <w:rsid w:val="00056570"/>
    <w:rsid w:val="0007597C"/>
    <w:rsid w:val="00075F27"/>
    <w:rsid w:val="00086907"/>
    <w:rsid w:val="000A2E1B"/>
    <w:rsid w:val="000C7028"/>
    <w:rsid w:val="000D578E"/>
    <w:rsid w:val="000E1F15"/>
    <w:rsid w:val="000E463B"/>
    <w:rsid w:val="000E6181"/>
    <w:rsid w:val="000F133D"/>
    <w:rsid w:val="001134D8"/>
    <w:rsid w:val="001373E9"/>
    <w:rsid w:val="00152933"/>
    <w:rsid w:val="00154A56"/>
    <w:rsid w:val="00181771"/>
    <w:rsid w:val="0018411A"/>
    <w:rsid w:val="00184E09"/>
    <w:rsid w:val="001A5E7D"/>
    <w:rsid w:val="001D455D"/>
    <w:rsid w:val="00217479"/>
    <w:rsid w:val="00222B89"/>
    <w:rsid w:val="00226B81"/>
    <w:rsid w:val="00233E76"/>
    <w:rsid w:val="002372EF"/>
    <w:rsid w:val="002434FD"/>
    <w:rsid w:val="00272D42"/>
    <w:rsid w:val="00272FEF"/>
    <w:rsid w:val="002942B1"/>
    <w:rsid w:val="002A261D"/>
    <w:rsid w:val="002B3327"/>
    <w:rsid w:val="002D2CDA"/>
    <w:rsid w:val="002E1F76"/>
    <w:rsid w:val="002E322C"/>
    <w:rsid w:val="002E459F"/>
    <w:rsid w:val="00327170"/>
    <w:rsid w:val="00331B9A"/>
    <w:rsid w:val="003425F8"/>
    <w:rsid w:val="0035360C"/>
    <w:rsid w:val="003749E0"/>
    <w:rsid w:val="003825D0"/>
    <w:rsid w:val="003940C9"/>
    <w:rsid w:val="003C4973"/>
    <w:rsid w:val="003D7C94"/>
    <w:rsid w:val="003F05E2"/>
    <w:rsid w:val="00410F2F"/>
    <w:rsid w:val="0042336C"/>
    <w:rsid w:val="00436E4D"/>
    <w:rsid w:val="0046468B"/>
    <w:rsid w:val="00486D16"/>
    <w:rsid w:val="004A600C"/>
    <w:rsid w:val="004E0488"/>
    <w:rsid w:val="004F1AF6"/>
    <w:rsid w:val="004F1BE4"/>
    <w:rsid w:val="004F719C"/>
    <w:rsid w:val="00502363"/>
    <w:rsid w:val="0050543E"/>
    <w:rsid w:val="005108B7"/>
    <w:rsid w:val="00553732"/>
    <w:rsid w:val="005A0338"/>
    <w:rsid w:val="005A0C99"/>
    <w:rsid w:val="005B0BEA"/>
    <w:rsid w:val="005F004D"/>
    <w:rsid w:val="006042A7"/>
    <w:rsid w:val="006C2A01"/>
    <w:rsid w:val="006E4ADC"/>
    <w:rsid w:val="00710723"/>
    <w:rsid w:val="007132E1"/>
    <w:rsid w:val="00717001"/>
    <w:rsid w:val="00736207"/>
    <w:rsid w:val="00741810"/>
    <w:rsid w:val="00757BF9"/>
    <w:rsid w:val="007909D7"/>
    <w:rsid w:val="007A4ADE"/>
    <w:rsid w:val="007C16B4"/>
    <w:rsid w:val="007C403A"/>
    <w:rsid w:val="007C5778"/>
    <w:rsid w:val="00800412"/>
    <w:rsid w:val="00801187"/>
    <w:rsid w:val="00801F29"/>
    <w:rsid w:val="008121A1"/>
    <w:rsid w:val="00812E02"/>
    <w:rsid w:val="00821D05"/>
    <w:rsid w:val="00840CDE"/>
    <w:rsid w:val="00876437"/>
    <w:rsid w:val="00876C28"/>
    <w:rsid w:val="0087714A"/>
    <w:rsid w:val="008860E4"/>
    <w:rsid w:val="00896170"/>
    <w:rsid w:val="008A1534"/>
    <w:rsid w:val="008D0EA5"/>
    <w:rsid w:val="008D7EF2"/>
    <w:rsid w:val="008E7C65"/>
    <w:rsid w:val="009004B2"/>
    <w:rsid w:val="0091389D"/>
    <w:rsid w:val="00916718"/>
    <w:rsid w:val="00932810"/>
    <w:rsid w:val="00933C5C"/>
    <w:rsid w:val="00943817"/>
    <w:rsid w:val="00947B4A"/>
    <w:rsid w:val="00965A2B"/>
    <w:rsid w:val="00980691"/>
    <w:rsid w:val="00986404"/>
    <w:rsid w:val="009905B3"/>
    <w:rsid w:val="00992CA6"/>
    <w:rsid w:val="009A26C8"/>
    <w:rsid w:val="009C417D"/>
    <w:rsid w:val="009C5061"/>
    <w:rsid w:val="009D7933"/>
    <w:rsid w:val="00A32A0D"/>
    <w:rsid w:val="00A60A71"/>
    <w:rsid w:val="00A62AE4"/>
    <w:rsid w:val="00A75713"/>
    <w:rsid w:val="00A97801"/>
    <w:rsid w:val="00AA04E1"/>
    <w:rsid w:val="00AB4501"/>
    <w:rsid w:val="00AC616F"/>
    <w:rsid w:val="00AF0257"/>
    <w:rsid w:val="00AF37B2"/>
    <w:rsid w:val="00B02A0B"/>
    <w:rsid w:val="00B03B85"/>
    <w:rsid w:val="00B26B32"/>
    <w:rsid w:val="00B3755E"/>
    <w:rsid w:val="00B56C4A"/>
    <w:rsid w:val="00B66ACE"/>
    <w:rsid w:val="00B71772"/>
    <w:rsid w:val="00B93E00"/>
    <w:rsid w:val="00BA3F61"/>
    <w:rsid w:val="00BB28AF"/>
    <w:rsid w:val="00BB4D0F"/>
    <w:rsid w:val="00BF232C"/>
    <w:rsid w:val="00BF3491"/>
    <w:rsid w:val="00C2760B"/>
    <w:rsid w:val="00C324E8"/>
    <w:rsid w:val="00C63EE2"/>
    <w:rsid w:val="00C70E75"/>
    <w:rsid w:val="00CE3606"/>
    <w:rsid w:val="00CF7397"/>
    <w:rsid w:val="00D165E0"/>
    <w:rsid w:val="00D46568"/>
    <w:rsid w:val="00D51BB4"/>
    <w:rsid w:val="00D546E6"/>
    <w:rsid w:val="00D54B1D"/>
    <w:rsid w:val="00D55D46"/>
    <w:rsid w:val="00D600D0"/>
    <w:rsid w:val="00D63AB5"/>
    <w:rsid w:val="00D7313B"/>
    <w:rsid w:val="00D85E7A"/>
    <w:rsid w:val="00D903BB"/>
    <w:rsid w:val="00D91EDA"/>
    <w:rsid w:val="00DA252D"/>
    <w:rsid w:val="00DD7102"/>
    <w:rsid w:val="00DE0C93"/>
    <w:rsid w:val="00DE383E"/>
    <w:rsid w:val="00DF2D0B"/>
    <w:rsid w:val="00E23E62"/>
    <w:rsid w:val="00E27782"/>
    <w:rsid w:val="00E36BBE"/>
    <w:rsid w:val="00EA7083"/>
    <w:rsid w:val="00EA7B98"/>
    <w:rsid w:val="00EB0AD8"/>
    <w:rsid w:val="00ED1D7A"/>
    <w:rsid w:val="00F03609"/>
    <w:rsid w:val="00F218EA"/>
    <w:rsid w:val="00F27249"/>
    <w:rsid w:val="00F34C16"/>
    <w:rsid w:val="00F37075"/>
    <w:rsid w:val="00F420E8"/>
    <w:rsid w:val="00F63647"/>
    <w:rsid w:val="00F8724B"/>
    <w:rsid w:val="00F90670"/>
    <w:rsid w:val="00F95102"/>
    <w:rsid w:val="00F95694"/>
    <w:rsid w:val="00FA1E69"/>
    <w:rsid w:val="00FA202A"/>
    <w:rsid w:val="00FB3940"/>
    <w:rsid w:val="00FE0EAD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5B28"/>
  <w15:docId w15:val="{A8068963-0CDB-4D0C-A96F-F3AAD0C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144" w:hanging="10"/>
      <w:jc w:val="center"/>
      <w:outlineLvl w:val="0"/>
    </w:pPr>
    <w:rPr>
      <w:rFonts w:ascii="Arial" w:eastAsia="Arial" w:hAnsi="Arial" w:cs="Arial"/>
      <w:b/>
      <w:i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72"/>
    </w:rPr>
  </w:style>
  <w:style w:type="paragraph" w:styleId="SemEspaamento">
    <w:name w:val="No Spacing"/>
    <w:uiPriority w:val="1"/>
    <w:qFormat/>
    <w:rsid w:val="00757BF9"/>
    <w:pPr>
      <w:spacing w:after="0" w:line="240" w:lineRule="auto"/>
      <w:ind w:left="10" w:right="152" w:hanging="10"/>
      <w:jc w:val="both"/>
    </w:pPr>
    <w:rPr>
      <w:rFonts w:ascii="Arial" w:eastAsia="Arial" w:hAnsi="Arial" w:cs="Arial"/>
      <w:color w:val="000000"/>
      <w:sz w:val="24"/>
    </w:rPr>
  </w:style>
  <w:style w:type="character" w:styleId="RefernciaSutil">
    <w:name w:val="Subtle Reference"/>
    <w:basedOn w:val="Fontepargpadro"/>
    <w:uiPriority w:val="31"/>
    <w:qFormat/>
    <w:rsid w:val="00757BF9"/>
    <w:rPr>
      <w:smallCaps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812E0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Vinícius</dc:creator>
  <cp:keywords/>
  <cp:lastModifiedBy>Matheus Martins</cp:lastModifiedBy>
  <cp:revision>191</cp:revision>
  <dcterms:created xsi:type="dcterms:W3CDTF">2022-03-31T19:05:00Z</dcterms:created>
  <dcterms:modified xsi:type="dcterms:W3CDTF">2022-05-25T17:55:00Z</dcterms:modified>
</cp:coreProperties>
</file>