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D369D" w14:textId="77777777" w:rsidR="00BE0095" w:rsidRDefault="00000000">
      <w:pPr>
        <w:spacing w:before="240" w:after="60"/>
        <w:jc w:val="center"/>
      </w:pPr>
      <w:proofErr w:type="spellStart"/>
      <w:r>
        <w:rPr>
          <w:b/>
          <w:bCs/>
          <w:color w:val="1F3864"/>
          <w:sz w:val="52"/>
          <w:szCs w:val="52"/>
        </w:rPr>
        <w:t>Makefile</w:t>
      </w:r>
      <w:proofErr w:type="spellEnd"/>
    </w:p>
    <w:p w14:paraId="6BE50E28" w14:textId="77777777" w:rsidR="00BE0095" w:rsidRDefault="00000000">
      <w:pPr>
        <w:spacing w:after="400"/>
        <w:jc w:val="center"/>
      </w:pPr>
      <w:r>
        <w:rPr>
          <w:i/>
          <w:iCs/>
          <w:color w:val="555555"/>
          <w:sz w:val="24"/>
          <w:szCs w:val="24"/>
        </w:rPr>
        <w:t>SPI Master Verification Project — plain-English guide to every block</w:t>
      </w:r>
    </w:p>
    <w:p w14:paraId="4D5D0EBD" w14:textId="77777777" w:rsidR="00BE0095" w:rsidRDefault="00000000">
      <w:pPr>
        <w:pStyle w:val="Heading1"/>
        <w:pBdr>
          <w:bottom w:val="single" w:sz="6" w:space="4" w:color="2E5FA3"/>
        </w:pBdr>
      </w:pPr>
      <w:r>
        <w:t xml:space="preserve">What Does This </w:t>
      </w:r>
      <w:proofErr w:type="spellStart"/>
      <w:r>
        <w:t>Makefile</w:t>
      </w:r>
      <w:proofErr w:type="spellEnd"/>
      <w:r>
        <w:t xml:space="preserve"> Do?</w:t>
      </w:r>
    </w:p>
    <w:p w14:paraId="060B4C65" w14:textId="77777777" w:rsidR="00BE0095" w:rsidRDefault="00000000">
      <w:pPr>
        <w:spacing w:before="80" w:after="80"/>
      </w:pPr>
      <w:r>
        <w:t xml:space="preserve">This </w:t>
      </w:r>
      <w:proofErr w:type="spellStart"/>
      <w:r>
        <w:t>Makefile</w:t>
      </w:r>
      <w:proofErr w:type="spellEnd"/>
      <w:r>
        <w:t xml:space="preserve"> drives the full verification flow for an SPI Master design using Questa. It compiles all RTL and testbench files, runs individual tests or full regressions across multiple seeds, collects functional coverage, and cleans up artefacts — all from a single make command.</w:t>
      </w:r>
    </w:p>
    <w:p w14:paraId="7A7E6919" w14:textId="77777777" w:rsidR="00BE0095" w:rsidRDefault="00BE0095">
      <w:pPr>
        <w:spacing w:after="300"/>
      </w:pPr>
    </w:p>
    <w:p w14:paraId="5E92DCF1" w14:textId="77777777" w:rsidR="00BE0095" w:rsidRDefault="00000000">
      <w:pPr>
        <w:pStyle w:val="Heading1"/>
        <w:pBdr>
          <w:bottom w:val="single" w:sz="6" w:space="4" w:color="2E5FA3"/>
        </w:pBdr>
      </w:pPr>
      <w:r>
        <w:t>Block-by-Block Explanation</w:t>
      </w:r>
    </w:p>
    <w:p w14:paraId="4332E2F1" w14:textId="77777777" w:rsidR="00BE0095" w:rsidRDefault="00BE009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E0095" w14:paraId="4D18232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123905C7" w14:textId="77777777" w:rsidR="00BE0095" w:rsidRDefault="00000000">
            <w:pPr>
              <w:spacing w:before="40" w:after="60"/>
            </w:pPr>
            <w:r>
              <w:rPr>
                <w:b/>
                <w:bCs/>
                <w:color w:val="1F3864"/>
              </w:rPr>
              <w:t>1 · Simulator Variables (top knobs)</w:t>
            </w:r>
          </w:p>
          <w:p w14:paraId="309F6F0C" w14:textId="77777777" w:rsidR="00BE0095" w:rsidRDefault="00000000">
            <w:pPr>
              <w:spacing w:before="40" w:after="80"/>
            </w:pPr>
            <w:r>
              <w:rPr>
                <w:sz w:val="21"/>
                <w:szCs w:val="21"/>
              </w:rPr>
              <w:t xml:space="preserve">Declares four knobs you can override from the command line. SIMULATOR picks the tool (defaults to </w:t>
            </w:r>
            <w:proofErr w:type="spellStart"/>
            <w:r>
              <w:rPr>
                <w:sz w:val="21"/>
                <w:szCs w:val="21"/>
              </w:rPr>
              <w:t>questa</w:t>
            </w:r>
            <w:proofErr w:type="spellEnd"/>
            <w:r>
              <w:rPr>
                <w:sz w:val="21"/>
                <w:szCs w:val="21"/>
              </w:rPr>
              <w:t xml:space="preserve">). SEED controls the random seed. TEST selects which test to run. WAVES turns waveform dumping on or off. All </w:t>
            </w:r>
            <w:proofErr w:type="gramStart"/>
            <w:r>
              <w:rPr>
                <w:sz w:val="21"/>
                <w:szCs w:val="21"/>
              </w:rPr>
              <w:t>use ?</w:t>
            </w:r>
            <w:proofErr w:type="gramEnd"/>
            <w:r>
              <w:rPr>
                <w:sz w:val="21"/>
                <w:szCs w:val="21"/>
              </w:rPr>
              <w:t>= so any value you pass on the command line wins.</w:t>
            </w:r>
          </w:p>
          <w:p w14:paraId="6F73EB56" w14:textId="77777777" w:rsidR="00BE0095" w:rsidRDefault="00000000">
            <w:pPr>
              <w:shd w:val="clear" w:color="auto" w:fill="F4F4F4"/>
              <w:spacing w:before="40" w:after="60"/>
            </w:pPr>
            <w:r>
              <w:rPr>
                <w:rFonts w:ascii="Courier New" w:eastAsia="Courier New" w:hAnsi="Courier New" w:cs="Courier New"/>
                <w:color w:val="444444"/>
                <w:sz w:val="19"/>
                <w:szCs w:val="19"/>
              </w:rPr>
              <w:t>make run TEST=</w:t>
            </w:r>
            <w:proofErr w:type="spellStart"/>
            <w:r>
              <w:rPr>
                <w:rFonts w:ascii="Courier New" w:eastAsia="Courier New" w:hAnsi="Courier New" w:cs="Courier New"/>
                <w:color w:val="444444"/>
                <w:sz w:val="19"/>
                <w:szCs w:val="19"/>
              </w:rPr>
              <w:t>fifo_stress_test</w:t>
            </w:r>
            <w:proofErr w:type="spellEnd"/>
            <w:r>
              <w:rPr>
                <w:rFonts w:ascii="Courier New" w:eastAsia="Courier New" w:hAnsi="Courier New" w:cs="Courier New"/>
                <w:color w:val="444444"/>
                <w:sz w:val="19"/>
                <w:szCs w:val="19"/>
              </w:rPr>
              <w:t xml:space="preserve"> SEED=42 WAVES=1</w:t>
            </w:r>
          </w:p>
        </w:tc>
      </w:tr>
      <w:tr w:rsidR="00BE0095" w14:paraId="3BCB13B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32085738" w14:textId="77777777" w:rsidR="00BE0095" w:rsidRDefault="00000000">
            <w:pPr>
              <w:spacing w:before="40" w:after="60"/>
            </w:pPr>
            <w:r>
              <w:rPr>
                <w:b/>
                <w:bCs/>
                <w:color w:val="1F3864"/>
              </w:rPr>
              <w:t>2 · MAKE &amp; Path Variables</w:t>
            </w:r>
          </w:p>
          <w:p w14:paraId="0506DBF6" w14:textId="77777777" w:rsidR="00BE0095" w:rsidRDefault="00000000">
            <w:pPr>
              <w:spacing w:before="40" w:after="80"/>
            </w:pPr>
            <w:r>
              <w:rPr>
                <w:sz w:val="21"/>
                <w:szCs w:val="21"/>
              </w:rPr>
              <w:t>Fixes MAKE to the plain string 'make' so Windows paths with spaces can't break recursive calls. Then resolves three directory roots: PROJ_ROOT (the project folder, defaulting to the current directory), HARNESS (shared verification infrastructure), and STUDENT_TB (the testbench you write).</w:t>
            </w:r>
          </w:p>
          <w:p w14:paraId="73310CF5" w14:textId="77777777" w:rsidR="00BE0095" w:rsidRDefault="00000000">
            <w:pPr>
              <w:shd w:val="clear" w:color="auto" w:fill="F4F4F4"/>
              <w:spacing w:before="40" w:after="60"/>
            </w:pPr>
            <w:r>
              <w:rPr>
                <w:rFonts w:ascii="Courier New" w:eastAsia="Courier New" w:hAnsi="Courier New" w:cs="Courier New"/>
                <w:color w:val="444444"/>
                <w:sz w:val="19"/>
                <w:szCs w:val="19"/>
              </w:rPr>
              <w:t>PROJ_</w:t>
            </w:r>
            <w:proofErr w:type="gramStart"/>
            <w:r>
              <w:rPr>
                <w:rFonts w:ascii="Courier New" w:eastAsia="Courier New" w:hAnsi="Courier New" w:cs="Courier New"/>
                <w:color w:val="444444"/>
                <w:sz w:val="19"/>
                <w:szCs w:val="19"/>
              </w:rPr>
              <w:t>ROOT ?</w:t>
            </w:r>
            <w:proofErr w:type="gramEnd"/>
            <w:r>
              <w:rPr>
                <w:rFonts w:ascii="Courier New" w:eastAsia="Courier New" w:hAnsi="Courier New" w:cs="Courier New"/>
                <w:color w:val="444444"/>
                <w:sz w:val="19"/>
                <w:szCs w:val="19"/>
              </w:rPr>
              <w:t xml:space="preserve">= .   </w:t>
            </w:r>
            <w:proofErr w:type="gramStart"/>
            <w:r>
              <w:rPr>
                <w:rFonts w:ascii="Courier New" w:eastAsia="Courier New" w:hAnsi="Courier New" w:cs="Courier New"/>
                <w:color w:val="444444"/>
                <w:sz w:val="19"/>
                <w:szCs w:val="19"/>
              </w:rPr>
              <w:t>HARNESS ?</w:t>
            </w:r>
            <w:proofErr w:type="gramEnd"/>
            <w:r>
              <w:rPr>
                <w:rFonts w:ascii="Courier New" w:eastAsia="Courier New" w:hAnsi="Courier New" w:cs="Courier New"/>
                <w:color w:val="444444"/>
                <w:sz w:val="19"/>
                <w:szCs w:val="19"/>
              </w:rPr>
              <w:t>= $(PROJ_ROOT)/harness   STUDENT_</w:t>
            </w:r>
            <w:proofErr w:type="gramStart"/>
            <w:r>
              <w:rPr>
                <w:rFonts w:ascii="Courier New" w:eastAsia="Courier New" w:hAnsi="Courier New" w:cs="Courier New"/>
                <w:color w:val="444444"/>
                <w:sz w:val="19"/>
                <w:szCs w:val="19"/>
              </w:rPr>
              <w:t>TB ?</w:t>
            </w:r>
            <w:proofErr w:type="gramEnd"/>
            <w:r>
              <w:rPr>
                <w:rFonts w:ascii="Courier New" w:eastAsia="Courier New" w:hAnsi="Courier New" w:cs="Courier New"/>
                <w:color w:val="444444"/>
                <w:sz w:val="19"/>
                <w:szCs w:val="19"/>
              </w:rPr>
              <w:t>= $(PROJ_ROOT)/tb</w:t>
            </w:r>
          </w:p>
        </w:tc>
      </w:tr>
      <w:tr w:rsidR="00BE0095" w14:paraId="53FD93B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78C0C92B" w14:textId="77777777" w:rsidR="00BE0095" w:rsidRDefault="00000000">
            <w:pPr>
              <w:spacing w:before="40" w:after="60"/>
            </w:pPr>
            <w:r>
              <w:rPr>
                <w:b/>
                <w:bCs/>
                <w:color w:val="1F3864"/>
              </w:rPr>
              <w:t>3 · DUT Source Lists</w:t>
            </w:r>
          </w:p>
          <w:p w14:paraId="16F26777" w14:textId="77777777" w:rsidR="00BE0095" w:rsidRDefault="00000000">
            <w:pPr>
              <w:spacing w:before="40" w:after="80"/>
            </w:pPr>
            <w:r>
              <w:rPr>
                <w:sz w:val="21"/>
                <w:szCs w:val="21"/>
              </w:rPr>
              <w:t>Defines which RTL files are the Design Under Test. The default is the three golden RTL files (spi_core.sv, apb_regfile.sv, spi_master.sv). The grader can override DUT_SRCS to point at buggy versions. EFF_DUT_SRCS picks DUT_SRC if set, otherwise falls back to DUT_SRCS.</w:t>
            </w:r>
          </w:p>
          <w:p w14:paraId="6C7808FC" w14:textId="77777777" w:rsidR="00BE0095" w:rsidRDefault="00000000">
            <w:pPr>
              <w:shd w:val="clear" w:color="auto" w:fill="F4F4F4"/>
              <w:spacing w:before="40" w:after="60"/>
            </w:pPr>
            <w:r>
              <w:rPr>
                <w:rFonts w:ascii="Courier New" w:eastAsia="Courier New" w:hAnsi="Courier New" w:cs="Courier New"/>
                <w:color w:val="444444"/>
                <w:sz w:val="19"/>
                <w:szCs w:val="19"/>
              </w:rPr>
              <w:t>EFF_DUT_SRCS = $(if $(strip $(DUT_SRC)), $(DUT_SRC), $(DUT_SRCS))</w:t>
            </w:r>
          </w:p>
        </w:tc>
      </w:tr>
      <w:tr w:rsidR="00BE0095" w14:paraId="5172596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42180016" w14:textId="77777777" w:rsidR="00BE0095" w:rsidRDefault="00000000">
            <w:pPr>
              <w:spacing w:before="40" w:after="60"/>
            </w:pPr>
            <w:r>
              <w:rPr>
                <w:b/>
                <w:bCs/>
                <w:color w:val="1F3864"/>
              </w:rPr>
              <w:t>4 · Testbench &amp; Environment Source Lists</w:t>
            </w:r>
          </w:p>
          <w:p w14:paraId="2DC81F77" w14:textId="77777777" w:rsidR="00BE0095" w:rsidRDefault="00000000">
            <w:pPr>
              <w:spacing w:before="40" w:after="80"/>
            </w:pPr>
            <w:r>
              <w:rPr>
                <w:sz w:val="21"/>
                <w:szCs w:val="21"/>
              </w:rPr>
              <w:t xml:space="preserve">Four groups of SV source files fed to the compiler. TB_SRCS: APB master BFM, SPI slave BFM, and </w:t>
            </w:r>
            <w:proofErr w:type="spellStart"/>
            <w:r>
              <w:rPr>
                <w:sz w:val="21"/>
                <w:szCs w:val="21"/>
              </w:rPr>
              <w:t>tb_top</w:t>
            </w:r>
            <w:proofErr w:type="spellEnd"/>
            <w:r>
              <w:rPr>
                <w:sz w:val="21"/>
                <w:szCs w:val="21"/>
              </w:rPr>
              <w:t>. ENV_SRCS: reference model and coverage collector. SEQ_SRCS: the stimulus library. ASSERT_SRCS: the SPI SVA assertions file. INC_DIRS adds all relevant folders to the include search path.</w:t>
            </w:r>
          </w:p>
          <w:p w14:paraId="716BD90A" w14:textId="77777777" w:rsidR="00BE0095" w:rsidRDefault="00000000">
            <w:pPr>
              <w:shd w:val="clear" w:color="auto" w:fill="F4F4F4"/>
              <w:spacing w:before="40" w:after="60"/>
            </w:pPr>
            <w:r>
              <w:rPr>
                <w:rFonts w:ascii="Courier New" w:eastAsia="Courier New" w:hAnsi="Courier New" w:cs="Courier New"/>
                <w:color w:val="444444"/>
                <w:sz w:val="19"/>
                <w:szCs w:val="19"/>
              </w:rPr>
              <w:t xml:space="preserve">TB_SRCS = </w:t>
            </w:r>
            <w:proofErr w:type="gramStart"/>
            <w:r>
              <w:rPr>
                <w:rFonts w:ascii="Courier New" w:eastAsia="Courier New" w:hAnsi="Courier New" w:cs="Courier New"/>
                <w:color w:val="444444"/>
                <w:sz w:val="19"/>
                <w:szCs w:val="19"/>
              </w:rPr>
              <w:t>apb_master_bfm.sv  spi_slave_bfm.sv</w:t>
            </w:r>
            <w:proofErr w:type="gramEnd"/>
            <w:r>
              <w:rPr>
                <w:rFonts w:ascii="Courier New" w:eastAsia="Courier New" w:hAnsi="Courier New" w:cs="Courier New"/>
                <w:color w:val="444444"/>
                <w:sz w:val="19"/>
                <w:szCs w:val="19"/>
              </w:rPr>
              <w:t xml:space="preserve">  tb_top.sv</w:t>
            </w:r>
          </w:p>
        </w:tc>
      </w:tr>
      <w:tr w:rsidR="00BE0095" w14:paraId="48E0FCF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2ADCBF87" w14:textId="77777777" w:rsidR="00BE0095" w:rsidRDefault="00000000">
            <w:pPr>
              <w:spacing w:before="40" w:after="60"/>
            </w:pPr>
            <w:r>
              <w:rPr>
                <w:b/>
                <w:bCs/>
                <w:color w:val="1F3864"/>
              </w:rPr>
              <w:t>5 · Regression Test List</w:t>
            </w:r>
          </w:p>
          <w:p w14:paraId="71AC623A" w14:textId="77777777" w:rsidR="00BE0095" w:rsidRDefault="00000000">
            <w:pPr>
              <w:spacing w:before="40" w:after="80"/>
            </w:pPr>
            <w:r>
              <w:rPr>
                <w:sz w:val="21"/>
                <w:szCs w:val="21"/>
              </w:rPr>
              <w:t>Lists all 11 regression test names in REGRESSION_TESTS. REGRESSION_SEEDS sets how many seeds each test runs with (default 5), giving 11 × 5 = 55 total simulation runs when you call 'make regress'.</w:t>
            </w:r>
          </w:p>
          <w:p w14:paraId="7D413025" w14:textId="77777777" w:rsidR="00BE0095" w:rsidRDefault="00000000">
            <w:pPr>
              <w:shd w:val="clear" w:color="auto" w:fill="F4F4F4"/>
              <w:spacing w:before="40" w:after="60"/>
            </w:pPr>
            <w:proofErr w:type="spellStart"/>
            <w:r>
              <w:rPr>
                <w:rFonts w:ascii="Courier New" w:eastAsia="Courier New" w:hAnsi="Courier New" w:cs="Courier New"/>
                <w:color w:val="444444"/>
                <w:sz w:val="19"/>
                <w:szCs w:val="19"/>
              </w:rPr>
              <w:t>sanity_</w:t>
            </w:r>
            <w:proofErr w:type="gramStart"/>
            <w:r>
              <w:rPr>
                <w:rFonts w:ascii="Courier New" w:eastAsia="Courier New" w:hAnsi="Courier New" w:cs="Courier New"/>
                <w:color w:val="444444"/>
                <w:sz w:val="19"/>
                <w:szCs w:val="19"/>
              </w:rPr>
              <w:t>test</w:t>
            </w:r>
            <w:proofErr w:type="spellEnd"/>
            <w:r>
              <w:rPr>
                <w:rFonts w:ascii="Courier New" w:eastAsia="Courier New" w:hAnsi="Courier New" w:cs="Courier New"/>
                <w:color w:val="444444"/>
                <w:sz w:val="19"/>
                <w:szCs w:val="19"/>
              </w:rPr>
              <w:t xml:space="preserve">  </w:t>
            </w:r>
            <w:proofErr w:type="spellStart"/>
            <w:r>
              <w:rPr>
                <w:rFonts w:ascii="Courier New" w:eastAsia="Courier New" w:hAnsi="Courier New" w:cs="Courier New"/>
                <w:color w:val="444444"/>
                <w:sz w:val="19"/>
                <w:szCs w:val="19"/>
              </w:rPr>
              <w:t>reg</w:t>
            </w:r>
            <w:proofErr w:type="gramEnd"/>
            <w:r>
              <w:rPr>
                <w:rFonts w:ascii="Courier New" w:eastAsia="Courier New" w:hAnsi="Courier New" w:cs="Courier New"/>
                <w:color w:val="444444"/>
                <w:sz w:val="19"/>
                <w:szCs w:val="19"/>
              </w:rPr>
              <w:t>_access_</w:t>
            </w:r>
            <w:proofErr w:type="gramStart"/>
            <w:r>
              <w:rPr>
                <w:rFonts w:ascii="Courier New" w:eastAsia="Courier New" w:hAnsi="Courier New" w:cs="Courier New"/>
                <w:color w:val="444444"/>
                <w:sz w:val="19"/>
                <w:szCs w:val="19"/>
              </w:rPr>
              <w:t>test</w:t>
            </w:r>
            <w:proofErr w:type="spellEnd"/>
            <w:r>
              <w:rPr>
                <w:rFonts w:ascii="Courier New" w:eastAsia="Courier New" w:hAnsi="Courier New" w:cs="Courier New"/>
                <w:color w:val="444444"/>
                <w:sz w:val="19"/>
                <w:szCs w:val="19"/>
              </w:rPr>
              <w:t xml:space="preserve">  </w:t>
            </w:r>
            <w:proofErr w:type="spellStart"/>
            <w:r>
              <w:rPr>
                <w:rFonts w:ascii="Courier New" w:eastAsia="Courier New" w:hAnsi="Courier New" w:cs="Courier New"/>
                <w:color w:val="444444"/>
                <w:sz w:val="19"/>
                <w:szCs w:val="19"/>
              </w:rPr>
              <w:t>mode</w:t>
            </w:r>
            <w:proofErr w:type="gramEnd"/>
            <w:r>
              <w:rPr>
                <w:rFonts w:ascii="Courier New" w:eastAsia="Courier New" w:hAnsi="Courier New" w:cs="Courier New"/>
                <w:color w:val="444444"/>
                <w:sz w:val="19"/>
                <w:szCs w:val="19"/>
              </w:rPr>
              <w:t>_coverage_</w:t>
            </w:r>
            <w:proofErr w:type="gramStart"/>
            <w:r>
              <w:rPr>
                <w:rFonts w:ascii="Courier New" w:eastAsia="Courier New" w:hAnsi="Courier New" w:cs="Courier New"/>
                <w:color w:val="444444"/>
                <w:sz w:val="19"/>
                <w:szCs w:val="19"/>
              </w:rPr>
              <w:t>test</w:t>
            </w:r>
            <w:proofErr w:type="spellEnd"/>
            <w:r>
              <w:rPr>
                <w:rFonts w:ascii="Courier New" w:eastAsia="Courier New" w:hAnsi="Courier New" w:cs="Courier New"/>
                <w:color w:val="444444"/>
                <w:sz w:val="19"/>
                <w:szCs w:val="19"/>
              </w:rPr>
              <w:t xml:space="preserve">  ...</w:t>
            </w:r>
            <w:proofErr w:type="gramEnd"/>
            <w:r>
              <w:rPr>
                <w:rFonts w:ascii="Courier New" w:eastAsia="Courier New" w:hAnsi="Courier New" w:cs="Courier New"/>
                <w:color w:val="444444"/>
                <w:sz w:val="19"/>
                <w:szCs w:val="19"/>
              </w:rPr>
              <w:t xml:space="preserve">  </w:t>
            </w:r>
            <w:proofErr w:type="spellStart"/>
            <w:r>
              <w:rPr>
                <w:rFonts w:ascii="Courier New" w:eastAsia="Courier New" w:hAnsi="Courier New" w:cs="Courier New"/>
                <w:color w:val="444444"/>
                <w:sz w:val="19"/>
                <w:szCs w:val="19"/>
              </w:rPr>
              <w:t>randomized_sanity_test</w:t>
            </w:r>
            <w:proofErr w:type="spellEnd"/>
          </w:p>
        </w:tc>
      </w:tr>
      <w:tr w:rsidR="00BE0095" w14:paraId="5EFC983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7A56785B" w14:textId="77777777" w:rsidR="00BE0095" w:rsidRDefault="00000000">
            <w:pPr>
              <w:spacing w:before="40" w:after="60"/>
            </w:pPr>
            <w:r>
              <w:rPr>
                <w:b/>
                <w:bCs/>
                <w:color w:val="1F3864"/>
              </w:rPr>
              <w:lastRenderedPageBreak/>
              <w:t>6 · Questa Guard &amp; Compile Flags</w:t>
            </w:r>
          </w:p>
          <w:p w14:paraId="62544453" w14:textId="77777777" w:rsidR="00BE0095" w:rsidRDefault="00000000">
            <w:pPr>
              <w:spacing w:before="40" w:after="80"/>
            </w:pPr>
            <w:r>
              <w:rPr>
                <w:sz w:val="21"/>
                <w:szCs w:val="21"/>
              </w:rPr>
              <w:t xml:space="preserve">All remaining targets are wrapped in </w:t>
            </w:r>
            <w:proofErr w:type="spellStart"/>
            <w:r>
              <w:rPr>
                <w:sz w:val="21"/>
                <w:szCs w:val="21"/>
              </w:rPr>
              <w:t>ifeq</w:t>
            </w:r>
            <w:proofErr w:type="spellEnd"/>
            <w:r>
              <w:rPr>
                <w:sz w:val="21"/>
                <w:szCs w:val="21"/>
              </w:rPr>
              <w:t xml:space="preserve"> ($(SIMULATOR</w:t>
            </w:r>
            <w:proofErr w:type="gramStart"/>
            <w:r>
              <w:rPr>
                <w:sz w:val="21"/>
                <w:szCs w:val="21"/>
              </w:rPr>
              <w:t>),</w:t>
            </w:r>
            <w:proofErr w:type="spellStart"/>
            <w:r>
              <w:rPr>
                <w:sz w:val="21"/>
                <w:szCs w:val="21"/>
              </w:rPr>
              <w:t>questa</w:t>
            </w:r>
            <w:proofErr w:type="spellEnd"/>
            <w:proofErr w:type="gramEnd"/>
            <w:r>
              <w:rPr>
                <w:sz w:val="21"/>
                <w:szCs w:val="21"/>
              </w:rPr>
              <w:t xml:space="preserve">) so they only apply when using Questa. VLOG_FLAGS sets the standard compile options: </w:t>
            </w:r>
            <w:proofErr w:type="spellStart"/>
            <w:r>
              <w:rPr>
                <w:sz w:val="21"/>
                <w:szCs w:val="21"/>
              </w:rPr>
              <w:t>SystemVerilog</w:t>
            </w:r>
            <w:proofErr w:type="spellEnd"/>
            <w:r>
              <w:rPr>
                <w:sz w:val="21"/>
                <w:szCs w:val="21"/>
              </w:rPr>
              <w:t xml:space="preserve"> mode, 1ns/1ps timescale, accessibility for coverage, and the SIM define. COV_FLAG adds the +cover switch to enable line/branch/toggle coverage.</w:t>
            </w:r>
          </w:p>
          <w:p w14:paraId="55CE1B5D" w14:textId="77777777" w:rsidR="00BE0095" w:rsidRDefault="00000000">
            <w:pPr>
              <w:shd w:val="clear" w:color="auto" w:fill="F4F4F4"/>
              <w:spacing w:before="40" w:after="60"/>
            </w:pPr>
            <w:r>
              <w:rPr>
                <w:rFonts w:ascii="Courier New" w:eastAsia="Courier New" w:hAnsi="Courier New" w:cs="Courier New"/>
                <w:color w:val="444444"/>
                <w:sz w:val="19"/>
                <w:szCs w:val="19"/>
              </w:rPr>
              <w:t>VLOG_FLAGS = -</w:t>
            </w:r>
            <w:proofErr w:type="spellStart"/>
            <w:r>
              <w:rPr>
                <w:rFonts w:ascii="Courier New" w:eastAsia="Courier New" w:hAnsi="Courier New" w:cs="Courier New"/>
                <w:color w:val="444444"/>
                <w:sz w:val="19"/>
                <w:szCs w:val="19"/>
              </w:rPr>
              <w:t>sv</w:t>
            </w:r>
            <w:proofErr w:type="spellEnd"/>
            <w:r>
              <w:rPr>
                <w:rFonts w:ascii="Courier New" w:eastAsia="Courier New" w:hAnsi="Courier New" w:cs="Courier New"/>
                <w:color w:val="444444"/>
                <w:sz w:val="19"/>
                <w:szCs w:val="19"/>
              </w:rPr>
              <w:t xml:space="preserve"> -timescale=1ns/1ps +acc=</w:t>
            </w:r>
            <w:proofErr w:type="spellStart"/>
            <w:r>
              <w:rPr>
                <w:rFonts w:ascii="Courier New" w:eastAsia="Courier New" w:hAnsi="Courier New" w:cs="Courier New"/>
                <w:color w:val="444444"/>
                <w:sz w:val="19"/>
                <w:szCs w:val="19"/>
              </w:rPr>
              <w:t>rn</w:t>
            </w:r>
            <w:proofErr w:type="spellEnd"/>
            <w:r>
              <w:rPr>
                <w:rFonts w:ascii="Courier New" w:eastAsia="Courier New" w:hAnsi="Courier New" w:cs="Courier New"/>
                <w:color w:val="444444"/>
                <w:sz w:val="19"/>
                <w:szCs w:val="19"/>
              </w:rPr>
              <w:t xml:space="preserve"> +</w:t>
            </w:r>
            <w:proofErr w:type="spellStart"/>
            <w:r>
              <w:rPr>
                <w:rFonts w:ascii="Courier New" w:eastAsia="Courier New" w:hAnsi="Courier New" w:cs="Courier New"/>
                <w:color w:val="444444"/>
                <w:sz w:val="19"/>
                <w:szCs w:val="19"/>
              </w:rPr>
              <w:t>define+SIM</w:t>
            </w:r>
            <w:proofErr w:type="spellEnd"/>
            <w:r>
              <w:rPr>
                <w:rFonts w:ascii="Courier New" w:eastAsia="Courier New" w:hAnsi="Courier New" w:cs="Courier New"/>
                <w:color w:val="444444"/>
                <w:sz w:val="19"/>
                <w:szCs w:val="19"/>
              </w:rPr>
              <w:t xml:space="preserve"> $(INC_DIRS)</w:t>
            </w:r>
          </w:p>
        </w:tc>
      </w:tr>
      <w:tr w:rsidR="00BE0095" w14:paraId="10D1147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1B69A472" w14:textId="77777777" w:rsidR="00BE0095" w:rsidRDefault="00000000">
            <w:pPr>
              <w:spacing w:before="40" w:after="60"/>
            </w:pPr>
            <w:r>
              <w:rPr>
                <w:b/>
                <w:bCs/>
                <w:color w:val="1F3864"/>
              </w:rPr>
              <w:t>7 · compile target</w:t>
            </w:r>
          </w:p>
          <w:p w14:paraId="3ED6710C" w14:textId="77777777" w:rsidR="00BE0095" w:rsidRDefault="00000000">
            <w:pPr>
              <w:spacing w:before="40" w:after="80"/>
            </w:pPr>
            <w:r>
              <w:rPr>
                <w:sz w:val="21"/>
                <w:szCs w:val="21"/>
              </w:rPr>
              <w:t>Creates the build/ directory and a fresh Questa work library, then calls vlog to compile every source file in order: interfaces → DUT → wrapper → env/sequences/assertions → testbench. Everything gets built in one shot, including coverage instrumentation.</w:t>
            </w:r>
          </w:p>
          <w:p w14:paraId="43BBA5B6" w14:textId="77777777" w:rsidR="00BE0095" w:rsidRDefault="00000000">
            <w:pPr>
              <w:shd w:val="clear" w:color="auto" w:fill="F4F4F4"/>
              <w:spacing w:before="40" w:after="60"/>
            </w:pPr>
            <w:proofErr w:type="spellStart"/>
            <w:r>
              <w:rPr>
                <w:rFonts w:ascii="Courier New" w:eastAsia="Courier New" w:hAnsi="Courier New" w:cs="Courier New"/>
                <w:color w:val="444444"/>
                <w:sz w:val="19"/>
                <w:szCs w:val="19"/>
              </w:rPr>
              <w:t>vlib</w:t>
            </w:r>
            <w:proofErr w:type="spellEnd"/>
            <w:r>
              <w:rPr>
                <w:rFonts w:ascii="Courier New" w:eastAsia="Courier New" w:hAnsi="Courier New" w:cs="Courier New"/>
                <w:color w:val="444444"/>
                <w:sz w:val="19"/>
                <w:szCs w:val="19"/>
              </w:rPr>
              <w:t xml:space="preserve"> work   vlog $(VLOG_FLAGS) $(COV_FLAG) &lt;all .</w:t>
            </w:r>
            <w:proofErr w:type="spellStart"/>
            <w:r>
              <w:rPr>
                <w:rFonts w:ascii="Courier New" w:eastAsia="Courier New" w:hAnsi="Courier New" w:cs="Courier New"/>
                <w:color w:val="444444"/>
                <w:sz w:val="19"/>
                <w:szCs w:val="19"/>
              </w:rPr>
              <w:t>sv</w:t>
            </w:r>
            <w:proofErr w:type="spellEnd"/>
            <w:r>
              <w:rPr>
                <w:rFonts w:ascii="Courier New" w:eastAsia="Courier New" w:hAnsi="Courier New" w:cs="Courier New"/>
                <w:color w:val="444444"/>
                <w:sz w:val="19"/>
                <w:szCs w:val="19"/>
              </w:rPr>
              <w:t xml:space="preserve"> files&gt;</w:t>
            </w:r>
          </w:p>
        </w:tc>
      </w:tr>
      <w:tr w:rsidR="00BE0095" w14:paraId="417D440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400B7299" w14:textId="77777777" w:rsidR="00BE0095" w:rsidRDefault="00000000">
            <w:pPr>
              <w:spacing w:before="40" w:after="60"/>
            </w:pPr>
            <w:r>
              <w:rPr>
                <w:b/>
                <w:bCs/>
                <w:color w:val="1F3864"/>
              </w:rPr>
              <w:t>8 · run target</w:t>
            </w:r>
          </w:p>
          <w:p w14:paraId="12382F1A" w14:textId="77777777" w:rsidR="00BE0095" w:rsidRDefault="00000000">
            <w:pPr>
              <w:spacing w:before="40" w:after="80"/>
            </w:pPr>
            <w:r>
              <w:rPr>
                <w:sz w:val="21"/>
                <w:szCs w:val="21"/>
              </w:rPr>
              <w:t xml:space="preserve">Depends on compile (so it always recompiles first). Launches </w:t>
            </w:r>
            <w:proofErr w:type="spellStart"/>
            <w:r>
              <w:rPr>
                <w:sz w:val="21"/>
                <w:szCs w:val="21"/>
              </w:rPr>
              <w:t>vsim</w:t>
            </w:r>
            <w:proofErr w:type="spellEnd"/>
            <w:r>
              <w:rPr>
                <w:sz w:val="21"/>
                <w:szCs w:val="21"/>
              </w:rPr>
              <w:t xml:space="preserve"> in batch mode (-c) on the </w:t>
            </w:r>
            <w:proofErr w:type="spellStart"/>
            <w:r>
              <w:rPr>
                <w:sz w:val="21"/>
                <w:szCs w:val="21"/>
              </w:rPr>
              <w:t>tb_top</w:t>
            </w:r>
            <w:proofErr w:type="spellEnd"/>
            <w:r>
              <w:rPr>
                <w:sz w:val="21"/>
                <w:szCs w:val="21"/>
              </w:rPr>
              <w:t xml:space="preserve"> module, passing the test name and seed as </w:t>
            </w:r>
            <w:proofErr w:type="spellStart"/>
            <w:r>
              <w:rPr>
                <w:sz w:val="21"/>
                <w:szCs w:val="21"/>
              </w:rPr>
              <w:t>plusargs</w:t>
            </w:r>
            <w:proofErr w:type="spellEnd"/>
            <w:r>
              <w:rPr>
                <w:sz w:val="21"/>
                <w:szCs w:val="21"/>
              </w:rPr>
              <w:t>. The -do script saves a per-test coverage database on exit, runs the simulation to completion, then quits.</w:t>
            </w:r>
          </w:p>
          <w:p w14:paraId="1073B1EB" w14:textId="77777777" w:rsidR="00BE0095" w:rsidRDefault="00000000">
            <w:pPr>
              <w:shd w:val="clear" w:color="auto" w:fill="F4F4F4"/>
              <w:spacing w:before="40" w:after="60"/>
            </w:pPr>
            <w:proofErr w:type="spellStart"/>
            <w:r>
              <w:rPr>
                <w:rFonts w:ascii="Courier New" w:eastAsia="Courier New" w:hAnsi="Courier New" w:cs="Courier New"/>
                <w:color w:val="444444"/>
                <w:sz w:val="19"/>
                <w:szCs w:val="19"/>
              </w:rPr>
              <w:t>vsim</w:t>
            </w:r>
            <w:proofErr w:type="spellEnd"/>
            <w:r>
              <w:rPr>
                <w:rFonts w:ascii="Courier New" w:eastAsia="Courier New" w:hAnsi="Courier New" w:cs="Courier New"/>
                <w:color w:val="444444"/>
                <w:sz w:val="19"/>
                <w:szCs w:val="19"/>
              </w:rPr>
              <w:t xml:space="preserve"> -c -coverage </w:t>
            </w:r>
            <w:proofErr w:type="spellStart"/>
            <w:proofErr w:type="gramStart"/>
            <w:r>
              <w:rPr>
                <w:rFonts w:ascii="Courier New" w:eastAsia="Courier New" w:hAnsi="Courier New" w:cs="Courier New"/>
                <w:color w:val="444444"/>
                <w:sz w:val="19"/>
                <w:szCs w:val="19"/>
              </w:rPr>
              <w:t>work.tb</w:t>
            </w:r>
            <w:proofErr w:type="gramEnd"/>
            <w:r>
              <w:rPr>
                <w:rFonts w:ascii="Courier New" w:eastAsia="Courier New" w:hAnsi="Courier New" w:cs="Courier New"/>
                <w:color w:val="444444"/>
                <w:sz w:val="19"/>
                <w:szCs w:val="19"/>
              </w:rPr>
              <w:t>_top</w:t>
            </w:r>
            <w:proofErr w:type="spellEnd"/>
            <w:r>
              <w:rPr>
                <w:rFonts w:ascii="Courier New" w:eastAsia="Courier New" w:hAnsi="Courier New" w:cs="Courier New"/>
                <w:color w:val="444444"/>
                <w:sz w:val="19"/>
                <w:szCs w:val="19"/>
              </w:rPr>
              <w:t xml:space="preserve"> +TESTNAME=$(TEST) +SEED=$(SEED) -do "coverage save ...; run -all; quit -f"</w:t>
            </w:r>
          </w:p>
        </w:tc>
      </w:tr>
      <w:tr w:rsidR="00BE0095" w14:paraId="7110570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7DA8DC6C" w14:textId="77777777" w:rsidR="00BE0095" w:rsidRDefault="00000000">
            <w:pPr>
              <w:spacing w:before="40" w:after="60"/>
            </w:pPr>
            <w:r>
              <w:rPr>
                <w:b/>
                <w:bCs/>
                <w:color w:val="1F3864"/>
              </w:rPr>
              <w:t>9 · REGRESS_ONE macro</w:t>
            </w:r>
          </w:p>
          <w:p w14:paraId="521D076E" w14:textId="77777777" w:rsidR="00BE0095" w:rsidRDefault="00000000">
            <w:pPr>
              <w:spacing w:before="40" w:after="80"/>
            </w:pPr>
            <w:r>
              <w:rPr>
                <w:sz w:val="21"/>
                <w:szCs w:val="21"/>
              </w:rPr>
              <w:t xml:space="preserve">A reusable </w:t>
            </w:r>
            <w:proofErr w:type="gramStart"/>
            <w:r>
              <w:rPr>
                <w:sz w:val="21"/>
                <w:szCs w:val="21"/>
              </w:rPr>
              <w:t>make</w:t>
            </w:r>
            <w:proofErr w:type="gramEnd"/>
            <w:r>
              <w:rPr>
                <w:sz w:val="21"/>
                <w:szCs w:val="21"/>
              </w:rPr>
              <w:t xml:space="preserve"> macro (not a target). When expanded it prints a banner, then loops from seed 1 to REGRESSION_SEEDS calling 'make run' for each seed, redirecting all output to a per-test-per-seed log file in build/. The trailing colon (:) is a no-op that prevents make from failing if the loop body produces no output.</w:t>
            </w:r>
          </w:p>
          <w:p w14:paraId="3EB2EBE4" w14:textId="77777777" w:rsidR="00BE0095" w:rsidRDefault="00000000">
            <w:pPr>
              <w:shd w:val="clear" w:color="auto" w:fill="F4F4F4"/>
              <w:spacing w:before="40" w:after="60"/>
            </w:pPr>
            <w:r>
              <w:rPr>
                <w:rFonts w:ascii="Courier New" w:eastAsia="Courier New" w:hAnsi="Courier New" w:cs="Courier New"/>
                <w:color w:val="444444"/>
                <w:sz w:val="19"/>
                <w:szCs w:val="19"/>
              </w:rPr>
              <w:t>for s in `seq 1 $(REGRESSION_</w:t>
            </w:r>
            <w:proofErr w:type="gramStart"/>
            <w:r>
              <w:rPr>
                <w:rFonts w:ascii="Courier New" w:eastAsia="Courier New" w:hAnsi="Courier New" w:cs="Courier New"/>
                <w:color w:val="444444"/>
                <w:sz w:val="19"/>
                <w:szCs w:val="19"/>
              </w:rPr>
              <w:t>SEEDS)`</w:t>
            </w:r>
            <w:proofErr w:type="gramEnd"/>
            <w:r>
              <w:rPr>
                <w:rFonts w:ascii="Courier New" w:eastAsia="Courier New" w:hAnsi="Courier New" w:cs="Courier New"/>
                <w:color w:val="444444"/>
                <w:sz w:val="19"/>
                <w:szCs w:val="19"/>
              </w:rPr>
              <w:t>; do make -s run TEST=$(1) SEED=$$s &gt; build/log_$(</w:t>
            </w:r>
            <w:proofErr w:type="gramStart"/>
            <w:r>
              <w:rPr>
                <w:rFonts w:ascii="Courier New" w:eastAsia="Courier New" w:hAnsi="Courier New" w:cs="Courier New"/>
                <w:color w:val="444444"/>
                <w:sz w:val="19"/>
                <w:szCs w:val="19"/>
              </w:rPr>
              <w:t>1)_</w:t>
            </w:r>
            <w:proofErr w:type="gramEnd"/>
            <w:r>
              <w:rPr>
                <w:rFonts w:ascii="Courier New" w:eastAsia="Courier New" w:hAnsi="Courier New" w:cs="Courier New"/>
                <w:color w:val="444444"/>
                <w:sz w:val="19"/>
                <w:szCs w:val="19"/>
              </w:rPr>
              <w:t>$$s.log; done</w:t>
            </w:r>
          </w:p>
        </w:tc>
      </w:tr>
      <w:tr w:rsidR="00BE0095" w14:paraId="67C7B6D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1AE69EA7" w14:textId="77777777" w:rsidR="00BE0095" w:rsidRDefault="00000000">
            <w:pPr>
              <w:spacing w:before="40" w:after="60"/>
            </w:pPr>
            <w:r>
              <w:rPr>
                <w:b/>
                <w:bCs/>
                <w:color w:val="1F3864"/>
              </w:rPr>
              <w:t xml:space="preserve">10 · </w:t>
            </w:r>
            <w:proofErr w:type="spellStart"/>
            <w:r>
              <w:rPr>
                <w:b/>
                <w:bCs/>
                <w:color w:val="1F3864"/>
              </w:rPr>
              <w:t>rerun_sim</w:t>
            </w:r>
            <w:proofErr w:type="spellEnd"/>
            <w:r>
              <w:rPr>
                <w:b/>
                <w:bCs/>
                <w:color w:val="1F3864"/>
              </w:rPr>
              <w:t xml:space="preserve"> target</w:t>
            </w:r>
          </w:p>
          <w:p w14:paraId="1C6125B1" w14:textId="77777777" w:rsidR="00BE0095" w:rsidRDefault="00000000">
            <w:pPr>
              <w:spacing w:before="40" w:after="80"/>
            </w:pPr>
            <w:r>
              <w:rPr>
                <w:sz w:val="21"/>
                <w:szCs w:val="21"/>
              </w:rPr>
              <w:t xml:space="preserve">A developer convenience target. Quits any currently open Questa GUI simulation, recompiles the project, then relaunches </w:t>
            </w:r>
            <w:proofErr w:type="spellStart"/>
            <w:r>
              <w:rPr>
                <w:sz w:val="21"/>
                <w:szCs w:val="21"/>
              </w:rPr>
              <w:t>vsim</w:t>
            </w:r>
            <w:proofErr w:type="spellEnd"/>
            <w:r>
              <w:rPr>
                <w:sz w:val="21"/>
                <w:szCs w:val="21"/>
              </w:rPr>
              <w:t xml:space="preserve"> in GUI mode loading the wave.do script so waveforms come up immediately. Useful when iterating on RTL or testbench without closing the GUI by hand.</w:t>
            </w:r>
          </w:p>
          <w:p w14:paraId="55EFB38B" w14:textId="77777777" w:rsidR="00BE0095" w:rsidRDefault="00000000">
            <w:pPr>
              <w:shd w:val="clear" w:color="auto" w:fill="F4F4F4"/>
              <w:spacing w:before="40" w:after="60"/>
            </w:pPr>
            <w:r>
              <w:rPr>
                <w:rFonts w:ascii="Courier New" w:eastAsia="Courier New" w:hAnsi="Courier New" w:cs="Courier New"/>
                <w:color w:val="444444"/>
                <w:sz w:val="19"/>
                <w:szCs w:val="19"/>
              </w:rPr>
              <w:t xml:space="preserve">echo "quit -sim" | </w:t>
            </w:r>
            <w:proofErr w:type="spellStart"/>
            <w:r>
              <w:rPr>
                <w:rFonts w:ascii="Courier New" w:eastAsia="Courier New" w:hAnsi="Courier New" w:cs="Courier New"/>
                <w:color w:val="444444"/>
                <w:sz w:val="19"/>
                <w:szCs w:val="19"/>
              </w:rPr>
              <w:t>vsim</w:t>
            </w:r>
            <w:proofErr w:type="spellEnd"/>
            <w:r>
              <w:rPr>
                <w:rFonts w:ascii="Courier New" w:eastAsia="Courier New" w:hAnsi="Courier New" w:cs="Courier New"/>
                <w:color w:val="444444"/>
                <w:sz w:val="19"/>
                <w:szCs w:val="19"/>
              </w:rPr>
              <w:t xml:space="preserve"> -c   →   make compile   →   </w:t>
            </w:r>
            <w:proofErr w:type="spellStart"/>
            <w:r>
              <w:rPr>
                <w:rFonts w:ascii="Courier New" w:eastAsia="Courier New" w:hAnsi="Courier New" w:cs="Courier New"/>
                <w:color w:val="444444"/>
                <w:sz w:val="19"/>
                <w:szCs w:val="19"/>
              </w:rPr>
              <w:t>vsim</w:t>
            </w:r>
            <w:proofErr w:type="spellEnd"/>
            <w:r>
              <w:rPr>
                <w:rFonts w:ascii="Courier New" w:eastAsia="Courier New" w:hAnsi="Courier New" w:cs="Courier New"/>
                <w:color w:val="444444"/>
                <w:sz w:val="19"/>
                <w:szCs w:val="19"/>
              </w:rPr>
              <w:t xml:space="preserve"> -coverage ... -do "do wave.do; run -all"</w:t>
            </w:r>
          </w:p>
        </w:tc>
      </w:tr>
      <w:tr w:rsidR="00BE0095" w14:paraId="1EA8A72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73BDF353" w14:textId="77777777" w:rsidR="00BE0095" w:rsidRDefault="00000000">
            <w:pPr>
              <w:spacing w:before="40" w:after="60"/>
            </w:pPr>
            <w:r>
              <w:rPr>
                <w:b/>
                <w:bCs/>
                <w:color w:val="1F3864"/>
              </w:rPr>
              <w:t xml:space="preserve">11 · </w:t>
            </w:r>
            <w:proofErr w:type="spellStart"/>
            <w:r>
              <w:rPr>
                <w:b/>
                <w:bCs/>
                <w:color w:val="1F3864"/>
              </w:rPr>
              <w:t>run_wave</w:t>
            </w:r>
            <w:proofErr w:type="spellEnd"/>
            <w:r>
              <w:rPr>
                <w:b/>
                <w:bCs/>
                <w:color w:val="1F3864"/>
              </w:rPr>
              <w:t xml:space="preserve"> target</w:t>
            </w:r>
          </w:p>
          <w:p w14:paraId="592CB136" w14:textId="77777777" w:rsidR="00BE0095" w:rsidRDefault="00000000">
            <w:pPr>
              <w:spacing w:before="40" w:after="80"/>
            </w:pPr>
            <w:r>
              <w:rPr>
                <w:sz w:val="21"/>
                <w:szCs w:val="21"/>
              </w:rPr>
              <w:t>Like the run target but opens Questa in GUI mode and loads wave.do for waveform display. Still saves a coverage database on exit. Use this when you want to debug a specific test visually.</w:t>
            </w:r>
          </w:p>
          <w:p w14:paraId="22973A6A" w14:textId="77777777" w:rsidR="00BE0095" w:rsidRDefault="00000000">
            <w:pPr>
              <w:shd w:val="clear" w:color="auto" w:fill="F4F4F4"/>
              <w:spacing w:before="40" w:after="60"/>
            </w:pPr>
            <w:r>
              <w:rPr>
                <w:rFonts w:ascii="Courier New" w:eastAsia="Courier New" w:hAnsi="Courier New" w:cs="Courier New"/>
                <w:color w:val="444444"/>
                <w:sz w:val="19"/>
                <w:szCs w:val="19"/>
              </w:rPr>
              <w:t xml:space="preserve">make </w:t>
            </w:r>
            <w:proofErr w:type="spellStart"/>
            <w:r>
              <w:rPr>
                <w:rFonts w:ascii="Courier New" w:eastAsia="Courier New" w:hAnsi="Courier New" w:cs="Courier New"/>
                <w:color w:val="444444"/>
                <w:sz w:val="19"/>
                <w:szCs w:val="19"/>
              </w:rPr>
              <w:t>run_wave</w:t>
            </w:r>
            <w:proofErr w:type="spellEnd"/>
            <w:r>
              <w:rPr>
                <w:rFonts w:ascii="Courier New" w:eastAsia="Courier New" w:hAnsi="Courier New" w:cs="Courier New"/>
                <w:color w:val="444444"/>
                <w:sz w:val="19"/>
                <w:szCs w:val="19"/>
              </w:rPr>
              <w:t xml:space="preserve"> TEST=</w:t>
            </w:r>
            <w:proofErr w:type="spellStart"/>
            <w:r>
              <w:rPr>
                <w:rFonts w:ascii="Courier New" w:eastAsia="Courier New" w:hAnsi="Courier New" w:cs="Courier New"/>
                <w:color w:val="444444"/>
                <w:sz w:val="19"/>
                <w:szCs w:val="19"/>
              </w:rPr>
              <w:t>loopback_test</w:t>
            </w:r>
            <w:proofErr w:type="spellEnd"/>
            <w:r>
              <w:rPr>
                <w:rFonts w:ascii="Courier New" w:eastAsia="Courier New" w:hAnsi="Courier New" w:cs="Courier New"/>
                <w:color w:val="444444"/>
                <w:sz w:val="19"/>
                <w:szCs w:val="19"/>
              </w:rPr>
              <w:t xml:space="preserve"> SEED=3</w:t>
            </w:r>
          </w:p>
        </w:tc>
      </w:tr>
      <w:tr w:rsidR="00BE0095" w14:paraId="5832967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4721A1A4" w14:textId="77777777" w:rsidR="00BE0095" w:rsidRDefault="00000000">
            <w:pPr>
              <w:spacing w:before="40" w:after="60"/>
            </w:pPr>
            <w:r>
              <w:rPr>
                <w:b/>
                <w:bCs/>
                <w:color w:val="1F3864"/>
              </w:rPr>
              <w:t>12 · regress target</w:t>
            </w:r>
          </w:p>
          <w:p w14:paraId="7042F0EF" w14:textId="77777777" w:rsidR="00BE0095" w:rsidRDefault="00000000">
            <w:pPr>
              <w:spacing w:before="40" w:after="80"/>
            </w:pPr>
            <w:r>
              <w:rPr>
                <w:sz w:val="21"/>
                <w:szCs w:val="21"/>
              </w:rPr>
              <w:t xml:space="preserve">Compiles once, ensures the build/ folder exists, then expands REGRESS_ONE for every test in REGRESSION_TESTS. After </w:t>
            </w:r>
            <w:proofErr w:type="gramStart"/>
            <w:r>
              <w:rPr>
                <w:sz w:val="21"/>
                <w:szCs w:val="21"/>
              </w:rPr>
              <w:t>all</w:t>
            </w:r>
            <w:proofErr w:type="gramEnd"/>
            <w:r>
              <w:rPr>
                <w:sz w:val="21"/>
                <w:szCs w:val="21"/>
              </w:rPr>
              <w:t xml:space="preserve"> runs </w:t>
            </w:r>
            <w:proofErr w:type="gramStart"/>
            <w:r>
              <w:rPr>
                <w:sz w:val="21"/>
                <w:szCs w:val="21"/>
              </w:rPr>
              <w:t>finish, merges</w:t>
            </w:r>
            <w:proofErr w:type="gramEnd"/>
            <w:r>
              <w:rPr>
                <w:sz w:val="21"/>
                <w:szCs w:val="21"/>
              </w:rPr>
              <w:t xml:space="preserve"> </w:t>
            </w:r>
            <w:proofErr w:type="gramStart"/>
            <w:r>
              <w:rPr>
                <w:sz w:val="21"/>
                <w:szCs w:val="21"/>
              </w:rPr>
              <w:t>every .</w:t>
            </w:r>
            <w:proofErr w:type="spellStart"/>
            <w:r>
              <w:rPr>
                <w:sz w:val="21"/>
                <w:szCs w:val="21"/>
              </w:rPr>
              <w:t>ucdb</w:t>
            </w:r>
            <w:proofErr w:type="spellEnd"/>
            <w:proofErr w:type="gramEnd"/>
            <w:r>
              <w:rPr>
                <w:sz w:val="21"/>
                <w:szCs w:val="21"/>
              </w:rPr>
              <w:t xml:space="preserve"> coverage file produced into build/</w:t>
            </w:r>
            <w:proofErr w:type="spellStart"/>
            <w:r>
              <w:rPr>
                <w:sz w:val="21"/>
                <w:szCs w:val="21"/>
              </w:rPr>
              <w:t>merged.ucdb</w:t>
            </w:r>
            <w:proofErr w:type="spellEnd"/>
            <w:r>
              <w:rPr>
                <w:sz w:val="21"/>
                <w:szCs w:val="21"/>
              </w:rPr>
              <w:t xml:space="preserve"> using </w:t>
            </w:r>
            <w:proofErr w:type="spellStart"/>
            <w:r>
              <w:rPr>
                <w:sz w:val="21"/>
                <w:szCs w:val="21"/>
              </w:rPr>
              <w:t>vcover</w:t>
            </w:r>
            <w:proofErr w:type="spellEnd"/>
            <w:r>
              <w:rPr>
                <w:sz w:val="21"/>
                <w:szCs w:val="21"/>
              </w:rPr>
              <w:t xml:space="preserve"> merge.</w:t>
            </w:r>
          </w:p>
          <w:p w14:paraId="5321F14A" w14:textId="77777777" w:rsidR="00BE0095" w:rsidRDefault="00000000">
            <w:pPr>
              <w:shd w:val="clear" w:color="auto" w:fill="F4F4F4"/>
              <w:spacing w:before="40" w:after="60"/>
            </w:pPr>
            <w:r>
              <w:rPr>
                <w:rFonts w:ascii="Courier New" w:eastAsia="Courier New" w:hAnsi="Courier New" w:cs="Courier New"/>
                <w:color w:val="444444"/>
                <w:sz w:val="19"/>
                <w:szCs w:val="19"/>
              </w:rPr>
              <w:t xml:space="preserve">make regress   →   11 tests × 5 seeds = 55 runs   →   merged coverage </w:t>
            </w:r>
            <w:proofErr w:type="spellStart"/>
            <w:r>
              <w:rPr>
                <w:rFonts w:ascii="Courier New" w:eastAsia="Courier New" w:hAnsi="Courier New" w:cs="Courier New"/>
                <w:color w:val="444444"/>
                <w:sz w:val="19"/>
                <w:szCs w:val="19"/>
              </w:rPr>
              <w:t>db</w:t>
            </w:r>
            <w:proofErr w:type="spellEnd"/>
          </w:p>
        </w:tc>
      </w:tr>
      <w:tr w:rsidR="00BE0095" w14:paraId="691801A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4ECB2359" w14:textId="77777777" w:rsidR="006B412C" w:rsidRDefault="006B412C">
            <w:pPr>
              <w:spacing w:before="40" w:after="60"/>
              <w:rPr>
                <w:b/>
                <w:bCs/>
                <w:color w:val="1F3864"/>
              </w:rPr>
            </w:pPr>
          </w:p>
          <w:p w14:paraId="28707D01" w14:textId="77777777" w:rsidR="00697CEC" w:rsidRDefault="00697CEC">
            <w:pPr>
              <w:spacing w:before="40" w:after="60"/>
              <w:rPr>
                <w:b/>
                <w:bCs/>
                <w:color w:val="1F3864"/>
              </w:rPr>
            </w:pPr>
          </w:p>
          <w:p w14:paraId="27C28934" w14:textId="7EE5BE86" w:rsidR="00BE0095" w:rsidRDefault="00000000">
            <w:pPr>
              <w:spacing w:before="40" w:after="60"/>
            </w:pPr>
            <w:r>
              <w:rPr>
                <w:b/>
                <w:bCs/>
                <w:color w:val="1F3864"/>
              </w:rPr>
              <w:lastRenderedPageBreak/>
              <w:t xml:space="preserve">13 · </w:t>
            </w:r>
            <w:proofErr w:type="spellStart"/>
            <w:r>
              <w:rPr>
                <w:b/>
                <w:bCs/>
                <w:color w:val="1F3864"/>
              </w:rPr>
              <w:t>cov</w:t>
            </w:r>
            <w:proofErr w:type="spellEnd"/>
            <w:r>
              <w:rPr>
                <w:b/>
                <w:bCs/>
                <w:color w:val="1F3864"/>
              </w:rPr>
              <w:t xml:space="preserve"> target</w:t>
            </w:r>
          </w:p>
          <w:p w14:paraId="6D16580B" w14:textId="77777777" w:rsidR="00BE0095" w:rsidRDefault="00000000">
            <w:pPr>
              <w:spacing w:before="40" w:after="80"/>
            </w:pPr>
            <w:proofErr w:type="gramStart"/>
            <w:r>
              <w:rPr>
                <w:sz w:val="21"/>
                <w:szCs w:val="21"/>
              </w:rPr>
              <w:t>Checks</w:t>
            </w:r>
            <w:proofErr w:type="gramEnd"/>
            <w:r>
              <w:rPr>
                <w:sz w:val="21"/>
                <w:szCs w:val="21"/>
              </w:rPr>
              <w:t xml:space="preserve"> whether build/</w:t>
            </w:r>
            <w:proofErr w:type="spellStart"/>
            <w:r>
              <w:rPr>
                <w:sz w:val="21"/>
                <w:szCs w:val="21"/>
              </w:rPr>
              <w:t>merged.ucdb</w:t>
            </w:r>
            <w:proofErr w:type="spellEnd"/>
            <w:r>
              <w:rPr>
                <w:sz w:val="21"/>
                <w:szCs w:val="21"/>
              </w:rPr>
              <w:t xml:space="preserve"> exists. If it does, runs </w:t>
            </w:r>
            <w:proofErr w:type="spellStart"/>
            <w:r>
              <w:rPr>
                <w:sz w:val="21"/>
                <w:szCs w:val="21"/>
              </w:rPr>
              <w:t>vcover</w:t>
            </w:r>
            <w:proofErr w:type="spellEnd"/>
            <w:r>
              <w:rPr>
                <w:sz w:val="21"/>
                <w:szCs w:val="21"/>
              </w:rPr>
              <w:t xml:space="preserve"> report to produce a detailed coverage_report.txt. If not, </w:t>
            </w:r>
            <w:proofErr w:type="gramStart"/>
            <w:r>
              <w:rPr>
                <w:sz w:val="21"/>
                <w:szCs w:val="21"/>
              </w:rPr>
              <w:t>prints</w:t>
            </w:r>
            <w:proofErr w:type="gramEnd"/>
            <w:r>
              <w:rPr>
                <w:sz w:val="21"/>
                <w:szCs w:val="21"/>
              </w:rPr>
              <w:t xml:space="preserve"> a helpful message telling you to run 'make regress' first and exits with an error so CI fails clearly.</w:t>
            </w:r>
          </w:p>
          <w:p w14:paraId="0D3C9B21" w14:textId="77777777" w:rsidR="00BE0095" w:rsidRDefault="00000000">
            <w:pPr>
              <w:shd w:val="clear" w:color="auto" w:fill="F4F4F4"/>
              <w:spacing w:before="40" w:after="60"/>
            </w:pPr>
            <w:r>
              <w:rPr>
                <w:rFonts w:ascii="Courier New" w:eastAsia="Courier New" w:hAnsi="Courier New" w:cs="Courier New"/>
                <w:color w:val="444444"/>
                <w:sz w:val="19"/>
                <w:szCs w:val="19"/>
              </w:rPr>
              <w:t xml:space="preserve">make </w:t>
            </w:r>
            <w:proofErr w:type="spellStart"/>
            <w:r>
              <w:rPr>
                <w:rFonts w:ascii="Courier New" w:eastAsia="Courier New" w:hAnsi="Courier New" w:cs="Courier New"/>
                <w:color w:val="444444"/>
                <w:sz w:val="19"/>
                <w:szCs w:val="19"/>
              </w:rPr>
              <w:t>cov</w:t>
            </w:r>
            <w:proofErr w:type="spellEnd"/>
            <w:r>
              <w:rPr>
                <w:rFonts w:ascii="Courier New" w:eastAsia="Courier New" w:hAnsi="Courier New" w:cs="Courier New"/>
                <w:color w:val="444444"/>
                <w:sz w:val="19"/>
                <w:szCs w:val="19"/>
              </w:rPr>
              <w:t xml:space="preserve">   →   coverage_report.txt</w:t>
            </w:r>
          </w:p>
        </w:tc>
      </w:tr>
      <w:tr w:rsidR="00BE0095" w14:paraId="1132D5C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59043424" w14:textId="77777777" w:rsidR="00BE0095" w:rsidRDefault="00000000">
            <w:pPr>
              <w:spacing w:before="40" w:after="60"/>
            </w:pPr>
            <w:r>
              <w:rPr>
                <w:b/>
                <w:bCs/>
                <w:color w:val="1F3864"/>
              </w:rPr>
              <w:lastRenderedPageBreak/>
              <w:t>14 · clean target</w:t>
            </w:r>
          </w:p>
          <w:p w14:paraId="11512611" w14:textId="77777777" w:rsidR="00BE0095" w:rsidRDefault="00000000">
            <w:pPr>
              <w:spacing w:before="40" w:after="80"/>
            </w:pPr>
            <w:r>
              <w:rPr>
                <w:sz w:val="21"/>
                <w:szCs w:val="21"/>
              </w:rPr>
              <w:t xml:space="preserve">Deletes all build artefacts: the Questa work library, the build/ folder, </w:t>
            </w:r>
            <w:proofErr w:type="gramStart"/>
            <w:r>
              <w:rPr>
                <w:sz w:val="21"/>
                <w:szCs w:val="21"/>
              </w:rPr>
              <w:t>any .</w:t>
            </w:r>
            <w:proofErr w:type="spellStart"/>
            <w:r>
              <w:rPr>
                <w:sz w:val="21"/>
                <w:szCs w:val="21"/>
              </w:rPr>
              <w:t>wlf</w:t>
            </w:r>
            <w:proofErr w:type="spellEnd"/>
            <w:r>
              <w:rPr>
                <w:sz w:val="21"/>
                <w:szCs w:val="21"/>
              </w:rPr>
              <w:t>/.</w:t>
            </w:r>
            <w:proofErr w:type="spellStart"/>
            <w:r>
              <w:rPr>
                <w:sz w:val="21"/>
                <w:szCs w:val="21"/>
              </w:rPr>
              <w:t>vstf</w:t>
            </w:r>
            <w:proofErr w:type="spellEnd"/>
            <w:proofErr w:type="gramEnd"/>
            <w:r>
              <w:rPr>
                <w:sz w:val="21"/>
                <w:szCs w:val="21"/>
              </w:rPr>
              <w:t xml:space="preserve"> waveform files, </w:t>
            </w:r>
            <w:proofErr w:type="gramStart"/>
            <w:r>
              <w:rPr>
                <w:sz w:val="21"/>
                <w:szCs w:val="21"/>
              </w:rPr>
              <w:t>all .</w:t>
            </w:r>
            <w:proofErr w:type="spellStart"/>
            <w:r>
              <w:rPr>
                <w:sz w:val="21"/>
                <w:szCs w:val="21"/>
              </w:rPr>
              <w:t>ucdb</w:t>
            </w:r>
            <w:proofErr w:type="spellEnd"/>
            <w:proofErr w:type="gramEnd"/>
            <w:r>
              <w:rPr>
                <w:sz w:val="21"/>
                <w:szCs w:val="21"/>
              </w:rPr>
              <w:t xml:space="preserve"> coverage databases, the transcript log, and the coverage report. Leaves source files untouched.</w:t>
            </w:r>
          </w:p>
          <w:p w14:paraId="712E1D9C" w14:textId="77777777" w:rsidR="00BE0095" w:rsidRDefault="00000000">
            <w:pPr>
              <w:shd w:val="clear" w:color="auto" w:fill="F4F4F4"/>
              <w:spacing w:before="40" w:after="60"/>
            </w:pPr>
            <w:r>
              <w:rPr>
                <w:rFonts w:ascii="Courier New" w:eastAsia="Courier New" w:hAnsi="Courier New" w:cs="Courier New"/>
                <w:color w:val="444444"/>
                <w:sz w:val="19"/>
                <w:szCs w:val="19"/>
              </w:rPr>
              <w:t>rm -rf work build *.</w:t>
            </w:r>
            <w:proofErr w:type="spellStart"/>
            <w:r>
              <w:rPr>
                <w:rFonts w:ascii="Courier New" w:eastAsia="Courier New" w:hAnsi="Courier New" w:cs="Courier New"/>
                <w:color w:val="444444"/>
                <w:sz w:val="19"/>
                <w:szCs w:val="19"/>
              </w:rPr>
              <w:t>wlf</w:t>
            </w:r>
            <w:proofErr w:type="spellEnd"/>
            <w:r>
              <w:rPr>
                <w:rFonts w:ascii="Courier New" w:eastAsia="Courier New" w:hAnsi="Courier New" w:cs="Courier New"/>
                <w:color w:val="444444"/>
                <w:sz w:val="19"/>
                <w:szCs w:val="19"/>
              </w:rPr>
              <w:t xml:space="preserve"> </w:t>
            </w:r>
            <w:proofErr w:type="gramStart"/>
            <w:r>
              <w:rPr>
                <w:rFonts w:ascii="Courier New" w:eastAsia="Courier New" w:hAnsi="Courier New" w:cs="Courier New"/>
                <w:color w:val="444444"/>
                <w:sz w:val="19"/>
                <w:szCs w:val="19"/>
              </w:rPr>
              <w:t>*.</w:t>
            </w:r>
            <w:proofErr w:type="spellStart"/>
            <w:r>
              <w:rPr>
                <w:rFonts w:ascii="Courier New" w:eastAsia="Courier New" w:hAnsi="Courier New" w:cs="Courier New"/>
                <w:color w:val="444444"/>
                <w:sz w:val="19"/>
                <w:szCs w:val="19"/>
              </w:rPr>
              <w:t>vstf</w:t>
            </w:r>
            <w:proofErr w:type="spellEnd"/>
            <w:proofErr w:type="gramEnd"/>
            <w:r>
              <w:rPr>
                <w:rFonts w:ascii="Courier New" w:eastAsia="Courier New" w:hAnsi="Courier New" w:cs="Courier New"/>
                <w:color w:val="444444"/>
                <w:sz w:val="19"/>
                <w:szCs w:val="19"/>
              </w:rPr>
              <w:t xml:space="preserve"> </w:t>
            </w:r>
            <w:proofErr w:type="gramStart"/>
            <w:r>
              <w:rPr>
                <w:rFonts w:ascii="Courier New" w:eastAsia="Courier New" w:hAnsi="Courier New" w:cs="Courier New"/>
                <w:color w:val="444444"/>
                <w:sz w:val="19"/>
                <w:szCs w:val="19"/>
              </w:rPr>
              <w:t>*.</w:t>
            </w:r>
            <w:proofErr w:type="spellStart"/>
            <w:r>
              <w:rPr>
                <w:rFonts w:ascii="Courier New" w:eastAsia="Courier New" w:hAnsi="Courier New" w:cs="Courier New"/>
                <w:color w:val="444444"/>
                <w:sz w:val="19"/>
                <w:szCs w:val="19"/>
              </w:rPr>
              <w:t>ucdb</w:t>
            </w:r>
            <w:proofErr w:type="spellEnd"/>
            <w:proofErr w:type="gramEnd"/>
            <w:r>
              <w:rPr>
                <w:rFonts w:ascii="Courier New" w:eastAsia="Courier New" w:hAnsi="Courier New" w:cs="Courier New"/>
                <w:color w:val="444444"/>
                <w:sz w:val="19"/>
                <w:szCs w:val="19"/>
              </w:rPr>
              <w:t xml:space="preserve"> transcript coverage_report.txt</w:t>
            </w:r>
          </w:p>
        </w:tc>
      </w:tr>
      <w:tr w:rsidR="00BE0095" w14:paraId="65E937E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120" w:type="dxa"/>
              <w:left w:w="180" w:type="dxa"/>
              <w:bottom w:w="120" w:type="dxa"/>
              <w:right w:w="180" w:type="dxa"/>
            </w:tcMar>
          </w:tcPr>
          <w:p w14:paraId="6640AAC7" w14:textId="77777777" w:rsidR="00BE0095" w:rsidRDefault="00000000">
            <w:pPr>
              <w:spacing w:before="40" w:after="60"/>
            </w:pPr>
            <w:r>
              <w:rPr>
                <w:b/>
                <w:bCs/>
                <w:color w:val="1F3864"/>
              </w:rPr>
              <w:t xml:space="preserve">15 </w:t>
            </w:r>
            <w:proofErr w:type="gramStart"/>
            <w:r>
              <w:rPr>
                <w:b/>
                <w:bCs/>
                <w:color w:val="1F3864"/>
              </w:rPr>
              <w:t>· .PHONY</w:t>
            </w:r>
            <w:proofErr w:type="gramEnd"/>
            <w:r>
              <w:rPr>
                <w:b/>
                <w:bCs/>
                <w:color w:val="1F3864"/>
              </w:rPr>
              <w:t xml:space="preserve"> declaration</w:t>
            </w:r>
          </w:p>
          <w:p w14:paraId="59E492EC" w14:textId="77777777" w:rsidR="00BE0095" w:rsidRDefault="00000000">
            <w:pPr>
              <w:spacing w:before="40" w:after="80"/>
            </w:pPr>
            <w:r>
              <w:rPr>
                <w:sz w:val="21"/>
                <w:szCs w:val="21"/>
              </w:rPr>
              <w:t xml:space="preserve">Tells make that compile, run, </w:t>
            </w:r>
            <w:proofErr w:type="spellStart"/>
            <w:r>
              <w:rPr>
                <w:sz w:val="21"/>
                <w:szCs w:val="21"/>
              </w:rPr>
              <w:t>run_bonus</w:t>
            </w:r>
            <w:proofErr w:type="spellEnd"/>
            <w:r>
              <w:rPr>
                <w:sz w:val="21"/>
                <w:szCs w:val="21"/>
              </w:rPr>
              <w:t xml:space="preserve">, regress, </w:t>
            </w:r>
            <w:proofErr w:type="spellStart"/>
            <w:r>
              <w:rPr>
                <w:sz w:val="21"/>
                <w:szCs w:val="21"/>
              </w:rPr>
              <w:t>cov</w:t>
            </w:r>
            <w:proofErr w:type="spellEnd"/>
            <w:r>
              <w:rPr>
                <w:sz w:val="21"/>
                <w:szCs w:val="21"/>
              </w:rPr>
              <w:t>, and clean are not real files. Without this, make would skip a target if a file with the same name happened to exist in the directory.</w:t>
            </w:r>
          </w:p>
          <w:p w14:paraId="30E54087" w14:textId="77777777" w:rsidR="00BE0095" w:rsidRDefault="00000000">
            <w:pPr>
              <w:shd w:val="clear" w:color="auto" w:fill="F4F4F4"/>
              <w:spacing w:before="40" w:after="60"/>
            </w:pPr>
            <w:proofErr w:type="gramStart"/>
            <w:r>
              <w:rPr>
                <w:rFonts w:ascii="Courier New" w:eastAsia="Courier New" w:hAnsi="Courier New" w:cs="Courier New"/>
                <w:color w:val="444444"/>
                <w:sz w:val="19"/>
                <w:szCs w:val="19"/>
              </w:rPr>
              <w:t>.PHONY</w:t>
            </w:r>
            <w:proofErr w:type="gramEnd"/>
            <w:r>
              <w:rPr>
                <w:rFonts w:ascii="Courier New" w:eastAsia="Courier New" w:hAnsi="Courier New" w:cs="Courier New"/>
                <w:color w:val="444444"/>
                <w:sz w:val="19"/>
                <w:szCs w:val="19"/>
              </w:rPr>
              <w:t xml:space="preserve">: compile run </w:t>
            </w:r>
            <w:proofErr w:type="spellStart"/>
            <w:r>
              <w:rPr>
                <w:rFonts w:ascii="Courier New" w:eastAsia="Courier New" w:hAnsi="Courier New" w:cs="Courier New"/>
                <w:color w:val="444444"/>
                <w:sz w:val="19"/>
                <w:szCs w:val="19"/>
              </w:rPr>
              <w:t>run_bonus</w:t>
            </w:r>
            <w:proofErr w:type="spellEnd"/>
            <w:r>
              <w:rPr>
                <w:rFonts w:ascii="Courier New" w:eastAsia="Courier New" w:hAnsi="Courier New" w:cs="Courier New"/>
                <w:color w:val="444444"/>
                <w:sz w:val="19"/>
                <w:szCs w:val="19"/>
              </w:rPr>
              <w:t xml:space="preserve"> regress </w:t>
            </w:r>
            <w:proofErr w:type="spellStart"/>
            <w:r>
              <w:rPr>
                <w:rFonts w:ascii="Courier New" w:eastAsia="Courier New" w:hAnsi="Courier New" w:cs="Courier New"/>
                <w:color w:val="444444"/>
                <w:sz w:val="19"/>
                <w:szCs w:val="19"/>
              </w:rPr>
              <w:t>cov</w:t>
            </w:r>
            <w:proofErr w:type="spellEnd"/>
            <w:r>
              <w:rPr>
                <w:rFonts w:ascii="Courier New" w:eastAsia="Courier New" w:hAnsi="Courier New" w:cs="Courier New"/>
                <w:color w:val="444444"/>
                <w:sz w:val="19"/>
                <w:szCs w:val="19"/>
              </w:rPr>
              <w:t xml:space="preserve"> clean</w:t>
            </w:r>
          </w:p>
        </w:tc>
      </w:tr>
    </w:tbl>
    <w:p w14:paraId="3F11C5D3" w14:textId="77777777" w:rsidR="00BE0095" w:rsidRDefault="00BE0095">
      <w:pPr>
        <w:spacing w:after="300"/>
      </w:pPr>
    </w:p>
    <w:p w14:paraId="27DEF8A2" w14:textId="77777777" w:rsidR="00BE0095" w:rsidRDefault="00000000">
      <w:pPr>
        <w:pStyle w:val="Heading1"/>
        <w:pBdr>
          <w:bottom w:val="single" w:sz="6" w:space="4" w:color="2E5FA3"/>
        </w:pBdr>
      </w:pPr>
      <w:r>
        <w:t>Common Command Cheat Sheet</w:t>
      </w:r>
    </w:p>
    <w:p w14:paraId="2FF5358B" w14:textId="77777777" w:rsidR="00BE0095" w:rsidRDefault="00000000">
      <w:pPr>
        <w:spacing w:before="80" w:after="80"/>
      </w:pPr>
      <w:r>
        <w:t>make compile                          — compile all sources once</w:t>
      </w:r>
    </w:p>
    <w:p w14:paraId="6D13F567" w14:textId="77777777" w:rsidR="00BE0095" w:rsidRDefault="00000000">
      <w:pPr>
        <w:spacing w:before="80" w:after="80"/>
      </w:pPr>
      <w:r>
        <w:t xml:space="preserve">make </w:t>
      </w:r>
      <w:proofErr w:type="gramStart"/>
      <w:r>
        <w:t>run                              — compile</w:t>
      </w:r>
      <w:proofErr w:type="gramEnd"/>
      <w:r>
        <w:t xml:space="preserve"> + run default test (</w:t>
      </w:r>
      <w:proofErr w:type="spellStart"/>
      <w:r>
        <w:t>sanity_test</w:t>
      </w:r>
      <w:proofErr w:type="spellEnd"/>
      <w:r>
        <w:t>, seed 0)</w:t>
      </w:r>
    </w:p>
    <w:p w14:paraId="31BA5D71" w14:textId="77777777" w:rsidR="00BE0095" w:rsidRDefault="00000000">
      <w:pPr>
        <w:spacing w:before="80" w:after="80"/>
      </w:pPr>
      <w:r>
        <w:t>make run TEST=</w:t>
      </w:r>
      <w:proofErr w:type="spellStart"/>
      <w:r>
        <w:t>fifo_stress_test</w:t>
      </w:r>
      <w:proofErr w:type="spellEnd"/>
      <w:r>
        <w:t xml:space="preserve"> SEED=7 — compile + run a specific test with a specific seed</w:t>
      </w:r>
    </w:p>
    <w:p w14:paraId="559F769D" w14:textId="77777777" w:rsidR="00BE0095" w:rsidRDefault="00000000">
      <w:pPr>
        <w:spacing w:before="80" w:after="80"/>
      </w:pPr>
      <w:r>
        <w:t xml:space="preserve">make </w:t>
      </w:r>
      <w:proofErr w:type="spellStart"/>
      <w:r>
        <w:t>run_wave</w:t>
      </w:r>
      <w:proofErr w:type="spellEnd"/>
      <w:r>
        <w:t xml:space="preserve"> TEST=</w:t>
      </w:r>
      <w:proofErr w:type="spellStart"/>
      <w:r>
        <w:t>loopback_test</w:t>
      </w:r>
      <w:proofErr w:type="spellEnd"/>
      <w:r>
        <w:t xml:space="preserve">      — compile + run with waveform GUI</w:t>
      </w:r>
    </w:p>
    <w:p w14:paraId="61965893" w14:textId="5208CBB6" w:rsidR="00BE0095" w:rsidRDefault="00000000">
      <w:pPr>
        <w:spacing w:before="80" w:after="80"/>
      </w:pPr>
      <w:r>
        <w:t xml:space="preserve">make regress                          — run all 11 tests × </w:t>
      </w:r>
      <w:r w:rsidR="006B412C">
        <w:t>N</w:t>
      </w:r>
      <w:r>
        <w:t xml:space="preserve"> seeds (</w:t>
      </w:r>
      <w:r w:rsidR="006B412C">
        <w:t>11xN</w:t>
      </w:r>
      <w:r>
        <w:t xml:space="preserve"> runs), merge coverage</w:t>
      </w:r>
    </w:p>
    <w:p w14:paraId="5FD0DCB0" w14:textId="77777777" w:rsidR="00BE0095" w:rsidRDefault="00000000">
      <w:pPr>
        <w:spacing w:before="80" w:after="80"/>
      </w:pPr>
      <w:r>
        <w:t xml:space="preserve">make </w:t>
      </w:r>
      <w:proofErr w:type="spellStart"/>
      <w:r>
        <w:t>cov</w:t>
      </w:r>
      <w:proofErr w:type="spellEnd"/>
      <w:r>
        <w:t xml:space="preserve">                              — generate coverage_report.txt from merged database</w:t>
      </w:r>
    </w:p>
    <w:p w14:paraId="6AAF2B3E" w14:textId="77777777" w:rsidR="00BE0095" w:rsidRDefault="00000000">
      <w:pPr>
        <w:spacing w:before="80" w:after="80"/>
      </w:pPr>
      <w:r>
        <w:t>make clean                            — delete all build artefacts</w:t>
      </w:r>
    </w:p>
    <w:sectPr w:rsidR="00BE0095">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FBE0F" w14:textId="77777777" w:rsidR="00EE2BDF" w:rsidRDefault="00EE2BDF">
      <w:r>
        <w:separator/>
      </w:r>
    </w:p>
  </w:endnote>
  <w:endnote w:type="continuationSeparator" w:id="0">
    <w:p w14:paraId="06913902" w14:textId="77777777" w:rsidR="00EE2BDF" w:rsidRDefault="00EE2B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46AEF" w14:textId="77777777" w:rsidR="00BE0095" w:rsidRDefault="00000000">
    <w:pPr>
      <w:pBdr>
        <w:top w:val="single" w:sz="4" w:space="4" w:color="CCCCCC"/>
      </w:pBdr>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6B412C">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972F4" w14:textId="77777777" w:rsidR="00EE2BDF" w:rsidRDefault="00EE2BDF">
      <w:r>
        <w:separator/>
      </w:r>
    </w:p>
  </w:footnote>
  <w:footnote w:type="continuationSeparator" w:id="0">
    <w:p w14:paraId="0EBCC1C6" w14:textId="77777777" w:rsidR="00EE2BDF" w:rsidRDefault="00EE2B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6D010" w14:textId="77777777" w:rsidR="00BE0095" w:rsidRDefault="00000000">
    <w:pPr>
      <w:pBdr>
        <w:bottom w:val="single" w:sz="6" w:space="4" w:color="2E5FA3"/>
      </w:pBdr>
    </w:pPr>
    <w:proofErr w:type="spellStart"/>
    <w:r>
      <w:rPr>
        <w:b/>
        <w:bCs/>
        <w:color w:val="1F3864"/>
        <w:sz w:val="20"/>
        <w:szCs w:val="20"/>
      </w:rPr>
      <w:t>Makefile</w:t>
    </w:r>
    <w:proofErr w:type="spellEnd"/>
    <w:r>
      <w:rPr>
        <w:b/>
        <w:bCs/>
        <w:color w:val="1F3864"/>
        <w:sz w:val="20"/>
        <w:szCs w:val="20"/>
      </w:rPr>
      <w:t xml:space="preserve"> — Code Block Explainer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E20DA"/>
    <w:multiLevelType w:val="hybridMultilevel"/>
    <w:tmpl w:val="EE84E1C0"/>
    <w:lvl w:ilvl="0" w:tplc="178EEE5A">
      <w:start w:val="1"/>
      <w:numFmt w:val="bullet"/>
      <w:lvlText w:val="●"/>
      <w:lvlJc w:val="left"/>
      <w:pPr>
        <w:ind w:left="720" w:hanging="360"/>
      </w:pPr>
    </w:lvl>
    <w:lvl w:ilvl="1" w:tplc="A458522E">
      <w:start w:val="1"/>
      <w:numFmt w:val="bullet"/>
      <w:lvlText w:val="○"/>
      <w:lvlJc w:val="left"/>
      <w:pPr>
        <w:ind w:left="1440" w:hanging="360"/>
      </w:pPr>
    </w:lvl>
    <w:lvl w:ilvl="2" w:tplc="27484586">
      <w:start w:val="1"/>
      <w:numFmt w:val="bullet"/>
      <w:lvlText w:val="■"/>
      <w:lvlJc w:val="left"/>
      <w:pPr>
        <w:ind w:left="2160" w:hanging="360"/>
      </w:pPr>
    </w:lvl>
    <w:lvl w:ilvl="3" w:tplc="9F32C7D0">
      <w:start w:val="1"/>
      <w:numFmt w:val="bullet"/>
      <w:lvlText w:val="●"/>
      <w:lvlJc w:val="left"/>
      <w:pPr>
        <w:ind w:left="2880" w:hanging="360"/>
      </w:pPr>
    </w:lvl>
    <w:lvl w:ilvl="4" w:tplc="24843120">
      <w:start w:val="1"/>
      <w:numFmt w:val="bullet"/>
      <w:lvlText w:val="○"/>
      <w:lvlJc w:val="left"/>
      <w:pPr>
        <w:ind w:left="3600" w:hanging="360"/>
      </w:pPr>
    </w:lvl>
    <w:lvl w:ilvl="5" w:tplc="F882471A">
      <w:start w:val="1"/>
      <w:numFmt w:val="bullet"/>
      <w:lvlText w:val="■"/>
      <w:lvlJc w:val="left"/>
      <w:pPr>
        <w:ind w:left="4320" w:hanging="360"/>
      </w:pPr>
    </w:lvl>
    <w:lvl w:ilvl="6" w:tplc="35FC8978">
      <w:start w:val="1"/>
      <w:numFmt w:val="bullet"/>
      <w:lvlText w:val="●"/>
      <w:lvlJc w:val="left"/>
      <w:pPr>
        <w:ind w:left="5040" w:hanging="360"/>
      </w:pPr>
    </w:lvl>
    <w:lvl w:ilvl="7" w:tplc="6394923A">
      <w:start w:val="1"/>
      <w:numFmt w:val="bullet"/>
      <w:lvlText w:val="●"/>
      <w:lvlJc w:val="left"/>
      <w:pPr>
        <w:ind w:left="5760" w:hanging="360"/>
      </w:pPr>
    </w:lvl>
    <w:lvl w:ilvl="8" w:tplc="5E2AD7EE">
      <w:start w:val="1"/>
      <w:numFmt w:val="bullet"/>
      <w:lvlText w:val="●"/>
      <w:lvlJc w:val="left"/>
      <w:pPr>
        <w:ind w:left="6480" w:hanging="360"/>
      </w:pPr>
    </w:lvl>
  </w:abstractNum>
  <w:num w:numId="1" w16cid:durableId="3777502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095"/>
    <w:rsid w:val="004D7895"/>
    <w:rsid w:val="00697CEC"/>
    <w:rsid w:val="006B412C"/>
    <w:rsid w:val="00BE0095"/>
    <w:rsid w:val="00EE2B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0A04E"/>
  <w15:docId w15:val="{22972754-A83B-41C2-B6C5-43108C6AA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955</Words>
  <Characters>5224</Characters>
  <Application>Microsoft Office Word</Application>
  <DocSecurity>0</DocSecurity>
  <Lines>102</Lines>
  <Paragraphs>70</Paragraphs>
  <ScaleCrop>false</ScaleCrop>
  <Company/>
  <LinksUpToDate>false</LinksUpToDate>
  <CharactersWithSpaces>6109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George safwat wasfy farag 2200365</cp:lastModifiedBy>
  <cp:revision>3</cp:revision>
  <dcterms:created xsi:type="dcterms:W3CDTF">2026-05-21T23:14:00Z</dcterms:created>
  <dcterms:modified xsi:type="dcterms:W3CDTF">2026-05-21T23:19:00Z</dcterms:modified>
</cp:coreProperties>
</file>