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F7C80" w14:textId="77777777" w:rsidR="002155CF" w:rsidRDefault="002155CF" w:rsidP="002155CF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Style w:val="a4"/>
          <w:b/>
          <w:bCs/>
        </w:rPr>
        <w:t>Сценарий</w:t>
      </w:r>
    </w:p>
    <w:p w14:paraId="76CF3FEA" w14:textId="174FFF63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[0:00 – 0:15] ИНТРО (15 секунд)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</w:r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[SFX: Динамичный, современный электронный бит с легким глитч-эффектом. Резкий звук уведомления мессенджера, после которого музыка приглушается (</w:t>
      </w:r>
      <w:proofErr w:type="spellStart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low-pass</w:t>
      </w:r>
      <w:proofErr w:type="spellEnd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 xml:space="preserve"> </w:t>
      </w:r>
      <w:proofErr w:type="spellStart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filter</w:t>
      </w:r>
      <w:proofErr w:type="spellEnd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).]</w:t>
      </w:r>
    </w:p>
    <w:p w14:paraId="07D3EBE6" w14:textId="77777777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pict w14:anchorId="27147D48">
          <v:rect id="_x0000_i1080" style="width:0;height:1.5pt" o:hralign="center" o:hrstd="t" o:hr="t" fillcolor="#a0a0a0" stroked="f"/>
        </w:pict>
      </w:r>
    </w:p>
    <w:p w14:paraId="680D7BA4" w14:textId="3F3EF335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[0:15 – 0:40] ПРИВЕТСТВИЕ И ТИЗЕР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</w:r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[SFX: Бит возвращается в полный спектр, становится фоновым и ритмичным.]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ВЕДУЩИЙ (ГОЛОС 1):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</w:r>
      <w:proofErr w:type="spellStart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Йо</w:t>
      </w:r>
      <w:proofErr w:type="spellEnd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, на связи подкаст «</w:t>
      </w:r>
      <w:proofErr w:type="spellStart"/>
      <w: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  <w:lang w:val="en-US"/>
        </w:rPr>
        <w:t>Socura</w:t>
      </w:r>
      <w:proofErr w:type="spellEnd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»! Я ваш ведущий, и сегодня мы говорим о том, как не стать легкой добычей в джунглях соцсетей. В этом выпуске: как распознать фишинг, который маскируется под срочное сообщение от друга, почему ваш «надежный» пароль взламывают за пять минут, и какие три настройки спасут ваши аккаунты прямо сейчас. Поехали!</w:t>
      </w:r>
    </w:p>
    <w:p w14:paraId="684D3F68" w14:textId="77777777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pict w14:anchorId="5816EEF3">
          <v:rect id="_x0000_i1081" style="width:0;height:1.5pt" o:hralign="center" o:hrstd="t" o:hr="t" fillcolor="#a0a0a0" stroked="f"/>
        </w:pict>
      </w:r>
    </w:p>
    <w:p w14:paraId="76866A25" w14:textId="77777777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[0:40 – 1:25] ОСНОВНОЙ БЛОК: ВЕДУЩИЙ (РАСКРЫТИЕ ПРОБЛЕМЫ)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ВЕДУЩИЙ (ГОЛОС 1):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Давайте честно, братан: мы живем в телефонах. Инстаграм, Телеграм, ВК – там наша жизнь, переписки, а иногда и деньги. Но вместе с удобством приходит и огромная дыра в безопасности. Социальная инженерия вышла на новый уровень. Мошенники больше не шлют письма от «принцев Нигерии». Теперь они пишут: «Привет, это я, скинь код из СМС, срочно!» или кидают ссылку на «эксклюзивный контент». Статистика неумолима: более 60% утечек данных начинаются именно с безобидного клика в соцсети. Как же защитить себя и не потерять всё? Чтобы расставить все точки над «i», я пригласил в студию специалиста по кибербезопасности с 10-летним стажем. [Имя эксперта], тебе слово.</w:t>
      </w:r>
    </w:p>
    <w:p w14:paraId="1DA306D4" w14:textId="77777777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pict w14:anchorId="02D9B82C">
          <v:rect id="_x0000_i1082" style="width:0;height:1.5pt" o:hralign="center" o:hrstd="t" o:hr="t" fillcolor="#a0a0a0" stroked="f"/>
        </w:pict>
      </w:r>
    </w:p>
    <w:p w14:paraId="1249B063" w14:textId="2127BE84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lastRenderedPageBreak/>
        <w:t>[1:25 – 2:05] ЭКСПЕРТНАЯ ВСТАВКА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</w:r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[SFX: Легкий переходной саунд-дизайн.]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ЭКСПЕРТ (ГОЛОС 2):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 xml:space="preserve">Спасибо. Смотрите, главная проблема пользователя соцсетей – это иллюзия безопасности и слепое доверие к знакомому интерфейсу. Мошенники создают фишинговые страницы, которые копируют дизайн популярных соцсетей до пикселя. Вы вводите логин и пароль, думая, что просто заново авторизуетесь, а на самом деле отдаете ключи от своей цифровой квартиры. Вторая большая угроза – это </w:t>
      </w:r>
      <w:proofErr w:type="spellStart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переиспользование</w:t>
      </w:r>
      <w:proofErr w:type="spellEnd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 xml:space="preserve"> паролей. Если у вас один и тот же пароль на форуме, в соцсети и на почте, и один из этих ресурсов сольют, злоумышленники автоматически получат доступ ко всему остальному. Соцсети – это идеальная среда для сбора информации о вас, которую потом используют для точечных атак.</w:t>
      </w:r>
    </w:p>
    <w:p w14:paraId="30007060" w14:textId="77777777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pict w14:anchorId="757B25EE">
          <v:rect id="_x0000_i1083" style="width:0;height:1.5pt" o:hralign="center" o:hrstd="t" o:hr="t" fillcolor="#a0a0a0" stroked="f"/>
        </w:pict>
      </w:r>
    </w:p>
    <w:p w14:paraId="1BE3E560" w14:textId="77777777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[2:05 – 2:35] ТЕХНИЧЕСКАЯ СПРАВКА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</w:r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 xml:space="preserve">[SFX: Звук набора текста на клавиатуре или цифровой </w:t>
      </w:r>
      <w:proofErr w:type="spellStart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пинг</w:t>
      </w:r>
      <w:proofErr w:type="spellEnd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, музыка становится более технологичной.]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ТЕХНИЧЕСКИЙ ЭКСПЕРТ (ГОЛОС 3):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Включаю режим краткой технической справки. Чтобы обезопасить себя, выполните три действия прямо сейчас.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 xml:space="preserve">Первое: установите менеджер паролей, например, </w:t>
      </w:r>
      <w:proofErr w:type="spellStart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Bitwarden</w:t>
      </w:r>
      <w:proofErr w:type="spellEnd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 xml:space="preserve"> или </w:t>
      </w:r>
      <w:proofErr w:type="spellStart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KeePass</w:t>
      </w:r>
      <w:proofErr w:type="spellEnd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, и сгенерируйте уникальные сложные пароли для каждого аккаунта.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Второе: обязательно включите двухфакторную аутентификацию (2FA) везде, где это возможно. Используйте для этого приложение-</w:t>
      </w:r>
      <w:proofErr w:type="spellStart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аутентификатор</w:t>
      </w:r>
      <w:proofErr w:type="spellEnd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, а не СМС, которое можно перехватить.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Третье: перед переходом по любой ссылке из мессенджера зажмите ее пальцем или наведите курсор, чтобы увидеть реальный адрес. Если домен отличается от официального хотя бы на одну букву – это ловушка.</w:t>
      </w:r>
    </w:p>
    <w:p w14:paraId="10E346D4" w14:textId="77777777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pict w14:anchorId="106B1347">
          <v:rect id="_x0000_i1084" style="width:0;height:1.5pt" o:hralign="center" o:hrstd="t" o:hr="t" fillcolor="#a0a0a0" stroked="f"/>
        </w:pict>
      </w:r>
    </w:p>
    <w:p w14:paraId="7A20FA45" w14:textId="6D3E013F" w:rsidR="002155CF" w:rsidRPr="002155CF" w:rsidRDefault="002155CF" w:rsidP="002155CF">
      <w:pPr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</w:pP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lastRenderedPageBreak/>
        <w:t>[2:35 – 3:00] АУТРО И CTA (ПРИЗЫВ К ДЕЙСТВИЮ)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ВЕДУЩИЙ (ГОЛОС 1):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 xml:space="preserve">Мощно и по делу. Запомнили: уникальный пароль, </w:t>
      </w:r>
      <w:proofErr w:type="spellStart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>двухфакторка</w:t>
      </w:r>
      <w:proofErr w:type="spellEnd"/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t xml:space="preserve"> и здоровая паранойя при клике на ссылки – ваши лучшие друзья. Друзья, берегите свои данные, потому что восстановить репутацию сложнее, чем создать новый аккаунт.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  <w:t>Если хотите получить полный чек-лист по настройке безопасности ваших соцсетей, переходите на наш сайт vash-sait.ru. Там мы собрали все гайды, ссылки на надежные менеджеры паролей и эксклюзивные материалы. Ставьте лайк, подписывайтесь на подкаст и делитесь этим выпуском с друзьями, чтобы и они не попались на удочку. Всем безопасного коннекта, пока!</w:t>
      </w:r>
      <w:r w:rsidRPr="002155CF">
        <w:rPr>
          <w:rFonts w:asciiTheme="majorHAnsi" w:eastAsiaTheme="majorEastAsia" w:hAnsiTheme="majorHAnsi" w:cstheme="majorBidi"/>
          <w:spacing w:val="-10"/>
          <w:kern w:val="28"/>
          <w:sz w:val="32"/>
          <w:szCs w:val="32"/>
        </w:rPr>
        <w:br/>
      </w:r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[SFX: Финальный аккорд бита, эхо, плавное затухание (</w:t>
      </w:r>
      <w:proofErr w:type="spellStart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fade</w:t>
      </w:r>
      <w:proofErr w:type="spellEnd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 xml:space="preserve"> </w:t>
      </w:r>
      <w:proofErr w:type="spellStart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out</w:t>
      </w:r>
      <w:proofErr w:type="spellEnd"/>
      <w:r w:rsidRPr="002155CF">
        <w:rPr>
          <w:rFonts w:asciiTheme="majorHAnsi" w:eastAsiaTheme="majorEastAsia" w:hAnsiTheme="majorHAnsi" w:cstheme="majorBidi"/>
          <w:i/>
          <w:iCs/>
          <w:spacing w:val="-10"/>
          <w:kern w:val="28"/>
          <w:sz w:val="32"/>
          <w:szCs w:val="32"/>
        </w:rPr>
        <w:t>).]</w:t>
      </w:r>
    </w:p>
    <w:p w14:paraId="79AE2B2E" w14:textId="48E2278F" w:rsidR="002155CF" w:rsidRPr="002155CF" w:rsidRDefault="002155CF" w:rsidP="002155CF">
      <w:pPr>
        <w:rPr>
          <w:sz w:val="32"/>
          <w:szCs w:val="32"/>
        </w:rPr>
      </w:pPr>
    </w:p>
    <w:sectPr w:rsidR="002155CF" w:rsidRPr="00215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65"/>
    <w:rsid w:val="00030D16"/>
    <w:rsid w:val="002155CF"/>
    <w:rsid w:val="00245C3B"/>
    <w:rsid w:val="004517B5"/>
    <w:rsid w:val="00513CAE"/>
    <w:rsid w:val="00681C59"/>
    <w:rsid w:val="00AC50E3"/>
    <w:rsid w:val="00C06602"/>
    <w:rsid w:val="00C72787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07C49"/>
  <w15:chartTrackingRefBased/>
  <w15:docId w15:val="{F2DFCC4B-40C3-48E6-AFFB-FA068D41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4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54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54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54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54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54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4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4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4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4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54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961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981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571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065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763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3120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86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16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875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370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0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290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668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81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454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049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510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9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1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82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161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83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705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955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916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82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066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9484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857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367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281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08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806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1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690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598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89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4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670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831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934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765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67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01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712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643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776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260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8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6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45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34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0231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323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1097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834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517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03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018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138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uchenikovich uchenij</dc:creator>
  <cp:keywords/>
  <dc:description/>
  <cp:lastModifiedBy>uchenikovich uchenij</cp:lastModifiedBy>
  <cp:revision>3</cp:revision>
  <dcterms:created xsi:type="dcterms:W3CDTF">2026-06-08T05:26:00Z</dcterms:created>
  <dcterms:modified xsi:type="dcterms:W3CDTF">2026-06-08T09:42:00Z</dcterms:modified>
</cp:coreProperties>
</file>