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4784" w14:textId="29C204D3" w:rsidR="00600A52" w:rsidRPr="00B732F2" w:rsidRDefault="00AC38EA" w:rsidP="00600A52">
      <w:pPr>
        <w:pStyle w:val="NoSpacing"/>
        <w:jc w:val="center"/>
        <w:rPr>
          <w:rFonts w:ascii="Calibri" w:eastAsia="Times New Roman" w:hAnsi="Calibri" w:cs="Calibri"/>
          <w:b/>
          <w:bCs/>
          <w:sz w:val="22"/>
          <w:szCs w:val="22"/>
        </w:rPr>
      </w:pPr>
      <w:r w:rsidRPr="00537D9C">
        <w:rPr>
          <w:rFonts w:ascii="Calibri" w:hAnsi="Calibri" w:cs="Calibri"/>
          <w:b/>
          <w:bCs/>
          <w:sz w:val="22"/>
          <w:szCs w:val="22"/>
        </w:rPr>
        <w:t>GRADE 1</w:t>
      </w:r>
      <w:r>
        <w:rPr>
          <w:rFonts w:ascii="Calibri" w:hAnsi="Calibri" w:cs="Calibri"/>
          <w:b/>
          <w:bCs/>
          <w:sz w:val="22"/>
          <w:szCs w:val="22"/>
        </w:rPr>
        <w:t xml:space="preserve"> </w:t>
      </w:r>
      <w:r w:rsidR="00600A52" w:rsidRPr="00B732F2">
        <w:rPr>
          <w:rFonts w:ascii="Calibri" w:eastAsia="Times New Roman" w:hAnsi="Calibri" w:cs="Calibri"/>
          <w:b/>
          <w:bCs/>
          <w:sz w:val="22"/>
          <w:szCs w:val="22"/>
        </w:rPr>
        <w:t xml:space="preserve">DAILY LESSON LOGS | </w:t>
      </w:r>
      <w:r w:rsidR="00600A52" w:rsidRPr="00AC38EA">
        <w:rPr>
          <w:rFonts w:ascii="Calibri" w:eastAsia="Times New Roman" w:hAnsi="Calibri" w:cs="Calibri"/>
          <w:i/>
          <w:iCs/>
          <w:sz w:val="22"/>
          <w:szCs w:val="22"/>
        </w:rPr>
        <w:t>ILAW Format</w:t>
      </w:r>
    </w:p>
    <w:p w14:paraId="52715E2E" w14:textId="77777777" w:rsidR="00600A52" w:rsidRPr="00B732F2" w:rsidRDefault="00600A52" w:rsidP="00600A52">
      <w:pPr>
        <w:pStyle w:val="NoSpacing"/>
        <w:jc w:val="center"/>
        <w:rPr>
          <w:rFonts w:ascii="Calibri" w:eastAsia="Times New Roman" w:hAnsi="Calibri" w:cs="Calibri"/>
          <w:b/>
          <w:bCs/>
          <w:sz w:val="22"/>
          <w:szCs w:val="22"/>
        </w:rPr>
      </w:pPr>
    </w:p>
    <w:p w14:paraId="6236F2A2" w14:textId="77777777" w:rsidR="00D85763" w:rsidRPr="00B732F2"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B732F2" w:rsidRPr="00B732F2" w14:paraId="0C0FC08D" w14:textId="77777777" w:rsidTr="00B732F2">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26584AD8" w14:textId="77777777" w:rsidR="00B732F2" w:rsidRPr="002510A2" w:rsidRDefault="00B732F2" w:rsidP="00B732F2">
            <w:pPr>
              <w:spacing w:after="0" w:line="240" w:lineRule="auto"/>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 xml:space="preserve">Name of Lesson </w:t>
            </w:r>
          </w:p>
          <w:p w14:paraId="54076A20" w14:textId="243C0A5A"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hAnsi="Calibri" w:cs="Calibri"/>
                <w:b w:val="0"/>
                <w:bCs w:val="0"/>
                <w:i/>
                <w:iCs/>
                <w:color w:val="000000" w:themeColor="text1"/>
              </w:rPr>
              <w:t xml:space="preserve">/ </w:t>
            </w:r>
            <w:proofErr w:type="spellStart"/>
            <w:r w:rsidRPr="002510A2">
              <w:rPr>
                <w:rStyle w:val="Strong"/>
                <w:rFonts w:ascii="Calibri" w:hAnsi="Calibri" w:cs="Calibri"/>
                <w:b w:val="0"/>
                <w:bCs w:val="0"/>
                <w:i/>
                <w:iCs/>
                <w:color w:val="000000" w:themeColor="text1"/>
              </w:rPr>
              <w:t>Pangalan</w:t>
            </w:r>
            <w:proofErr w:type="spellEnd"/>
            <w:r w:rsidRPr="002510A2">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92DC07" w14:textId="77777777" w:rsidR="00B732F2" w:rsidRPr="00537D9C" w:rsidRDefault="00B732F2" w:rsidP="00B732F2">
            <w:pPr>
              <w:spacing w:after="0" w:line="240" w:lineRule="auto"/>
              <w:rPr>
                <w:rFonts w:ascii="Calibri" w:hAnsi="Calibri" w:cs="Calibri"/>
                <w:b/>
                <w:bCs/>
                <w:sz w:val="22"/>
                <w:szCs w:val="22"/>
              </w:rPr>
            </w:pPr>
            <w:r w:rsidRPr="00537D9C">
              <w:rPr>
                <w:rFonts w:ascii="Calibri" w:hAnsi="Calibri" w:cs="Calibri"/>
                <w:b/>
                <w:bCs/>
                <w:sz w:val="22"/>
                <w:szCs w:val="22"/>
              </w:rPr>
              <w:t>Measurement and Geometry: Rectangles and Squares</w:t>
            </w:r>
          </w:p>
        </w:tc>
      </w:tr>
      <w:tr w:rsidR="00B732F2" w:rsidRPr="00B732F2" w14:paraId="5CAC5741"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E65D5EB" w14:textId="77777777" w:rsidR="00B732F2" w:rsidRPr="002510A2" w:rsidRDefault="00B732F2" w:rsidP="00B732F2">
            <w:pPr>
              <w:spacing w:after="0" w:line="240" w:lineRule="auto"/>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 xml:space="preserve">Learning Area </w:t>
            </w:r>
          </w:p>
          <w:p w14:paraId="17001E94" w14:textId="13CC6D31"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hAnsi="Calibri" w:cs="Calibri"/>
                <w:b w:val="0"/>
                <w:bCs w:val="0"/>
                <w:i/>
                <w:iCs/>
                <w:color w:val="000000" w:themeColor="text1"/>
              </w:rPr>
              <w:t xml:space="preserve">/ </w:t>
            </w:r>
            <w:proofErr w:type="spellStart"/>
            <w:r w:rsidRPr="002510A2">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781C74" w14:textId="77777777" w:rsidR="00B732F2" w:rsidRDefault="00B732F2" w:rsidP="00B732F2">
            <w:pPr>
              <w:spacing w:after="0" w:line="240" w:lineRule="auto"/>
              <w:rPr>
                <w:rFonts w:ascii="Calibri" w:hAnsi="Calibri" w:cs="Calibri"/>
                <w:b/>
                <w:bCs/>
                <w:sz w:val="22"/>
                <w:szCs w:val="22"/>
              </w:rPr>
            </w:pPr>
            <w:r w:rsidRPr="00537D9C">
              <w:rPr>
                <w:rFonts w:ascii="Calibri" w:hAnsi="Calibri" w:cs="Calibri"/>
                <w:b/>
                <w:bCs/>
                <w:sz w:val="22"/>
                <w:szCs w:val="22"/>
              </w:rPr>
              <w:t>MATHEMATICS 1</w:t>
            </w:r>
          </w:p>
          <w:p w14:paraId="583AA3D7" w14:textId="24E84FDB" w:rsidR="00AC38EA" w:rsidRPr="00AC38EA" w:rsidRDefault="00AC38EA" w:rsidP="00AC38EA">
            <w:pPr>
              <w:tabs>
                <w:tab w:val="left" w:pos="6919"/>
              </w:tabs>
              <w:rPr>
                <w:rFonts w:ascii="Calibri" w:hAnsi="Calibri" w:cs="Calibri"/>
                <w:sz w:val="22"/>
                <w:szCs w:val="22"/>
              </w:rPr>
            </w:pPr>
            <w:r>
              <w:rPr>
                <w:rFonts w:ascii="Calibri" w:hAnsi="Calibri" w:cs="Calibri"/>
                <w:sz w:val="22"/>
                <w:szCs w:val="22"/>
              </w:rPr>
              <w:tab/>
            </w:r>
          </w:p>
        </w:tc>
      </w:tr>
      <w:tr w:rsidR="00B732F2" w:rsidRPr="00B732F2" w14:paraId="2BED8F0E"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E5C450E" w14:textId="2485BBF5"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0B7E00" w14:textId="77777777" w:rsidR="00B732F2" w:rsidRPr="00537D9C" w:rsidRDefault="00B732F2" w:rsidP="00B732F2">
            <w:pPr>
              <w:spacing w:after="0" w:line="240" w:lineRule="auto"/>
              <w:rPr>
                <w:rFonts w:ascii="Calibri" w:hAnsi="Calibri" w:cs="Calibri"/>
                <w:b/>
                <w:bCs/>
                <w:sz w:val="22"/>
                <w:szCs w:val="22"/>
              </w:rPr>
            </w:pPr>
            <w:r w:rsidRPr="00537D9C">
              <w:rPr>
                <w:rFonts w:ascii="Calibri" w:hAnsi="Calibri" w:cs="Calibri"/>
                <w:b/>
                <w:bCs/>
                <w:sz w:val="22"/>
                <w:szCs w:val="22"/>
              </w:rPr>
              <w:t>Term 1 | Week 1</w:t>
            </w:r>
          </w:p>
        </w:tc>
      </w:tr>
      <w:tr w:rsidR="00B732F2" w:rsidRPr="00B732F2" w14:paraId="46202561"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9886099" w14:textId="77777777" w:rsidR="00B732F2" w:rsidRPr="002510A2" w:rsidRDefault="00B732F2" w:rsidP="00B732F2">
            <w:pPr>
              <w:spacing w:after="0" w:line="240" w:lineRule="auto"/>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Grade Level and Section</w:t>
            </w:r>
          </w:p>
          <w:p w14:paraId="25D10516" w14:textId="3FEEA912"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eastAsia="Times New Roman" w:hAnsi="Calibri" w:cs="Calibri"/>
                <w:b w:val="0"/>
                <w:bCs w:val="0"/>
                <w:i/>
                <w:iCs/>
                <w:color w:val="000000" w:themeColor="text1"/>
              </w:rPr>
              <w:t xml:space="preserve"> </w:t>
            </w:r>
            <w:r w:rsidRPr="002510A2">
              <w:rPr>
                <w:rStyle w:val="Strong"/>
                <w:rFonts w:ascii="Calibri" w:hAnsi="Calibri" w:cs="Calibri"/>
                <w:b w:val="0"/>
                <w:bCs w:val="0"/>
                <w:i/>
                <w:iCs/>
                <w:color w:val="000000" w:themeColor="text1"/>
              </w:rPr>
              <w:t xml:space="preserve">/ </w:t>
            </w:r>
            <w:proofErr w:type="spellStart"/>
            <w:r w:rsidRPr="002510A2">
              <w:rPr>
                <w:rStyle w:val="Strong"/>
                <w:rFonts w:ascii="Calibri" w:hAnsi="Calibri" w:cs="Calibri"/>
                <w:b w:val="0"/>
                <w:bCs w:val="0"/>
                <w:i/>
                <w:iCs/>
                <w:color w:val="000000" w:themeColor="text1"/>
              </w:rPr>
              <w:t>Baitang</w:t>
            </w:r>
            <w:proofErr w:type="spellEnd"/>
            <w:r w:rsidRPr="002510A2">
              <w:rPr>
                <w:rStyle w:val="Strong"/>
                <w:rFonts w:ascii="Calibri" w:hAnsi="Calibri" w:cs="Calibri"/>
                <w:b w:val="0"/>
                <w:bCs w:val="0"/>
                <w:i/>
                <w:iCs/>
                <w:color w:val="000000" w:themeColor="text1"/>
              </w:rPr>
              <w:t>/</w:t>
            </w:r>
            <w:proofErr w:type="spellStart"/>
            <w:r w:rsidRPr="002510A2">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35202D" w14:textId="77777777" w:rsidR="00B732F2" w:rsidRPr="00537D9C" w:rsidRDefault="00B732F2" w:rsidP="00B732F2">
            <w:pPr>
              <w:spacing w:after="0" w:line="240" w:lineRule="auto"/>
              <w:rPr>
                <w:rFonts w:ascii="Calibri" w:hAnsi="Calibri" w:cs="Calibri"/>
                <w:b/>
                <w:bCs/>
                <w:sz w:val="22"/>
                <w:szCs w:val="22"/>
              </w:rPr>
            </w:pPr>
            <w:r w:rsidRPr="00537D9C">
              <w:rPr>
                <w:rFonts w:ascii="Calibri" w:hAnsi="Calibri" w:cs="Calibri"/>
                <w:b/>
                <w:bCs/>
                <w:sz w:val="22"/>
                <w:szCs w:val="22"/>
              </w:rPr>
              <w:t>GRADE 1</w:t>
            </w:r>
          </w:p>
        </w:tc>
      </w:tr>
      <w:tr w:rsidR="00B732F2" w:rsidRPr="00B732F2" w14:paraId="347131A5"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1D8E910" w14:textId="77777777" w:rsidR="00B732F2" w:rsidRPr="002510A2" w:rsidRDefault="00B732F2" w:rsidP="00B732F2">
            <w:pPr>
              <w:spacing w:after="0" w:line="240" w:lineRule="auto"/>
              <w:rPr>
                <w:rStyle w:val="Strong"/>
                <w:rFonts w:ascii="Calibri" w:hAnsi="Calibri" w:cs="Calibri"/>
                <w:color w:val="000000" w:themeColor="text1"/>
              </w:rPr>
            </w:pPr>
            <w:r w:rsidRPr="002510A2">
              <w:rPr>
                <w:rStyle w:val="Strong"/>
                <w:rFonts w:ascii="Calibri" w:hAnsi="Calibri" w:cs="Calibri"/>
                <w:color w:val="000000" w:themeColor="text1"/>
              </w:rPr>
              <w:t xml:space="preserve">Teacher </w:t>
            </w:r>
          </w:p>
          <w:p w14:paraId="0DA4911D" w14:textId="3971D644" w:rsidR="00B732F2" w:rsidRPr="002510A2" w:rsidRDefault="00B732F2" w:rsidP="00B732F2">
            <w:pPr>
              <w:spacing w:after="0"/>
              <w:rPr>
                <w:rStyle w:val="Strong"/>
                <w:rFonts w:ascii="Calibri" w:hAnsi="Calibri" w:cs="Calibri"/>
                <w:color w:val="000000" w:themeColor="text1"/>
              </w:rPr>
            </w:pPr>
            <w:r w:rsidRPr="002510A2">
              <w:rPr>
                <w:rStyle w:val="Strong"/>
                <w:rFonts w:ascii="Calibri" w:hAnsi="Calibri" w:cs="Calibri"/>
                <w:b w:val="0"/>
                <w:bCs w:val="0"/>
                <w:i/>
                <w:iCs/>
                <w:color w:val="000000" w:themeColor="text1"/>
              </w:rPr>
              <w:t xml:space="preserve">/ </w:t>
            </w:r>
            <w:r w:rsidRPr="002510A2">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624801" w14:textId="30DA4506" w:rsidR="00B732F2" w:rsidRPr="00633F85" w:rsidRDefault="00633F85" w:rsidP="00633F85">
            <w:r w:rsidRPr="00633F85">
              <w:rPr>
                <w:rStyle w:val="Strong"/>
                <w:rFonts w:cstheme="minorHAnsi"/>
              </w:rPr>
              <w:t xml:space="preserve">DepEd Club Team - </w:t>
            </w:r>
            <w:hyperlink r:id="rId7" w:history="1">
              <w:r w:rsidRPr="00633F85">
                <w:rPr>
                  <w:rStyle w:val="Hyperlink"/>
                  <w:rFonts w:eastAsia="Times New Roman" w:cstheme="minorHAnsi"/>
                </w:rPr>
                <w:t>DepEdclub.com</w:t>
              </w:r>
            </w:hyperlink>
          </w:p>
        </w:tc>
      </w:tr>
      <w:tr w:rsidR="00B732F2" w:rsidRPr="00B732F2" w14:paraId="6B2B0BB0"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F35C52B" w14:textId="77777777" w:rsidR="00B732F2" w:rsidRPr="002510A2" w:rsidRDefault="00B732F2" w:rsidP="00B732F2">
            <w:pPr>
              <w:spacing w:after="0" w:line="240" w:lineRule="auto"/>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 xml:space="preserve">No. of Sessions </w:t>
            </w:r>
          </w:p>
          <w:p w14:paraId="5BA88101" w14:textId="2CD9F3FD"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hAnsi="Calibri" w:cs="Calibri"/>
                <w:b w:val="0"/>
                <w:bCs w:val="0"/>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Bilang</w:t>
            </w:r>
            <w:proofErr w:type="spellEnd"/>
            <w:r w:rsidRPr="002510A2">
              <w:rPr>
                <w:rStyle w:val="Strong"/>
                <w:rFonts w:ascii="Calibri" w:eastAsia="Times New Roman" w:hAnsi="Calibri" w:cs="Calibri"/>
                <w:b w:val="0"/>
                <w:bCs w:val="0"/>
                <w:i/>
                <w:iCs/>
                <w:color w:val="000000" w:themeColor="text1"/>
              </w:rPr>
              <w:t xml:space="preserve"> ng </w:t>
            </w:r>
            <w:proofErr w:type="spellStart"/>
            <w:r w:rsidRPr="002510A2">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D27FCC" w14:textId="0773B705" w:rsidR="00B732F2" w:rsidRPr="00B732F2" w:rsidRDefault="00B732F2" w:rsidP="00B732F2">
            <w:pPr>
              <w:spacing w:after="0"/>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7D880E" w14:textId="41D9C433" w:rsidR="00B732F2" w:rsidRPr="00B732F2" w:rsidRDefault="00B732F2" w:rsidP="00B732F2">
            <w:pPr>
              <w:spacing w:after="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2 / </w:t>
            </w:r>
            <w:proofErr w:type="spellStart"/>
            <w:r w:rsidRPr="00A96ACB">
              <w:rPr>
                <w:rFonts w:ascii="Calibri" w:eastAsia="Times New Roman" w:hAnsi="Calibri" w:cs="Calibri"/>
                <w:b/>
                <w:bCs/>
                <w:sz w:val="22"/>
                <w:szCs w:val="22"/>
              </w:rPr>
              <w:t>Ikalawang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D95DD9" w14:textId="30DB9E3D" w:rsidR="00B732F2" w:rsidRPr="00B732F2" w:rsidRDefault="00B732F2" w:rsidP="00B732F2">
            <w:pPr>
              <w:spacing w:after="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3 / </w:t>
            </w:r>
            <w:proofErr w:type="spellStart"/>
            <w:r w:rsidRPr="00A96ACB">
              <w:rPr>
                <w:rFonts w:ascii="Calibri" w:eastAsia="Times New Roman" w:hAnsi="Calibri" w:cs="Calibri"/>
                <w:b/>
                <w:bCs/>
                <w:sz w:val="22"/>
                <w:szCs w:val="22"/>
              </w:rPr>
              <w:t>Ikatlong</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F222BA" w14:textId="13CE13F9" w:rsidR="00B732F2" w:rsidRPr="00B732F2" w:rsidRDefault="00B732F2" w:rsidP="00B732F2">
            <w:pPr>
              <w:spacing w:after="0"/>
              <w:rPr>
                <w:rFonts w:ascii="Calibri" w:eastAsia="Times New Roman" w:hAnsi="Calibri" w:cs="Calibri"/>
                <w:b/>
                <w:bCs/>
                <w:sz w:val="22"/>
                <w:szCs w:val="22"/>
              </w:rPr>
            </w:pPr>
            <w:r w:rsidRPr="00A96ACB">
              <w:rPr>
                <w:rFonts w:ascii="Calibri" w:eastAsia="Times New Roman" w:hAnsi="Calibri" w:cs="Calibri"/>
                <w:b/>
                <w:bCs/>
                <w:sz w:val="22"/>
                <w:szCs w:val="22"/>
              </w:rPr>
              <w:t xml:space="preserve">Session 4 / </w:t>
            </w:r>
            <w:proofErr w:type="spellStart"/>
            <w:r w:rsidRPr="00A96ACB">
              <w:rPr>
                <w:rFonts w:ascii="Calibri" w:eastAsia="Times New Roman" w:hAnsi="Calibri" w:cs="Calibri"/>
                <w:b/>
                <w:bCs/>
                <w:sz w:val="22"/>
                <w:szCs w:val="22"/>
              </w:rPr>
              <w:t>Ikaapat</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na</w:t>
            </w:r>
            <w:proofErr w:type="spellEnd"/>
            <w:r w:rsidRPr="00A96ACB">
              <w:rPr>
                <w:rFonts w:ascii="Calibri" w:eastAsia="Times New Roman" w:hAnsi="Calibri" w:cs="Calibri"/>
                <w:b/>
                <w:bCs/>
                <w:sz w:val="22"/>
                <w:szCs w:val="22"/>
              </w:rPr>
              <w:t xml:space="preserve"> </w:t>
            </w:r>
            <w:proofErr w:type="spellStart"/>
            <w:r w:rsidRPr="00A96ACB">
              <w:rPr>
                <w:rFonts w:ascii="Calibri" w:eastAsia="Times New Roman" w:hAnsi="Calibri" w:cs="Calibri"/>
                <w:b/>
                <w:bCs/>
                <w:sz w:val="22"/>
                <w:szCs w:val="22"/>
              </w:rPr>
              <w:t>Sesyon</w:t>
            </w:r>
            <w:proofErr w:type="spellEnd"/>
          </w:p>
        </w:tc>
      </w:tr>
      <w:tr w:rsidR="00B732F2" w:rsidRPr="00B732F2" w14:paraId="2D083FB7"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07203EE" w14:textId="77777777" w:rsidR="00B732F2" w:rsidRPr="002510A2" w:rsidRDefault="00B732F2" w:rsidP="00B732F2">
            <w:pPr>
              <w:spacing w:after="0" w:line="240" w:lineRule="auto"/>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 xml:space="preserve">References </w:t>
            </w:r>
          </w:p>
          <w:p w14:paraId="7A63650B" w14:textId="710DA530"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hAnsi="Calibri" w:cs="Calibri"/>
                <w:b w:val="0"/>
                <w:bCs w:val="0"/>
                <w:i/>
                <w:iCs/>
                <w:color w:val="000000" w:themeColor="text1"/>
              </w:rPr>
              <w:t xml:space="preserve">/ Mga </w:t>
            </w:r>
            <w:proofErr w:type="spellStart"/>
            <w:r w:rsidRPr="002510A2">
              <w:rPr>
                <w:rStyle w:val="Strong"/>
                <w:rFonts w:ascii="Calibri" w:hAnsi="Calibri" w:cs="Calibri"/>
                <w:b w:val="0"/>
                <w:bCs w:val="0"/>
                <w:i/>
                <w:iCs/>
                <w:color w:val="000000" w:themeColor="text1"/>
              </w:rPr>
              <w:t>Sanggunian</w:t>
            </w:r>
            <w:proofErr w:type="spellEnd"/>
            <w:r w:rsidRPr="002510A2">
              <w:rPr>
                <w:rFonts w:ascii="Calibri" w:eastAsia="Times New Roman" w:hAnsi="Calibri" w:cs="Calibri"/>
                <w:color w:val="000000" w:themeColor="text1"/>
              </w:rPr>
              <w:br/>
            </w:r>
            <w:r w:rsidRPr="002510A2">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FDB4A6"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MATATAG K to 10 Curriculum Mathematics 1; Grade 1 Three-Term Budget of Work for Mathematics; Weekly Lesson Log in Mathematics 1, Term 1 Week 1; Learner Activity Sheets (LAS 1-7); classroom objects and shape cutouts.</w:t>
            </w:r>
          </w:p>
        </w:tc>
      </w:tr>
      <w:tr w:rsidR="00B732F2" w:rsidRPr="00B732F2" w14:paraId="57347F0D"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3871993" w14:textId="77777777" w:rsidR="00B732F2" w:rsidRPr="002510A2" w:rsidRDefault="00B732F2" w:rsidP="00B732F2">
            <w:pPr>
              <w:spacing w:after="0" w:line="240" w:lineRule="auto"/>
              <w:rPr>
                <w:rStyle w:val="Strong"/>
                <w:rFonts w:ascii="Calibri" w:eastAsia="Times New Roman" w:hAnsi="Calibri" w:cs="Calibri"/>
                <w:color w:val="000000" w:themeColor="text1"/>
              </w:rPr>
            </w:pPr>
            <w:r w:rsidRPr="002510A2">
              <w:rPr>
                <w:rStyle w:val="Strong"/>
                <w:rFonts w:ascii="Calibri" w:eastAsia="Times New Roman" w:hAnsi="Calibri" w:cs="Calibri"/>
                <w:color w:val="000000" w:themeColor="text1"/>
              </w:rPr>
              <w:t xml:space="preserve">Declaration of AI use </w:t>
            </w:r>
          </w:p>
          <w:p w14:paraId="6E1C6E80" w14:textId="60ECEF0C" w:rsidR="00B732F2" w:rsidRPr="002510A2" w:rsidRDefault="00B732F2" w:rsidP="00B732F2">
            <w:pPr>
              <w:spacing w:after="0"/>
              <w:rPr>
                <w:rStyle w:val="Strong"/>
                <w:rFonts w:ascii="Calibri" w:eastAsia="Times New Roman" w:hAnsi="Calibri" w:cs="Calibri"/>
                <w:color w:val="000000" w:themeColor="text1"/>
              </w:rPr>
            </w:pPr>
            <w:r w:rsidRPr="002510A2">
              <w:rPr>
                <w:rStyle w:val="Strong"/>
                <w:rFonts w:ascii="Calibri" w:hAnsi="Calibri" w:cs="Calibri"/>
                <w:b w:val="0"/>
                <w:bCs w:val="0"/>
                <w:i/>
                <w:iCs/>
                <w:color w:val="000000" w:themeColor="text1"/>
              </w:rPr>
              <w:t xml:space="preserve">/ </w:t>
            </w:r>
            <w:proofErr w:type="spellStart"/>
            <w:r w:rsidRPr="002510A2">
              <w:rPr>
                <w:rStyle w:val="Strong"/>
                <w:rFonts w:ascii="Calibri" w:hAnsi="Calibri" w:cs="Calibri"/>
                <w:b w:val="0"/>
                <w:bCs w:val="0"/>
                <w:i/>
                <w:iCs/>
                <w:color w:val="000000" w:themeColor="text1"/>
              </w:rPr>
              <w:t>Deklarasyon</w:t>
            </w:r>
            <w:proofErr w:type="spellEnd"/>
            <w:r w:rsidRPr="002510A2">
              <w:rPr>
                <w:rStyle w:val="Strong"/>
                <w:rFonts w:ascii="Calibri" w:hAnsi="Calibri" w:cs="Calibri"/>
                <w:b w:val="0"/>
                <w:bCs w:val="0"/>
                <w:i/>
                <w:iCs/>
                <w:color w:val="000000" w:themeColor="text1"/>
              </w:rPr>
              <w:t xml:space="preserve"> </w:t>
            </w:r>
            <w:proofErr w:type="spellStart"/>
            <w:r w:rsidRPr="002510A2">
              <w:rPr>
                <w:rStyle w:val="Strong"/>
                <w:rFonts w:ascii="Calibri" w:hAnsi="Calibri" w:cs="Calibri"/>
                <w:b w:val="0"/>
                <w:bCs w:val="0"/>
                <w:i/>
                <w:iCs/>
                <w:color w:val="000000" w:themeColor="text1"/>
              </w:rPr>
              <w:t>sa</w:t>
            </w:r>
            <w:proofErr w:type="spellEnd"/>
            <w:r w:rsidRPr="002510A2">
              <w:rPr>
                <w:rStyle w:val="Strong"/>
                <w:rFonts w:ascii="Calibri" w:hAnsi="Calibri" w:cs="Calibri"/>
                <w:b w:val="0"/>
                <w:bCs w:val="0"/>
                <w:i/>
                <w:iCs/>
                <w:color w:val="000000" w:themeColor="text1"/>
              </w:rPr>
              <w:t xml:space="preserve"> </w:t>
            </w:r>
            <w:proofErr w:type="spellStart"/>
            <w:r w:rsidRPr="002510A2">
              <w:rPr>
                <w:rStyle w:val="Strong"/>
                <w:rFonts w:ascii="Calibri" w:hAnsi="Calibri" w:cs="Calibri"/>
                <w:b w:val="0"/>
                <w:bCs w:val="0"/>
                <w:i/>
                <w:iCs/>
                <w:color w:val="000000" w:themeColor="text1"/>
              </w:rPr>
              <w:t>Paggamit</w:t>
            </w:r>
            <w:proofErr w:type="spellEnd"/>
            <w:r w:rsidRPr="002510A2">
              <w:rPr>
                <w:rStyle w:val="Strong"/>
                <w:rFonts w:ascii="Calibri" w:hAnsi="Calibri" w:cs="Calibri"/>
                <w:b w:val="0"/>
                <w:bCs w:val="0"/>
                <w:i/>
                <w:iCs/>
                <w:color w:val="000000" w:themeColor="text1"/>
              </w:rPr>
              <w:t xml:space="preserve"> ng AI</w:t>
            </w:r>
            <w:r w:rsidRPr="002510A2">
              <w:rPr>
                <w:rFonts w:ascii="Calibri" w:eastAsia="Times New Roman" w:hAnsi="Calibri" w:cs="Calibri"/>
                <w:color w:val="000000" w:themeColor="text1"/>
              </w:rPr>
              <w:br/>
            </w:r>
            <w:r w:rsidRPr="002510A2">
              <w:rPr>
                <w:rStyle w:val="Emphasis"/>
                <w:rFonts w:ascii="Calibri" w:eastAsia="Times New Roman" w:hAnsi="Calibri" w:cs="Calibri"/>
                <w:color w:val="000000" w:themeColor="text1"/>
              </w:rPr>
              <w:t>-</w:t>
            </w:r>
            <w:r w:rsidRPr="002510A2">
              <w:rPr>
                <w:rStyle w:val="Emphasis"/>
                <w:rFonts w:ascii="Calibri" w:hAnsi="Calibri" w:cs="Calibri"/>
                <w:color w:val="000000" w:themeColor="text1"/>
              </w:rPr>
              <w:t xml:space="preserve"> </w:t>
            </w:r>
            <w:r w:rsidRPr="002510A2">
              <w:rPr>
                <w:rStyle w:val="Emphasis"/>
                <w:rFonts w:ascii="Calibri" w:eastAsia="Times New Roman" w:hAnsi="Calibri" w:cs="Calibri"/>
                <w:color w:val="000000" w:themeColor="text1"/>
              </w:rPr>
              <w:t>Cite how AI was used in the formulation of the lesson plan.</w:t>
            </w:r>
            <w:r w:rsidRPr="002510A2">
              <w:rPr>
                <w:rFonts w:ascii="Calibri" w:eastAsia="Times New Roman" w:hAnsi="Calibri" w:cs="Calibri"/>
                <w:color w:val="000000" w:themeColor="text1"/>
              </w:rPr>
              <w:br/>
            </w:r>
            <w:r w:rsidRPr="002510A2">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4CB7D0" w14:textId="47AF9DA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(Example Only) AI was used for activity planning, research support, and reviewing the clarity, accuracy, and alignment of the lesson. The teacher remains responsible for contextualizing, validating, and delivering the final lesson.</w:t>
            </w:r>
          </w:p>
        </w:tc>
      </w:tr>
      <w:tr w:rsidR="00B732F2" w:rsidRPr="00B732F2" w14:paraId="7A579F64"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7C9B869B" w14:textId="77777777" w:rsidR="00B732F2" w:rsidRPr="002510A2" w:rsidRDefault="00B732F2" w:rsidP="00B732F2">
            <w:pPr>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lastRenderedPageBreak/>
              <w:t>Intentions</w:t>
            </w:r>
          </w:p>
          <w:p w14:paraId="3D0763AA" w14:textId="7587F40C" w:rsidR="00B732F2" w:rsidRPr="002510A2" w:rsidRDefault="00B732F2" w:rsidP="00B732F2">
            <w:pPr>
              <w:spacing w:after="0"/>
              <w:rPr>
                <w:rFonts w:ascii="Calibri" w:eastAsia="Montserrat" w:hAnsi="Calibri" w:cs="Calibri"/>
                <w:b/>
                <w:bCs/>
                <w:color w:val="000000" w:themeColor="text1"/>
              </w:rPr>
            </w:pPr>
            <w:r w:rsidRPr="002510A2">
              <w:rPr>
                <w:rFonts w:ascii="Calibri" w:eastAsia="Montserrat" w:hAnsi="Calibri" w:cs="Calibri"/>
                <w:i/>
                <w:iCs/>
                <w:color w:val="000000" w:themeColor="text1"/>
              </w:rPr>
              <w:t xml:space="preserve">/ Mga </w:t>
            </w:r>
            <w:proofErr w:type="spellStart"/>
            <w:r w:rsidRPr="002510A2">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BEF6B7"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To help learners describe a rectangle by identifying its sides, square corners, and equal opposite sides, and to recognize rectangles in classroom objects and surroundings.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7C0B91F5"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To help learners identify rectangles of different sizes and orientations and explain that a rectangle remains a rectangle when rotated if its defining features are present.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2EB6F25"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 xml:space="preserve">To help learners describe a square by identifying its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 compare it with a rectangle, and recognize squares in their surroundings.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7D13C41E"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 xml:space="preserve">To help learners identify squares of different sizes and orientations and explain that a square remains a square when rotated if it has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p>
        </w:tc>
      </w:tr>
      <w:tr w:rsidR="00B732F2" w:rsidRPr="00B732F2" w14:paraId="4A4624EB"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BAA676B"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Learning Competency and Curriculum Standards</w:t>
            </w:r>
          </w:p>
          <w:p w14:paraId="534E65D6" w14:textId="77777777" w:rsidR="00B732F2" w:rsidRPr="002510A2" w:rsidRDefault="00B732F2" w:rsidP="00B732F2">
            <w:pPr>
              <w:widowControl w:val="0"/>
              <w:spacing w:after="0" w:line="240" w:lineRule="auto"/>
              <w:rPr>
                <w:rFonts w:ascii="Calibri" w:eastAsia="Montserrat" w:hAnsi="Calibri" w:cs="Calibri"/>
                <w:b/>
                <w:bCs/>
                <w:i/>
                <w:iCs/>
                <w:color w:val="000000" w:themeColor="text1"/>
                <w:u w:val="single"/>
              </w:rPr>
            </w:pPr>
            <w:r w:rsidRPr="002510A2">
              <w:rPr>
                <w:rFonts w:ascii="Calibri" w:eastAsia="Montserrat" w:hAnsi="Calibri" w:cs="Calibri"/>
                <w:i/>
                <w:iCs/>
                <w:color w:val="000000" w:themeColor="text1"/>
              </w:rPr>
              <w:t>/</w:t>
            </w:r>
            <w:r w:rsidRPr="002510A2">
              <w:rPr>
                <w:rFonts w:ascii="Calibri" w:eastAsia="Montserrat" w:hAnsi="Calibri" w:cs="Calibri"/>
                <w:b/>
                <w:bCs/>
                <w:i/>
                <w:iCs/>
                <w:color w:val="000000" w:themeColor="text1"/>
                <w:u w:val="single"/>
              </w:rPr>
              <w:t xml:space="preserve"> </w:t>
            </w:r>
            <w:proofErr w:type="spellStart"/>
            <w:r w:rsidRPr="002510A2">
              <w:rPr>
                <w:rStyle w:val="Strong"/>
                <w:rFonts w:ascii="Calibri" w:eastAsia="Times New Roman" w:hAnsi="Calibri" w:cs="Calibri"/>
                <w:b w:val="0"/>
                <w:bCs w:val="0"/>
                <w:i/>
                <w:iCs/>
                <w:color w:val="000000" w:themeColor="text1"/>
              </w:rPr>
              <w:t>Kasanayang</w:t>
            </w:r>
            <w:proofErr w:type="spellEnd"/>
            <w:r w:rsidRPr="002510A2">
              <w:rPr>
                <w:rStyle w:val="Strong"/>
                <w:rFonts w:ascii="Calibri" w:eastAsia="Times New Roman" w:hAnsi="Calibri" w:cs="Calibri"/>
                <w:b w:val="0"/>
                <w:bCs w:val="0"/>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Pampagkatuto</w:t>
            </w:r>
            <w:proofErr w:type="spellEnd"/>
          </w:p>
          <w:p w14:paraId="60C1E9BB" w14:textId="01A5A73A"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w:t>
            </w:r>
            <w:r w:rsidRPr="002510A2">
              <w:rPr>
                <w:rFonts w:ascii="Calibri" w:eastAsia="Montserrat" w:hAnsi="Calibri" w:cs="Calibri"/>
                <w:color w:val="000000" w:themeColor="text1"/>
              </w:rPr>
              <w:t xml:space="preserve"> </w:t>
            </w:r>
            <w:r w:rsidRPr="002510A2">
              <w:rPr>
                <w:rFonts w:ascii="Calibri" w:eastAsia="Montserrat" w:hAnsi="Calibri" w:cs="Calibri"/>
                <w:i/>
                <w:iCs/>
                <w:color w:val="000000" w:themeColor="text1"/>
              </w:rPr>
              <w:t>Write the competency/</w:t>
            </w:r>
            <w:proofErr w:type="spellStart"/>
            <w:r w:rsidRPr="002510A2">
              <w:rPr>
                <w:rFonts w:ascii="Calibri" w:eastAsia="Montserrat" w:hAnsi="Calibri" w:cs="Calibri"/>
                <w:i/>
                <w:iCs/>
                <w:color w:val="000000" w:themeColor="text1"/>
              </w:rPr>
              <w:t>ies</w:t>
            </w:r>
            <w:proofErr w:type="spellEnd"/>
            <w:r w:rsidRPr="002510A2">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DA85A7"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Content Standard: The learners should have knowledge and understanding of simple 2-dimensional shapes and their features.</w:t>
            </w:r>
            <w:r w:rsidRPr="00B732F2">
              <w:rPr>
                <w:rFonts w:ascii="Calibri" w:hAnsi="Calibri" w:cs="Calibri"/>
                <w:sz w:val="22"/>
                <w:szCs w:val="22"/>
              </w:rPr>
              <w:br/>
            </w:r>
            <w:r w:rsidRPr="00B732F2">
              <w:rPr>
                <w:rFonts w:ascii="Calibri" w:hAnsi="Calibri" w:cs="Calibri"/>
                <w:sz w:val="22"/>
                <w:szCs w:val="22"/>
              </w:rPr>
              <w:br/>
              <w:t>Performance Standard: By the end of the term, the learners are able to identify and distinguish simple 2-dimensional shapes.</w:t>
            </w:r>
            <w:r w:rsidRPr="00B732F2">
              <w:rPr>
                <w:rFonts w:ascii="Calibri" w:hAnsi="Calibri" w:cs="Calibri"/>
                <w:sz w:val="22"/>
                <w:szCs w:val="22"/>
              </w:rPr>
              <w:br/>
            </w:r>
            <w:r w:rsidRPr="00B732F2">
              <w:rPr>
                <w:rFonts w:ascii="Calibri" w:hAnsi="Calibri" w:cs="Calibri"/>
                <w:sz w:val="22"/>
                <w:szCs w:val="22"/>
              </w:rPr>
              <w:br/>
              <w:t>Learning Competencies: The learners identify simple 2-dimensional shapes (triangle, rectangle, square) of different sizes and in different orientations; compare and distinguish 2-dimensional shapes according to features such as sides and corners; and compose and decompose triangles, squares, and rectangles.</w:t>
            </w:r>
          </w:p>
        </w:tc>
      </w:tr>
      <w:tr w:rsidR="00B732F2" w:rsidRPr="00B732F2" w14:paraId="550C7874"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B0CFF70" w14:textId="77777777" w:rsidR="00B732F2" w:rsidRPr="002510A2" w:rsidRDefault="00B732F2" w:rsidP="00B732F2">
            <w:pPr>
              <w:widowControl w:val="0"/>
              <w:spacing w:after="0" w:line="240" w:lineRule="auto"/>
              <w:rPr>
                <w:rFonts w:ascii="Calibri" w:eastAsia="Montserrat" w:hAnsi="Calibri" w:cs="Calibri"/>
                <w:color w:val="000000" w:themeColor="text1"/>
              </w:rPr>
            </w:pPr>
            <w:r w:rsidRPr="002510A2">
              <w:rPr>
                <w:rFonts w:ascii="Calibri" w:eastAsia="Montserrat" w:hAnsi="Calibri" w:cs="Calibri"/>
                <w:b/>
                <w:bCs/>
                <w:color w:val="000000" w:themeColor="text1"/>
              </w:rPr>
              <w:t>Learning Objectives</w:t>
            </w:r>
          </w:p>
          <w:p w14:paraId="4CB03B56"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w:t>
            </w:r>
            <w:r w:rsidRPr="002510A2">
              <w:rPr>
                <w:rFonts w:ascii="Calibri" w:eastAsia="Montserrat" w:hAnsi="Calibri" w:cs="Calibri"/>
                <w:b/>
                <w:bCs/>
                <w:i/>
                <w:iCs/>
                <w:color w:val="000000" w:themeColor="text1"/>
              </w:rPr>
              <w:t xml:space="preserve"> </w:t>
            </w:r>
            <w:r w:rsidRPr="002510A2">
              <w:rPr>
                <w:rStyle w:val="Strong"/>
                <w:rFonts w:ascii="Calibri" w:eastAsia="Times New Roman" w:hAnsi="Calibri" w:cs="Calibri"/>
                <w:b w:val="0"/>
                <w:bCs w:val="0"/>
                <w:i/>
                <w:iCs/>
                <w:color w:val="000000" w:themeColor="text1"/>
              </w:rPr>
              <w:t xml:space="preserve">Mga </w:t>
            </w:r>
            <w:proofErr w:type="spellStart"/>
            <w:r w:rsidRPr="002510A2">
              <w:rPr>
                <w:rStyle w:val="Strong"/>
                <w:rFonts w:ascii="Calibri" w:eastAsia="Times New Roman" w:hAnsi="Calibri" w:cs="Calibri"/>
                <w:b w:val="0"/>
                <w:bCs w:val="0"/>
                <w:i/>
                <w:iCs/>
                <w:color w:val="000000" w:themeColor="text1"/>
              </w:rPr>
              <w:t>Tiyak</w:t>
            </w:r>
            <w:proofErr w:type="spellEnd"/>
            <w:r w:rsidRPr="002510A2">
              <w:rPr>
                <w:rStyle w:val="Strong"/>
                <w:rFonts w:ascii="Calibri" w:eastAsia="Times New Roman" w:hAnsi="Calibri" w:cs="Calibri"/>
                <w:b w:val="0"/>
                <w:bCs w:val="0"/>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na</w:t>
            </w:r>
            <w:proofErr w:type="spellEnd"/>
            <w:r w:rsidRPr="002510A2">
              <w:rPr>
                <w:rStyle w:val="Strong"/>
                <w:rFonts w:ascii="Calibri" w:eastAsia="Times New Roman" w:hAnsi="Calibri" w:cs="Calibri"/>
                <w:b w:val="0"/>
                <w:bCs w:val="0"/>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Layunin</w:t>
            </w:r>
            <w:proofErr w:type="spellEnd"/>
          </w:p>
          <w:p w14:paraId="05E62920" w14:textId="1FE13AC5"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w:t>
            </w:r>
            <w:r w:rsidRPr="002510A2">
              <w:rPr>
                <w:rFonts w:ascii="Calibri" w:eastAsia="Montserrat" w:hAnsi="Calibri" w:cs="Calibri"/>
                <w:color w:val="000000" w:themeColor="text1"/>
              </w:rPr>
              <w:t xml:space="preserve"> </w:t>
            </w:r>
            <w:r w:rsidRPr="002510A2">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4B2113"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At the end of Session 1, the learners should be able to: 1) describe a rectangle according to the number of sides and corners; 2) identify sides, corners, and square corners; 3) observe that each pair of opposite sides of a rectangle has the same length; and 4) recognize rectangles in classroom objects and surroundings.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40BFAA"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At the end of Session 2, the learners should be able to: 1) identify rectangles of different sizes; 2) recognize rectangles in different orientations; 3) explain that rotating a rectangle changes its orientation but not its name; and 4) justify that a shape is a rectangle by referring to its four sides, four square corners, and equal opposite sides.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05B22D"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At the end of Session 3, the learners should be able to: 1) describe a square according to the number and length of sides and the kind of corners; 2) verify that a square has four equal sides and four square corners; 3) compare a square and a rectangle; and 4) recognize squares in classroom objects and surroundings.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9144E2"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At the end of Session 4, the learners should be able to: 1) identify squares of different sizes; 2) recognize squares in different orientations; 3) explain why a square is still a square even when rotated; and 4) use the features of a square to support their answers.</w:t>
            </w:r>
          </w:p>
        </w:tc>
      </w:tr>
      <w:tr w:rsidR="00B732F2" w:rsidRPr="00B732F2" w14:paraId="770B848D"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E9859F5"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Learner Context</w:t>
            </w:r>
          </w:p>
          <w:p w14:paraId="55BFBCEE" w14:textId="77777777" w:rsidR="00B732F2" w:rsidRPr="002510A2" w:rsidRDefault="00B732F2" w:rsidP="00B732F2">
            <w:pPr>
              <w:widowControl w:val="0"/>
              <w:spacing w:after="0" w:line="240" w:lineRule="auto"/>
              <w:rPr>
                <w:rFonts w:ascii="Calibri" w:eastAsia="Montserrat" w:hAnsi="Calibri" w:cs="Calibri"/>
                <w:b/>
                <w:bCs/>
                <w:i/>
                <w:iCs/>
                <w:color w:val="000000" w:themeColor="text1"/>
                <w:u w:val="single"/>
              </w:rPr>
            </w:pPr>
            <w:r w:rsidRPr="002510A2">
              <w:rPr>
                <w:rFonts w:ascii="Calibri" w:eastAsia="Montserrat" w:hAnsi="Calibri" w:cs="Calibri"/>
                <w:i/>
                <w:iCs/>
                <w:color w:val="000000" w:themeColor="text1"/>
              </w:rPr>
              <w:t>/</w:t>
            </w:r>
            <w:r w:rsidRPr="002510A2">
              <w:rPr>
                <w:rFonts w:ascii="Calibri" w:eastAsia="Montserrat" w:hAnsi="Calibri" w:cs="Calibri"/>
                <w:i/>
                <w:iCs/>
                <w:color w:val="000000" w:themeColor="text1"/>
                <w:u w:val="single"/>
              </w:rPr>
              <w:t xml:space="preserve"> </w:t>
            </w:r>
            <w:proofErr w:type="spellStart"/>
            <w:r w:rsidRPr="002510A2">
              <w:rPr>
                <w:rStyle w:val="Strong"/>
                <w:rFonts w:ascii="Calibri" w:eastAsia="Times New Roman" w:hAnsi="Calibri" w:cs="Calibri"/>
                <w:b w:val="0"/>
                <w:bCs w:val="0"/>
                <w:i/>
                <w:iCs/>
                <w:color w:val="000000" w:themeColor="text1"/>
              </w:rPr>
              <w:t>Konteksto</w:t>
            </w:r>
            <w:proofErr w:type="spellEnd"/>
            <w:r w:rsidRPr="002510A2">
              <w:rPr>
                <w:rStyle w:val="Strong"/>
                <w:rFonts w:ascii="Calibri" w:eastAsia="Times New Roman" w:hAnsi="Calibri" w:cs="Calibri"/>
                <w:b w:val="0"/>
                <w:bCs w:val="0"/>
                <w:i/>
                <w:iCs/>
                <w:color w:val="000000" w:themeColor="text1"/>
              </w:rPr>
              <w:t xml:space="preserve"> ng Mag-</w:t>
            </w:r>
            <w:proofErr w:type="spellStart"/>
            <w:r w:rsidRPr="002510A2">
              <w:rPr>
                <w:rStyle w:val="Strong"/>
                <w:rFonts w:ascii="Calibri" w:eastAsia="Times New Roman" w:hAnsi="Calibri" w:cs="Calibri"/>
                <w:b w:val="0"/>
                <w:bCs w:val="0"/>
                <w:i/>
                <w:iCs/>
                <w:color w:val="000000" w:themeColor="text1"/>
              </w:rPr>
              <w:t>aaral</w:t>
            </w:r>
            <w:proofErr w:type="spellEnd"/>
          </w:p>
          <w:p w14:paraId="305A92EF" w14:textId="37BFE7C1"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lastRenderedPageBreak/>
              <w:t>-</w:t>
            </w:r>
            <w:r w:rsidRPr="002510A2">
              <w:rPr>
                <w:rFonts w:ascii="Calibri" w:eastAsia="Montserrat" w:hAnsi="Calibri" w:cs="Calibri"/>
                <w:color w:val="000000" w:themeColor="text1"/>
              </w:rPr>
              <w:t xml:space="preserve"> </w:t>
            </w:r>
            <w:r w:rsidRPr="002510A2">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AB7C4F2"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(Example Only) Most Grade 1 learners enjoy hands-on activities, tracing, singing, and looking for shapes in real objects. Many can name familiar shapes from prior experience, but some still need support in using mathematical words such as side, corner, square </w:t>
            </w:r>
            <w:r w:rsidRPr="00B732F2">
              <w:rPr>
                <w:rFonts w:ascii="Calibri" w:hAnsi="Calibri" w:cs="Calibri"/>
                <w:sz w:val="22"/>
                <w:szCs w:val="22"/>
              </w:rPr>
              <w:lastRenderedPageBreak/>
              <w:t>corner, opposite sides, same length, orientation, and rotate. Some learners may confuse rectangles and squares, especially when the shapes are turned or shown in different sizes. Visual models, concrete materials, repeated oral practice, and pair work will help them participate confidently.</w:t>
            </w:r>
          </w:p>
        </w:tc>
      </w:tr>
      <w:tr w:rsidR="00B732F2" w:rsidRPr="00B732F2" w14:paraId="19BD4F9C"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82AA32A" w14:textId="77777777" w:rsidR="00B732F2" w:rsidRPr="002510A2" w:rsidRDefault="00B732F2" w:rsidP="00B732F2">
            <w:pPr>
              <w:pStyle w:val="Heading2"/>
              <w:rPr>
                <w:rFonts w:ascii="Calibri" w:eastAsia="Times New Roman" w:hAnsi="Calibri" w:cs="Calibri"/>
                <w:color w:val="000000" w:themeColor="text1"/>
                <w:sz w:val="24"/>
                <w:szCs w:val="24"/>
              </w:rPr>
            </w:pPr>
            <w:r w:rsidRPr="002510A2">
              <w:rPr>
                <w:rFonts w:ascii="Calibri" w:eastAsia="Times New Roman" w:hAnsi="Calibri" w:cs="Calibri"/>
                <w:color w:val="000000" w:themeColor="text1"/>
                <w:sz w:val="24"/>
                <w:szCs w:val="24"/>
              </w:rPr>
              <w:lastRenderedPageBreak/>
              <w:t>Learning Experience</w:t>
            </w:r>
          </w:p>
          <w:p w14:paraId="77641606" w14:textId="76C26A1B" w:rsidR="00B732F2" w:rsidRPr="002510A2" w:rsidRDefault="00B732F2" w:rsidP="00B732F2">
            <w:pPr>
              <w:pStyle w:val="Heading2"/>
              <w:rPr>
                <w:rFonts w:ascii="Calibri" w:eastAsia="Times New Roman" w:hAnsi="Calibri" w:cs="Calibri"/>
                <w:color w:val="000000" w:themeColor="text1"/>
                <w:sz w:val="24"/>
                <w:szCs w:val="24"/>
              </w:rPr>
            </w:pPr>
            <w:r w:rsidRPr="002510A2">
              <w:rPr>
                <w:rFonts w:ascii="Calibri" w:eastAsia="Times New Roman" w:hAnsi="Calibri" w:cs="Calibri"/>
                <w:b w:val="0"/>
                <w:bCs w:val="0"/>
                <w:i/>
                <w:iCs/>
                <w:color w:val="000000" w:themeColor="text1"/>
                <w:sz w:val="24"/>
                <w:szCs w:val="24"/>
              </w:rPr>
              <w:t xml:space="preserve">/ </w:t>
            </w:r>
            <w:proofErr w:type="spellStart"/>
            <w:r w:rsidRPr="002510A2">
              <w:rPr>
                <w:rFonts w:ascii="Calibri" w:eastAsia="Times New Roman" w:hAnsi="Calibri" w:cs="Calibri"/>
                <w:b w:val="0"/>
                <w:bCs w:val="0"/>
                <w:i/>
                <w:iCs/>
                <w:color w:val="000000" w:themeColor="text1"/>
                <w:sz w:val="24"/>
                <w:szCs w:val="24"/>
              </w:rPr>
              <w:t>Karanasan</w:t>
            </w:r>
            <w:proofErr w:type="spellEnd"/>
            <w:r w:rsidRPr="002510A2">
              <w:rPr>
                <w:rFonts w:ascii="Calibri" w:eastAsia="Times New Roman" w:hAnsi="Calibri" w:cs="Calibri"/>
                <w:b w:val="0"/>
                <w:bCs w:val="0"/>
                <w:i/>
                <w:iCs/>
                <w:color w:val="000000" w:themeColor="text1"/>
                <w:sz w:val="24"/>
                <w:szCs w:val="24"/>
              </w:rPr>
              <w:t xml:space="preserve"> </w:t>
            </w:r>
            <w:proofErr w:type="spellStart"/>
            <w:r w:rsidRPr="002510A2">
              <w:rPr>
                <w:rFonts w:ascii="Calibri" w:eastAsia="Times New Roman" w:hAnsi="Calibri" w:cs="Calibri"/>
                <w:b w:val="0"/>
                <w:bCs w:val="0"/>
                <w:i/>
                <w:iCs/>
                <w:color w:val="000000" w:themeColor="text1"/>
                <w:sz w:val="24"/>
                <w:szCs w:val="24"/>
              </w:rPr>
              <w:t>sa</w:t>
            </w:r>
            <w:proofErr w:type="spellEnd"/>
            <w:r w:rsidRPr="002510A2">
              <w:rPr>
                <w:rFonts w:ascii="Calibri" w:eastAsia="Times New Roman" w:hAnsi="Calibri" w:cs="Calibri"/>
                <w:b w:val="0"/>
                <w:bCs w:val="0"/>
                <w:i/>
                <w:iCs/>
                <w:color w:val="000000" w:themeColor="text1"/>
                <w:sz w:val="24"/>
                <w:szCs w:val="24"/>
              </w:rPr>
              <w:t xml:space="preserve"> </w:t>
            </w:r>
            <w:proofErr w:type="spellStart"/>
            <w:r w:rsidRPr="002510A2">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918C39"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The learning experiences for the week move from concrete observation to guided analysis and independent explanation. Learners first trace and describe shapes, then count sides and corners, check square corners, compare sizes, rotate shapes, and identify rectangles and squares in real objects. Activities include teacher modeling, pair work, group sharing, drawing, tracing, class discussion, and short formative checks.</w:t>
            </w:r>
          </w:p>
        </w:tc>
      </w:tr>
      <w:tr w:rsidR="00B732F2" w:rsidRPr="00B732F2" w14:paraId="7EB35260"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B6D8493"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Pre-Lesson</w:t>
            </w:r>
          </w:p>
          <w:p w14:paraId="5383AB21"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 xml:space="preserve">/ </w:t>
            </w:r>
            <w:r w:rsidRPr="002510A2">
              <w:rPr>
                <w:rStyle w:val="Strong"/>
                <w:rFonts w:ascii="Calibri" w:eastAsia="Times New Roman" w:hAnsi="Calibri" w:cs="Calibri"/>
                <w:b w:val="0"/>
                <w:bCs w:val="0"/>
                <w:i/>
                <w:iCs/>
                <w:color w:val="000000" w:themeColor="text1"/>
              </w:rPr>
              <w:t>Bago ang Aralin</w:t>
            </w:r>
          </w:p>
          <w:p w14:paraId="080E98BC" w14:textId="7D4905DF"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w:t>
            </w:r>
            <w:r w:rsidRPr="002510A2">
              <w:rPr>
                <w:rFonts w:ascii="Calibri" w:eastAsia="Montserrat" w:hAnsi="Calibri" w:cs="Calibri"/>
                <w:color w:val="000000" w:themeColor="text1"/>
              </w:rPr>
              <w:t xml:space="preserve"> </w:t>
            </w:r>
            <w:r w:rsidRPr="002510A2">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9BD718"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Show a big brown envelope to the learners and let one learner trace its outline on the board. Ask: What shape did we draw? What do you notice about the lines? Tell the learners that they will study this shape more closely. Connect the activity to familiar classroom objects to prepare them for describing a rectangle.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976E29"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Review the previous lesson by asking learners to describe a rectangle and give examples of rectangles found inside the classroom. They may also sing a short nursery rhyme involving rectangles. Ask guiding questions such as: How many sides does a rectangle have? How many corners? Can you point to a rectangle near you?</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6A0ECE"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Check the learners’ assignment or previous outputs if given. Show a square handkerchief and ask learners if they know its shape. Let them observe its sides and corners. Tell them that the lesson will focus on describing and recognizing a square.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C6F50A"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Have the learners sing a nursery rhyme involving squares. Ask them to look around the room and point to objects that may have a square part. Use the activity to recall the words side, corner, square corner, and same length before the discussion.</w:t>
            </w:r>
          </w:p>
        </w:tc>
      </w:tr>
      <w:tr w:rsidR="00B732F2" w:rsidRPr="00B732F2" w14:paraId="30A466B3"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7349FF"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u w:val="single"/>
              </w:rPr>
              <w:t>Flow</w:t>
            </w:r>
          </w:p>
          <w:p w14:paraId="62EAC3EE"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w:t>
            </w:r>
            <w:r w:rsidRPr="002510A2">
              <w:rPr>
                <w:rFonts w:ascii="Calibri" w:eastAsia="Montserrat" w:hAnsi="Calibri" w:cs="Calibri"/>
                <w:b/>
                <w:bCs/>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Daloy</w:t>
            </w:r>
            <w:proofErr w:type="spellEnd"/>
            <w:r w:rsidRPr="002510A2">
              <w:rPr>
                <w:rStyle w:val="Strong"/>
                <w:rFonts w:ascii="Calibri" w:eastAsia="Times New Roman" w:hAnsi="Calibri" w:cs="Calibri"/>
                <w:b w:val="0"/>
                <w:bCs w:val="0"/>
                <w:i/>
                <w:iCs/>
                <w:color w:val="000000" w:themeColor="text1"/>
              </w:rPr>
              <w:t xml:space="preserve"> ng Aralin</w:t>
            </w:r>
          </w:p>
          <w:p w14:paraId="636B6AE2" w14:textId="77777777" w:rsidR="00B732F2" w:rsidRPr="002510A2" w:rsidRDefault="00B732F2" w:rsidP="00B732F2">
            <w:pPr>
              <w:widowControl w:val="0"/>
              <w:spacing w:after="0" w:line="240" w:lineRule="auto"/>
              <w:rPr>
                <w:rFonts w:ascii="Calibri" w:eastAsia="Montserrat" w:hAnsi="Calibri" w:cs="Calibri"/>
                <w:i/>
                <w:iCs/>
                <w:color w:val="000000" w:themeColor="text1"/>
              </w:rPr>
            </w:pPr>
            <w:r w:rsidRPr="002510A2">
              <w:rPr>
                <w:rFonts w:ascii="Calibri" w:eastAsia="Montserrat" w:hAnsi="Calibri" w:cs="Calibri"/>
                <w:i/>
                <w:iCs/>
                <w:color w:val="000000" w:themeColor="text1"/>
              </w:rPr>
              <w:t>-</w:t>
            </w:r>
            <w:r w:rsidRPr="002510A2">
              <w:rPr>
                <w:rFonts w:ascii="Calibri" w:eastAsia="Montserrat" w:hAnsi="Calibri" w:cs="Calibri"/>
                <w:color w:val="000000" w:themeColor="text1"/>
              </w:rPr>
              <w:t xml:space="preserve"> </w:t>
            </w:r>
            <w:r w:rsidRPr="002510A2">
              <w:rPr>
                <w:rFonts w:ascii="Calibri" w:eastAsia="Montserrat" w:hAnsi="Calibri" w:cs="Calibri"/>
                <w:i/>
                <w:iCs/>
                <w:color w:val="000000" w:themeColor="text1"/>
              </w:rPr>
              <w:t>Describe the activities that you can implement in 1 or more sessions to meet the learning objectives.</w:t>
            </w:r>
          </w:p>
          <w:p w14:paraId="2AF04FBF" w14:textId="77777777" w:rsidR="00B732F2" w:rsidRPr="002510A2" w:rsidRDefault="00B732F2" w:rsidP="00B732F2">
            <w:pPr>
              <w:widowControl w:val="0"/>
              <w:spacing w:after="0" w:line="240" w:lineRule="auto"/>
              <w:rPr>
                <w:rFonts w:ascii="Calibri" w:eastAsia="Montserrat" w:hAnsi="Calibri" w:cs="Calibri"/>
                <w:i/>
                <w:iCs/>
                <w:color w:val="000000" w:themeColor="text1"/>
              </w:rPr>
            </w:pPr>
            <w:r w:rsidRPr="002510A2">
              <w:rPr>
                <w:rFonts w:ascii="Calibri" w:eastAsia="Montserrat" w:hAnsi="Calibri" w:cs="Calibri"/>
                <w:i/>
                <w:iCs/>
                <w:color w:val="000000" w:themeColor="text1"/>
              </w:rPr>
              <w:t xml:space="preserve">Apply the Learning Design </w:t>
            </w:r>
            <w:r w:rsidRPr="002510A2">
              <w:rPr>
                <w:rFonts w:ascii="Calibri" w:eastAsia="Montserrat" w:hAnsi="Calibri" w:cs="Calibri"/>
                <w:i/>
                <w:iCs/>
                <w:color w:val="000000" w:themeColor="text1"/>
              </w:rPr>
              <w:lastRenderedPageBreak/>
              <w:t>Principles by thinking about how to:</w:t>
            </w:r>
          </w:p>
          <w:p w14:paraId="60301E96" w14:textId="77777777" w:rsidR="00B732F2" w:rsidRPr="002510A2" w:rsidRDefault="00B732F2" w:rsidP="00B732F2">
            <w:pPr>
              <w:widowControl w:val="0"/>
              <w:spacing w:after="0" w:line="240" w:lineRule="auto"/>
              <w:rPr>
                <w:rFonts w:ascii="Calibri" w:eastAsia="Montserrat" w:hAnsi="Calibri" w:cs="Calibri"/>
                <w:i/>
                <w:iCs/>
                <w:color w:val="000000" w:themeColor="text1"/>
              </w:rPr>
            </w:pPr>
            <w:r w:rsidRPr="002510A2">
              <w:rPr>
                <w:rFonts w:ascii="Calibri" w:eastAsia="Montserrat" w:hAnsi="Calibri" w:cs="Calibri"/>
                <w:i/>
                <w:iCs/>
                <w:color w:val="000000" w:themeColor="text1"/>
              </w:rPr>
              <w:t>- make the objectives clear for the learners</w:t>
            </w:r>
          </w:p>
          <w:p w14:paraId="31125648" w14:textId="77777777" w:rsidR="00B732F2" w:rsidRPr="002510A2" w:rsidRDefault="00B732F2" w:rsidP="00B732F2">
            <w:pPr>
              <w:widowControl w:val="0"/>
              <w:spacing w:after="0" w:line="240" w:lineRule="auto"/>
              <w:ind w:left="-90"/>
              <w:rPr>
                <w:rFonts w:ascii="Calibri" w:eastAsia="Montserrat" w:hAnsi="Calibri" w:cs="Calibri"/>
                <w:i/>
                <w:iCs/>
                <w:color w:val="000000" w:themeColor="text1"/>
              </w:rPr>
            </w:pPr>
            <w:r w:rsidRPr="002510A2">
              <w:rPr>
                <w:rFonts w:ascii="Calibri" w:eastAsia="Montserrat" w:hAnsi="Calibri" w:cs="Calibri"/>
                <w:i/>
                <w:iCs/>
                <w:color w:val="000000" w:themeColor="text1"/>
              </w:rPr>
              <w:t>- guide learners before letting them try the task on their own</w:t>
            </w:r>
          </w:p>
          <w:p w14:paraId="2784D050" w14:textId="77777777" w:rsidR="00B732F2" w:rsidRPr="002510A2" w:rsidRDefault="00B732F2" w:rsidP="00B732F2">
            <w:pPr>
              <w:widowControl w:val="0"/>
              <w:spacing w:after="0" w:line="240" w:lineRule="auto"/>
              <w:ind w:left="-90"/>
              <w:rPr>
                <w:rFonts w:ascii="Calibri" w:eastAsia="Montserrat" w:hAnsi="Calibri" w:cs="Calibri"/>
                <w:i/>
                <w:iCs/>
                <w:color w:val="000000" w:themeColor="text1"/>
              </w:rPr>
            </w:pPr>
            <w:r w:rsidRPr="002510A2">
              <w:rPr>
                <w:rFonts w:ascii="Calibri" w:eastAsia="Montserrat" w:hAnsi="Calibri" w:cs="Calibri"/>
                <w:i/>
                <w:iCs/>
                <w:color w:val="000000" w:themeColor="text1"/>
              </w:rPr>
              <w:t>- check the state of the learners’ well-being, understanding, and mastery over the lesson</w:t>
            </w:r>
          </w:p>
          <w:p w14:paraId="2D3863D5" w14:textId="77777777" w:rsidR="00B732F2" w:rsidRPr="002510A2" w:rsidRDefault="00B732F2" w:rsidP="00B732F2">
            <w:pPr>
              <w:widowControl w:val="0"/>
              <w:spacing w:after="0" w:line="240" w:lineRule="auto"/>
              <w:ind w:left="-90"/>
              <w:rPr>
                <w:rFonts w:ascii="Calibri" w:eastAsia="Montserrat" w:hAnsi="Calibri" w:cs="Calibri"/>
                <w:i/>
                <w:iCs/>
                <w:color w:val="000000" w:themeColor="text1"/>
              </w:rPr>
            </w:pPr>
            <w:r w:rsidRPr="002510A2">
              <w:rPr>
                <w:rFonts w:ascii="Calibri" w:eastAsia="Montserrat" w:hAnsi="Calibri" w:cs="Calibri"/>
                <w:i/>
                <w:iCs/>
                <w:color w:val="000000" w:themeColor="text1"/>
              </w:rPr>
              <w:t>- connect today's new concepts to past competencies</w:t>
            </w:r>
          </w:p>
          <w:p w14:paraId="675AA2E4" w14:textId="77777777" w:rsidR="00B732F2" w:rsidRPr="002510A2" w:rsidRDefault="00B732F2" w:rsidP="00B732F2">
            <w:pPr>
              <w:widowControl w:val="0"/>
              <w:spacing w:after="0" w:line="240" w:lineRule="auto"/>
              <w:ind w:left="-90"/>
              <w:rPr>
                <w:rFonts w:ascii="Calibri" w:eastAsia="Montserrat" w:hAnsi="Calibri" w:cs="Calibri"/>
                <w:i/>
                <w:iCs/>
                <w:color w:val="000000" w:themeColor="text1"/>
              </w:rPr>
            </w:pPr>
            <w:r w:rsidRPr="002510A2">
              <w:rPr>
                <w:rFonts w:ascii="Calibri" w:eastAsia="Montserrat" w:hAnsi="Calibri" w:cs="Calibri"/>
                <w:i/>
                <w:iCs/>
                <w:color w:val="000000" w:themeColor="text1"/>
              </w:rPr>
              <w:t>- encourage collaboration among learners</w:t>
            </w:r>
          </w:p>
          <w:p w14:paraId="1B27EDBB" w14:textId="77777777" w:rsidR="00B732F2" w:rsidRPr="002510A2" w:rsidRDefault="00B732F2" w:rsidP="00B732F2">
            <w:pPr>
              <w:widowControl w:val="0"/>
              <w:spacing w:after="0" w:line="240" w:lineRule="auto"/>
              <w:ind w:left="-90"/>
              <w:rPr>
                <w:rFonts w:ascii="Calibri" w:eastAsia="Montserrat" w:hAnsi="Calibri" w:cs="Calibri"/>
                <w:i/>
                <w:iCs/>
                <w:color w:val="000000" w:themeColor="text1"/>
              </w:rPr>
            </w:pPr>
            <w:r w:rsidRPr="002510A2">
              <w:rPr>
                <w:rFonts w:ascii="Calibri" w:eastAsia="Montserrat" w:hAnsi="Calibri" w:cs="Calibri"/>
                <w:i/>
                <w:iCs/>
                <w:color w:val="000000" w:themeColor="text1"/>
              </w:rPr>
              <w:t xml:space="preserve">- invite learners to reflect on why </w:t>
            </w:r>
            <w:proofErr w:type="gramStart"/>
            <w:r w:rsidRPr="002510A2">
              <w:rPr>
                <w:rFonts w:ascii="Calibri" w:eastAsia="Montserrat" w:hAnsi="Calibri" w:cs="Calibri"/>
                <w:i/>
                <w:iCs/>
                <w:color w:val="000000" w:themeColor="text1"/>
              </w:rPr>
              <w:t>this matters</w:t>
            </w:r>
            <w:proofErr w:type="gramEnd"/>
            <w:r w:rsidRPr="002510A2">
              <w:rPr>
                <w:rFonts w:ascii="Calibri" w:eastAsia="Montserrat" w:hAnsi="Calibri" w:cs="Calibri"/>
                <w:i/>
                <w:iCs/>
                <w:color w:val="000000" w:themeColor="text1"/>
              </w:rPr>
              <w:t xml:space="preserve"> to them</w:t>
            </w:r>
          </w:p>
          <w:p w14:paraId="09F08DF2" w14:textId="65D7DDCC"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3FA802"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Begin with the traced outline of the envelope. Point to one straight boundary and introduce it as a side. Let learners trace the other sides and count them. Then point to where </w:t>
            </w:r>
            <w:r w:rsidRPr="00B732F2">
              <w:rPr>
                <w:rFonts w:ascii="Calibri" w:hAnsi="Calibri" w:cs="Calibri"/>
                <w:sz w:val="22"/>
                <w:szCs w:val="22"/>
              </w:rPr>
              <w:lastRenderedPageBreak/>
              <w:t>two sides meet and introduce this as a corner. Guide learners to observe that the shape has four sides and four corners. Show that the corners are square corners by comparing them with a corner of a sheet of paper or by fitting a small square at each corner.</w:t>
            </w:r>
            <w:r w:rsidRPr="00B732F2">
              <w:rPr>
                <w:rFonts w:ascii="Calibri" w:hAnsi="Calibri" w:cs="Calibri"/>
                <w:sz w:val="22"/>
                <w:szCs w:val="22"/>
              </w:rPr>
              <w:br/>
            </w:r>
            <w:r w:rsidRPr="00B732F2">
              <w:rPr>
                <w:rFonts w:ascii="Calibri" w:hAnsi="Calibri" w:cs="Calibri"/>
                <w:sz w:val="22"/>
                <w:szCs w:val="22"/>
              </w:rPr>
              <w:br/>
              <w:t xml:space="preserve">Write and read with the learners: “A rectangle has four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 Direct their attention to opposite sides. Use a paper strip to check that each pair of opposite sides has the same length. Add this to the description: “Each pair of opposite sides has the same length.”</w:t>
            </w:r>
            <w:r w:rsidRPr="00B732F2">
              <w:rPr>
                <w:rFonts w:ascii="Calibri" w:hAnsi="Calibri" w:cs="Calibri"/>
                <w:sz w:val="22"/>
                <w:szCs w:val="22"/>
              </w:rPr>
              <w:br/>
            </w:r>
            <w:r w:rsidRPr="00B732F2">
              <w:rPr>
                <w:rFonts w:ascii="Calibri" w:hAnsi="Calibri" w:cs="Calibri"/>
                <w:sz w:val="22"/>
                <w:szCs w:val="22"/>
              </w:rPr>
              <w:br/>
              <w:t xml:space="preserve">Have learners work in pairs on LAS 1. Afterward, discuss the answers as a class. Ask why the correct shapes are rectangles and why the other shapes are not. Then let small groups look for classroom objects that have a rectangular part. Each group points to the rectangular part and </w:t>
            </w:r>
            <w:r w:rsidRPr="00B732F2">
              <w:rPr>
                <w:rFonts w:ascii="Calibri" w:hAnsi="Calibri" w:cs="Calibri"/>
                <w:sz w:val="22"/>
                <w:szCs w:val="22"/>
              </w:rPr>
              <w:lastRenderedPageBreak/>
              <w:t xml:space="preserve">explains: “This is a rectangle because it has four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 Provide LAS 2 for further practice and let selected learners present their drawings.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1D1AB6"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Review the features of a rectangle: four sides, four square corners, and equal opposite sides. Let learners work on LAS 3, where they draw or identify rectangles of different sizes. Ask guiding </w:t>
            </w:r>
            <w:r w:rsidRPr="00B732F2">
              <w:rPr>
                <w:rFonts w:ascii="Calibri" w:hAnsi="Calibri" w:cs="Calibri"/>
                <w:sz w:val="22"/>
                <w:szCs w:val="22"/>
              </w:rPr>
              <w:lastRenderedPageBreak/>
              <w:t>questions: Why is this rectangle bigger? Why is this rectangle smaller? Why are both still rectangles?</w:t>
            </w:r>
            <w:r w:rsidRPr="00B732F2">
              <w:rPr>
                <w:rFonts w:ascii="Calibri" w:hAnsi="Calibri" w:cs="Calibri"/>
                <w:sz w:val="22"/>
                <w:szCs w:val="22"/>
              </w:rPr>
              <w:br/>
            </w:r>
            <w:r w:rsidRPr="00B732F2">
              <w:rPr>
                <w:rFonts w:ascii="Calibri" w:hAnsi="Calibri" w:cs="Calibri"/>
                <w:sz w:val="22"/>
                <w:szCs w:val="22"/>
              </w:rPr>
              <w:br/>
              <w:t>Cut out one learner’s rectangle or use a prepared rectangle cutout. Show the rectangle, trace it on the board, rotate it, and trace it again in the new position. Ask: Is it still a rectangle? How do you know? Guide learners to explain that changing the orientation does not change the shape because it still has four sides, four square corners, and equal opposite sides.</w:t>
            </w:r>
            <w:r w:rsidRPr="00B732F2">
              <w:rPr>
                <w:rFonts w:ascii="Calibri" w:hAnsi="Calibri" w:cs="Calibri"/>
                <w:sz w:val="22"/>
                <w:szCs w:val="22"/>
              </w:rPr>
              <w:br/>
            </w:r>
            <w:r w:rsidRPr="00B732F2">
              <w:rPr>
                <w:rFonts w:ascii="Calibri" w:hAnsi="Calibri" w:cs="Calibri"/>
                <w:sz w:val="22"/>
                <w:szCs w:val="22"/>
              </w:rPr>
              <w:br/>
              <w:t>Introduce the word orientation as the position or direction of a shape. Rotate the rectangle in another direction and repeat the discussion. Provide LAS 4 and a rectangle cutout. Let learners trace the rectangle in different positions, then explain why each traced figure remains a rectangle.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96849E"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Show the square handkerchief and have a learner trace it on the board. Ask learners to recall what a side is and have them trace each side. Count the sides and guide them to observe that all sides have the </w:t>
            </w:r>
            <w:r w:rsidRPr="00B732F2">
              <w:rPr>
                <w:rFonts w:ascii="Calibri" w:hAnsi="Calibri" w:cs="Calibri"/>
                <w:sz w:val="22"/>
                <w:szCs w:val="22"/>
              </w:rPr>
              <w:lastRenderedPageBreak/>
              <w:t>same length. Use a strip of paper to verify equal side lengths.</w:t>
            </w:r>
            <w:r w:rsidRPr="00B732F2">
              <w:rPr>
                <w:rFonts w:ascii="Calibri" w:hAnsi="Calibri" w:cs="Calibri"/>
                <w:sz w:val="22"/>
                <w:szCs w:val="22"/>
              </w:rPr>
              <w:br/>
            </w:r>
            <w:r w:rsidRPr="00B732F2">
              <w:rPr>
                <w:rFonts w:ascii="Calibri" w:hAnsi="Calibri" w:cs="Calibri"/>
                <w:sz w:val="22"/>
                <w:szCs w:val="22"/>
              </w:rPr>
              <w:br/>
              <w:t>Review the meaning of a corner. Let learners point to the corners and check if they are square corners using a piece of paper. Ask: How many corners does it have? What kind of corners are they? How are the side lengths alike?</w:t>
            </w:r>
            <w:r w:rsidRPr="00B732F2">
              <w:rPr>
                <w:rFonts w:ascii="Calibri" w:hAnsi="Calibri" w:cs="Calibri"/>
                <w:sz w:val="22"/>
                <w:szCs w:val="22"/>
              </w:rPr>
              <w:br/>
            </w:r>
            <w:r w:rsidRPr="00B732F2">
              <w:rPr>
                <w:rFonts w:ascii="Calibri" w:hAnsi="Calibri" w:cs="Calibri"/>
                <w:sz w:val="22"/>
                <w:szCs w:val="22"/>
              </w:rPr>
              <w:br/>
              <w:t xml:space="preserve">Introduce the shape as a square. Write and read with the learners: “A square has four sides of the same length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 The two pairs of opposite sides have the same length.” Let learners work in pairs on LAS 5. Discuss why the correct figures are squares and why the other shapes are not. Then provide LAS 6 and use a table to compare rectangles and squares. Guide learners to say that both have four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 but a square has all four sides of the same length.</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6A8CB2"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Divide learners into small groups. Let them present objects from the classroom or assignment that have square parts. Each group traces the square part and posts the output on the board. Ask: Which square is the smallest? </w:t>
            </w:r>
            <w:r w:rsidRPr="00B732F2">
              <w:rPr>
                <w:rFonts w:ascii="Calibri" w:hAnsi="Calibri" w:cs="Calibri"/>
                <w:sz w:val="22"/>
                <w:szCs w:val="22"/>
              </w:rPr>
              <w:lastRenderedPageBreak/>
              <w:t>Which is the biggest? Are they still squares? Why?</w:t>
            </w:r>
            <w:r w:rsidRPr="00B732F2">
              <w:rPr>
                <w:rFonts w:ascii="Calibri" w:hAnsi="Calibri" w:cs="Calibri"/>
                <w:sz w:val="22"/>
                <w:szCs w:val="22"/>
              </w:rPr>
              <w:br/>
            </w:r>
            <w:r w:rsidRPr="00B732F2">
              <w:rPr>
                <w:rFonts w:ascii="Calibri" w:hAnsi="Calibri" w:cs="Calibri"/>
                <w:sz w:val="22"/>
                <w:szCs w:val="22"/>
              </w:rPr>
              <w:br/>
              <w:t xml:space="preserve">Guide learners to verify the features of each square: four sides of the same length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 Lead them to understand that squares may have different sizes. Then show a square in an upright position and rotate it one direction at a time. Ask if it is still a square in each orientation and why.</w:t>
            </w:r>
            <w:r w:rsidRPr="00B732F2">
              <w:rPr>
                <w:rFonts w:ascii="Calibri" w:hAnsi="Calibri" w:cs="Calibri"/>
                <w:sz w:val="22"/>
                <w:szCs w:val="22"/>
              </w:rPr>
              <w:br/>
            </w:r>
            <w:r w:rsidRPr="00B732F2">
              <w:rPr>
                <w:rFonts w:ascii="Calibri" w:hAnsi="Calibri" w:cs="Calibri"/>
                <w:sz w:val="22"/>
                <w:szCs w:val="22"/>
              </w:rPr>
              <w:br/>
              <w:t xml:space="preserve">Provide LAS 7 and square cutouts. Let learners trace the square in different positions. Afterward, facilitate a class discussion where learners explain that a square remains a square even when its orientation changes, </w:t>
            </w:r>
            <w:proofErr w:type="gramStart"/>
            <w:r w:rsidRPr="00B732F2">
              <w:rPr>
                <w:rFonts w:ascii="Calibri" w:hAnsi="Calibri" w:cs="Calibri"/>
                <w:sz w:val="22"/>
                <w:szCs w:val="22"/>
              </w:rPr>
              <w:t>as long as</w:t>
            </w:r>
            <w:proofErr w:type="gramEnd"/>
            <w:r w:rsidRPr="00B732F2">
              <w:rPr>
                <w:rFonts w:ascii="Calibri" w:hAnsi="Calibri" w:cs="Calibri"/>
                <w:sz w:val="22"/>
                <w:szCs w:val="22"/>
              </w:rPr>
              <w:t xml:space="preserve"> it has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p>
        </w:tc>
      </w:tr>
      <w:tr w:rsidR="00B732F2" w:rsidRPr="00B732F2" w14:paraId="363EC04A"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564C429"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lastRenderedPageBreak/>
              <w:t>Learning Resources</w:t>
            </w:r>
          </w:p>
          <w:p w14:paraId="25C625B3"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 xml:space="preserve">/ </w:t>
            </w:r>
            <w:r w:rsidRPr="002510A2">
              <w:rPr>
                <w:rStyle w:val="Strong"/>
                <w:rFonts w:ascii="Calibri" w:eastAsia="Times New Roman" w:hAnsi="Calibri" w:cs="Calibri"/>
                <w:b w:val="0"/>
                <w:bCs w:val="0"/>
                <w:i/>
                <w:iCs/>
                <w:color w:val="000000" w:themeColor="text1"/>
              </w:rPr>
              <w:t xml:space="preserve">Mga </w:t>
            </w:r>
            <w:proofErr w:type="spellStart"/>
            <w:r w:rsidRPr="002510A2">
              <w:rPr>
                <w:rStyle w:val="Strong"/>
                <w:rFonts w:ascii="Calibri" w:eastAsia="Times New Roman" w:hAnsi="Calibri" w:cs="Calibri"/>
                <w:b w:val="0"/>
                <w:bCs w:val="0"/>
                <w:i/>
                <w:iCs/>
                <w:color w:val="000000" w:themeColor="text1"/>
              </w:rPr>
              <w:t>Kagamitang</w:t>
            </w:r>
            <w:proofErr w:type="spellEnd"/>
            <w:r w:rsidRPr="002510A2">
              <w:rPr>
                <w:rStyle w:val="Strong"/>
                <w:rFonts w:ascii="Calibri" w:eastAsia="Times New Roman" w:hAnsi="Calibri" w:cs="Calibri"/>
                <w:b w:val="0"/>
                <w:bCs w:val="0"/>
                <w:i/>
                <w:iCs/>
                <w:color w:val="000000" w:themeColor="text1"/>
              </w:rPr>
              <w:t xml:space="preserve"> Panturo</w:t>
            </w:r>
          </w:p>
          <w:p w14:paraId="3DA0FE79" w14:textId="77777777" w:rsidR="00B732F2" w:rsidRPr="002510A2" w:rsidRDefault="00B732F2" w:rsidP="00B732F2">
            <w:pPr>
              <w:widowControl w:val="0"/>
              <w:spacing w:after="0" w:line="240" w:lineRule="auto"/>
              <w:rPr>
                <w:rFonts w:ascii="Calibri" w:eastAsia="Montserrat" w:hAnsi="Calibri" w:cs="Calibri"/>
                <w:i/>
                <w:iCs/>
                <w:color w:val="000000" w:themeColor="text1"/>
              </w:rPr>
            </w:pPr>
            <w:r w:rsidRPr="002510A2">
              <w:rPr>
                <w:rFonts w:ascii="Calibri" w:eastAsia="Montserrat" w:hAnsi="Calibri" w:cs="Calibri"/>
                <w:i/>
                <w:iCs/>
                <w:color w:val="000000" w:themeColor="text1"/>
              </w:rPr>
              <w:t>- List down the learning resources that will help you reach your objectives. Ensure that they are available and inclusive.</w:t>
            </w:r>
          </w:p>
          <w:p w14:paraId="57E0B102" w14:textId="644F3582"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EE8531"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Big brown envelope; board and marker/chalk; paper strips; pad paper or small square for checking square corners; rectangle cutouts; LAS 1 and LAS 2; classroom objects with rectangular parts. Alternatives: recycled paper, folder, notebook cover, box, printed shape cards, or teacher-drawn shapes.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787F7E"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Rectangle cutouts in different sizes; board and marker/chalk; LAS 3 and LAS 4; paper for tracing; classroom objects with rectangular parts. Alternatives: strips of cardboard, old folders, notebook covers, or digital/printed illustrations of rectangles.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BFE4AE"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Square handkerchief; paper strips; pad paper for checking square corners; square cutouts; LAS 5 and LAS 6; comparison table; classroom objects with square parts. Alternatives: sticky notes, square paper, tiles, box faces, printed cards, or teacher-drawn squares.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B4D43B"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Square cutouts in different sizes; objects with square parts; paper for tracing; board and marker/chalk; LAS 7. Alternatives: colored paper, cardboard squares, floor tiles, box faces, digital images, or locally available classroom materials.</w:t>
            </w:r>
          </w:p>
        </w:tc>
      </w:tr>
      <w:tr w:rsidR="00B732F2" w:rsidRPr="00B732F2" w14:paraId="7692C59F"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DC495FD"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 xml:space="preserve">Opportunities for integration </w:t>
            </w:r>
          </w:p>
          <w:p w14:paraId="09BAFBFB" w14:textId="77777777" w:rsidR="00B732F2" w:rsidRPr="002510A2" w:rsidRDefault="00B732F2" w:rsidP="00B732F2">
            <w:pPr>
              <w:widowControl w:val="0"/>
              <w:spacing w:after="0" w:line="240" w:lineRule="auto"/>
              <w:rPr>
                <w:rFonts w:ascii="Calibri" w:eastAsia="Montserrat" w:hAnsi="Calibri" w:cs="Calibri"/>
                <w:b/>
                <w:bCs/>
                <w:i/>
                <w:iCs/>
                <w:color w:val="000000" w:themeColor="text1"/>
                <w:u w:val="single"/>
              </w:rPr>
            </w:pPr>
            <w:r w:rsidRPr="002510A2">
              <w:rPr>
                <w:rFonts w:ascii="Calibri" w:eastAsia="Montserrat" w:hAnsi="Calibri" w:cs="Calibri"/>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Oportunidad</w:t>
            </w:r>
            <w:proofErr w:type="spellEnd"/>
            <w:r w:rsidRPr="002510A2">
              <w:rPr>
                <w:rStyle w:val="Strong"/>
                <w:rFonts w:ascii="Calibri" w:eastAsia="Times New Roman" w:hAnsi="Calibri" w:cs="Calibri"/>
                <w:b w:val="0"/>
                <w:bCs w:val="0"/>
                <w:i/>
                <w:iCs/>
                <w:color w:val="000000" w:themeColor="text1"/>
              </w:rPr>
              <w:t xml:space="preserve"> para </w:t>
            </w:r>
            <w:proofErr w:type="spellStart"/>
            <w:r w:rsidRPr="002510A2">
              <w:rPr>
                <w:rStyle w:val="Strong"/>
                <w:rFonts w:ascii="Calibri" w:eastAsia="Times New Roman" w:hAnsi="Calibri" w:cs="Calibri"/>
                <w:b w:val="0"/>
                <w:bCs w:val="0"/>
                <w:i/>
                <w:iCs/>
                <w:color w:val="000000" w:themeColor="text1"/>
              </w:rPr>
              <w:t>sa</w:t>
            </w:r>
            <w:proofErr w:type="spellEnd"/>
            <w:r w:rsidRPr="002510A2">
              <w:rPr>
                <w:rStyle w:val="Strong"/>
                <w:rFonts w:ascii="Calibri" w:eastAsia="Times New Roman" w:hAnsi="Calibri" w:cs="Calibri"/>
                <w:b w:val="0"/>
                <w:bCs w:val="0"/>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Integrasyon</w:t>
            </w:r>
            <w:proofErr w:type="spellEnd"/>
          </w:p>
          <w:p w14:paraId="58231F9E" w14:textId="65618354"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8983C5"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Arts: tracing, drawing, and coloring rectangles. Language: using words such as side, corner, rectangle, same length, and opposite sides in simple oral explanations. GMRC: taking turns and listening respectfully during pair and group work.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912217"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Arts: rotating and tracing shapes in different orientations. Language: explaining why a rotated shape is still a rectangle. Technology: optional use of digital slides or a shape app to show rotation. GMRC: respecting classmates’ answers during discussion.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D59A35"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Arts: drawing and comparing squares and rectangles. Language: using comparison words such as same, different, sides, and corners. Science/observation skills: carefully checking features of objects. GMRC: cooperation during pair work.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89B288"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Arts: tracing squares in different sizes and orientations. Language: explaining reasoning using mathematical vocabulary. Technology: optional digital images or interactive shape rotation. GMRC: responsible use and sharing of classroom materials.</w:t>
            </w:r>
          </w:p>
        </w:tc>
      </w:tr>
      <w:tr w:rsidR="00B732F2" w:rsidRPr="00B732F2" w14:paraId="6145B856"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8F821BA" w14:textId="77777777" w:rsidR="00B732F2" w:rsidRPr="002510A2" w:rsidRDefault="00B732F2" w:rsidP="00B732F2">
            <w:pPr>
              <w:pStyle w:val="Heading2"/>
              <w:rPr>
                <w:rFonts w:ascii="Calibri" w:eastAsia="Times New Roman" w:hAnsi="Calibri" w:cs="Calibri"/>
                <w:color w:val="000000" w:themeColor="text1"/>
                <w:sz w:val="24"/>
                <w:szCs w:val="24"/>
              </w:rPr>
            </w:pPr>
            <w:r w:rsidRPr="002510A2">
              <w:rPr>
                <w:rFonts w:ascii="Calibri" w:eastAsia="Times New Roman" w:hAnsi="Calibri" w:cs="Calibri"/>
                <w:color w:val="000000" w:themeColor="text1"/>
                <w:sz w:val="24"/>
                <w:szCs w:val="24"/>
              </w:rPr>
              <w:lastRenderedPageBreak/>
              <w:t>Assessment</w:t>
            </w:r>
          </w:p>
          <w:p w14:paraId="25F8168A" w14:textId="1232D236" w:rsidR="00B732F2" w:rsidRPr="002510A2" w:rsidRDefault="00B732F2" w:rsidP="00B732F2">
            <w:pPr>
              <w:pStyle w:val="Heading2"/>
              <w:rPr>
                <w:rFonts w:ascii="Calibri" w:eastAsia="Times New Roman" w:hAnsi="Calibri" w:cs="Calibri"/>
                <w:color w:val="000000" w:themeColor="text1"/>
                <w:sz w:val="24"/>
                <w:szCs w:val="24"/>
              </w:rPr>
            </w:pPr>
            <w:r w:rsidRPr="002510A2">
              <w:rPr>
                <w:rFonts w:ascii="Calibri" w:eastAsia="Times New Roman" w:hAnsi="Calibri" w:cs="Calibri"/>
                <w:b w:val="0"/>
                <w:bCs w:val="0"/>
                <w:i/>
                <w:iCs/>
                <w:color w:val="000000" w:themeColor="text1"/>
                <w:sz w:val="24"/>
                <w:szCs w:val="24"/>
              </w:rPr>
              <w:t xml:space="preserve">/ </w:t>
            </w:r>
            <w:proofErr w:type="spellStart"/>
            <w:r w:rsidRPr="002510A2">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58807A"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Assess whether learners can identify and describe rectangles and squares using their defining features: number of sides, kind of corners, equal side lengths, equal opposite sides, size, and orientation. Also assess whether learners can explain their thinking orally, through pointing, drawing, tracing, matching, or short written responses.</w:t>
            </w:r>
          </w:p>
        </w:tc>
      </w:tr>
      <w:tr w:rsidR="00B732F2" w:rsidRPr="00B732F2" w14:paraId="330E476B"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2B71BD6"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 xml:space="preserve">Formative Assessment </w:t>
            </w:r>
          </w:p>
          <w:p w14:paraId="05B3BFC1"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w:t>
            </w:r>
            <w:r w:rsidRPr="002510A2">
              <w:rPr>
                <w:rFonts w:ascii="Calibri" w:eastAsia="Montserrat" w:hAnsi="Calibri" w:cs="Calibri"/>
                <w:b/>
                <w:bCs/>
                <w:i/>
                <w:iCs/>
                <w:color w:val="000000" w:themeColor="text1"/>
              </w:rPr>
              <w:t xml:space="preserve"> </w:t>
            </w:r>
            <w:r w:rsidRPr="002510A2">
              <w:rPr>
                <w:rStyle w:val="Strong"/>
                <w:rFonts w:ascii="Calibri" w:eastAsia="Times New Roman" w:hAnsi="Calibri" w:cs="Calibri"/>
                <w:b w:val="0"/>
                <w:bCs w:val="0"/>
                <w:i/>
                <w:iCs/>
                <w:color w:val="000000" w:themeColor="text1"/>
              </w:rPr>
              <w:t xml:space="preserve">Formative </w:t>
            </w:r>
            <w:proofErr w:type="spellStart"/>
            <w:r w:rsidRPr="002510A2">
              <w:rPr>
                <w:rStyle w:val="Strong"/>
                <w:rFonts w:ascii="Calibri" w:eastAsia="Times New Roman" w:hAnsi="Calibri" w:cs="Calibri"/>
                <w:b w:val="0"/>
                <w:bCs w:val="0"/>
                <w:i/>
                <w:iCs/>
                <w:color w:val="000000" w:themeColor="text1"/>
              </w:rPr>
              <w:t>na</w:t>
            </w:r>
            <w:proofErr w:type="spellEnd"/>
            <w:r w:rsidRPr="002510A2">
              <w:rPr>
                <w:rStyle w:val="Strong"/>
                <w:rFonts w:ascii="Calibri" w:eastAsia="Times New Roman" w:hAnsi="Calibri" w:cs="Calibri"/>
                <w:b w:val="0"/>
                <w:bCs w:val="0"/>
                <w:i/>
                <w:iCs/>
                <w:color w:val="000000" w:themeColor="text1"/>
              </w:rPr>
              <w:t xml:space="preserve"> </w:t>
            </w:r>
            <w:proofErr w:type="spellStart"/>
            <w:r w:rsidRPr="002510A2">
              <w:rPr>
                <w:rStyle w:val="Strong"/>
                <w:rFonts w:ascii="Calibri" w:eastAsia="Times New Roman" w:hAnsi="Calibri" w:cs="Calibri"/>
                <w:b w:val="0"/>
                <w:bCs w:val="0"/>
                <w:i/>
                <w:iCs/>
                <w:color w:val="000000" w:themeColor="text1"/>
              </w:rPr>
              <w:t>Pagtataya</w:t>
            </w:r>
            <w:proofErr w:type="spellEnd"/>
          </w:p>
          <w:p w14:paraId="5BD00EE0" w14:textId="77777777" w:rsidR="00B732F2" w:rsidRPr="002510A2" w:rsidRDefault="00B732F2" w:rsidP="00B732F2">
            <w:pPr>
              <w:widowControl w:val="0"/>
              <w:spacing w:after="0" w:line="240" w:lineRule="auto"/>
              <w:rPr>
                <w:rFonts w:ascii="Calibri" w:eastAsia="Montserrat" w:hAnsi="Calibri" w:cs="Calibri"/>
                <w:i/>
                <w:iCs/>
                <w:color w:val="000000" w:themeColor="text1"/>
              </w:rPr>
            </w:pPr>
            <w:r w:rsidRPr="002510A2">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51F2F8D2" w14:textId="57D79751"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048D44"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Task: Let learners point to or trace a rectangle in a classroom object. Ask them to describe it using the sentence frame: “This is a rectangle because it has ____ sides and ____ square corners.” Accept oral responses, pointing, drawing, or guided responses. Provide support using shape cards or teacher prompts when needed.</w:t>
            </w:r>
            <w:r w:rsidRPr="00B732F2">
              <w:rPr>
                <w:rFonts w:ascii="Calibri" w:hAnsi="Calibri" w:cs="Calibri"/>
                <w:sz w:val="22"/>
                <w:szCs w:val="22"/>
              </w:rPr>
              <w:br/>
            </w:r>
            <w:r w:rsidRPr="00B732F2">
              <w:rPr>
                <w:rFonts w:ascii="Calibri" w:hAnsi="Calibri" w:cs="Calibri"/>
                <w:sz w:val="22"/>
                <w:szCs w:val="22"/>
              </w:rPr>
              <w:br/>
              <w:t>Quick Check / 5-Item Formative Quiz - Session 1</w:t>
            </w:r>
            <w:r w:rsidRPr="00B732F2">
              <w:rPr>
                <w:rFonts w:ascii="Calibri" w:hAnsi="Calibri" w:cs="Calibri"/>
                <w:sz w:val="22"/>
                <w:szCs w:val="22"/>
              </w:rPr>
              <w:br/>
              <w:t>Directions: Choose the correct answer.</w:t>
            </w:r>
            <w:r w:rsidRPr="00B732F2">
              <w:rPr>
                <w:rFonts w:ascii="Calibri" w:hAnsi="Calibri" w:cs="Calibri"/>
                <w:sz w:val="22"/>
                <w:szCs w:val="22"/>
              </w:rPr>
              <w:br/>
              <w:t>1. How many sides does a rectangle have?</w:t>
            </w:r>
            <w:r w:rsidRPr="00B732F2">
              <w:rPr>
                <w:rFonts w:ascii="Calibri" w:hAnsi="Calibri" w:cs="Calibri"/>
                <w:sz w:val="22"/>
                <w:szCs w:val="22"/>
              </w:rPr>
              <w:br/>
              <w:t xml:space="preserve">A. </w:t>
            </w:r>
            <w:proofErr w:type="gramStart"/>
            <w:r w:rsidRPr="00B732F2">
              <w:rPr>
                <w:rFonts w:ascii="Calibri" w:hAnsi="Calibri" w:cs="Calibri"/>
                <w:sz w:val="22"/>
                <w:szCs w:val="22"/>
              </w:rPr>
              <w:t>3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4  C.</w:t>
            </w:r>
            <w:proofErr w:type="gramEnd"/>
            <w:r w:rsidRPr="00B732F2">
              <w:rPr>
                <w:rFonts w:ascii="Calibri" w:hAnsi="Calibri" w:cs="Calibri"/>
                <w:sz w:val="22"/>
                <w:szCs w:val="22"/>
              </w:rPr>
              <w:t xml:space="preserve"> 5</w:t>
            </w:r>
            <w:r w:rsidRPr="00B732F2">
              <w:rPr>
                <w:rFonts w:ascii="Calibri" w:hAnsi="Calibri" w:cs="Calibri"/>
                <w:sz w:val="22"/>
                <w:szCs w:val="22"/>
              </w:rPr>
              <w:br/>
              <w:t>2. A corner is the part where two ____ meet.</w:t>
            </w:r>
            <w:r w:rsidRPr="00B732F2">
              <w:rPr>
                <w:rFonts w:ascii="Calibri" w:hAnsi="Calibri" w:cs="Calibri"/>
                <w:sz w:val="22"/>
                <w:szCs w:val="22"/>
              </w:rPr>
              <w:br/>
              <w:t xml:space="preserve">A. </w:t>
            </w:r>
            <w:proofErr w:type="gramStart"/>
            <w:r w:rsidRPr="00B732F2">
              <w:rPr>
                <w:rFonts w:ascii="Calibri" w:hAnsi="Calibri" w:cs="Calibri"/>
                <w:sz w:val="22"/>
                <w:szCs w:val="22"/>
              </w:rPr>
              <w:t>colors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sides  C.</w:t>
            </w:r>
            <w:proofErr w:type="gramEnd"/>
            <w:r w:rsidRPr="00B732F2">
              <w:rPr>
                <w:rFonts w:ascii="Calibri" w:hAnsi="Calibri" w:cs="Calibri"/>
                <w:sz w:val="22"/>
                <w:szCs w:val="22"/>
              </w:rPr>
              <w:t xml:space="preserve"> songs</w:t>
            </w:r>
            <w:r w:rsidRPr="00B732F2">
              <w:rPr>
                <w:rFonts w:ascii="Calibri" w:hAnsi="Calibri" w:cs="Calibri"/>
                <w:sz w:val="22"/>
                <w:szCs w:val="22"/>
              </w:rPr>
              <w:br/>
              <w:t>3. Which object may show a rectangle?</w:t>
            </w:r>
            <w:r w:rsidRPr="00B732F2">
              <w:rPr>
                <w:rFonts w:ascii="Calibri" w:hAnsi="Calibri" w:cs="Calibri"/>
                <w:sz w:val="22"/>
                <w:szCs w:val="22"/>
              </w:rPr>
              <w:br/>
              <w:t xml:space="preserve">A. </w:t>
            </w:r>
            <w:proofErr w:type="gramStart"/>
            <w:r w:rsidRPr="00B732F2">
              <w:rPr>
                <w:rFonts w:ascii="Calibri" w:hAnsi="Calibri" w:cs="Calibri"/>
                <w:sz w:val="22"/>
                <w:szCs w:val="22"/>
              </w:rPr>
              <w:t>envelope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ball  C.</w:t>
            </w:r>
            <w:proofErr w:type="gramEnd"/>
            <w:r w:rsidRPr="00B732F2">
              <w:rPr>
                <w:rFonts w:ascii="Calibri" w:hAnsi="Calibri" w:cs="Calibri"/>
                <w:sz w:val="22"/>
                <w:szCs w:val="22"/>
              </w:rPr>
              <w:t xml:space="preserve"> banana</w:t>
            </w:r>
            <w:r w:rsidRPr="00B732F2">
              <w:rPr>
                <w:rFonts w:ascii="Calibri" w:hAnsi="Calibri" w:cs="Calibri"/>
                <w:sz w:val="22"/>
                <w:szCs w:val="22"/>
              </w:rPr>
              <w:br/>
              <w:t>4. A rectangle has four ____ corners.</w:t>
            </w:r>
            <w:r w:rsidRPr="00B732F2">
              <w:rPr>
                <w:rFonts w:ascii="Calibri" w:hAnsi="Calibri" w:cs="Calibri"/>
                <w:sz w:val="22"/>
                <w:szCs w:val="22"/>
              </w:rPr>
              <w:br/>
            </w:r>
            <w:r w:rsidRPr="00B732F2">
              <w:rPr>
                <w:rFonts w:ascii="Calibri" w:hAnsi="Calibri" w:cs="Calibri"/>
                <w:sz w:val="22"/>
                <w:szCs w:val="22"/>
              </w:rPr>
              <w:lastRenderedPageBreak/>
              <w:t xml:space="preserve">A. </w:t>
            </w:r>
            <w:proofErr w:type="gramStart"/>
            <w:r w:rsidRPr="00B732F2">
              <w:rPr>
                <w:rFonts w:ascii="Calibri" w:hAnsi="Calibri" w:cs="Calibri"/>
                <w:sz w:val="22"/>
                <w:szCs w:val="22"/>
              </w:rPr>
              <w:t>round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square  C.</w:t>
            </w:r>
            <w:proofErr w:type="gramEnd"/>
            <w:r w:rsidRPr="00B732F2">
              <w:rPr>
                <w:rFonts w:ascii="Calibri" w:hAnsi="Calibri" w:cs="Calibri"/>
                <w:sz w:val="22"/>
                <w:szCs w:val="22"/>
              </w:rPr>
              <w:t xml:space="preserve"> open</w:t>
            </w:r>
            <w:r w:rsidRPr="00B732F2">
              <w:rPr>
                <w:rFonts w:ascii="Calibri" w:hAnsi="Calibri" w:cs="Calibri"/>
                <w:sz w:val="22"/>
                <w:szCs w:val="22"/>
              </w:rPr>
              <w:br/>
              <w:t>5. Each pair of opposite sides of a rectangle has the same ____.</w:t>
            </w:r>
            <w:r w:rsidRPr="00B732F2">
              <w:rPr>
                <w:rFonts w:ascii="Calibri" w:hAnsi="Calibri" w:cs="Calibri"/>
                <w:sz w:val="22"/>
                <w:szCs w:val="22"/>
              </w:rPr>
              <w:br/>
              <w:t xml:space="preserve">A. </w:t>
            </w:r>
            <w:proofErr w:type="gramStart"/>
            <w:r w:rsidRPr="00B732F2">
              <w:rPr>
                <w:rFonts w:ascii="Calibri" w:hAnsi="Calibri" w:cs="Calibri"/>
                <w:sz w:val="22"/>
                <w:szCs w:val="22"/>
              </w:rPr>
              <w:t>length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color  C.</w:t>
            </w:r>
            <w:proofErr w:type="gramEnd"/>
            <w:r w:rsidRPr="00B732F2">
              <w:rPr>
                <w:rFonts w:ascii="Calibri" w:hAnsi="Calibri" w:cs="Calibri"/>
                <w:sz w:val="22"/>
                <w:szCs w:val="22"/>
              </w:rPr>
              <w:t xml:space="preserve"> name</w:t>
            </w:r>
            <w:r w:rsidRPr="00B732F2">
              <w:rPr>
                <w:rFonts w:ascii="Calibri" w:hAnsi="Calibri" w:cs="Calibri"/>
                <w:sz w:val="22"/>
                <w:szCs w:val="22"/>
              </w:rPr>
              <w:br/>
              <w:t>Answer Key: 1-B, 2-B, 3-A,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AC5BF7"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Task: Give each learner or pair a rectangle cutout. Ask them to rotate it, trace it in a new position, and explain why it is still a rectangle. Allow learners to answer by pointing to the sides and corners, using oral explanation, or completing the sentence: “It is still a rectangle because ____.”</w:t>
            </w:r>
            <w:r w:rsidRPr="00B732F2">
              <w:rPr>
                <w:rFonts w:ascii="Calibri" w:hAnsi="Calibri" w:cs="Calibri"/>
                <w:sz w:val="22"/>
                <w:szCs w:val="22"/>
              </w:rPr>
              <w:br/>
            </w:r>
            <w:r w:rsidRPr="00B732F2">
              <w:rPr>
                <w:rFonts w:ascii="Calibri" w:hAnsi="Calibri" w:cs="Calibri"/>
                <w:sz w:val="22"/>
                <w:szCs w:val="22"/>
              </w:rPr>
              <w:br/>
              <w:t>Quick Check / 5-Item Formative Quiz - Session 2</w:t>
            </w:r>
            <w:r w:rsidRPr="00B732F2">
              <w:rPr>
                <w:rFonts w:ascii="Calibri" w:hAnsi="Calibri" w:cs="Calibri"/>
                <w:sz w:val="22"/>
                <w:szCs w:val="22"/>
              </w:rPr>
              <w:br/>
              <w:t>Directions: Choose the correct answer.</w:t>
            </w:r>
            <w:r w:rsidRPr="00B732F2">
              <w:rPr>
                <w:rFonts w:ascii="Calibri" w:hAnsi="Calibri" w:cs="Calibri"/>
                <w:sz w:val="22"/>
                <w:szCs w:val="22"/>
              </w:rPr>
              <w:br/>
              <w:t xml:space="preserve">1. If a rectangle is turned or rotated, it is still a rectangle when it has four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r w:rsidRPr="00B732F2">
              <w:rPr>
                <w:rFonts w:ascii="Calibri" w:hAnsi="Calibri" w:cs="Calibri"/>
                <w:sz w:val="22"/>
                <w:szCs w:val="22"/>
              </w:rPr>
              <w:br/>
              <w:t xml:space="preserve">A. </w:t>
            </w:r>
            <w:proofErr w:type="gramStart"/>
            <w:r w:rsidRPr="00B732F2">
              <w:rPr>
                <w:rFonts w:ascii="Calibri" w:hAnsi="Calibri" w:cs="Calibri"/>
                <w:sz w:val="22"/>
                <w:szCs w:val="22"/>
              </w:rPr>
              <w:t>True  B.</w:t>
            </w:r>
            <w:proofErr w:type="gramEnd"/>
            <w:r w:rsidRPr="00B732F2">
              <w:rPr>
                <w:rFonts w:ascii="Calibri" w:hAnsi="Calibri" w:cs="Calibri"/>
                <w:sz w:val="22"/>
                <w:szCs w:val="22"/>
              </w:rPr>
              <w:t xml:space="preserve"> False</w:t>
            </w:r>
            <w:r w:rsidRPr="00B732F2">
              <w:rPr>
                <w:rFonts w:ascii="Calibri" w:hAnsi="Calibri" w:cs="Calibri"/>
                <w:sz w:val="22"/>
                <w:szCs w:val="22"/>
              </w:rPr>
              <w:br/>
              <w:t>2. What changes when we rotate a rectangle?</w:t>
            </w:r>
            <w:r w:rsidRPr="00B732F2">
              <w:rPr>
                <w:rFonts w:ascii="Calibri" w:hAnsi="Calibri" w:cs="Calibri"/>
                <w:sz w:val="22"/>
                <w:szCs w:val="22"/>
              </w:rPr>
              <w:br/>
              <w:t xml:space="preserve">A. its </w:t>
            </w:r>
            <w:proofErr w:type="gramStart"/>
            <w:r w:rsidRPr="00B732F2">
              <w:rPr>
                <w:rFonts w:ascii="Calibri" w:hAnsi="Calibri" w:cs="Calibri"/>
                <w:sz w:val="22"/>
                <w:szCs w:val="22"/>
              </w:rPr>
              <w:t>orientation  B.</w:t>
            </w:r>
            <w:proofErr w:type="gramEnd"/>
            <w:r w:rsidRPr="00B732F2">
              <w:rPr>
                <w:rFonts w:ascii="Calibri" w:hAnsi="Calibri" w:cs="Calibri"/>
                <w:sz w:val="22"/>
                <w:szCs w:val="22"/>
              </w:rPr>
              <w:t xml:space="preserve"> its </w:t>
            </w:r>
            <w:proofErr w:type="gramStart"/>
            <w:r w:rsidRPr="00B732F2">
              <w:rPr>
                <w:rFonts w:ascii="Calibri" w:hAnsi="Calibri" w:cs="Calibri"/>
                <w:sz w:val="22"/>
                <w:szCs w:val="22"/>
              </w:rPr>
              <w:t>name  C.</w:t>
            </w:r>
            <w:proofErr w:type="gramEnd"/>
            <w:r w:rsidRPr="00B732F2">
              <w:rPr>
                <w:rFonts w:ascii="Calibri" w:hAnsi="Calibri" w:cs="Calibri"/>
                <w:sz w:val="22"/>
                <w:szCs w:val="22"/>
              </w:rPr>
              <w:t xml:space="preserve"> its number of sides</w:t>
            </w:r>
            <w:r w:rsidRPr="00B732F2">
              <w:rPr>
                <w:rFonts w:ascii="Calibri" w:hAnsi="Calibri" w:cs="Calibri"/>
                <w:sz w:val="22"/>
                <w:szCs w:val="22"/>
              </w:rPr>
              <w:br/>
              <w:t>3. A bigger rectangle and a smaller rectangle are both rectangles if they have the same rectangle features.</w:t>
            </w:r>
            <w:r w:rsidRPr="00B732F2">
              <w:rPr>
                <w:rFonts w:ascii="Calibri" w:hAnsi="Calibri" w:cs="Calibri"/>
                <w:sz w:val="22"/>
                <w:szCs w:val="22"/>
              </w:rPr>
              <w:br/>
              <w:t xml:space="preserve">A. </w:t>
            </w:r>
            <w:proofErr w:type="gramStart"/>
            <w:r w:rsidRPr="00B732F2">
              <w:rPr>
                <w:rFonts w:ascii="Calibri" w:hAnsi="Calibri" w:cs="Calibri"/>
                <w:sz w:val="22"/>
                <w:szCs w:val="22"/>
              </w:rPr>
              <w:t>True  B.</w:t>
            </w:r>
            <w:proofErr w:type="gramEnd"/>
            <w:r w:rsidRPr="00B732F2">
              <w:rPr>
                <w:rFonts w:ascii="Calibri" w:hAnsi="Calibri" w:cs="Calibri"/>
                <w:sz w:val="22"/>
                <w:szCs w:val="22"/>
              </w:rPr>
              <w:t xml:space="preserve"> False</w:t>
            </w:r>
            <w:r w:rsidRPr="00B732F2">
              <w:rPr>
                <w:rFonts w:ascii="Calibri" w:hAnsi="Calibri" w:cs="Calibri"/>
                <w:sz w:val="22"/>
                <w:szCs w:val="22"/>
              </w:rPr>
              <w:br/>
              <w:t xml:space="preserve">4. Which word means the </w:t>
            </w:r>
            <w:r w:rsidRPr="00B732F2">
              <w:rPr>
                <w:rFonts w:ascii="Calibri" w:hAnsi="Calibri" w:cs="Calibri"/>
                <w:sz w:val="22"/>
                <w:szCs w:val="22"/>
              </w:rPr>
              <w:lastRenderedPageBreak/>
              <w:t>position or direction of a shape?</w:t>
            </w:r>
            <w:r w:rsidRPr="00B732F2">
              <w:rPr>
                <w:rFonts w:ascii="Calibri" w:hAnsi="Calibri" w:cs="Calibri"/>
                <w:sz w:val="22"/>
                <w:szCs w:val="22"/>
              </w:rPr>
              <w:br/>
              <w:t xml:space="preserve">A. </w:t>
            </w:r>
            <w:proofErr w:type="gramStart"/>
            <w:r w:rsidRPr="00B732F2">
              <w:rPr>
                <w:rFonts w:ascii="Calibri" w:hAnsi="Calibri" w:cs="Calibri"/>
                <w:sz w:val="22"/>
                <w:szCs w:val="22"/>
              </w:rPr>
              <w:t>corner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orientation  C.</w:t>
            </w:r>
            <w:proofErr w:type="gramEnd"/>
            <w:r w:rsidRPr="00B732F2">
              <w:rPr>
                <w:rFonts w:ascii="Calibri" w:hAnsi="Calibri" w:cs="Calibri"/>
                <w:sz w:val="22"/>
                <w:szCs w:val="22"/>
              </w:rPr>
              <w:t xml:space="preserve"> color</w:t>
            </w:r>
            <w:r w:rsidRPr="00B732F2">
              <w:rPr>
                <w:rFonts w:ascii="Calibri" w:hAnsi="Calibri" w:cs="Calibri"/>
                <w:sz w:val="22"/>
                <w:szCs w:val="22"/>
              </w:rPr>
              <w:br/>
              <w:t>5. A rectangle may be big or small.</w:t>
            </w:r>
            <w:r w:rsidRPr="00B732F2">
              <w:rPr>
                <w:rFonts w:ascii="Calibri" w:hAnsi="Calibri" w:cs="Calibri"/>
                <w:sz w:val="22"/>
                <w:szCs w:val="22"/>
              </w:rPr>
              <w:br/>
              <w:t xml:space="preserve">A. </w:t>
            </w:r>
            <w:proofErr w:type="gramStart"/>
            <w:r w:rsidRPr="00B732F2">
              <w:rPr>
                <w:rFonts w:ascii="Calibri" w:hAnsi="Calibri" w:cs="Calibri"/>
                <w:sz w:val="22"/>
                <w:szCs w:val="22"/>
              </w:rPr>
              <w:t>True  B.</w:t>
            </w:r>
            <w:proofErr w:type="gramEnd"/>
            <w:r w:rsidRPr="00B732F2">
              <w:rPr>
                <w:rFonts w:ascii="Calibri" w:hAnsi="Calibri" w:cs="Calibri"/>
                <w:sz w:val="22"/>
                <w:szCs w:val="22"/>
              </w:rPr>
              <w:t xml:space="preserve"> False</w:t>
            </w:r>
            <w:r w:rsidRPr="00B732F2">
              <w:rPr>
                <w:rFonts w:ascii="Calibri" w:hAnsi="Calibri" w:cs="Calibri"/>
                <w:sz w:val="22"/>
                <w:szCs w:val="22"/>
              </w:rPr>
              <w:br/>
              <w:t>Answer Key: 1-A, 2-A, 3-A,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511302"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Task: Let learners compare a square and a rectangle using actual cutouts or drawings. Ask them to place the shapes side by side and identify what is the same and what is different. Learners may respond orally, by pointing, by drawing check marks in a table, or by using sentence frames such as: “Both have ____.” and “A square has ____.”</w:t>
            </w:r>
            <w:r w:rsidRPr="00B732F2">
              <w:rPr>
                <w:rFonts w:ascii="Calibri" w:hAnsi="Calibri" w:cs="Calibri"/>
                <w:sz w:val="22"/>
                <w:szCs w:val="22"/>
              </w:rPr>
              <w:br/>
            </w:r>
            <w:r w:rsidRPr="00B732F2">
              <w:rPr>
                <w:rFonts w:ascii="Calibri" w:hAnsi="Calibri" w:cs="Calibri"/>
                <w:sz w:val="22"/>
                <w:szCs w:val="22"/>
              </w:rPr>
              <w:br/>
              <w:t>Quick Check / 5-Item Formative Quiz - Session 3</w:t>
            </w:r>
            <w:r w:rsidRPr="00B732F2">
              <w:rPr>
                <w:rFonts w:ascii="Calibri" w:hAnsi="Calibri" w:cs="Calibri"/>
                <w:sz w:val="22"/>
                <w:szCs w:val="22"/>
              </w:rPr>
              <w:br/>
              <w:t>Directions: Choose the correct answer.</w:t>
            </w:r>
            <w:r w:rsidRPr="00B732F2">
              <w:rPr>
                <w:rFonts w:ascii="Calibri" w:hAnsi="Calibri" w:cs="Calibri"/>
                <w:sz w:val="22"/>
                <w:szCs w:val="22"/>
              </w:rPr>
              <w:br/>
              <w:t>1. How many sides does a square have?</w:t>
            </w:r>
            <w:r w:rsidRPr="00B732F2">
              <w:rPr>
                <w:rFonts w:ascii="Calibri" w:hAnsi="Calibri" w:cs="Calibri"/>
                <w:sz w:val="22"/>
                <w:szCs w:val="22"/>
              </w:rPr>
              <w:br/>
              <w:t xml:space="preserve">A. </w:t>
            </w:r>
            <w:proofErr w:type="gramStart"/>
            <w:r w:rsidRPr="00B732F2">
              <w:rPr>
                <w:rFonts w:ascii="Calibri" w:hAnsi="Calibri" w:cs="Calibri"/>
                <w:sz w:val="22"/>
                <w:szCs w:val="22"/>
              </w:rPr>
              <w:t>3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4  C.</w:t>
            </w:r>
            <w:proofErr w:type="gramEnd"/>
            <w:r w:rsidRPr="00B732F2">
              <w:rPr>
                <w:rFonts w:ascii="Calibri" w:hAnsi="Calibri" w:cs="Calibri"/>
                <w:sz w:val="22"/>
                <w:szCs w:val="22"/>
              </w:rPr>
              <w:t xml:space="preserve"> 5</w:t>
            </w:r>
            <w:r w:rsidRPr="00B732F2">
              <w:rPr>
                <w:rFonts w:ascii="Calibri" w:hAnsi="Calibri" w:cs="Calibri"/>
                <w:sz w:val="22"/>
                <w:szCs w:val="22"/>
              </w:rPr>
              <w:br/>
              <w:t>2. The sides of a square have the ____ length.</w:t>
            </w:r>
            <w:r w:rsidRPr="00B732F2">
              <w:rPr>
                <w:rFonts w:ascii="Calibri" w:hAnsi="Calibri" w:cs="Calibri"/>
                <w:sz w:val="22"/>
                <w:szCs w:val="22"/>
              </w:rPr>
              <w:br/>
              <w:t xml:space="preserve">A. </w:t>
            </w:r>
            <w:proofErr w:type="gramStart"/>
            <w:r w:rsidRPr="00B732F2">
              <w:rPr>
                <w:rFonts w:ascii="Calibri" w:hAnsi="Calibri" w:cs="Calibri"/>
                <w:sz w:val="22"/>
                <w:szCs w:val="22"/>
              </w:rPr>
              <w:t>same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different  C.</w:t>
            </w:r>
            <w:proofErr w:type="gramEnd"/>
            <w:r w:rsidRPr="00B732F2">
              <w:rPr>
                <w:rFonts w:ascii="Calibri" w:hAnsi="Calibri" w:cs="Calibri"/>
                <w:sz w:val="22"/>
                <w:szCs w:val="22"/>
              </w:rPr>
              <w:t xml:space="preserve"> unknown</w:t>
            </w:r>
            <w:r w:rsidRPr="00B732F2">
              <w:rPr>
                <w:rFonts w:ascii="Calibri" w:hAnsi="Calibri" w:cs="Calibri"/>
                <w:sz w:val="22"/>
                <w:szCs w:val="22"/>
              </w:rPr>
              <w:br/>
              <w:t>3. A square has four ____ corners.</w:t>
            </w:r>
            <w:r w:rsidRPr="00B732F2">
              <w:rPr>
                <w:rFonts w:ascii="Calibri" w:hAnsi="Calibri" w:cs="Calibri"/>
                <w:sz w:val="22"/>
                <w:szCs w:val="22"/>
              </w:rPr>
              <w:br/>
              <w:t xml:space="preserve">A. </w:t>
            </w:r>
            <w:proofErr w:type="gramStart"/>
            <w:r w:rsidRPr="00B732F2">
              <w:rPr>
                <w:rFonts w:ascii="Calibri" w:hAnsi="Calibri" w:cs="Calibri"/>
                <w:sz w:val="22"/>
                <w:szCs w:val="22"/>
              </w:rPr>
              <w:t>round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curved  C.</w:t>
            </w:r>
            <w:proofErr w:type="gramEnd"/>
            <w:r w:rsidRPr="00B732F2">
              <w:rPr>
                <w:rFonts w:ascii="Calibri" w:hAnsi="Calibri" w:cs="Calibri"/>
                <w:sz w:val="22"/>
                <w:szCs w:val="22"/>
              </w:rPr>
              <w:t xml:space="preserve"> square</w:t>
            </w:r>
            <w:r w:rsidRPr="00B732F2">
              <w:rPr>
                <w:rFonts w:ascii="Calibri" w:hAnsi="Calibri" w:cs="Calibri"/>
                <w:sz w:val="22"/>
                <w:szCs w:val="22"/>
              </w:rPr>
              <w:br/>
              <w:t>4. What is the same about a square and a rectangle?</w:t>
            </w:r>
            <w:r w:rsidRPr="00B732F2">
              <w:rPr>
                <w:rFonts w:ascii="Calibri" w:hAnsi="Calibri" w:cs="Calibri"/>
                <w:sz w:val="22"/>
                <w:szCs w:val="22"/>
              </w:rPr>
              <w:br/>
            </w:r>
            <w:r w:rsidRPr="00B732F2">
              <w:rPr>
                <w:rFonts w:ascii="Calibri" w:hAnsi="Calibri" w:cs="Calibri"/>
                <w:sz w:val="22"/>
                <w:szCs w:val="22"/>
              </w:rPr>
              <w:lastRenderedPageBreak/>
              <w:t xml:space="preserve">A. Both have four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r w:rsidRPr="00B732F2">
              <w:rPr>
                <w:rFonts w:ascii="Calibri" w:hAnsi="Calibri" w:cs="Calibri"/>
                <w:sz w:val="22"/>
                <w:szCs w:val="22"/>
              </w:rPr>
              <w:br/>
              <w:t>B. Both are circles.</w:t>
            </w:r>
            <w:r w:rsidRPr="00B732F2">
              <w:rPr>
                <w:rFonts w:ascii="Calibri" w:hAnsi="Calibri" w:cs="Calibri"/>
                <w:sz w:val="22"/>
                <w:szCs w:val="22"/>
              </w:rPr>
              <w:br/>
              <w:t>C. Both have no corners.</w:t>
            </w:r>
            <w:r w:rsidRPr="00B732F2">
              <w:rPr>
                <w:rFonts w:ascii="Calibri" w:hAnsi="Calibri" w:cs="Calibri"/>
                <w:sz w:val="22"/>
                <w:szCs w:val="22"/>
              </w:rPr>
              <w:br/>
              <w:t>5. Which shape has four sides of the same length?</w:t>
            </w:r>
            <w:r w:rsidRPr="00B732F2">
              <w:rPr>
                <w:rFonts w:ascii="Calibri" w:hAnsi="Calibri" w:cs="Calibri"/>
                <w:sz w:val="22"/>
                <w:szCs w:val="22"/>
              </w:rPr>
              <w:br/>
              <w:t xml:space="preserve">A. </w:t>
            </w:r>
            <w:proofErr w:type="gramStart"/>
            <w:r w:rsidRPr="00B732F2">
              <w:rPr>
                <w:rFonts w:ascii="Calibri" w:hAnsi="Calibri" w:cs="Calibri"/>
                <w:sz w:val="22"/>
                <w:szCs w:val="22"/>
              </w:rPr>
              <w:t>triangle  B.</w:t>
            </w:r>
            <w:proofErr w:type="gramEnd"/>
            <w:r w:rsidRPr="00B732F2">
              <w:rPr>
                <w:rFonts w:ascii="Calibri" w:hAnsi="Calibri" w:cs="Calibri"/>
                <w:sz w:val="22"/>
                <w:szCs w:val="22"/>
              </w:rPr>
              <w:t xml:space="preserve"> </w:t>
            </w:r>
            <w:proofErr w:type="gramStart"/>
            <w:r w:rsidRPr="00B732F2">
              <w:rPr>
                <w:rFonts w:ascii="Calibri" w:hAnsi="Calibri" w:cs="Calibri"/>
                <w:sz w:val="22"/>
                <w:szCs w:val="22"/>
              </w:rPr>
              <w:t>square  C.</w:t>
            </w:r>
            <w:proofErr w:type="gramEnd"/>
            <w:r w:rsidRPr="00B732F2">
              <w:rPr>
                <w:rFonts w:ascii="Calibri" w:hAnsi="Calibri" w:cs="Calibri"/>
                <w:sz w:val="22"/>
                <w:szCs w:val="22"/>
              </w:rPr>
              <w:t xml:space="preserve"> line</w:t>
            </w:r>
            <w:r w:rsidRPr="00B732F2">
              <w:rPr>
                <w:rFonts w:ascii="Calibri" w:hAnsi="Calibri" w:cs="Calibri"/>
                <w:sz w:val="22"/>
                <w:szCs w:val="22"/>
              </w:rPr>
              <w:br/>
              <w:t>Answer Key: 1-B, 2-A, 3-C, 4-A,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530C5D"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Task: Give learners square cutouts or square drawings in different sizes and orientations. Ask them to sort the figures into “square” and “not square” and explain their choices. Learners may justify their answer by counting sides, checking equal lengths, or pointing to square corners.</w:t>
            </w:r>
            <w:r w:rsidRPr="00B732F2">
              <w:rPr>
                <w:rFonts w:ascii="Calibri" w:hAnsi="Calibri" w:cs="Calibri"/>
                <w:sz w:val="22"/>
                <w:szCs w:val="22"/>
              </w:rPr>
              <w:br/>
            </w:r>
            <w:r w:rsidRPr="00B732F2">
              <w:rPr>
                <w:rFonts w:ascii="Calibri" w:hAnsi="Calibri" w:cs="Calibri"/>
                <w:sz w:val="22"/>
                <w:szCs w:val="22"/>
              </w:rPr>
              <w:br/>
              <w:t>Quick Check / 5-Item Formative Quiz - Session 4</w:t>
            </w:r>
            <w:r w:rsidRPr="00B732F2">
              <w:rPr>
                <w:rFonts w:ascii="Calibri" w:hAnsi="Calibri" w:cs="Calibri"/>
                <w:sz w:val="22"/>
                <w:szCs w:val="22"/>
              </w:rPr>
              <w:br/>
              <w:t>Directions: Choose the correct answer.</w:t>
            </w:r>
            <w:r w:rsidRPr="00B732F2">
              <w:rPr>
                <w:rFonts w:ascii="Calibri" w:hAnsi="Calibri" w:cs="Calibri"/>
                <w:sz w:val="22"/>
                <w:szCs w:val="22"/>
              </w:rPr>
              <w:br/>
              <w:t>1. A square can be big or small and still be a square.</w:t>
            </w:r>
            <w:r w:rsidRPr="00B732F2">
              <w:rPr>
                <w:rFonts w:ascii="Calibri" w:hAnsi="Calibri" w:cs="Calibri"/>
                <w:sz w:val="22"/>
                <w:szCs w:val="22"/>
              </w:rPr>
              <w:br/>
              <w:t xml:space="preserve">A. </w:t>
            </w:r>
            <w:proofErr w:type="gramStart"/>
            <w:r w:rsidRPr="00B732F2">
              <w:rPr>
                <w:rFonts w:ascii="Calibri" w:hAnsi="Calibri" w:cs="Calibri"/>
                <w:sz w:val="22"/>
                <w:szCs w:val="22"/>
              </w:rPr>
              <w:t>True  B.</w:t>
            </w:r>
            <w:proofErr w:type="gramEnd"/>
            <w:r w:rsidRPr="00B732F2">
              <w:rPr>
                <w:rFonts w:ascii="Calibri" w:hAnsi="Calibri" w:cs="Calibri"/>
                <w:sz w:val="22"/>
                <w:szCs w:val="22"/>
              </w:rPr>
              <w:t xml:space="preserve"> False</w:t>
            </w:r>
            <w:r w:rsidRPr="00B732F2">
              <w:rPr>
                <w:rFonts w:ascii="Calibri" w:hAnsi="Calibri" w:cs="Calibri"/>
                <w:sz w:val="22"/>
                <w:szCs w:val="22"/>
              </w:rPr>
              <w:br/>
              <w:t xml:space="preserve">2. If a square is rotated, it is still a square when it has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r w:rsidRPr="00B732F2">
              <w:rPr>
                <w:rFonts w:ascii="Calibri" w:hAnsi="Calibri" w:cs="Calibri"/>
                <w:sz w:val="22"/>
                <w:szCs w:val="22"/>
              </w:rPr>
              <w:br/>
              <w:t xml:space="preserve">A. </w:t>
            </w:r>
            <w:proofErr w:type="gramStart"/>
            <w:r w:rsidRPr="00B732F2">
              <w:rPr>
                <w:rFonts w:ascii="Calibri" w:hAnsi="Calibri" w:cs="Calibri"/>
                <w:sz w:val="22"/>
                <w:szCs w:val="22"/>
              </w:rPr>
              <w:t>True  B.</w:t>
            </w:r>
            <w:proofErr w:type="gramEnd"/>
            <w:r w:rsidRPr="00B732F2">
              <w:rPr>
                <w:rFonts w:ascii="Calibri" w:hAnsi="Calibri" w:cs="Calibri"/>
                <w:sz w:val="22"/>
                <w:szCs w:val="22"/>
              </w:rPr>
              <w:t xml:space="preserve"> False</w:t>
            </w:r>
            <w:r w:rsidRPr="00B732F2">
              <w:rPr>
                <w:rFonts w:ascii="Calibri" w:hAnsi="Calibri" w:cs="Calibri"/>
                <w:sz w:val="22"/>
                <w:szCs w:val="22"/>
              </w:rPr>
              <w:br/>
              <w:t>3. What must all sides of a square have?</w:t>
            </w:r>
            <w:r w:rsidRPr="00B732F2">
              <w:rPr>
                <w:rFonts w:ascii="Calibri" w:hAnsi="Calibri" w:cs="Calibri"/>
                <w:sz w:val="22"/>
                <w:szCs w:val="22"/>
              </w:rPr>
              <w:br/>
              <w:t xml:space="preserve">A. different </w:t>
            </w:r>
            <w:proofErr w:type="gramStart"/>
            <w:r w:rsidRPr="00B732F2">
              <w:rPr>
                <w:rFonts w:ascii="Calibri" w:hAnsi="Calibri" w:cs="Calibri"/>
                <w:sz w:val="22"/>
                <w:szCs w:val="22"/>
              </w:rPr>
              <w:t>colors  B.</w:t>
            </w:r>
            <w:proofErr w:type="gramEnd"/>
            <w:r w:rsidRPr="00B732F2">
              <w:rPr>
                <w:rFonts w:ascii="Calibri" w:hAnsi="Calibri" w:cs="Calibri"/>
                <w:sz w:val="22"/>
                <w:szCs w:val="22"/>
              </w:rPr>
              <w:t xml:space="preserve"> the same </w:t>
            </w:r>
            <w:proofErr w:type="gramStart"/>
            <w:r w:rsidRPr="00B732F2">
              <w:rPr>
                <w:rFonts w:ascii="Calibri" w:hAnsi="Calibri" w:cs="Calibri"/>
                <w:sz w:val="22"/>
                <w:szCs w:val="22"/>
              </w:rPr>
              <w:t>length  C.</w:t>
            </w:r>
            <w:proofErr w:type="gramEnd"/>
            <w:r w:rsidRPr="00B732F2">
              <w:rPr>
                <w:rFonts w:ascii="Calibri" w:hAnsi="Calibri" w:cs="Calibri"/>
                <w:sz w:val="22"/>
                <w:szCs w:val="22"/>
              </w:rPr>
              <w:t xml:space="preserve"> different lengths</w:t>
            </w:r>
            <w:r w:rsidRPr="00B732F2">
              <w:rPr>
                <w:rFonts w:ascii="Calibri" w:hAnsi="Calibri" w:cs="Calibri"/>
                <w:sz w:val="22"/>
                <w:szCs w:val="22"/>
              </w:rPr>
              <w:br/>
              <w:t>4. Which shape is a square?</w:t>
            </w:r>
            <w:r w:rsidRPr="00B732F2">
              <w:rPr>
                <w:rFonts w:ascii="Calibri" w:hAnsi="Calibri" w:cs="Calibri"/>
                <w:sz w:val="22"/>
                <w:szCs w:val="22"/>
              </w:rPr>
              <w:br/>
              <w:t xml:space="preserve">A. a shape with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r w:rsidRPr="00B732F2">
              <w:rPr>
                <w:rFonts w:ascii="Calibri" w:hAnsi="Calibri" w:cs="Calibri"/>
                <w:sz w:val="22"/>
                <w:szCs w:val="22"/>
              </w:rPr>
              <w:br/>
              <w:t>B. a shape with three sides</w:t>
            </w:r>
            <w:r w:rsidRPr="00B732F2">
              <w:rPr>
                <w:rFonts w:ascii="Calibri" w:hAnsi="Calibri" w:cs="Calibri"/>
                <w:sz w:val="22"/>
                <w:szCs w:val="22"/>
              </w:rPr>
              <w:br/>
            </w:r>
            <w:r w:rsidRPr="00B732F2">
              <w:rPr>
                <w:rFonts w:ascii="Calibri" w:hAnsi="Calibri" w:cs="Calibri"/>
                <w:sz w:val="22"/>
                <w:szCs w:val="22"/>
              </w:rPr>
              <w:lastRenderedPageBreak/>
              <w:t>C. a shape with no corners</w:t>
            </w:r>
            <w:r w:rsidRPr="00B732F2">
              <w:rPr>
                <w:rFonts w:ascii="Calibri" w:hAnsi="Calibri" w:cs="Calibri"/>
                <w:sz w:val="22"/>
                <w:szCs w:val="22"/>
              </w:rPr>
              <w:br/>
              <w:t>5. Why is a rotated square still a square?</w:t>
            </w:r>
            <w:r w:rsidRPr="00B732F2">
              <w:rPr>
                <w:rFonts w:ascii="Calibri" w:hAnsi="Calibri" w:cs="Calibri"/>
                <w:sz w:val="22"/>
                <w:szCs w:val="22"/>
              </w:rPr>
              <w:br/>
              <w:t>A. because its color changed</w:t>
            </w:r>
            <w:r w:rsidRPr="00B732F2">
              <w:rPr>
                <w:rFonts w:ascii="Calibri" w:hAnsi="Calibri" w:cs="Calibri"/>
                <w:sz w:val="22"/>
                <w:szCs w:val="22"/>
              </w:rPr>
              <w:br/>
              <w:t>B. because it became bigger</w:t>
            </w:r>
            <w:r w:rsidRPr="00B732F2">
              <w:rPr>
                <w:rFonts w:ascii="Calibri" w:hAnsi="Calibri" w:cs="Calibri"/>
                <w:sz w:val="22"/>
                <w:szCs w:val="22"/>
              </w:rPr>
              <w:br/>
              <w:t xml:space="preserve">C. because it still has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r w:rsidRPr="00B732F2">
              <w:rPr>
                <w:rFonts w:ascii="Calibri" w:hAnsi="Calibri" w:cs="Calibri"/>
                <w:sz w:val="22"/>
                <w:szCs w:val="22"/>
              </w:rPr>
              <w:br/>
              <w:t>Answer Key: 1-A, 2-A, 3-B, 4-A, 5-C.</w:t>
            </w:r>
          </w:p>
        </w:tc>
      </w:tr>
      <w:tr w:rsidR="00B732F2" w:rsidRPr="00B732F2" w14:paraId="352A432C"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4D4E681" w14:textId="77777777" w:rsidR="00B732F2" w:rsidRPr="002510A2" w:rsidRDefault="00B732F2" w:rsidP="00B732F2">
            <w:pPr>
              <w:pStyle w:val="Heading2"/>
              <w:rPr>
                <w:rFonts w:ascii="Calibri" w:eastAsia="Times New Roman" w:hAnsi="Calibri" w:cs="Calibri"/>
                <w:color w:val="000000" w:themeColor="text1"/>
                <w:sz w:val="24"/>
                <w:szCs w:val="24"/>
              </w:rPr>
            </w:pPr>
            <w:r w:rsidRPr="002510A2">
              <w:rPr>
                <w:rFonts w:ascii="Calibri" w:eastAsia="Times New Roman" w:hAnsi="Calibri" w:cs="Calibri"/>
                <w:color w:val="000000" w:themeColor="text1"/>
                <w:sz w:val="24"/>
                <w:szCs w:val="24"/>
              </w:rPr>
              <w:lastRenderedPageBreak/>
              <w:t>Ways Forward</w:t>
            </w:r>
          </w:p>
          <w:p w14:paraId="4D90988B" w14:textId="769BA1CD" w:rsidR="00B732F2" w:rsidRPr="002510A2" w:rsidRDefault="00B732F2" w:rsidP="00B732F2">
            <w:pPr>
              <w:pStyle w:val="Heading2"/>
              <w:rPr>
                <w:rFonts w:ascii="Calibri" w:eastAsia="Times New Roman" w:hAnsi="Calibri" w:cs="Calibri"/>
                <w:color w:val="000000" w:themeColor="text1"/>
                <w:sz w:val="24"/>
                <w:szCs w:val="24"/>
              </w:rPr>
            </w:pPr>
            <w:r w:rsidRPr="002510A2">
              <w:rPr>
                <w:rFonts w:ascii="Calibri" w:eastAsia="Times New Roman" w:hAnsi="Calibri" w:cs="Calibri"/>
                <w:b w:val="0"/>
                <w:bCs w:val="0"/>
                <w:i/>
                <w:iCs/>
                <w:color w:val="000000" w:themeColor="text1"/>
                <w:sz w:val="24"/>
                <w:szCs w:val="24"/>
              </w:rPr>
              <w:t xml:space="preserve">/ Mga </w:t>
            </w:r>
            <w:proofErr w:type="spellStart"/>
            <w:r w:rsidRPr="002510A2">
              <w:rPr>
                <w:rFonts w:ascii="Calibri" w:eastAsia="Times New Roman" w:hAnsi="Calibri" w:cs="Calibri"/>
                <w:b w:val="0"/>
                <w:bCs w:val="0"/>
                <w:i/>
                <w:iCs/>
                <w:color w:val="000000" w:themeColor="text1"/>
                <w:sz w:val="24"/>
                <w:szCs w:val="24"/>
              </w:rPr>
              <w:t>Susunod</w:t>
            </w:r>
            <w:proofErr w:type="spellEnd"/>
            <w:r w:rsidRPr="002510A2">
              <w:rPr>
                <w:rFonts w:ascii="Calibri" w:eastAsia="Times New Roman" w:hAnsi="Calibri" w:cs="Calibri"/>
                <w:b w:val="0"/>
                <w:bCs w:val="0"/>
                <w:i/>
                <w:iCs/>
                <w:color w:val="000000" w:themeColor="text1"/>
                <w:sz w:val="24"/>
                <w:szCs w:val="24"/>
              </w:rPr>
              <w:t xml:space="preserve"> </w:t>
            </w:r>
            <w:proofErr w:type="spellStart"/>
            <w:r w:rsidRPr="002510A2">
              <w:rPr>
                <w:rFonts w:ascii="Calibri" w:eastAsia="Times New Roman" w:hAnsi="Calibri" w:cs="Calibri"/>
                <w:b w:val="0"/>
                <w:bCs w:val="0"/>
                <w:i/>
                <w:iCs/>
                <w:color w:val="000000" w:themeColor="text1"/>
                <w:sz w:val="24"/>
                <w:szCs w:val="24"/>
              </w:rPr>
              <w:t>na</w:t>
            </w:r>
            <w:proofErr w:type="spellEnd"/>
            <w:r w:rsidRPr="002510A2">
              <w:rPr>
                <w:rFonts w:ascii="Calibri" w:eastAsia="Times New Roman" w:hAnsi="Calibri" w:cs="Calibri"/>
                <w:b w:val="0"/>
                <w:bCs w:val="0"/>
                <w:i/>
                <w:iCs/>
                <w:color w:val="000000" w:themeColor="text1"/>
                <w:sz w:val="24"/>
                <w:szCs w:val="24"/>
              </w:rPr>
              <w:t xml:space="preserve"> </w:t>
            </w:r>
            <w:proofErr w:type="spellStart"/>
            <w:r w:rsidRPr="002510A2">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23C430"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Use the results of the activities and quick checks to identify learners who need more practice with sides, corners, square corners, equal lengths, and orientation. Provide immediate feedback, reteach with concrete objects, and give enrichment tasks to learners who can already explain their answers clearly.</w:t>
            </w:r>
          </w:p>
        </w:tc>
      </w:tr>
      <w:tr w:rsidR="00B732F2" w:rsidRPr="00B732F2" w14:paraId="019D673C"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B9B257D"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Extended learning opportunities</w:t>
            </w:r>
          </w:p>
          <w:p w14:paraId="19FA1B88"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 xml:space="preserve">/ </w:t>
            </w:r>
            <w:r w:rsidRPr="002510A2">
              <w:rPr>
                <w:rStyle w:val="Strong"/>
                <w:rFonts w:ascii="Calibri" w:eastAsia="Times New Roman" w:hAnsi="Calibri" w:cs="Calibri"/>
                <w:b w:val="0"/>
                <w:bCs w:val="0"/>
                <w:i/>
                <w:iCs/>
                <w:color w:val="000000" w:themeColor="text1"/>
              </w:rPr>
              <w:t xml:space="preserve">Mga </w:t>
            </w:r>
            <w:proofErr w:type="spellStart"/>
            <w:r w:rsidRPr="002510A2">
              <w:rPr>
                <w:rStyle w:val="Strong"/>
                <w:rFonts w:ascii="Calibri" w:eastAsia="Times New Roman" w:hAnsi="Calibri" w:cs="Calibri"/>
                <w:b w:val="0"/>
                <w:bCs w:val="0"/>
                <w:i/>
                <w:iCs/>
                <w:color w:val="000000" w:themeColor="text1"/>
              </w:rPr>
              <w:t>Karagdagang</w:t>
            </w:r>
            <w:proofErr w:type="spellEnd"/>
            <w:r w:rsidRPr="002510A2">
              <w:rPr>
                <w:rStyle w:val="Strong"/>
                <w:rFonts w:ascii="Calibri" w:eastAsia="Times New Roman" w:hAnsi="Calibri" w:cs="Calibri"/>
                <w:b w:val="0"/>
                <w:bCs w:val="0"/>
                <w:i/>
                <w:iCs/>
                <w:color w:val="000000" w:themeColor="text1"/>
              </w:rPr>
              <w:t xml:space="preserve"> Gawain</w:t>
            </w:r>
          </w:p>
          <w:p w14:paraId="030658A5" w14:textId="2AFEF232"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53A89"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Ask learners to look at safe objects at home and draw two objects that have a rectangular part, such as a door, book, table, or window. They may ask a family member to help them name the object and describe its sides and corners.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5347DA"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Ask learners to draw three rectangles of different sizes and orientations and color each rectangle differently. They may also point out rectangles they see at home and tell a family member why each one is a rectangle.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F844DE"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Ask learners to find three objects in school or at home that have a square part. They may draw the objects or bring a simple example, such as a square paper, tile, or box face, if allowed and safe.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76EE37"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t xml:space="preserve">Ask learners to draw or trace squares in different sizes and orientations. They may explain to a family member that the shape is still a square if it has four equal sides and </w:t>
            </w:r>
            <w:proofErr w:type="gramStart"/>
            <w:r w:rsidRPr="00B732F2">
              <w:rPr>
                <w:rFonts w:ascii="Calibri" w:hAnsi="Calibri" w:cs="Calibri"/>
                <w:sz w:val="22"/>
                <w:szCs w:val="22"/>
              </w:rPr>
              <w:t>four square</w:t>
            </w:r>
            <w:proofErr w:type="gramEnd"/>
            <w:r w:rsidRPr="00B732F2">
              <w:rPr>
                <w:rFonts w:ascii="Calibri" w:hAnsi="Calibri" w:cs="Calibri"/>
                <w:sz w:val="22"/>
                <w:szCs w:val="22"/>
              </w:rPr>
              <w:t xml:space="preserve"> corners.</w:t>
            </w:r>
          </w:p>
        </w:tc>
      </w:tr>
      <w:tr w:rsidR="00B732F2" w:rsidRPr="00B732F2" w14:paraId="52258772" w14:textId="77777777" w:rsidTr="00B732F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19E2E13" w14:textId="77777777" w:rsidR="00B732F2" w:rsidRPr="002510A2" w:rsidRDefault="00B732F2" w:rsidP="00B732F2">
            <w:pPr>
              <w:widowControl w:val="0"/>
              <w:spacing w:after="0" w:line="240" w:lineRule="auto"/>
              <w:rPr>
                <w:rFonts w:ascii="Calibri" w:eastAsia="Montserrat" w:hAnsi="Calibri" w:cs="Calibri"/>
                <w:b/>
                <w:bCs/>
                <w:color w:val="000000" w:themeColor="text1"/>
              </w:rPr>
            </w:pPr>
            <w:r w:rsidRPr="002510A2">
              <w:rPr>
                <w:rFonts w:ascii="Calibri" w:eastAsia="Montserrat" w:hAnsi="Calibri" w:cs="Calibri"/>
                <w:b/>
                <w:bCs/>
                <w:color w:val="000000" w:themeColor="text1"/>
              </w:rPr>
              <w:t>Reflections</w:t>
            </w:r>
          </w:p>
          <w:p w14:paraId="7C5A546F" w14:textId="77777777" w:rsidR="00B732F2" w:rsidRPr="002510A2" w:rsidRDefault="00B732F2" w:rsidP="00B732F2">
            <w:pPr>
              <w:widowControl w:val="0"/>
              <w:spacing w:after="0" w:line="240" w:lineRule="auto"/>
              <w:rPr>
                <w:rFonts w:ascii="Calibri" w:eastAsia="Montserrat" w:hAnsi="Calibri" w:cs="Calibri"/>
                <w:b/>
                <w:bCs/>
                <w:i/>
                <w:iCs/>
                <w:color w:val="000000" w:themeColor="text1"/>
              </w:rPr>
            </w:pPr>
            <w:r w:rsidRPr="002510A2">
              <w:rPr>
                <w:rFonts w:ascii="Calibri" w:eastAsia="Montserrat" w:hAnsi="Calibri" w:cs="Calibri"/>
                <w:i/>
                <w:iCs/>
                <w:color w:val="000000" w:themeColor="text1"/>
              </w:rPr>
              <w:t xml:space="preserve">/ </w:t>
            </w:r>
            <w:r w:rsidRPr="002510A2">
              <w:rPr>
                <w:rStyle w:val="Strong"/>
                <w:rFonts w:ascii="Calibri" w:eastAsia="Times New Roman" w:hAnsi="Calibri" w:cs="Calibri"/>
                <w:b w:val="0"/>
                <w:bCs w:val="0"/>
                <w:i/>
                <w:iCs/>
                <w:color w:val="000000" w:themeColor="text1"/>
              </w:rPr>
              <w:t xml:space="preserve">Mga </w:t>
            </w:r>
            <w:proofErr w:type="spellStart"/>
            <w:r w:rsidRPr="002510A2">
              <w:rPr>
                <w:rStyle w:val="Strong"/>
                <w:rFonts w:ascii="Calibri" w:eastAsia="Times New Roman" w:hAnsi="Calibri" w:cs="Calibri"/>
                <w:b w:val="0"/>
                <w:bCs w:val="0"/>
                <w:i/>
                <w:iCs/>
                <w:color w:val="000000" w:themeColor="text1"/>
              </w:rPr>
              <w:t>Pagninilay</w:t>
            </w:r>
            <w:proofErr w:type="spellEnd"/>
          </w:p>
          <w:p w14:paraId="306615BE" w14:textId="77777777" w:rsidR="00B732F2" w:rsidRPr="002510A2" w:rsidRDefault="00B732F2" w:rsidP="00B732F2">
            <w:pPr>
              <w:widowControl w:val="0"/>
              <w:spacing w:after="0" w:line="240" w:lineRule="auto"/>
              <w:rPr>
                <w:rFonts w:ascii="Calibri" w:eastAsia="Montserrat" w:hAnsi="Calibri" w:cs="Calibri"/>
                <w:i/>
                <w:iCs/>
                <w:color w:val="000000" w:themeColor="text1"/>
              </w:rPr>
            </w:pPr>
            <w:r w:rsidRPr="002510A2">
              <w:rPr>
                <w:rFonts w:ascii="Calibri" w:eastAsia="Montserrat" w:hAnsi="Calibri" w:cs="Calibri"/>
                <w:i/>
                <w:iCs/>
                <w:color w:val="000000" w:themeColor="text1"/>
              </w:rPr>
              <w:t xml:space="preserve">- Think about what you need to change for the next session based on what happened </w:t>
            </w:r>
            <w:r w:rsidRPr="002510A2">
              <w:rPr>
                <w:rFonts w:ascii="Calibri" w:eastAsia="Montserrat" w:hAnsi="Calibri" w:cs="Calibri"/>
                <w:i/>
                <w:iCs/>
                <w:color w:val="000000" w:themeColor="text1"/>
              </w:rPr>
              <w:lastRenderedPageBreak/>
              <w:t>today. Is there something the learners are interested in exploring?</w:t>
            </w:r>
          </w:p>
          <w:p w14:paraId="3D0A4938" w14:textId="575CF7C2" w:rsidR="00B732F2" w:rsidRPr="002510A2" w:rsidRDefault="00B732F2" w:rsidP="00B732F2">
            <w:pPr>
              <w:widowControl w:val="0"/>
              <w:spacing w:after="0" w:line="240" w:lineRule="auto"/>
              <w:rPr>
                <w:rFonts w:ascii="Calibri" w:eastAsia="Montserrat" w:hAnsi="Calibri" w:cs="Calibri"/>
                <w:i/>
                <w:iCs/>
                <w:color w:val="000000" w:themeColor="text1"/>
                <w:u w:val="single"/>
              </w:rPr>
            </w:pPr>
            <w:r w:rsidRPr="002510A2">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9EADA0"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(Example Only) After Session 1, I need to observe which learners can count sides and corners independently and which learners need more </w:t>
            </w:r>
            <w:r w:rsidRPr="00B732F2">
              <w:rPr>
                <w:rFonts w:ascii="Calibri" w:hAnsi="Calibri" w:cs="Calibri"/>
                <w:sz w:val="22"/>
                <w:szCs w:val="22"/>
              </w:rPr>
              <w:lastRenderedPageBreak/>
              <w:t>concrete examples. In the next session, I will use more real objects and allow learners to point before giving oral explanations.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77A82C"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(Example Only) After Session 2, I need to check if learners understand that rotating a </w:t>
            </w:r>
            <w:proofErr w:type="gramStart"/>
            <w:r w:rsidRPr="00B732F2">
              <w:rPr>
                <w:rFonts w:ascii="Calibri" w:hAnsi="Calibri" w:cs="Calibri"/>
                <w:sz w:val="22"/>
                <w:szCs w:val="22"/>
              </w:rPr>
              <w:t>rectangle changes</w:t>
            </w:r>
            <w:proofErr w:type="gramEnd"/>
            <w:r w:rsidRPr="00B732F2">
              <w:rPr>
                <w:rFonts w:ascii="Calibri" w:hAnsi="Calibri" w:cs="Calibri"/>
                <w:sz w:val="22"/>
                <w:szCs w:val="22"/>
              </w:rPr>
              <w:t xml:space="preserve"> only its orientation, not its shape name. I may ask my co-teacher </w:t>
            </w:r>
            <w:r w:rsidRPr="00B732F2">
              <w:rPr>
                <w:rFonts w:ascii="Calibri" w:hAnsi="Calibri" w:cs="Calibri"/>
                <w:sz w:val="22"/>
                <w:szCs w:val="22"/>
              </w:rPr>
              <w:lastRenderedPageBreak/>
              <w:t>for additional shape cards in different positions for remediation.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7B59AD"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(Example Only) After Session 3, I need to reinforce the difference between a rectangle and a square, especially the idea that all sides of a square have the </w:t>
            </w:r>
            <w:r w:rsidRPr="00B732F2">
              <w:rPr>
                <w:rFonts w:ascii="Calibri" w:hAnsi="Calibri" w:cs="Calibri"/>
                <w:sz w:val="22"/>
                <w:szCs w:val="22"/>
              </w:rPr>
              <w:lastRenderedPageBreak/>
              <w:t>same length. I will prepare more comparison activities for learners who are still confused.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2C3CCF" w14:textId="77777777" w:rsidR="00B732F2" w:rsidRPr="00B732F2" w:rsidRDefault="00B732F2" w:rsidP="00B732F2">
            <w:pPr>
              <w:spacing w:after="0" w:line="240" w:lineRule="auto"/>
              <w:rPr>
                <w:rFonts w:ascii="Calibri" w:hAnsi="Calibri" w:cs="Calibri"/>
                <w:sz w:val="22"/>
                <w:szCs w:val="22"/>
              </w:rPr>
            </w:pPr>
            <w:r w:rsidRPr="00B732F2">
              <w:rPr>
                <w:rFonts w:ascii="Calibri" w:hAnsi="Calibri" w:cs="Calibri"/>
                <w:sz w:val="22"/>
                <w:szCs w:val="22"/>
              </w:rPr>
              <w:lastRenderedPageBreak/>
              <w:t xml:space="preserve">(Example Only) After Session 4, I need to review the learners’ quiz and sorting outputs to decide who needs more practice with squares in different orientations. I will share with parents a simple </w:t>
            </w:r>
            <w:r w:rsidRPr="00B732F2">
              <w:rPr>
                <w:rFonts w:ascii="Calibri" w:hAnsi="Calibri" w:cs="Calibri"/>
                <w:sz w:val="22"/>
                <w:szCs w:val="22"/>
              </w:rPr>
              <w:lastRenderedPageBreak/>
              <w:t>home activity on finding square and rectangular objects.</w:t>
            </w:r>
          </w:p>
        </w:tc>
      </w:tr>
    </w:tbl>
    <w:p w14:paraId="04CA0DBD" w14:textId="77777777" w:rsidR="00D85763" w:rsidRPr="00B732F2"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B732F2" w:rsidRPr="00B732F2" w14:paraId="1964EB74" w14:textId="77777777" w:rsidTr="00B732F2">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DFA27E2" w14:textId="77777777" w:rsidR="00B732F2" w:rsidRPr="00B732F2" w:rsidRDefault="00B732F2" w:rsidP="00757BA4">
            <w:pPr>
              <w:pStyle w:val="NormalWeb"/>
              <w:spacing w:before="0" w:beforeAutospacing="0" w:after="0" w:afterAutospacing="0"/>
              <w:rPr>
                <w:rStyle w:val="Strong"/>
                <w:rFonts w:ascii="Calibri" w:hAnsi="Calibri" w:cs="Calibri"/>
                <w:b/>
                <w:bCs/>
                <w:sz w:val="22"/>
                <w:szCs w:val="22"/>
              </w:rPr>
            </w:pPr>
            <w:r w:rsidRPr="00B732F2">
              <w:rPr>
                <w:rStyle w:val="Strong"/>
                <w:rFonts w:ascii="Calibri" w:hAnsi="Calibri" w:cs="Calibri"/>
                <w:sz w:val="22"/>
                <w:szCs w:val="22"/>
              </w:rPr>
              <w:t>Prepared by:</w:t>
            </w:r>
          </w:p>
          <w:p w14:paraId="20D8DA7A" w14:textId="77777777" w:rsidR="00B732F2" w:rsidRPr="00B732F2" w:rsidRDefault="00B732F2" w:rsidP="00757BA4">
            <w:pPr>
              <w:pStyle w:val="NormalWeb"/>
              <w:spacing w:before="0" w:beforeAutospacing="0" w:after="0" w:afterAutospacing="0"/>
              <w:rPr>
                <w:rFonts w:ascii="Calibri" w:eastAsia="Times New Roman" w:hAnsi="Calibri" w:cs="Calibri"/>
                <w:sz w:val="22"/>
                <w:szCs w:val="22"/>
              </w:rPr>
            </w:pPr>
          </w:p>
        </w:tc>
        <w:tc>
          <w:tcPr>
            <w:tcW w:w="2500" w:type="pct"/>
            <w:hideMark/>
          </w:tcPr>
          <w:p w14:paraId="3A4237D6" w14:textId="77777777" w:rsidR="00B732F2" w:rsidRPr="00B732F2" w:rsidRDefault="00B732F2" w:rsidP="00757BA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B732F2">
              <w:rPr>
                <w:rStyle w:val="Strong"/>
                <w:rFonts w:ascii="Calibri" w:hAnsi="Calibri" w:cs="Calibri"/>
                <w:sz w:val="22"/>
                <w:szCs w:val="22"/>
              </w:rPr>
              <w:t>Checked by:</w:t>
            </w:r>
          </w:p>
        </w:tc>
      </w:tr>
      <w:tr w:rsidR="00B732F2" w:rsidRPr="00B732F2" w14:paraId="087981B2" w14:textId="77777777" w:rsidTr="00B732F2">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FA98B65" w14:textId="77777777" w:rsidR="00B732F2" w:rsidRPr="00B732F2" w:rsidRDefault="00B732F2" w:rsidP="00757BA4">
            <w:pPr>
              <w:pStyle w:val="NormalWeb"/>
              <w:spacing w:before="240" w:beforeAutospacing="0" w:after="240" w:afterAutospacing="0"/>
              <w:ind w:left="240"/>
              <w:rPr>
                <w:rStyle w:val="Strong"/>
                <w:rFonts w:ascii="Calibri" w:hAnsi="Calibri" w:cs="Calibri"/>
                <w:b/>
                <w:bCs/>
              </w:rPr>
            </w:pPr>
            <w:r w:rsidRPr="00B732F2">
              <w:rPr>
                <w:rStyle w:val="Strong"/>
                <w:rFonts w:ascii="Calibri" w:hAnsi="Calibri" w:cs="Calibri"/>
                <w:b/>
                <w:bCs/>
              </w:rPr>
              <w:t>DepEd Club Team</w:t>
            </w:r>
          </w:p>
        </w:tc>
        <w:tc>
          <w:tcPr>
            <w:tcW w:w="2500" w:type="pct"/>
            <w:shd w:val="clear" w:color="auto" w:fill="auto"/>
          </w:tcPr>
          <w:p w14:paraId="36557BC2" w14:textId="77777777" w:rsidR="00B732F2" w:rsidRPr="00B732F2" w:rsidRDefault="00B732F2" w:rsidP="00757BA4">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B732F2">
              <w:rPr>
                <w:rFonts w:ascii="Calibri" w:eastAsia="Times New Roman" w:hAnsi="Calibri" w:cs="Calibri"/>
                <w:i/>
                <w:iCs/>
              </w:rPr>
              <w:t>Official Website:</w:t>
            </w:r>
            <w:r w:rsidRPr="00B732F2">
              <w:rPr>
                <w:rFonts w:ascii="Calibri" w:eastAsia="Times New Roman" w:hAnsi="Calibri" w:cs="Calibri"/>
                <w:b/>
                <w:bCs/>
              </w:rPr>
              <w:t xml:space="preserve"> </w:t>
            </w:r>
            <w:hyperlink r:id="rId8" w:history="1">
              <w:r w:rsidRPr="00B732F2">
                <w:rPr>
                  <w:rStyle w:val="Hyperlink"/>
                  <w:rFonts w:ascii="Calibri" w:eastAsia="Times New Roman" w:hAnsi="Calibri" w:cs="Calibri"/>
                  <w:b/>
                  <w:bCs/>
                </w:rPr>
                <w:t>DepEdclub.com</w:t>
              </w:r>
            </w:hyperlink>
          </w:p>
        </w:tc>
      </w:tr>
    </w:tbl>
    <w:p w14:paraId="3CDA000D" w14:textId="77777777" w:rsidR="00000F37" w:rsidRDefault="00000F37">
      <w:pPr>
        <w:divId w:val="1915970633"/>
        <w:rPr>
          <w:rFonts w:ascii="Calibri" w:eastAsia="Times New Roman" w:hAnsi="Calibri" w:cs="Calibri"/>
          <w:sz w:val="22"/>
          <w:szCs w:val="22"/>
        </w:rPr>
        <w:sectPr w:rsidR="00000F37" w:rsidSect="00600A52">
          <w:footerReference w:type="default" r:id="rId9"/>
          <w:pgSz w:w="16838" w:h="11906" w:orient="landscape" w:code="9"/>
          <w:pgMar w:top="720" w:right="720" w:bottom="720" w:left="720" w:header="720" w:footer="720" w:gutter="0"/>
          <w:cols w:space="720"/>
          <w:docGrid w:linePitch="326"/>
        </w:sectPr>
      </w:pPr>
    </w:p>
    <w:p w14:paraId="5739892A" w14:textId="47587F27" w:rsidR="00A83FAD" w:rsidRPr="00A83FAD" w:rsidRDefault="00A83FAD" w:rsidP="00A83F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0DA705B5" w14:textId="3E68D82A" w:rsidR="006934F2" w:rsidRPr="001B2B47" w:rsidRDefault="006934F2" w:rsidP="006934F2">
      <w:pPr>
        <w:spacing w:line="360" w:lineRule="auto"/>
        <w:divId w:val="1915970633"/>
        <w:rPr>
          <w:b/>
          <w:bCs/>
          <w:sz w:val="20"/>
          <w:szCs w:val="20"/>
        </w:rPr>
      </w:pPr>
      <w:r w:rsidRPr="001B2B47">
        <w:rPr>
          <w:b/>
          <w:bCs/>
          <w:sz w:val="20"/>
          <w:szCs w:val="20"/>
        </w:rPr>
        <w:t>Teacher’s Reference Note:</w:t>
      </w:r>
    </w:p>
    <w:p w14:paraId="5B92B96F" w14:textId="77777777" w:rsidR="006934F2" w:rsidRPr="00E64A82" w:rsidRDefault="006934F2" w:rsidP="006934F2">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26E0B882" w14:textId="77777777" w:rsidR="006934F2" w:rsidRPr="00E64A82" w:rsidRDefault="006934F2" w:rsidP="006934F2">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6131D42" w14:textId="77777777" w:rsidR="006934F2" w:rsidRPr="001B2B47" w:rsidRDefault="006934F2" w:rsidP="006934F2">
      <w:pPr>
        <w:divId w:val="1915970633"/>
        <w:rPr>
          <w:i/>
          <w:iCs/>
          <w:sz w:val="20"/>
          <w:szCs w:val="20"/>
        </w:rPr>
      </w:pPr>
      <w:r w:rsidRPr="001B2B47">
        <w:rPr>
          <w:i/>
          <w:iCs/>
          <w:sz w:val="20"/>
          <w:szCs w:val="20"/>
        </w:rPr>
        <w:t>These sample responses are guides only and should be revised based on the actual lesson plan.</w:t>
      </w:r>
    </w:p>
    <w:p w14:paraId="63CE354A" w14:textId="2912D71B" w:rsidR="006934F2" w:rsidRPr="00A83FAD" w:rsidRDefault="006934F2" w:rsidP="006934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8DF4A4C" w14:textId="77777777" w:rsidR="006934F2" w:rsidRDefault="006934F2" w:rsidP="00A83F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481929FF" w14:textId="77777777" w:rsidR="00E33A9C" w:rsidRDefault="00E33A9C" w:rsidP="00E33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jc w:val="center"/>
        <w:divId w:val="1915970633"/>
        <w:rPr>
          <w:rFonts w:eastAsia="Montserrat" w:cstheme="minorHAnsi"/>
          <w:b/>
          <w:bCs/>
        </w:rPr>
      </w:pPr>
    </w:p>
    <w:p w14:paraId="7C088B1F" w14:textId="77777777" w:rsidR="00E33A9C" w:rsidRDefault="00E33A9C" w:rsidP="00000F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p>
    <w:p w14:paraId="1240B962" w14:textId="5177CD37" w:rsidR="00000F37" w:rsidRPr="00FA3630" w:rsidRDefault="00000F37" w:rsidP="00000F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5814A317" w14:textId="77777777" w:rsidR="00000F37" w:rsidRPr="00FA3630" w:rsidRDefault="00000F37" w:rsidP="00000F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00F37" w:rsidRPr="00FA3630" w14:paraId="0C6BDAC5" w14:textId="77777777" w:rsidTr="00000F37">
        <w:trPr>
          <w:divId w:val="1915970633"/>
        </w:trPr>
        <w:tc>
          <w:tcPr>
            <w:tcW w:w="4275" w:type="dxa"/>
            <w:tcMar>
              <w:top w:w="100" w:type="dxa"/>
              <w:left w:w="100" w:type="dxa"/>
              <w:bottom w:w="100" w:type="dxa"/>
              <w:right w:w="100" w:type="dxa"/>
            </w:tcMar>
            <w:vAlign w:val="center"/>
          </w:tcPr>
          <w:p w14:paraId="2AC195EE" w14:textId="77777777" w:rsidR="00000F37" w:rsidRPr="00FA3630" w:rsidRDefault="00000F37"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FA18681" w14:textId="77777777" w:rsidR="00000F37" w:rsidRPr="00FA3630" w:rsidRDefault="00000F37"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2B1E1CC" w14:textId="77777777" w:rsidR="00000F37" w:rsidRPr="00FA3630" w:rsidRDefault="00000F37"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D302E46" w14:textId="77777777" w:rsidR="00000F37" w:rsidRPr="00FA3630" w:rsidRDefault="00000F37" w:rsidP="00136A4C">
            <w:pPr>
              <w:widowControl w:val="0"/>
              <w:spacing w:line="240" w:lineRule="auto"/>
              <w:jc w:val="center"/>
              <w:rPr>
                <w:rFonts w:eastAsia="Montserrat" w:cstheme="minorHAnsi"/>
                <w:b/>
                <w:bCs/>
              </w:rPr>
            </w:pPr>
            <w:proofErr w:type="gramStart"/>
            <w:r w:rsidRPr="00FA3630">
              <w:rPr>
                <w:rFonts w:eastAsia="Montserrat" w:cstheme="minorHAnsi"/>
                <w:b/>
                <w:bCs/>
              </w:rPr>
              <w:t>Why?/</w:t>
            </w:r>
            <w:proofErr w:type="gramEnd"/>
            <w:r w:rsidRPr="00FA3630">
              <w:rPr>
                <w:rFonts w:eastAsia="Montserrat" w:cstheme="minorHAnsi"/>
                <w:b/>
                <w:bCs/>
              </w:rPr>
              <w:t xml:space="preserve"> What will make it better?</w:t>
            </w:r>
          </w:p>
        </w:tc>
      </w:tr>
      <w:tr w:rsidR="00000F37" w:rsidRPr="00FA3630" w14:paraId="3566B2C9" w14:textId="77777777" w:rsidTr="00000F37">
        <w:trPr>
          <w:divId w:val="1915970633"/>
        </w:trPr>
        <w:tc>
          <w:tcPr>
            <w:tcW w:w="4275" w:type="dxa"/>
            <w:tcMar>
              <w:top w:w="100" w:type="dxa"/>
              <w:left w:w="100" w:type="dxa"/>
              <w:bottom w:w="100" w:type="dxa"/>
              <w:right w:w="100" w:type="dxa"/>
            </w:tcMar>
          </w:tcPr>
          <w:p w14:paraId="20B478E8"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68F1EBE"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B9B3D48"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D8AE055" w14:textId="77777777" w:rsidR="00000F37" w:rsidRPr="00FA3630" w:rsidRDefault="00000F37" w:rsidP="00136A4C">
            <w:pPr>
              <w:widowControl w:val="0"/>
              <w:spacing w:line="240" w:lineRule="auto"/>
              <w:rPr>
                <w:rFonts w:eastAsia="Montserrat" w:cstheme="minorHAnsi"/>
              </w:rPr>
            </w:pPr>
          </w:p>
          <w:p w14:paraId="23CCC305" w14:textId="77777777" w:rsidR="00000F37" w:rsidRPr="00FA3630" w:rsidRDefault="00000F37" w:rsidP="00136A4C">
            <w:pPr>
              <w:widowControl w:val="0"/>
              <w:spacing w:line="240" w:lineRule="auto"/>
              <w:rPr>
                <w:rFonts w:eastAsia="Montserrat" w:cstheme="minorHAnsi"/>
              </w:rPr>
            </w:pPr>
          </w:p>
          <w:p w14:paraId="01625BC1" w14:textId="77777777" w:rsidR="00000F37" w:rsidRPr="00FA3630" w:rsidRDefault="00000F37" w:rsidP="00136A4C">
            <w:pPr>
              <w:widowControl w:val="0"/>
              <w:spacing w:line="240" w:lineRule="auto"/>
              <w:rPr>
                <w:rFonts w:eastAsia="Montserrat" w:cstheme="minorHAnsi"/>
              </w:rPr>
            </w:pPr>
          </w:p>
        </w:tc>
      </w:tr>
      <w:tr w:rsidR="00000F37" w:rsidRPr="00FA3630" w14:paraId="1648E92D" w14:textId="77777777" w:rsidTr="00000F37">
        <w:trPr>
          <w:divId w:val="1915970633"/>
          <w:trHeight w:val="403"/>
        </w:trPr>
        <w:tc>
          <w:tcPr>
            <w:tcW w:w="4275" w:type="dxa"/>
            <w:tcMar>
              <w:top w:w="100" w:type="dxa"/>
              <w:left w:w="100" w:type="dxa"/>
              <w:bottom w:w="100" w:type="dxa"/>
              <w:right w:w="100" w:type="dxa"/>
            </w:tcMar>
          </w:tcPr>
          <w:p w14:paraId="3FE5A149"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76951C6"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72F41E"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B0BFEE9" w14:textId="77777777" w:rsidR="00000F37" w:rsidRPr="00FA3630" w:rsidRDefault="00000F37" w:rsidP="00136A4C">
            <w:pPr>
              <w:widowControl w:val="0"/>
              <w:spacing w:line="240" w:lineRule="auto"/>
              <w:rPr>
                <w:rFonts w:eastAsia="Montserrat" w:cstheme="minorHAnsi"/>
              </w:rPr>
            </w:pPr>
          </w:p>
          <w:p w14:paraId="063F0C96" w14:textId="77777777" w:rsidR="00000F37" w:rsidRPr="00FA3630" w:rsidRDefault="00000F37" w:rsidP="00136A4C">
            <w:pPr>
              <w:widowControl w:val="0"/>
              <w:spacing w:line="240" w:lineRule="auto"/>
              <w:rPr>
                <w:rFonts w:eastAsia="Montserrat" w:cstheme="minorHAnsi"/>
              </w:rPr>
            </w:pPr>
          </w:p>
          <w:p w14:paraId="3BD28519" w14:textId="77777777" w:rsidR="00000F37" w:rsidRPr="00FA3630" w:rsidRDefault="00000F37" w:rsidP="00136A4C">
            <w:pPr>
              <w:widowControl w:val="0"/>
              <w:spacing w:line="240" w:lineRule="auto"/>
              <w:rPr>
                <w:rFonts w:eastAsia="Montserrat" w:cstheme="minorHAnsi"/>
              </w:rPr>
            </w:pPr>
          </w:p>
        </w:tc>
      </w:tr>
      <w:tr w:rsidR="00000F37" w:rsidRPr="00FA3630" w14:paraId="765D7AD4" w14:textId="77777777" w:rsidTr="00000F37">
        <w:trPr>
          <w:divId w:val="1915970633"/>
        </w:trPr>
        <w:tc>
          <w:tcPr>
            <w:tcW w:w="4275" w:type="dxa"/>
            <w:tcMar>
              <w:top w:w="100" w:type="dxa"/>
              <w:left w:w="100" w:type="dxa"/>
              <w:bottom w:w="100" w:type="dxa"/>
              <w:right w:w="100" w:type="dxa"/>
            </w:tcMar>
          </w:tcPr>
          <w:p w14:paraId="062615B4"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E1B5043"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8E30B2E"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30D2D5" w14:textId="77777777" w:rsidR="00000F37" w:rsidRPr="00FA3630" w:rsidRDefault="00000F37" w:rsidP="00136A4C">
            <w:pPr>
              <w:widowControl w:val="0"/>
              <w:spacing w:line="240" w:lineRule="auto"/>
              <w:rPr>
                <w:rFonts w:eastAsia="Montserrat" w:cstheme="minorHAnsi"/>
              </w:rPr>
            </w:pPr>
          </w:p>
          <w:p w14:paraId="2114F73E" w14:textId="77777777" w:rsidR="00000F37" w:rsidRPr="00FA3630" w:rsidRDefault="00000F37" w:rsidP="00136A4C">
            <w:pPr>
              <w:widowControl w:val="0"/>
              <w:spacing w:line="240" w:lineRule="auto"/>
              <w:rPr>
                <w:rFonts w:eastAsia="Montserrat" w:cstheme="minorHAnsi"/>
              </w:rPr>
            </w:pPr>
          </w:p>
          <w:p w14:paraId="3C5DD267" w14:textId="77777777" w:rsidR="00000F37" w:rsidRPr="00FA3630" w:rsidRDefault="00000F37" w:rsidP="00136A4C">
            <w:pPr>
              <w:widowControl w:val="0"/>
              <w:spacing w:line="240" w:lineRule="auto"/>
              <w:rPr>
                <w:rFonts w:eastAsia="Montserrat" w:cstheme="minorHAnsi"/>
              </w:rPr>
            </w:pPr>
          </w:p>
        </w:tc>
      </w:tr>
      <w:tr w:rsidR="00000F37" w:rsidRPr="00FA3630" w14:paraId="13B94243" w14:textId="77777777" w:rsidTr="00000F37">
        <w:trPr>
          <w:divId w:val="1915970633"/>
          <w:trHeight w:val="664"/>
        </w:trPr>
        <w:tc>
          <w:tcPr>
            <w:tcW w:w="4275" w:type="dxa"/>
            <w:tcMar>
              <w:top w:w="100" w:type="dxa"/>
              <w:left w:w="100" w:type="dxa"/>
              <w:bottom w:w="100" w:type="dxa"/>
              <w:right w:w="100" w:type="dxa"/>
            </w:tcMar>
          </w:tcPr>
          <w:p w14:paraId="7B3E06CE"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5980D57"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54489DE"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69B329" w14:textId="77777777" w:rsidR="00000F37" w:rsidRPr="00FA3630" w:rsidRDefault="00000F37" w:rsidP="00136A4C">
            <w:pPr>
              <w:widowControl w:val="0"/>
              <w:spacing w:line="240" w:lineRule="auto"/>
              <w:rPr>
                <w:rFonts w:eastAsia="Montserrat" w:cstheme="minorHAnsi"/>
              </w:rPr>
            </w:pPr>
          </w:p>
          <w:p w14:paraId="3F0AF77F" w14:textId="77777777" w:rsidR="00000F37" w:rsidRPr="00FA3630" w:rsidRDefault="00000F37" w:rsidP="00136A4C">
            <w:pPr>
              <w:widowControl w:val="0"/>
              <w:spacing w:line="240" w:lineRule="auto"/>
              <w:rPr>
                <w:rFonts w:eastAsia="Montserrat" w:cstheme="minorHAnsi"/>
              </w:rPr>
            </w:pPr>
          </w:p>
          <w:p w14:paraId="22C5A78B" w14:textId="77777777" w:rsidR="00000F37" w:rsidRPr="00FA3630" w:rsidRDefault="00000F37" w:rsidP="00136A4C">
            <w:pPr>
              <w:widowControl w:val="0"/>
              <w:spacing w:line="240" w:lineRule="auto"/>
              <w:rPr>
                <w:rFonts w:eastAsia="Montserrat" w:cstheme="minorHAnsi"/>
              </w:rPr>
            </w:pPr>
          </w:p>
        </w:tc>
      </w:tr>
      <w:tr w:rsidR="00000F37" w:rsidRPr="00FA3630" w14:paraId="4CD9FF25" w14:textId="77777777" w:rsidTr="00000F37">
        <w:trPr>
          <w:divId w:val="1915970633"/>
        </w:trPr>
        <w:tc>
          <w:tcPr>
            <w:tcW w:w="4275" w:type="dxa"/>
            <w:tcMar>
              <w:top w:w="100" w:type="dxa"/>
              <w:left w:w="100" w:type="dxa"/>
              <w:bottom w:w="100" w:type="dxa"/>
              <w:right w:w="100" w:type="dxa"/>
            </w:tcMar>
          </w:tcPr>
          <w:p w14:paraId="452FB1BF"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1C2C912"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8A8ABD4"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D4BA42" w14:textId="77777777" w:rsidR="00000F37" w:rsidRPr="00FA3630" w:rsidRDefault="00000F37" w:rsidP="00136A4C">
            <w:pPr>
              <w:widowControl w:val="0"/>
              <w:spacing w:line="240" w:lineRule="auto"/>
              <w:rPr>
                <w:rFonts w:eastAsia="Montserrat" w:cstheme="minorHAnsi"/>
              </w:rPr>
            </w:pPr>
          </w:p>
          <w:p w14:paraId="30FA5270" w14:textId="77777777" w:rsidR="00000F37" w:rsidRPr="00FA3630" w:rsidRDefault="00000F37" w:rsidP="00136A4C">
            <w:pPr>
              <w:widowControl w:val="0"/>
              <w:spacing w:line="240" w:lineRule="auto"/>
              <w:rPr>
                <w:rFonts w:eastAsia="Montserrat" w:cstheme="minorHAnsi"/>
              </w:rPr>
            </w:pPr>
          </w:p>
          <w:p w14:paraId="0E397213" w14:textId="77777777" w:rsidR="00000F37" w:rsidRPr="00FA3630" w:rsidRDefault="00000F37" w:rsidP="00136A4C">
            <w:pPr>
              <w:widowControl w:val="0"/>
              <w:spacing w:line="240" w:lineRule="auto"/>
              <w:rPr>
                <w:rFonts w:eastAsia="Montserrat" w:cstheme="minorHAnsi"/>
              </w:rPr>
            </w:pPr>
          </w:p>
        </w:tc>
      </w:tr>
      <w:tr w:rsidR="00000F37" w:rsidRPr="00FA3630" w14:paraId="41BEDCDC" w14:textId="77777777" w:rsidTr="00000F37">
        <w:trPr>
          <w:divId w:val="1915970633"/>
        </w:trPr>
        <w:tc>
          <w:tcPr>
            <w:tcW w:w="4275" w:type="dxa"/>
            <w:tcMar>
              <w:top w:w="100" w:type="dxa"/>
              <w:left w:w="100" w:type="dxa"/>
              <w:bottom w:w="100" w:type="dxa"/>
              <w:right w:w="100" w:type="dxa"/>
            </w:tcMar>
          </w:tcPr>
          <w:p w14:paraId="621E09C7"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56A013E"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BE7B38"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89E910" w14:textId="77777777" w:rsidR="00000F37" w:rsidRPr="00FA3630" w:rsidRDefault="00000F37" w:rsidP="00136A4C">
            <w:pPr>
              <w:widowControl w:val="0"/>
              <w:spacing w:line="240" w:lineRule="auto"/>
              <w:rPr>
                <w:rFonts w:eastAsia="Montserrat" w:cstheme="minorHAnsi"/>
              </w:rPr>
            </w:pPr>
          </w:p>
        </w:tc>
      </w:tr>
      <w:tr w:rsidR="00000F37" w:rsidRPr="00FA3630" w14:paraId="3B4FF7D8" w14:textId="77777777" w:rsidTr="00000F37">
        <w:trPr>
          <w:divId w:val="1915970633"/>
        </w:trPr>
        <w:tc>
          <w:tcPr>
            <w:tcW w:w="4275" w:type="dxa"/>
            <w:tcMar>
              <w:top w:w="100" w:type="dxa"/>
              <w:left w:w="100" w:type="dxa"/>
              <w:bottom w:w="100" w:type="dxa"/>
              <w:right w:w="100" w:type="dxa"/>
            </w:tcMar>
          </w:tcPr>
          <w:p w14:paraId="522BB9CA"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2835A5D"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42E95C6"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34ADA9" w14:textId="77777777" w:rsidR="00000F37" w:rsidRPr="00FA3630" w:rsidRDefault="00000F37" w:rsidP="00136A4C">
            <w:pPr>
              <w:widowControl w:val="0"/>
              <w:spacing w:line="240" w:lineRule="auto"/>
              <w:rPr>
                <w:rFonts w:eastAsia="Montserrat" w:cstheme="minorHAnsi"/>
              </w:rPr>
            </w:pPr>
          </w:p>
          <w:p w14:paraId="51F71957" w14:textId="77777777" w:rsidR="00000F37" w:rsidRPr="00FA3630" w:rsidRDefault="00000F37" w:rsidP="00136A4C">
            <w:pPr>
              <w:widowControl w:val="0"/>
              <w:spacing w:line="240" w:lineRule="auto"/>
              <w:rPr>
                <w:rFonts w:eastAsia="Montserrat" w:cstheme="minorHAnsi"/>
              </w:rPr>
            </w:pPr>
          </w:p>
          <w:p w14:paraId="0F93FCA5" w14:textId="77777777" w:rsidR="00000F37" w:rsidRPr="00FA3630" w:rsidRDefault="00000F37" w:rsidP="00136A4C">
            <w:pPr>
              <w:widowControl w:val="0"/>
              <w:spacing w:line="240" w:lineRule="auto"/>
              <w:rPr>
                <w:rFonts w:eastAsia="Montserrat" w:cstheme="minorHAnsi"/>
              </w:rPr>
            </w:pPr>
          </w:p>
        </w:tc>
      </w:tr>
      <w:tr w:rsidR="00000F37" w:rsidRPr="00FA3630" w14:paraId="15AE78CD" w14:textId="77777777" w:rsidTr="00000F37">
        <w:trPr>
          <w:divId w:val="1915970633"/>
        </w:trPr>
        <w:tc>
          <w:tcPr>
            <w:tcW w:w="4275" w:type="dxa"/>
            <w:tcMar>
              <w:top w:w="100" w:type="dxa"/>
              <w:left w:w="100" w:type="dxa"/>
              <w:bottom w:w="100" w:type="dxa"/>
              <w:right w:w="100" w:type="dxa"/>
            </w:tcMar>
          </w:tcPr>
          <w:p w14:paraId="05E3F243"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4D1B12F"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B871E6E"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9A7514F" w14:textId="77777777" w:rsidR="00000F37" w:rsidRPr="00FA3630" w:rsidRDefault="00000F37" w:rsidP="00136A4C">
            <w:pPr>
              <w:widowControl w:val="0"/>
              <w:spacing w:line="240" w:lineRule="auto"/>
              <w:rPr>
                <w:rFonts w:eastAsia="Montserrat" w:cstheme="minorHAnsi"/>
              </w:rPr>
            </w:pPr>
          </w:p>
          <w:p w14:paraId="42E6F407" w14:textId="77777777" w:rsidR="00000F37" w:rsidRPr="00FA3630" w:rsidRDefault="00000F37" w:rsidP="00136A4C">
            <w:pPr>
              <w:widowControl w:val="0"/>
              <w:spacing w:line="240" w:lineRule="auto"/>
              <w:rPr>
                <w:rFonts w:eastAsia="Montserrat" w:cstheme="minorHAnsi"/>
              </w:rPr>
            </w:pPr>
          </w:p>
          <w:p w14:paraId="312C9074" w14:textId="77777777" w:rsidR="00000F37" w:rsidRPr="00FA3630" w:rsidRDefault="00000F37" w:rsidP="00136A4C">
            <w:pPr>
              <w:widowControl w:val="0"/>
              <w:spacing w:line="240" w:lineRule="auto"/>
              <w:rPr>
                <w:rFonts w:eastAsia="Montserrat" w:cstheme="minorHAnsi"/>
              </w:rPr>
            </w:pPr>
          </w:p>
        </w:tc>
      </w:tr>
      <w:tr w:rsidR="00000F37" w:rsidRPr="00FA3630" w14:paraId="0D907B72" w14:textId="77777777" w:rsidTr="00000F37">
        <w:trPr>
          <w:divId w:val="1915970633"/>
        </w:trPr>
        <w:tc>
          <w:tcPr>
            <w:tcW w:w="4275" w:type="dxa"/>
            <w:tcMar>
              <w:top w:w="100" w:type="dxa"/>
              <w:left w:w="100" w:type="dxa"/>
              <w:bottom w:w="100" w:type="dxa"/>
              <w:right w:w="100" w:type="dxa"/>
            </w:tcMar>
          </w:tcPr>
          <w:p w14:paraId="615D0EF6" w14:textId="77777777" w:rsidR="00000F37" w:rsidRPr="00FA3630" w:rsidRDefault="00000F37"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4A13DFF0" w14:textId="77777777" w:rsidR="00000F37" w:rsidRPr="00FA3630" w:rsidRDefault="00000F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82DB97" w14:textId="77777777" w:rsidR="00000F37" w:rsidRPr="00FA3630" w:rsidRDefault="00000F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22F3526" w14:textId="77777777" w:rsidR="00000F37" w:rsidRPr="00FA3630" w:rsidRDefault="00000F37" w:rsidP="00136A4C">
            <w:pPr>
              <w:widowControl w:val="0"/>
              <w:spacing w:line="240" w:lineRule="auto"/>
              <w:rPr>
                <w:rFonts w:eastAsia="Montserrat" w:cstheme="minorHAnsi"/>
              </w:rPr>
            </w:pPr>
          </w:p>
          <w:p w14:paraId="1816F868" w14:textId="77777777" w:rsidR="00000F37" w:rsidRPr="00FA3630" w:rsidRDefault="00000F37" w:rsidP="00136A4C">
            <w:pPr>
              <w:widowControl w:val="0"/>
              <w:spacing w:line="240" w:lineRule="auto"/>
              <w:rPr>
                <w:rFonts w:eastAsia="Montserrat" w:cstheme="minorHAnsi"/>
              </w:rPr>
            </w:pPr>
          </w:p>
          <w:p w14:paraId="44445C29" w14:textId="77777777" w:rsidR="00000F37" w:rsidRPr="00FA3630" w:rsidRDefault="00000F37" w:rsidP="00136A4C">
            <w:pPr>
              <w:widowControl w:val="0"/>
              <w:spacing w:line="240" w:lineRule="auto"/>
              <w:rPr>
                <w:rFonts w:eastAsia="Montserrat" w:cstheme="minorHAnsi"/>
              </w:rPr>
            </w:pPr>
          </w:p>
        </w:tc>
      </w:tr>
    </w:tbl>
    <w:p w14:paraId="7ADC8320" w14:textId="77777777" w:rsidR="00000F37" w:rsidRPr="00FA3630" w:rsidRDefault="00000F37" w:rsidP="00000F37">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00F37" w:rsidRPr="00FA3630" w14:paraId="15D00E7E" w14:textId="77777777" w:rsidTr="00000F37">
        <w:trPr>
          <w:divId w:val="1915970633"/>
          <w:trHeight w:val="2538"/>
        </w:trPr>
        <w:tc>
          <w:tcPr>
            <w:tcW w:w="10160" w:type="dxa"/>
            <w:tcMar>
              <w:top w:w="100" w:type="dxa"/>
              <w:left w:w="100" w:type="dxa"/>
              <w:bottom w:w="100" w:type="dxa"/>
              <w:right w:w="100" w:type="dxa"/>
            </w:tcMar>
          </w:tcPr>
          <w:p w14:paraId="789F6419" w14:textId="77777777" w:rsidR="00000F37" w:rsidRPr="00FA3630" w:rsidRDefault="00000F37"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9C8B18A" w14:textId="77777777" w:rsidR="00000F37" w:rsidRPr="00FA3630" w:rsidRDefault="00000F37" w:rsidP="00000F37">
      <w:pPr>
        <w:divId w:val="1915970633"/>
        <w:rPr>
          <w:rFonts w:eastAsia="Montserrat" w:cstheme="minorHAnsi"/>
        </w:rPr>
      </w:pPr>
    </w:p>
    <w:p w14:paraId="534FFD0F" w14:textId="77777777" w:rsidR="00000F37" w:rsidRPr="00FA3630" w:rsidRDefault="00000F37" w:rsidP="00000F37">
      <w:pPr>
        <w:divId w:val="1915970633"/>
        <w:rPr>
          <w:rFonts w:cstheme="minorHAnsi"/>
        </w:rPr>
      </w:pPr>
    </w:p>
    <w:p w14:paraId="3EAC00F1" w14:textId="77777777" w:rsidR="00000F37" w:rsidRPr="00FA3630" w:rsidRDefault="00000F37" w:rsidP="00000F37">
      <w:pPr>
        <w:divId w:val="1915970633"/>
        <w:rPr>
          <w:rFonts w:cstheme="minorHAnsi"/>
        </w:rPr>
      </w:pPr>
    </w:p>
    <w:p w14:paraId="0FB970C1" w14:textId="77777777" w:rsidR="008D6D3D" w:rsidRPr="00B732F2" w:rsidRDefault="008D6D3D">
      <w:pPr>
        <w:divId w:val="1915970633"/>
        <w:rPr>
          <w:rFonts w:ascii="Calibri" w:eastAsia="Times New Roman" w:hAnsi="Calibri" w:cs="Calibri"/>
          <w:sz w:val="22"/>
          <w:szCs w:val="22"/>
        </w:rPr>
      </w:pPr>
    </w:p>
    <w:sectPr w:rsidR="008D6D3D" w:rsidRPr="00B732F2" w:rsidSect="00000F37">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AD77" w14:textId="77777777" w:rsidR="00F94CAF" w:rsidRDefault="00F94CAF" w:rsidP="005F2F6D">
      <w:pPr>
        <w:spacing w:after="0" w:line="240" w:lineRule="auto"/>
      </w:pPr>
      <w:r>
        <w:separator/>
      </w:r>
    </w:p>
  </w:endnote>
  <w:endnote w:type="continuationSeparator" w:id="0">
    <w:p w14:paraId="39D30C79" w14:textId="77777777" w:rsidR="00F94CAF" w:rsidRDefault="00F94CAF"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E64D" w14:textId="77777777" w:rsidR="00B732F2" w:rsidRDefault="00B732F2" w:rsidP="00B732F2">
    <w:pPr>
      <w:pStyle w:val="Header"/>
      <w:rPr>
        <w:b/>
        <w:bCs/>
        <w:sz w:val="18"/>
        <w:szCs w:val="18"/>
        <w:u w:val="single"/>
      </w:rPr>
    </w:pPr>
    <w:r>
      <w:rPr>
        <w:b/>
        <w:bCs/>
        <w:sz w:val="18"/>
        <w:szCs w:val="18"/>
        <w:u w:val="single"/>
      </w:rPr>
      <w:t>______________________________________________________________________________</w:t>
    </w:r>
  </w:p>
  <w:p w14:paraId="53FB042B" w14:textId="77777777" w:rsidR="00B732F2" w:rsidRPr="0062697E" w:rsidRDefault="00B732F2" w:rsidP="00B732F2">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3E96917" w14:textId="5FDBCA8C" w:rsidR="00B732F2" w:rsidRDefault="00B732F2" w:rsidP="00B732F2">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0725D" w14:textId="77777777" w:rsidR="00F94CAF" w:rsidRDefault="00F94CAF" w:rsidP="005F2F6D">
      <w:pPr>
        <w:spacing w:after="0" w:line="240" w:lineRule="auto"/>
      </w:pPr>
      <w:r>
        <w:separator/>
      </w:r>
    </w:p>
  </w:footnote>
  <w:footnote w:type="continuationSeparator" w:id="0">
    <w:p w14:paraId="5FCD3193" w14:textId="77777777" w:rsidR="00F94CAF" w:rsidRDefault="00F94CAF"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00F37"/>
    <w:rsid w:val="000465C6"/>
    <w:rsid w:val="00094B7D"/>
    <w:rsid w:val="000C5282"/>
    <w:rsid w:val="00115C06"/>
    <w:rsid w:val="001B5CF0"/>
    <w:rsid w:val="001C5C02"/>
    <w:rsid w:val="002048ED"/>
    <w:rsid w:val="00212B78"/>
    <w:rsid w:val="00234FF7"/>
    <w:rsid w:val="002458B9"/>
    <w:rsid w:val="002510A2"/>
    <w:rsid w:val="002A6C8A"/>
    <w:rsid w:val="002D66CE"/>
    <w:rsid w:val="003A4A18"/>
    <w:rsid w:val="003D5ACC"/>
    <w:rsid w:val="003E6EFA"/>
    <w:rsid w:val="00537D9C"/>
    <w:rsid w:val="005D0861"/>
    <w:rsid w:val="005D62F4"/>
    <w:rsid w:val="005F2F6D"/>
    <w:rsid w:val="00600A52"/>
    <w:rsid w:val="00633F85"/>
    <w:rsid w:val="0065191C"/>
    <w:rsid w:val="00683C04"/>
    <w:rsid w:val="006934F2"/>
    <w:rsid w:val="008009F4"/>
    <w:rsid w:val="008D6D3D"/>
    <w:rsid w:val="00977C58"/>
    <w:rsid w:val="009B1AD4"/>
    <w:rsid w:val="00A076F3"/>
    <w:rsid w:val="00A562BE"/>
    <w:rsid w:val="00A83FAD"/>
    <w:rsid w:val="00AC38EA"/>
    <w:rsid w:val="00AD4F02"/>
    <w:rsid w:val="00B243D5"/>
    <w:rsid w:val="00B408E6"/>
    <w:rsid w:val="00B732F2"/>
    <w:rsid w:val="00BD6393"/>
    <w:rsid w:val="00BE08FF"/>
    <w:rsid w:val="00BF0604"/>
    <w:rsid w:val="00C02C34"/>
    <w:rsid w:val="00C61F6F"/>
    <w:rsid w:val="00C90E7B"/>
    <w:rsid w:val="00C91C2A"/>
    <w:rsid w:val="00D33F99"/>
    <w:rsid w:val="00D85763"/>
    <w:rsid w:val="00D95DA7"/>
    <w:rsid w:val="00DE3D1B"/>
    <w:rsid w:val="00E04414"/>
    <w:rsid w:val="00E33A9C"/>
    <w:rsid w:val="00F17F9A"/>
    <w:rsid w:val="00F94CA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971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B732F2"/>
    <w:rPr>
      <w:color w:val="467886" w:themeColor="hyperlink"/>
      <w:u w:val="single"/>
    </w:rPr>
  </w:style>
  <w:style w:type="table" w:styleId="TableGrid">
    <w:name w:val="Table Grid"/>
    <w:basedOn w:val="TableNormal"/>
    <w:uiPriority w:val="59"/>
    <w:rsid w:val="00B732F2"/>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137</ap:TotalTime>
  <ap:Pages>10</ap:Pages>
  <ap:Words>3394</ap:Words>
  <ap:Characters>19350</ap:Characters>
  <ap:Application>Microsoft Office Word</ap:Application>
  <ap:DocSecurity>0</ap:DocSecurity>
  <ap:Lines>161</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22699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