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0782" w14:textId="77777777" w:rsidR="00127469" w:rsidRPr="00FD54CB" w:rsidRDefault="00127469" w:rsidP="00FD54CB">
      <w:pPr>
        <w:spacing w:after="60" w:line="252" w:lineRule="auto"/>
        <w:ind w:left="180" w:hanging="180"/>
        <w:jc w:val="center"/>
        <w:rPr>
          <w:rStyle w:val="Strong"/>
          <w:rFonts w:ascii="Calibri" w:hAnsi="Calibri" w:cs="Calibri"/>
          <w:sz w:val="22"/>
          <w:szCs w:val="22"/>
        </w:rPr>
      </w:pPr>
      <w:r w:rsidRPr="00FD54CB">
        <w:rPr>
          <w:rFonts w:ascii="Calibri" w:eastAsia="Arial" w:hAnsi="Calibri" w:cs="Calibri"/>
          <w:b/>
          <w:sz w:val="22"/>
          <w:szCs w:val="22"/>
        </w:rPr>
        <w:t xml:space="preserve">GRADE 3 </w:t>
      </w:r>
      <w:r w:rsidRPr="00FD54CB">
        <w:rPr>
          <w:rFonts w:ascii="Calibri" w:eastAsia="Times New Roman" w:hAnsi="Calibri" w:cs="Calibri"/>
          <w:b/>
          <w:bCs/>
          <w:sz w:val="22"/>
          <w:szCs w:val="22"/>
        </w:rPr>
        <w:t xml:space="preserve">DAILY LESSON LOG | </w:t>
      </w:r>
      <w:r w:rsidRPr="00FD54CB">
        <w:rPr>
          <w:rFonts w:ascii="Calibri" w:eastAsia="Times New Roman" w:hAnsi="Calibri" w:cs="Calibri"/>
          <w:i/>
          <w:iCs/>
          <w:sz w:val="22"/>
          <w:szCs w:val="22"/>
        </w:rPr>
        <w:t>ILAW Format</w:t>
      </w:r>
    </w:p>
    <w:p w14:paraId="4774C47E" w14:textId="77777777" w:rsidR="00600A52" w:rsidRPr="00FD54CB" w:rsidRDefault="00600A52" w:rsidP="00FD54CB">
      <w:pPr>
        <w:pStyle w:val="NoSpacing"/>
        <w:ind w:left="180" w:hanging="180"/>
        <w:jc w:val="center"/>
        <w:rPr>
          <w:rFonts w:ascii="Calibri" w:eastAsia="Times New Roman" w:hAnsi="Calibri" w:cs="Calibri"/>
          <w:b/>
          <w:bCs/>
          <w:sz w:val="22"/>
          <w:szCs w:val="22"/>
        </w:rPr>
      </w:pPr>
    </w:p>
    <w:p w14:paraId="65A2ED70" w14:textId="77777777" w:rsidR="00D85763" w:rsidRPr="00FD54CB" w:rsidRDefault="00D85763" w:rsidP="00FD54CB">
      <w:pPr>
        <w:ind w:left="180" w:hanging="18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FD54CB" w14:paraId="62A9B32C" w14:textId="77777777" w:rsidTr="00FD54CB">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7BCF75" w14:textId="77777777" w:rsidR="00931B63" w:rsidRPr="00FD54CB" w:rsidRDefault="00000000" w:rsidP="00FD54CB">
            <w:pPr>
              <w:spacing w:after="0" w:line="240" w:lineRule="auto"/>
              <w:ind w:left="180" w:hanging="180"/>
              <w:rPr>
                <w:rStyle w:val="Strong"/>
                <w:rFonts w:ascii="Calibri" w:eastAsia="Times New Roman" w:hAnsi="Calibri" w:cs="Calibri"/>
                <w:color w:val="000000" w:themeColor="text1"/>
                <w:sz w:val="22"/>
                <w:szCs w:val="22"/>
              </w:rPr>
            </w:pPr>
            <w:r w:rsidRPr="00FD54CB">
              <w:rPr>
                <w:rStyle w:val="Strong"/>
                <w:rFonts w:ascii="Calibri" w:eastAsia="Arial" w:hAnsi="Calibri" w:cs="Calibri"/>
                <w:color w:val="000000" w:themeColor="text1"/>
                <w:sz w:val="22"/>
                <w:szCs w:val="22"/>
              </w:rPr>
              <w:t>Name of Lesson</w:t>
            </w:r>
            <w:r w:rsidR="00C02C34" w:rsidRPr="00FD54CB">
              <w:rPr>
                <w:rStyle w:val="Strong"/>
                <w:rFonts w:ascii="Calibri" w:eastAsia="Arial" w:hAnsi="Calibri" w:cs="Calibri"/>
                <w:color w:val="000000" w:themeColor="text1"/>
                <w:sz w:val="22"/>
                <w:szCs w:val="22"/>
              </w:rPr>
              <w:t xml:space="preserve"> </w:t>
            </w:r>
          </w:p>
          <w:p w14:paraId="46D29950" w14:textId="77777777" w:rsidR="00D85763" w:rsidRPr="00FD54CB" w:rsidRDefault="00C02C34" w:rsidP="00FD54CB">
            <w:pPr>
              <w:spacing w:after="0" w:line="240" w:lineRule="auto"/>
              <w:ind w:left="180" w:hanging="180"/>
              <w:rPr>
                <w:rFonts w:ascii="Calibri" w:eastAsia="Times New Roman" w:hAnsi="Calibri" w:cs="Calibri"/>
                <w:b/>
                <w:bCs/>
                <w:i/>
                <w:iCs/>
                <w:color w:val="000000" w:themeColor="text1"/>
                <w:sz w:val="22"/>
                <w:szCs w:val="22"/>
              </w:rPr>
            </w:pPr>
            <w:r w:rsidRPr="00FD54CB">
              <w:rPr>
                <w:rStyle w:val="Strong"/>
                <w:rFonts w:ascii="Calibri" w:eastAsia="Arial" w:hAnsi="Calibri" w:cs="Calibri"/>
                <w:b w:val="0"/>
                <w:bCs w:val="0"/>
                <w:i/>
                <w:iCs/>
                <w:color w:val="000000" w:themeColor="text1"/>
                <w:sz w:val="22"/>
                <w:szCs w:val="22"/>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507BCA" w14:textId="77777777" w:rsidR="00763519" w:rsidRPr="00FD54CB" w:rsidRDefault="00000000" w:rsidP="00FD54CB">
            <w:pPr>
              <w:spacing w:after="0" w:line="240" w:lineRule="auto"/>
              <w:ind w:left="180" w:hanging="180"/>
              <w:rPr>
                <w:rFonts w:ascii="Calibri" w:hAnsi="Calibri" w:cs="Calibri"/>
                <w:b/>
                <w:bCs/>
                <w:sz w:val="22"/>
                <w:szCs w:val="22"/>
              </w:rPr>
            </w:pPr>
            <w:r w:rsidRPr="00FD54CB">
              <w:rPr>
                <w:rFonts w:ascii="Calibri" w:eastAsia="Arial" w:hAnsi="Calibri" w:cs="Calibri"/>
                <w:b/>
                <w:bCs/>
                <w:sz w:val="22"/>
                <w:szCs w:val="22"/>
              </w:rPr>
              <w:t>Pagpapatatag ng mga Gawi sa Pag-iimpok at Pagtitipid Kasama ang Pamilya bilang Pagpapakita ng Pagiging Mapagmalasakit</w:t>
            </w:r>
          </w:p>
        </w:tc>
      </w:tr>
      <w:tr w:rsidR="00600A52" w:rsidRPr="00FD54CB" w14:paraId="61BEE606"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34B8111" w14:textId="77777777" w:rsidR="00931B63" w:rsidRPr="00FD54CB" w:rsidRDefault="00600A52" w:rsidP="00FD54CB">
            <w:pPr>
              <w:spacing w:after="0" w:line="240" w:lineRule="auto"/>
              <w:ind w:left="180" w:hanging="180"/>
              <w:rPr>
                <w:rStyle w:val="Strong"/>
                <w:rFonts w:ascii="Calibri" w:eastAsia="Times New Roman" w:hAnsi="Calibri" w:cs="Calibri"/>
                <w:color w:val="000000" w:themeColor="text1"/>
                <w:sz w:val="22"/>
                <w:szCs w:val="22"/>
              </w:rPr>
            </w:pPr>
            <w:r w:rsidRPr="00FD54CB">
              <w:rPr>
                <w:rStyle w:val="Strong"/>
                <w:rFonts w:ascii="Calibri" w:eastAsia="Arial" w:hAnsi="Calibri" w:cs="Calibri"/>
                <w:color w:val="000000" w:themeColor="text1"/>
                <w:sz w:val="22"/>
                <w:szCs w:val="22"/>
              </w:rPr>
              <w:t>Learning Area</w:t>
            </w:r>
            <w:r w:rsidR="00C02C34" w:rsidRPr="00FD54CB">
              <w:rPr>
                <w:rStyle w:val="Strong"/>
                <w:rFonts w:ascii="Calibri" w:eastAsia="Arial" w:hAnsi="Calibri" w:cs="Calibri"/>
                <w:color w:val="000000" w:themeColor="text1"/>
                <w:sz w:val="22"/>
                <w:szCs w:val="22"/>
              </w:rPr>
              <w:t xml:space="preserve"> </w:t>
            </w:r>
          </w:p>
          <w:p w14:paraId="22A33A1A" w14:textId="77777777" w:rsidR="00600A52" w:rsidRPr="00FD54CB" w:rsidRDefault="00C02C34" w:rsidP="00FD54CB">
            <w:pPr>
              <w:spacing w:after="0" w:line="240" w:lineRule="auto"/>
              <w:ind w:left="180" w:hanging="180"/>
              <w:rPr>
                <w:rStyle w:val="Strong"/>
                <w:rFonts w:ascii="Calibri" w:eastAsia="Times New Roman" w:hAnsi="Calibri" w:cs="Calibri"/>
                <w:b w:val="0"/>
                <w:bCs w:val="0"/>
                <w:i/>
                <w:iCs/>
                <w:color w:val="000000" w:themeColor="text1"/>
                <w:sz w:val="22"/>
                <w:szCs w:val="22"/>
              </w:rPr>
            </w:pPr>
            <w:r w:rsidRPr="00FD54CB">
              <w:rPr>
                <w:rStyle w:val="Strong"/>
                <w:rFonts w:ascii="Calibri" w:eastAsia="Arial" w:hAnsi="Calibri" w:cs="Calibri"/>
                <w:b w:val="0"/>
                <w:bCs w:val="0"/>
                <w:i/>
                <w:iCs/>
                <w:color w:val="000000" w:themeColor="text1"/>
                <w:sz w:val="22"/>
                <w:szCs w:val="22"/>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F8B183" w14:textId="77777777" w:rsidR="00763519" w:rsidRPr="00FD54CB" w:rsidRDefault="00000000" w:rsidP="00FD54CB">
            <w:pPr>
              <w:spacing w:after="0" w:line="240" w:lineRule="auto"/>
              <w:ind w:left="180" w:hanging="180"/>
              <w:rPr>
                <w:rFonts w:ascii="Calibri" w:hAnsi="Calibri" w:cs="Calibri"/>
                <w:b/>
                <w:bCs/>
                <w:sz w:val="22"/>
                <w:szCs w:val="22"/>
              </w:rPr>
            </w:pPr>
            <w:r w:rsidRPr="00FD54CB">
              <w:rPr>
                <w:rFonts w:ascii="Calibri" w:eastAsia="Arial" w:hAnsi="Calibri" w:cs="Calibri"/>
                <w:b/>
                <w:bCs/>
                <w:sz w:val="22"/>
                <w:szCs w:val="22"/>
              </w:rPr>
              <w:t>GMRC 3</w:t>
            </w:r>
          </w:p>
        </w:tc>
      </w:tr>
      <w:tr w:rsidR="00600A52" w:rsidRPr="00FD54CB" w14:paraId="1973A9C6"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38B62B2" w14:textId="77777777" w:rsidR="00600A52" w:rsidRPr="00FD54CB" w:rsidRDefault="00600A52" w:rsidP="00FD54CB">
            <w:pPr>
              <w:spacing w:after="0" w:line="240" w:lineRule="auto"/>
              <w:ind w:left="180" w:hanging="180"/>
              <w:rPr>
                <w:rStyle w:val="Strong"/>
                <w:rFonts w:ascii="Calibri" w:eastAsia="Times New Roman" w:hAnsi="Calibri" w:cs="Calibri"/>
                <w:color w:val="000000" w:themeColor="text1"/>
                <w:sz w:val="22"/>
                <w:szCs w:val="22"/>
              </w:rPr>
            </w:pPr>
            <w:r w:rsidRPr="00FD54CB">
              <w:rPr>
                <w:rStyle w:val="Strong"/>
                <w:rFonts w:ascii="Calibri" w:eastAsia="Arial" w:hAnsi="Calibri" w:cs="Calibri"/>
                <w:color w:val="000000" w:themeColor="text1"/>
                <w:sz w:val="22"/>
                <w:szCs w:val="22"/>
              </w:rPr>
              <w:t>Term</w:t>
            </w:r>
            <w:r w:rsidR="00931B63" w:rsidRPr="00FD54CB">
              <w:rPr>
                <w:rStyle w:val="Strong"/>
                <w:rFonts w:ascii="Calibri" w:eastAsia="Arial" w:hAnsi="Calibri" w:cs="Calibri"/>
                <w:color w:val="000000" w:themeColor="text1"/>
                <w:sz w:val="22"/>
                <w:szCs w:val="22"/>
              </w:rPr>
              <w:t xml:space="preserve"> </w:t>
            </w:r>
            <w:r w:rsidRPr="00FD54CB">
              <w:rPr>
                <w:rStyle w:val="Strong"/>
                <w:rFonts w:ascii="Calibri" w:eastAsia="Arial" w:hAnsi="Calibri" w:cs="Calibri"/>
                <w:color w:val="000000" w:themeColor="text1"/>
                <w:sz w:val="22"/>
                <w:szCs w:val="22"/>
              </w:rPr>
              <w:t>/</w:t>
            </w:r>
            <w:r w:rsidR="00931B63" w:rsidRPr="00FD54CB">
              <w:rPr>
                <w:rStyle w:val="Strong"/>
                <w:rFonts w:ascii="Calibri" w:eastAsia="Arial" w:hAnsi="Calibri" w:cs="Calibri"/>
                <w:color w:val="000000" w:themeColor="text1"/>
                <w:sz w:val="22"/>
                <w:szCs w:val="22"/>
              </w:rPr>
              <w:t xml:space="preserve"> </w:t>
            </w:r>
            <w:r w:rsidRPr="00FD54CB">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5643CB" w14:textId="77777777" w:rsidR="00763519" w:rsidRPr="00FD54CB" w:rsidRDefault="00000000" w:rsidP="00FD54CB">
            <w:pPr>
              <w:spacing w:after="0" w:line="240" w:lineRule="auto"/>
              <w:ind w:left="180" w:hanging="180"/>
              <w:rPr>
                <w:rFonts w:ascii="Calibri" w:hAnsi="Calibri" w:cs="Calibri"/>
                <w:b/>
                <w:bCs/>
                <w:sz w:val="22"/>
                <w:szCs w:val="22"/>
              </w:rPr>
            </w:pPr>
            <w:r w:rsidRPr="00FD54CB">
              <w:rPr>
                <w:rFonts w:ascii="Calibri" w:eastAsia="Arial" w:hAnsi="Calibri" w:cs="Calibri"/>
                <w:b/>
                <w:bCs/>
                <w:sz w:val="22"/>
                <w:szCs w:val="22"/>
              </w:rPr>
              <w:t>Term 1 | Week 2</w:t>
            </w:r>
          </w:p>
        </w:tc>
      </w:tr>
      <w:tr w:rsidR="00600A52" w:rsidRPr="00FD54CB" w14:paraId="680B901A"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544E168" w14:textId="77777777" w:rsidR="00931B63" w:rsidRPr="00FD54CB" w:rsidRDefault="00600A52" w:rsidP="00FD54CB">
            <w:pPr>
              <w:spacing w:after="0" w:line="240" w:lineRule="auto"/>
              <w:ind w:left="180" w:hanging="180"/>
              <w:rPr>
                <w:rStyle w:val="Strong"/>
                <w:rFonts w:ascii="Calibri" w:eastAsia="Times New Roman" w:hAnsi="Calibri" w:cs="Calibri"/>
                <w:color w:val="000000" w:themeColor="text1"/>
                <w:sz w:val="22"/>
                <w:szCs w:val="22"/>
              </w:rPr>
            </w:pPr>
            <w:r w:rsidRPr="00FD54CB">
              <w:rPr>
                <w:rStyle w:val="Strong"/>
                <w:rFonts w:ascii="Calibri" w:eastAsia="Arial" w:hAnsi="Calibri" w:cs="Calibri"/>
                <w:color w:val="000000" w:themeColor="text1"/>
                <w:sz w:val="22"/>
                <w:szCs w:val="22"/>
              </w:rPr>
              <w:t>Grade Level and Section</w:t>
            </w:r>
          </w:p>
          <w:p w14:paraId="3E880968" w14:textId="77777777" w:rsidR="00600A52" w:rsidRPr="00FD54CB" w:rsidRDefault="00C02C34" w:rsidP="00FD54CB">
            <w:pPr>
              <w:spacing w:after="0" w:line="240" w:lineRule="auto"/>
              <w:ind w:left="180" w:hanging="180"/>
              <w:rPr>
                <w:rStyle w:val="Strong"/>
                <w:rFonts w:ascii="Calibri" w:eastAsia="Times New Roman" w:hAnsi="Calibri" w:cs="Calibri"/>
                <w:b w:val="0"/>
                <w:bCs w:val="0"/>
                <w:i/>
                <w:iCs/>
                <w:color w:val="000000" w:themeColor="text1"/>
                <w:sz w:val="22"/>
                <w:szCs w:val="22"/>
              </w:rPr>
            </w:pPr>
            <w:r w:rsidRPr="00FD54CB">
              <w:rPr>
                <w:rStyle w:val="Strong"/>
                <w:rFonts w:ascii="Calibri" w:eastAsia="Arial" w:hAnsi="Calibri" w:cs="Calibri"/>
                <w:b w:val="0"/>
                <w:bCs w:val="0"/>
                <w:i/>
                <w:iCs/>
                <w:color w:val="000000" w:themeColor="text1"/>
                <w:sz w:val="22"/>
                <w:szCs w:val="22"/>
              </w:rPr>
              <w:t xml:space="preserve"> /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DD9E39" w14:textId="77777777" w:rsidR="00763519" w:rsidRPr="00FD54CB" w:rsidRDefault="00000000" w:rsidP="00FD54CB">
            <w:pPr>
              <w:spacing w:after="0" w:line="240" w:lineRule="auto"/>
              <w:ind w:left="180" w:hanging="180"/>
              <w:rPr>
                <w:rFonts w:ascii="Calibri" w:hAnsi="Calibri" w:cs="Calibri"/>
                <w:b/>
                <w:bCs/>
                <w:sz w:val="22"/>
                <w:szCs w:val="22"/>
              </w:rPr>
            </w:pPr>
            <w:r w:rsidRPr="00FD54CB">
              <w:rPr>
                <w:rFonts w:ascii="Calibri" w:eastAsia="Arial" w:hAnsi="Calibri" w:cs="Calibri"/>
                <w:b/>
                <w:bCs/>
                <w:sz w:val="22"/>
                <w:szCs w:val="22"/>
              </w:rPr>
              <w:t>Grade 3</w:t>
            </w:r>
          </w:p>
        </w:tc>
      </w:tr>
      <w:tr w:rsidR="00D85763" w:rsidRPr="00FD54CB" w14:paraId="55E2CB2D"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A41368" w14:textId="77777777" w:rsidR="00931B63" w:rsidRPr="00FD54CB" w:rsidRDefault="00A076F3" w:rsidP="00FD54CB">
            <w:pPr>
              <w:spacing w:after="0" w:line="240" w:lineRule="auto"/>
              <w:ind w:left="180" w:hanging="180"/>
              <w:rPr>
                <w:rStyle w:val="Strong"/>
                <w:rFonts w:ascii="Calibri" w:hAnsi="Calibri" w:cs="Calibri"/>
                <w:color w:val="000000" w:themeColor="text1"/>
                <w:sz w:val="22"/>
                <w:szCs w:val="22"/>
              </w:rPr>
            </w:pPr>
            <w:r w:rsidRPr="00FD54CB">
              <w:rPr>
                <w:rStyle w:val="Strong"/>
                <w:rFonts w:ascii="Calibri" w:eastAsia="Arial" w:hAnsi="Calibri" w:cs="Calibri"/>
                <w:color w:val="000000" w:themeColor="text1"/>
                <w:sz w:val="22"/>
                <w:szCs w:val="22"/>
              </w:rPr>
              <w:t>Teacher</w:t>
            </w:r>
            <w:r w:rsidR="00C02C34" w:rsidRPr="00FD54CB">
              <w:rPr>
                <w:rStyle w:val="Strong"/>
                <w:rFonts w:ascii="Calibri" w:eastAsia="Arial" w:hAnsi="Calibri" w:cs="Calibri"/>
                <w:color w:val="000000" w:themeColor="text1"/>
                <w:sz w:val="22"/>
                <w:szCs w:val="22"/>
              </w:rPr>
              <w:t xml:space="preserve"> </w:t>
            </w:r>
          </w:p>
          <w:p w14:paraId="17894E15" w14:textId="77777777" w:rsidR="00D85763" w:rsidRPr="00FD54CB" w:rsidRDefault="00C02C34" w:rsidP="00FD54CB">
            <w:pPr>
              <w:spacing w:after="0" w:line="240" w:lineRule="auto"/>
              <w:ind w:left="180" w:hanging="180"/>
              <w:rPr>
                <w:rFonts w:ascii="Calibri" w:eastAsia="Times New Roman" w:hAnsi="Calibri" w:cs="Calibri"/>
                <w:b/>
                <w:bCs/>
                <w:i/>
                <w:iCs/>
                <w:color w:val="000000" w:themeColor="text1"/>
                <w:sz w:val="22"/>
                <w:szCs w:val="22"/>
              </w:rPr>
            </w:pPr>
            <w:r w:rsidRPr="00FD54CB">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85322E" w14:textId="77777777" w:rsidR="00763519" w:rsidRPr="00FD54CB" w:rsidRDefault="00127469" w:rsidP="00FD54CB">
            <w:pPr>
              <w:ind w:left="180" w:hanging="180"/>
              <w:rPr>
                <w:rFonts w:ascii="Calibri" w:hAnsi="Calibri" w:cs="Calibri"/>
                <w:sz w:val="22"/>
                <w:szCs w:val="22"/>
              </w:rPr>
            </w:pPr>
            <w:r w:rsidRPr="00FD54CB">
              <w:rPr>
                <w:rStyle w:val="Strong"/>
                <w:rFonts w:ascii="Calibri" w:hAnsi="Calibri" w:cs="Calibri"/>
                <w:sz w:val="22"/>
                <w:szCs w:val="22"/>
              </w:rPr>
              <w:t>DepEd Club Team -</w:t>
            </w:r>
            <w:r w:rsidRPr="00FD54CB">
              <w:rPr>
                <w:rStyle w:val="Strong"/>
                <w:rFonts w:ascii="Calibri" w:hAnsi="Calibri" w:cs="Calibri"/>
                <w:b w:val="0"/>
                <w:bCs w:val="0"/>
                <w:sz w:val="22"/>
                <w:szCs w:val="22"/>
              </w:rPr>
              <w:t xml:space="preserve"> </w:t>
            </w:r>
            <w:hyperlink r:id="rId7" w:history="1">
              <w:r w:rsidRPr="00FD54CB">
                <w:rPr>
                  <w:rStyle w:val="Hyperlink"/>
                  <w:rFonts w:ascii="Calibri" w:eastAsia="Times New Roman" w:hAnsi="Calibri" w:cs="Calibri"/>
                  <w:b/>
                  <w:bCs/>
                  <w:sz w:val="22"/>
                  <w:szCs w:val="22"/>
                </w:rPr>
                <w:t>DepEdclub.com</w:t>
              </w:r>
            </w:hyperlink>
          </w:p>
        </w:tc>
      </w:tr>
      <w:tr w:rsidR="001B5CF0" w:rsidRPr="00FD54CB" w14:paraId="5D73B16E"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996D96" w14:textId="77777777" w:rsidR="00931B63" w:rsidRPr="00FD54CB" w:rsidRDefault="001B5CF0" w:rsidP="00FD54CB">
            <w:pPr>
              <w:spacing w:after="0" w:line="240" w:lineRule="auto"/>
              <w:ind w:left="180" w:hanging="180"/>
              <w:rPr>
                <w:rStyle w:val="Strong"/>
                <w:rFonts w:ascii="Calibri" w:eastAsia="Times New Roman" w:hAnsi="Calibri" w:cs="Calibri"/>
                <w:color w:val="000000" w:themeColor="text1"/>
                <w:sz w:val="22"/>
                <w:szCs w:val="22"/>
              </w:rPr>
            </w:pPr>
            <w:r w:rsidRPr="00FD54CB">
              <w:rPr>
                <w:rStyle w:val="Strong"/>
                <w:rFonts w:ascii="Calibri" w:eastAsia="Arial" w:hAnsi="Calibri" w:cs="Calibri"/>
                <w:color w:val="000000" w:themeColor="text1"/>
                <w:sz w:val="22"/>
                <w:szCs w:val="22"/>
              </w:rPr>
              <w:t>No. of Sessions</w:t>
            </w:r>
            <w:r w:rsidR="00C02C34" w:rsidRPr="00FD54CB">
              <w:rPr>
                <w:rStyle w:val="Strong"/>
                <w:rFonts w:ascii="Calibri" w:eastAsia="Arial" w:hAnsi="Calibri" w:cs="Calibri"/>
                <w:color w:val="000000" w:themeColor="text1"/>
                <w:sz w:val="22"/>
                <w:szCs w:val="22"/>
              </w:rPr>
              <w:t xml:space="preserve"> </w:t>
            </w:r>
          </w:p>
          <w:p w14:paraId="310E1771" w14:textId="77777777" w:rsidR="001B5CF0" w:rsidRPr="00FD54CB" w:rsidRDefault="00C02C34" w:rsidP="00FD54CB">
            <w:pPr>
              <w:spacing w:after="0" w:line="240" w:lineRule="auto"/>
              <w:ind w:left="180" w:hanging="180"/>
              <w:rPr>
                <w:rFonts w:ascii="Calibri" w:eastAsia="Times New Roman" w:hAnsi="Calibri" w:cs="Calibri"/>
                <w:b/>
                <w:bCs/>
                <w:i/>
                <w:iCs/>
                <w:color w:val="000000" w:themeColor="text1"/>
                <w:sz w:val="22"/>
                <w:szCs w:val="22"/>
              </w:rPr>
            </w:pPr>
            <w:r w:rsidRPr="00FD54CB">
              <w:rPr>
                <w:rStyle w:val="Strong"/>
                <w:rFonts w:ascii="Calibri" w:eastAsia="Arial" w:hAnsi="Calibri" w:cs="Calibri"/>
                <w:b w:val="0"/>
                <w:bCs w:val="0"/>
                <w:i/>
                <w:iCs/>
                <w:color w:val="000000" w:themeColor="text1"/>
                <w:sz w:val="22"/>
                <w:szCs w:val="22"/>
              </w:rPr>
              <w:t>/ 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A61EF3" w14:textId="77777777" w:rsidR="001B5CF0" w:rsidRPr="00FD54CB" w:rsidRDefault="001B5CF0" w:rsidP="00FD54CB">
            <w:pPr>
              <w:spacing w:after="0" w:line="240" w:lineRule="auto"/>
              <w:ind w:left="180" w:hanging="180"/>
              <w:rPr>
                <w:rFonts w:ascii="Calibri" w:eastAsia="Times New Roman" w:hAnsi="Calibri" w:cs="Calibri"/>
                <w:b/>
                <w:bCs/>
                <w:sz w:val="22"/>
                <w:szCs w:val="22"/>
              </w:rPr>
            </w:pPr>
            <w:r w:rsidRPr="00FD54CB">
              <w:rPr>
                <w:rFonts w:ascii="Calibri" w:eastAsia="Arial" w:hAnsi="Calibri" w:cs="Calibri"/>
                <w:b/>
                <w:bCs/>
                <w:sz w:val="22"/>
                <w:szCs w:val="22"/>
              </w:rPr>
              <w:t>Session 1</w:t>
            </w:r>
            <w:r w:rsidR="00C02C34" w:rsidRPr="00FD54CB">
              <w:rPr>
                <w:rFonts w:ascii="Calibri" w:eastAsia="Arial" w:hAnsi="Calibri" w:cs="Calibri"/>
                <w:b/>
                <w:bCs/>
                <w:sz w:val="22"/>
                <w:szCs w:val="22"/>
              </w:rPr>
              <w:t xml:space="preserve"> </w:t>
            </w:r>
            <w:r w:rsidR="00C02C34" w:rsidRPr="00FD54CB">
              <w:rPr>
                <w:rFonts w:ascii="Calibri" w:eastAsia="Arial" w:hAnsi="Calibri" w:cs="Calibri"/>
                <w:i/>
                <w:iCs/>
                <w:sz w:val="22"/>
                <w:szCs w:val="22"/>
              </w:rPr>
              <w:t xml:space="preserve">/ </w:t>
            </w:r>
            <w:r w:rsidR="00C6599C" w:rsidRPr="00FD54CB">
              <w:rPr>
                <w:rFonts w:ascii="Calibri" w:eastAsia="Arial" w:hAnsi="Calibri" w:cs="Calibri"/>
                <w:i/>
                <w:iCs/>
                <w:sz w:val="22"/>
                <w:szCs w:val="22"/>
              </w:rPr>
              <w:t xml:space="preserve">Unang </w:t>
            </w:r>
            <w:r w:rsidR="00C02C34" w:rsidRPr="00FD54CB">
              <w:rPr>
                <w:rFonts w:ascii="Calibri" w:eastAsia="Arial" w:hAnsi="Calibri" w:cs="Calibri"/>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FDFC08" w14:textId="77777777" w:rsidR="001B5CF0" w:rsidRPr="00FD54CB" w:rsidRDefault="001B5CF0" w:rsidP="00FD54CB">
            <w:pPr>
              <w:spacing w:after="0" w:line="240" w:lineRule="auto"/>
              <w:ind w:left="180" w:hanging="180"/>
              <w:rPr>
                <w:rFonts w:ascii="Calibri" w:eastAsia="Times New Roman" w:hAnsi="Calibri" w:cs="Calibri"/>
                <w:b/>
                <w:bCs/>
                <w:sz w:val="22"/>
                <w:szCs w:val="22"/>
              </w:rPr>
            </w:pPr>
            <w:r w:rsidRPr="00FD54CB">
              <w:rPr>
                <w:rFonts w:ascii="Calibri" w:eastAsia="Arial" w:hAnsi="Calibri" w:cs="Calibri"/>
                <w:b/>
                <w:bCs/>
                <w:sz w:val="22"/>
                <w:szCs w:val="22"/>
              </w:rPr>
              <w:t>Session 2</w:t>
            </w:r>
            <w:r w:rsidR="00C02C34" w:rsidRPr="00FD54CB">
              <w:rPr>
                <w:rFonts w:ascii="Calibri" w:eastAsia="Arial" w:hAnsi="Calibri" w:cs="Calibri"/>
                <w:b/>
                <w:bCs/>
                <w:sz w:val="22"/>
                <w:szCs w:val="22"/>
              </w:rPr>
              <w:t xml:space="preserve"> </w:t>
            </w:r>
            <w:r w:rsidR="00C02C34" w:rsidRPr="00FD54CB">
              <w:rPr>
                <w:rFonts w:ascii="Calibri" w:eastAsia="Arial" w:hAnsi="Calibri" w:cs="Calibri"/>
                <w:i/>
                <w:iCs/>
                <w:sz w:val="22"/>
                <w:szCs w:val="22"/>
              </w:rPr>
              <w:t xml:space="preserve">/ </w:t>
            </w:r>
            <w:r w:rsidR="00C6599C" w:rsidRPr="00FD54CB">
              <w:rPr>
                <w:rFonts w:ascii="Calibri" w:eastAsia="Arial" w:hAnsi="Calibri" w:cs="Calibri"/>
                <w:i/>
                <w:iCs/>
                <w:sz w:val="22"/>
                <w:szCs w:val="22"/>
              </w:rPr>
              <w:t xml:space="preserve">Ikalawang </w:t>
            </w:r>
            <w:r w:rsidR="00C02C34" w:rsidRPr="00FD54CB">
              <w:rPr>
                <w:rFonts w:ascii="Calibri" w:eastAsia="Arial" w:hAnsi="Calibri" w:cs="Calibri"/>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BAC21A" w14:textId="77777777" w:rsidR="001B5CF0" w:rsidRPr="00FD54CB" w:rsidRDefault="001B5CF0" w:rsidP="00FD54CB">
            <w:pPr>
              <w:spacing w:after="0" w:line="240" w:lineRule="auto"/>
              <w:ind w:left="180" w:hanging="180"/>
              <w:rPr>
                <w:rFonts w:ascii="Calibri" w:eastAsia="Times New Roman" w:hAnsi="Calibri" w:cs="Calibri"/>
                <w:b/>
                <w:bCs/>
                <w:sz w:val="22"/>
                <w:szCs w:val="22"/>
              </w:rPr>
            </w:pPr>
            <w:r w:rsidRPr="00FD54CB">
              <w:rPr>
                <w:rFonts w:ascii="Calibri" w:eastAsia="Arial" w:hAnsi="Calibri" w:cs="Calibri"/>
                <w:b/>
                <w:bCs/>
                <w:sz w:val="22"/>
                <w:szCs w:val="22"/>
              </w:rPr>
              <w:t>Session 3</w:t>
            </w:r>
            <w:r w:rsidR="00C02C34" w:rsidRPr="00FD54CB">
              <w:rPr>
                <w:rFonts w:ascii="Calibri" w:eastAsia="Arial" w:hAnsi="Calibri" w:cs="Calibri"/>
                <w:b/>
                <w:bCs/>
                <w:sz w:val="22"/>
                <w:szCs w:val="22"/>
              </w:rPr>
              <w:t xml:space="preserve"> </w:t>
            </w:r>
            <w:r w:rsidR="00C02C34" w:rsidRPr="00FD54CB">
              <w:rPr>
                <w:rFonts w:ascii="Calibri" w:eastAsia="Arial" w:hAnsi="Calibri" w:cs="Calibri"/>
                <w:i/>
                <w:iCs/>
                <w:sz w:val="22"/>
                <w:szCs w:val="22"/>
              </w:rPr>
              <w:t xml:space="preserve">/ </w:t>
            </w:r>
            <w:r w:rsidR="00C6599C" w:rsidRPr="00FD54CB">
              <w:rPr>
                <w:rFonts w:ascii="Calibri" w:eastAsia="Arial" w:hAnsi="Calibri" w:cs="Calibri"/>
                <w:i/>
                <w:iCs/>
                <w:sz w:val="22"/>
                <w:szCs w:val="22"/>
              </w:rPr>
              <w:t xml:space="preserve">Ikatlong </w:t>
            </w:r>
            <w:r w:rsidR="00C02C34" w:rsidRPr="00FD54CB">
              <w:rPr>
                <w:rFonts w:ascii="Calibri" w:eastAsia="Arial" w:hAnsi="Calibri" w:cs="Calibri"/>
                <w:i/>
                <w:iCs/>
                <w:sz w:val="22"/>
                <w:szCs w:val="22"/>
              </w:rPr>
              <w:t>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B561BF" w14:textId="77777777" w:rsidR="001B5CF0" w:rsidRPr="00FD54CB" w:rsidRDefault="001B5CF0" w:rsidP="00FD54CB">
            <w:pPr>
              <w:spacing w:after="0" w:line="240" w:lineRule="auto"/>
              <w:ind w:left="180" w:hanging="180"/>
              <w:rPr>
                <w:rFonts w:ascii="Calibri" w:eastAsia="Times New Roman" w:hAnsi="Calibri" w:cs="Calibri"/>
                <w:b/>
                <w:bCs/>
                <w:sz w:val="22"/>
                <w:szCs w:val="22"/>
              </w:rPr>
            </w:pPr>
            <w:r w:rsidRPr="00FD54CB">
              <w:rPr>
                <w:rFonts w:ascii="Calibri" w:eastAsia="Arial" w:hAnsi="Calibri" w:cs="Calibri"/>
                <w:b/>
                <w:bCs/>
                <w:sz w:val="22"/>
                <w:szCs w:val="22"/>
              </w:rPr>
              <w:t>Session 4</w:t>
            </w:r>
            <w:r w:rsidR="00C02C34" w:rsidRPr="00FD54CB">
              <w:rPr>
                <w:rFonts w:ascii="Calibri" w:eastAsia="Arial" w:hAnsi="Calibri" w:cs="Calibri"/>
                <w:b/>
                <w:bCs/>
                <w:sz w:val="22"/>
                <w:szCs w:val="22"/>
              </w:rPr>
              <w:t xml:space="preserve"> </w:t>
            </w:r>
            <w:r w:rsidR="00C02C34" w:rsidRPr="00FD54CB">
              <w:rPr>
                <w:rFonts w:ascii="Calibri" w:eastAsia="Arial" w:hAnsi="Calibri" w:cs="Calibri"/>
                <w:i/>
                <w:iCs/>
                <w:sz w:val="22"/>
                <w:szCs w:val="22"/>
              </w:rPr>
              <w:t xml:space="preserve">/ </w:t>
            </w:r>
            <w:r w:rsidR="00C6599C" w:rsidRPr="00FD54CB">
              <w:rPr>
                <w:rFonts w:ascii="Calibri" w:eastAsia="Arial" w:hAnsi="Calibri" w:cs="Calibri"/>
                <w:i/>
                <w:iCs/>
                <w:sz w:val="22"/>
                <w:szCs w:val="22"/>
              </w:rPr>
              <w:t xml:space="preserve">Ikaapat na </w:t>
            </w:r>
            <w:r w:rsidR="00C02C34" w:rsidRPr="00FD54CB">
              <w:rPr>
                <w:rFonts w:ascii="Calibri" w:eastAsia="Arial" w:hAnsi="Calibri" w:cs="Calibri"/>
                <w:i/>
                <w:iCs/>
                <w:sz w:val="22"/>
                <w:szCs w:val="22"/>
              </w:rPr>
              <w:t>Sesyon</w:t>
            </w:r>
          </w:p>
        </w:tc>
      </w:tr>
      <w:tr w:rsidR="00D85763" w:rsidRPr="00FD54CB" w14:paraId="26279270"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6AA905" w14:textId="77777777" w:rsidR="00931B63" w:rsidRPr="00FD54CB" w:rsidRDefault="00000000" w:rsidP="00FD54CB">
            <w:pPr>
              <w:spacing w:after="0" w:line="240" w:lineRule="auto"/>
              <w:ind w:left="180" w:hanging="180"/>
              <w:rPr>
                <w:rStyle w:val="Strong"/>
                <w:rFonts w:ascii="Calibri" w:eastAsia="Times New Roman" w:hAnsi="Calibri" w:cs="Calibri"/>
                <w:color w:val="000000" w:themeColor="text1"/>
                <w:sz w:val="22"/>
                <w:szCs w:val="22"/>
              </w:rPr>
            </w:pPr>
            <w:r w:rsidRPr="00FD54CB">
              <w:rPr>
                <w:rStyle w:val="Strong"/>
                <w:rFonts w:ascii="Calibri" w:eastAsia="Arial" w:hAnsi="Calibri" w:cs="Calibri"/>
                <w:color w:val="000000" w:themeColor="text1"/>
                <w:sz w:val="22"/>
                <w:szCs w:val="22"/>
              </w:rPr>
              <w:t>References</w:t>
            </w:r>
            <w:r w:rsidR="00C02C34" w:rsidRPr="00FD54CB">
              <w:rPr>
                <w:rStyle w:val="Strong"/>
                <w:rFonts w:ascii="Calibri" w:eastAsia="Arial" w:hAnsi="Calibri" w:cs="Calibri"/>
                <w:color w:val="000000" w:themeColor="text1"/>
                <w:sz w:val="22"/>
                <w:szCs w:val="22"/>
              </w:rPr>
              <w:t xml:space="preserve"> </w:t>
            </w:r>
          </w:p>
          <w:p w14:paraId="28E2F96A" w14:textId="77777777" w:rsidR="00D85763" w:rsidRPr="00FD54CB" w:rsidRDefault="00C02C34" w:rsidP="00FD54CB">
            <w:pPr>
              <w:spacing w:after="0" w:line="240" w:lineRule="auto"/>
              <w:ind w:left="180" w:hanging="180"/>
              <w:rPr>
                <w:rFonts w:ascii="Calibri" w:eastAsia="Times New Roman" w:hAnsi="Calibri" w:cs="Calibri"/>
                <w:color w:val="000000" w:themeColor="text1"/>
                <w:sz w:val="22"/>
                <w:szCs w:val="22"/>
              </w:rPr>
            </w:pPr>
            <w:r w:rsidRPr="00FD54CB">
              <w:rPr>
                <w:rStyle w:val="Strong"/>
                <w:rFonts w:ascii="Calibri" w:eastAsia="Arial" w:hAnsi="Calibri" w:cs="Calibri"/>
                <w:b w:val="0"/>
                <w:bCs w:val="0"/>
                <w:i/>
                <w:iCs/>
                <w:color w:val="000000" w:themeColor="text1"/>
                <w:sz w:val="22"/>
                <w:szCs w:val="22"/>
              </w:rPr>
              <w:t>/ Mga Sanggunian</w:t>
            </w:r>
            <w:r w:rsidRPr="00FD54CB">
              <w:rPr>
                <w:rFonts w:ascii="Calibri" w:eastAsia="Arial" w:hAnsi="Calibri" w:cs="Calibri"/>
                <w:color w:val="000000" w:themeColor="text1"/>
                <w:sz w:val="22"/>
                <w:szCs w:val="22"/>
              </w:rPr>
              <w:br/>
            </w:r>
            <w:r w:rsidRPr="00FD54CB">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870DC2"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MATATAG K to 10 Kurikulum Lingguhang Aralin, GMRC 3, Unang Markahan, Linggo 2; Grade 3 GMRC Three-Term Budget of Work for Learning Competencies; MATATAG GMRC 3 Curriculum Guide; EsP Teaching Guide on Financial Literacy; likhang kuwento “Wastong Pag-iimpok”; awiting inihanda sa tono ng “Ako’y Isang Pinoy”; slide decks, larawan, tisa at pisara, puzzle, islogan, dula-dulaan, larawan ng alkansiya, larawan ng mga sitwasyon, at reflective journal.</w:t>
            </w:r>
          </w:p>
        </w:tc>
      </w:tr>
      <w:tr w:rsidR="00D85763" w:rsidRPr="00FD54CB" w14:paraId="1E81DBD8"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2986B0" w14:textId="77777777" w:rsidR="00931B63" w:rsidRPr="00FD54CB" w:rsidRDefault="00000000" w:rsidP="00FD54CB">
            <w:pPr>
              <w:spacing w:after="0" w:line="240" w:lineRule="auto"/>
              <w:ind w:left="180" w:hanging="180"/>
              <w:rPr>
                <w:rStyle w:val="Strong"/>
                <w:rFonts w:ascii="Calibri" w:eastAsia="Times New Roman" w:hAnsi="Calibri" w:cs="Calibri"/>
                <w:color w:val="000000" w:themeColor="text1"/>
                <w:sz w:val="22"/>
                <w:szCs w:val="22"/>
              </w:rPr>
            </w:pPr>
            <w:r w:rsidRPr="00FD54CB">
              <w:rPr>
                <w:rStyle w:val="Strong"/>
                <w:rFonts w:ascii="Calibri" w:eastAsia="Arial" w:hAnsi="Calibri" w:cs="Calibri"/>
                <w:color w:val="000000" w:themeColor="text1"/>
                <w:sz w:val="22"/>
                <w:szCs w:val="22"/>
              </w:rPr>
              <w:t>Declaration of AI use</w:t>
            </w:r>
            <w:r w:rsidR="00C02C34" w:rsidRPr="00FD54CB">
              <w:rPr>
                <w:rStyle w:val="Strong"/>
                <w:rFonts w:ascii="Calibri" w:eastAsia="Arial" w:hAnsi="Calibri" w:cs="Calibri"/>
                <w:color w:val="000000" w:themeColor="text1"/>
                <w:sz w:val="22"/>
                <w:szCs w:val="22"/>
              </w:rPr>
              <w:t xml:space="preserve"> </w:t>
            </w:r>
          </w:p>
          <w:p w14:paraId="6F20EA06" w14:textId="77777777" w:rsidR="00D85763" w:rsidRPr="00FD54CB" w:rsidRDefault="00C02C34" w:rsidP="00FD54CB">
            <w:pPr>
              <w:spacing w:after="0" w:line="240" w:lineRule="auto"/>
              <w:ind w:left="180" w:hanging="180"/>
              <w:rPr>
                <w:rFonts w:ascii="Calibri" w:eastAsia="Times New Roman" w:hAnsi="Calibri" w:cs="Calibri"/>
                <w:color w:val="000000" w:themeColor="text1"/>
                <w:sz w:val="22"/>
                <w:szCs w:val="22"/>
              </w:rPr>
            </w:pPr>
            <w:r w:rsidRPr="00FD54CB">
              <w:rPr>
                <w:rStyle w:val="Strong"/>
                <w:rFonts w:ascii="Calibri" w:eastAsia="Arial" w:hAnsi="Calibri" w:cs="Calibri"/>
                <w:b w:val="0"/>
                <w:bCs w:val="0"/>
                <w:i/>
                <w:iCs/>
                <w:color w:val="000000" w:themeColor="text1"/>
                <w:sz w:val="22"/>
                <w:szCs w:val="22"/>
              </w:rPr>
              <w:t>/ Deklarasyon sa Paggamit ng AI</w:t>
            </w:r>
            <w:r w:rsidRPr="00FD54CB">
              <w:rPr>
                <w:rFonts w:ascii="Calibri" w:eastAsia="Arial" w:hAnsi="Calibri" w:cs="Calibri"/>
                <w:color w:val="000000" w:themeColor="text1"/>
                <w:sz w:val="22"/>
                <w:szCs w:val="22"/>
              </w:rPr>
              <w:br/>
            </w:r>
            <w:r w:rsidR="00931B63" w:rsidRPr="00FD54CB">
              <w:rPr>
                <w:rStyle w:val="Emphasis"/>
                <w:rFonts w:ascii="Calibri" w:eastAsia="Arial" w:hAnsi="Calibri" w:cs="Calibri"/>
                <w:color w:val="000000" w:themeColor="text1"/>
                <w:sz w:val="22"/>
                <w:szCs w:val="22"/>
              </w:rPr>
              <w:t xml:space="preserve">- </w:t>
            </w:r>
            <w:r w:rsidRPr="00FD54CB">
              <w:rPr>
                <w:rStyle w:val="Emphasis"/>
                <w:rFonts w:ascii="Calibri" w:eastAsia="Arial" w:hAnsi="Calibri" w:cs="Calibri"/>
                <w:color w:val="000000" w:themeColor="text1"/>
                <w:sz w:val="22"/>
                <w:szCs w:val="22"/>
              </w:rPr>
              <w:t>Cite how AI was used in the formulation of the lesson plan.</w:t>
            </w:r>
            <w:r w:rsidRPr="00FD54CB">
              <w:rPr>
                <w:rFonts w:ascii="Calibri" w:eastAsia="Arial" w:hAnsi="Calibri" w:cs="Calibri"/>
                <w:color w:val="000000" w:themeColor="text1"/>
                <w:sz w:val="22"/>
                <w:szCs w:val="22"/>
              </w:rPr>
              <w:br/>
            </w:r>
            <w:r w:rsidRPr="00FD54CB">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BECB15"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FD54CB" w14:paraId="4EFD7679"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DBA091" w14:textId="77777777" w:rsidR="00931B63" w:rsidRPr="00FD54CB" w:rsidRDefault="003D5ACC" w:rsidP="00FD54CB">
            <w:pPr>
              <w:spacing w:after="0" w:line="240" w:lineRule="auto"/>
              <w:ind w:left="180" w:hanging="180"/>
              <w:rPr>
                <w:rFonts w:ascii="Calibri" w:eastAsia="Montserrat" w:hAnsi="Calibri" w:cs="Calibri"/>
                <w:b/>
                <w:bCs/>
                <w:color w:val="000000" w:themeColor="text1"/>
                <w:sz w:val="22"/>
                <w:szCs w:val="22"/>
              </w:rPr>
            </w:pPr>
            <w:r w:rsidRPr="00FD54CB">
              <w:rPr>
                <w:rFonts w:ascii="Calibri" w:eastAsia="Arial" w:hAnsi="Calibri" w:cs="Calibri"/>
                <w:b/>
                <w:bCs/>
                <w:color w:val="000000" w:themeColor="text1"/>
                <w:sz w:val="22"/>
                <w:szCs w:val="22"/>
              </w:rPr>
              <w:lastRenderedPageBreak/>
              <w:t>Intentions</w:t>
            </w:r>
          </w:p>
          <w:p w14:paraId="62ABD63B" w14:textId="77777777" w:rsidR="003D5ACC" w:rsidRPr="00FD54CB" w:rsidRDefault="003D5ACC" w:rsidP="00FD54CB">
            <w:pPr>
              <w:spacing w:after="0" w:line="240" w:lineRule="auto"/>
              <w:ind w:left="180" w:hanging="180"/>
              <w:rPr>
                <w:rFonts w:ascii="Calibri" w:hAnsi="Calibri" w:cs="Calibri"/>
                <w:i/>
                <w:iCs/>
                <w:color w:val="000000" w:themeColor="text1"/>
                <w:sz w:val="22"/>
                <w:szCs w:val="22"/>
              </w:rPr>
            </w:pPr>
            <w:r w:rsidRPr="00FD54CB">
              <w:rPr>
                <w:rFonts w:ascii="Calibri" w:eastAsia="Arial" w:hAnsi="Calibri" w:cs="Calibri"/>
                <w:i/>
                <w:iCs/>
                <w:color w:val="000000" w:themeColor="text1"/>
                <w:sz w:val="22"/>
                <w:szCs w:val="22"/>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468380"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Makikilala ng mga mag-aaral ang mga paraan ng pagpapatatag ng gawi sa pag-iimpok kasama ang pamilya. Sa pamamagitan ng larawan ng alkansiya, kuwentong “Wastong Pag-iimpok,” at pangkatang gawain, mauunawaan nila na ang pag-iimpok ay paghahanda para sa mas mahalagang pangangailangan sa hinaharap.</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2D2FBF2F"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Maiisa-isa ng mga mag-aaral ang mga paraan ng pagtitipid kasama ang pamilya. Gamit ang awit, larawan, talakayan, at pagbabahaginan, makikita nila na ang pagtitipid ay maingat na paggamit ng pagkain, tubig, gamit sa paaralan, pera, at iba pang yaman upang maiwasan ang pag-aaksaya.</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1BC64751"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Maisasakilos ng mga mag-aaral ang mga paraan ng pag-iimpok at pagtitipid sa pang-araw-araw na sitwasyon. Susuriin nila ang mga sitwasyong may kaugnayan sa lumang gamit, salu-salo, baong pera, at pangangailangan ng pamilya upang makapagpasiya nang wasto at responsable.</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20AAAEB7"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Maipakikita ng mga mag-aaral ang pagiging mapagmalasakit sa pamamagitan ng tamang paglalaan ng pera o gamit sa iba’t ibang sitwasyon. Sa pagtalakay ng video, larawan, at gawaing “Aking mga Matulunging Kamay,” matutukoy nila kung paano makatutulong sa kapuwa gamit ang abot-kayang kakayahan.</w:t>
            </w:r>
          </w:p>
        </w:tc>
      </w:tr>
      <w:tr w:rsidR="00683C04" w:rsidRPr="00FD54CB" w14:paraId="6D3BCC8F"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B6F18C" w14:textId="77777777" w:rsidR="00931B63" w:rsidRPr="00FD54CB" w:rsidRDefault="00683C04" w:rsidP="00FD54CB">
            <w:pPr>
              <w:widowControl w:val="0"/>
              <w:spacing w:after="0" w:line="240" w:lineRule="auto"/>
              <w:ind w:left="180" w:hanging="180"/>
              <w:rPr>
                <w:rFonts w:ascii="Calibri" w:eastAsia="Montserrat" w:hAnsi="Calibri" w:cs="Calibri"/>
                <w:b/>
                <w:bCs/>
                <w:color w:val="000000" w:themeColor="text1"/>
                <w:sz w:val="22"/>
                <w:szCs w:val="22"/>
              </w:rPr>
            </w:pPr>
            <w:r w:rsidRPr="00FD54CB">
              <w:rPr>
                <w:rFonts w:ascii="Calibri" w:eastAsia="Arial" w:hAnsi="Calibri" w:cs="Calibri"/>
                <w:b/>
                <w:bCs/>
                <w:color w:val="000000" w:themeColor="text1"/>
                <w:sz w:val="22"/>
                <w:szCs w:val="22"/>
              </w:rPr>
              <w:t>Learning Competency and Curriculum Standards</w:t>
            </w:r>
          </w:p>
          <w:p w14:paraId="415D6FC9" w14:textId="77777777" w:rsidR="00683C04" w:rsidRPr="00FD54CB" w:rsidRDefault="00C02C34" w:rsidP="00FD54CB">
            <w:pPr>
              <w:widowControl w:val="0"/>
              <w:spacing w:after="0" w:line="240" w:lineRule="auto"/>
              <w:ind w:left="180" w:hanging="180"/>
              <w:rPr>
                <w:rFonts w:ascii="Calibri" w:eastAsia="Montserrat" w:hAnsi="Calibri" w:cs="Calibri"/>
                <w:b/>
                <w:bCs/>
                <w:i/>
                <w:iCs/>
                <w:color w:val="000000" w:themeColor="text1"/>
                <w:sz w:val="22"/>
                <w:szCs w:val="22"/>
                <w:u w:val="single"/>
              </w:rPr>
            </w:pPr>
            <w:r w:rsidRPr="00FD54CB">
              <w:rPr>
                <w:rFonts w:ascii="Calibri" w:eastAsia="Arial" w:hAnsi="Calibri" w:cs="Calibri"/>
                <w:i/>
                <w:iCs/>
                <w:color w:val="000000" w:themeColor="text1"/>
                <w:sz w:val="22"/>
                <w:szCs w:val="22"/>
              </w:rPr>
              <w:t>/</w:t>
            </w:r>
            <w:r w:rsidRPr="00FD54CB">
              <w:rPr>
                <w:rFonts w:ascii="Calibri" w:eastAsia="Arial" w:hAnsi="Calibri" w:cs="Calibri"/>
                <w:b/>
                <w:bCs/>
                <w:i/>
                <w:iCs/>
                <w:color w:val="000000" w:themeColor="text1"/>
                <w:sz w:val="22"/>
                <w:szCs w:val="22"/>
                <w:u w:val="single"/>
              </w:rPr>
              <w:t xml:space="preserve"> </w:t>
            </w:r>
            <w:r w:rsidRPr="00FD54CB">
              <w:rPr>
                <w:rStyle w:val="Strong"/>
                <w:rFonts w:ascii="Calibri" w:eastAsia="Arial" w:hAnsi="Calibri" w:cs="Calibri"/>
                <w:b w:val="0"/>
                <w:bCs w:val="0"/>
                <w:i/>
                <w:iCs/>
                <w:color w:val="000000" w:themeColor="text1"/>
                <w:sz w:val="22"/>
                <w:szCs w:val="22"/>
              </w:rPr>
              <w:t>Kasanayang Pampagkatuto</w:t>
            </w:r>
          </w:p>
          <w:p w14:paraId="38964976" w14:textId="77777777" w:rsidR="00683C04" w:rsidRPr="00FD54CB" w:rsidRDefault="00931B63" w:rsidP="00FD54CB">
            <w:pPr>
              <w:spacing w:after="0" w:line="240" w:lineRule="auto"/>
              <w:ind w:left="180" w:hanging="180"/>
              <w:rPr>
                <w:rFonts w:ascii="Calibri" w:eastAsia="Times New Roman" w:hAnsi="Calibri" w:cs="Calibri"/>
                <w:i/>
                <w:iCs/>
                <w:color w:val="000000" w:themeColor="text1"/>
                <w:sz w:val="22"/>
                <w:szCs w:val="22"/>
              </w:rPr>
            </w:pPr>
            <w:r w:rsidRPr="00FD54CB">
              <w:rPr>
                <w:rFonts w:ascii="Calibri" w:eastAsia="Arial" w:hAnsi="Calibri" w:cs="Calibri"/>
                <w:i/>
                <w:iCs/>
                <w:color w:val="000000" w:themeColor="text1"/>
                <w:sz w:val="22"/>
                <w:szCs w:val="22"/>
              </w:rPr>
              <w:t>-</w:t>
            </w:r>
            <w:r w:rsidRPr="00FD54CB">
              <w:rPr>
                <w:rFonts w:ascii="Calibri" w:eastAsia="Arial" w:hAnsi="Calibri" w:cs="Calibri"/>
                <w:color w:val="000000" w:themeColor="text1"/>
                <w:sz w:val="22"/>
                <w:szCs w:val="22"/>
              </w:rPr>
              <w:t xml:space="preserve"> </w:t>
            </w:r>
            <w:r w:rsidR="00683C04" w:rsidRPr="00FD54CB">
              <w:rPr>
                <w:rFonts w:ascii="Calibri" w:eastAsia="Arial" w:hAnsi="Calibri" w:cs="Calibri"/>
                <w:i/>
                <w:iCs/>
                <w:color w:val="000000" w:themeColor="text1"/>
                <w:sz w:val="22"/>
                <w:szCs w:val="22"/>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8D0CBB"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Pamantayang Pangnilalaman: Natututuhan ng mag-aaral ang pag-unawa sa pagpapatatag ng mga gawi sa pag-iimpok at pagtitipid kasama ang pamilya.</w:t>
            </w:r>
          </w:p>
          <w:p w14:paraId="562E4C1B"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Pamantayan sa Pagganap: Naisasagawa ng mag-aaral ang mga paraan ng pagpapatatag ng mga gawi sa pag-iimpok at pagtitipid kasama ang pamilya bilang tanda ng pagiging mapagmalasakit.</w:t>
            </w:r>
          </w:p>
          <w:p w14:paraId="492A907C"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Lilinanging Pagpapahalaga: Mapagmalasakit (Compassionate).</w:t>
            </w:r>
          </w:p>
          <w:p w14:paraId="00F5B560"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Kasanayang Pampagkatuto: Naipakikita ang pagiging mapagmalasakit sa pamamagitan ng tamang paglalaan ng mga pera o gamit na angkop sa iba’t ibang sitwasyon: a) nakakikilala ng mga paraan ng pagpapatatag ng mga gawi sa pag-iimpok at pagtitipid kasama ang pamilya; b) napatutunayan na ang pagpapatatag ng mga gawi sa pag-iimpok at pagtitipid kasama ang pamilya ay magpapaunlad ng sariling kasanayan na mapamahalaan ang higit na mas malaking halaga ng pera o mga gamit sa kinabukasan; at c) naisasakilos ang mga paraan ng pagpapatatag ng mga gawi sa pag-iimpok at pagtitipid kasama ang pamilya.</w:t>
            </w:r>
          </w:p>
        </w:tc>
      </w:tr>
      <w:tr w:rsidR="00D95DA7" w:rsidRPr="00FD54CB" w14:paraId="38E858CC"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237BFE" w14:textId="77777777" w:rsidR="00931B63" w:rsidRPr="00FD54CB" w:rsidRDefault="00D95DA7" w:rsidP="00FD54CB">
            <w:pPr>
              <w:widowControl w:val="0"/>
              <w:spacing w:after="0" w:line="240" w:lineRule="auto"/>
              <w:ind w:left="180" w:hanging="180"/>
              <w:rPr>
                <w:rFonts w:ascii="Calibri" w:eastAsia="Montserrat" w:hAnsi="Calibri" w:cs="Calibri"/>
                <w:color w:val="000000" w:themeColor="text1"/>
                <w:sz w:val="22"/>
                <w:szCs w:val="22"/>
              </w:rPr>
            </w:pPr>
            <w:r w:rsidRPr="00FD54CB">
              <w:rPr>
                <w:rFonts w:ascii="Calibri" w:eastAsia="Arial" w:hAnsi="Calibri" w:cs="Calibri"/>
                <w:b/>
                <w:bCs/>
                <w:color w:val="000000" w:themeColor="text1"/>
                <w:sz w:val="22"/>
                <w:szCs w:val="22"/>
              </w:rPr>
              <w:t>Learning Objectives</w:t>
            </w:r>
          </w:p>
          <w:p w14:paraId="2E588FD3" w14:textId="77777777" w:rsidR="00D95DA7" w:rsidRPr="00FD54CB" w:rsidRDefault="00D95DA7" w:rsidP="00FD54CB">
            <w:pPr>
              <w:widowControl w:val="0"/>
              <w:spacing w:after="0" w:line="240" w:lineRule="auto"/>
              <w:ind w:left="180" w:hanging="180"/>
              <w:rPr>
                <w:rFonts w:ascii="Calibri" w:eastAsia="Montserrat" w:hAnsi="Calibri" w:cs="Calibri"/>
                <w:b/>
                <w:bCs/>
                <w:i/>
                <w:iCs/>
                <w:color w:val="000000" w:themeColor="text1"/>
                <w:sz w:val="22"/>
                <w:szCs w:val="22"/>
              </w:rPr>
            </w:pPr>
            <w:r w:rsidRPr="00FD54CB">
              <w:rPr>
                <w:rFonts w:ascii="Calibri" w:eastAsia="Arial" w:hAnsi="Calibri" w:cs="Calibri"/>
                <w:i/>
                <w:iCs/>
                <w:color w:val="000000" w:themeColor="text1"/>
                <w:sz w:val="22"/>
                <w:szCs w:val="22"/>
              </w:rPr>
              <w:t>/</w:t>
            </w:r>
            <w:r w:rsidRPr="00FD54CB">
              <w:rPr>
                <w:rFonts w:ascii="Calibri" w:eastAsia="Arial" w:hAnsi="Calibri" w:cs="Calibri"/>
                <w:b/>
                <w:bCs/>
                <w:i/>
                <w:iCs/>
                <w:color w:val="000000" w:themeColor="text1"/>
                <w:sz w:val="22"/>
                <w:szCs w:val="22"/>
              </w:rPr>
              <w:t xml:space="preserve"> </w:t>
            </w:r>
            <w:r w:rsidRPr="00FD54CB">
              <w:rPr>
                <w:rStyle w:val="Strong"/>
                <w:rFonts w:ascii="Calibri" w:eastAsia="Arial" w:hAnsi="Calibri" w:cs="Calibri"/>
                <w:b w:val="0"/>
                <w:bCs w:val="0"/>
                <w:i/>
                <w:iCs/>
                <w:color w:val="000000" w:themeColor="text1"/>
                <w:sz w:val="22"/>
                <w:szCs w:val="22"/>
              </w:rPr>
              <w:t>Mga Tiyak na Layunin</w:t>
            </w:r>
          </w:p>
          <w:p w14:paraId="16924F3F" w14:textId="77777777" w:rsidR="00D95DA7" w:rsidRPr="00FD54CB" w:rsidRDefault="00931B63" w:rsidP="00FD54CB">
            <w:pPr>
              <w:spacing w:after="0" w:line="240" w:lineRule="auto"/>
              <w:ind w:left="180" w:hanging="180"/>
              <w:rPr>
                <w:rFonts w:ascii="Calibri" w:eastAsia="Times New Roman" w:hAnsi="Calibri" w:cs="Calibri"/>
                <w:i/>
                <w:iCs/>
                <w:color w:val="000000" w:themeColor="text1"/>
                <w:sz w:val="22"/>
                <w:szCs w:val="22"/>
              </w:rPr>
            </w:pPr>
            <w:r w:rsidRPr="00FD54CB">
              <w:rPr>
                <w:rFonts w:ascii="Calibri" w:eastAsia="Arial" w:hAnsi="Calibri" w:cs="Calibri"/>
                <w:i/>
                <w:iCs/>
                <w:color w:val="000000" w:themeColor="text1"/>
                <w:sz w:val="22"/>
                <w:szCs w:val="22"/>
              </w:rPr>
              <w:t>-</w:t>
            </w:r>
            <w:r w:rsidRPr="00FD54CB">
              <w:rPr>
                <w:rFonts w:ascii="Calibri" w:eastAsia="Arial" w:hAnsi="Calibri" w:cs="Calibri"/>
                <w:color w:val="000000" w:themeColor="text1"/>
                <w:sz w:val="22"/>
                <w:szCs w:val="22"/>
              </w:rPr>
              <w:t xml:space="preserve"> </w:t>
            </w:r>
            <w:r w:rsidR="00D95DA7" w:rsidRPr="00FD54CB">
              <w:rPr>
                <w:rFonts w:ascii="Calibri" w:eastAsia="Arial" w:hAnsi="Calibri" w:cs="Calibri"/>
                <w:i/>
                <w:iCs/>
                <w:color w:val="000000" w:themeColor="text1"/>
                <w:sz w:val="22"/>
                <w:szCs w:val="22"/>
              </w:rPr>
              <w:t xml:space="preserve">Write the smaller knowledge, skills, or tasks from the competency that the learners will work on and be </w:t>
            </w:r>
            <w:r w:rsidR="00D95DA7" w:rsidRPr="00FD54CB">
              <w:rPr>
                <w:rFonts w:ascii="Calibri" w:eastAsia="Arial" w:hAnsi="Calibri" w:cs="Calibri"/>
                <w:i/>
                <w:iCs/>
                <w:color w:val="000000" w:themeColor="text1"/>
                <w:sz w:val="22"/>
                <w:szCs w:val="22"/>
              </w:rPr>
              <w:lastRenderedPageBreak/>
              <w:t>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F6E334"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Pagkatapos ng Unang Sesyon, ang mga mag-aaral ay inaasahang: nakakikilala ng mga paraan ng pagpapatatag ng gawi sa pag-iimpok kasama ang pamilya; </w:t>
            </w:r>
            <w:r w:rsidRPr="00FD54CB">
              <w:rPr>
                <w:rFonts w:ascii="Calibri" w:eastAsia="Arial" w:hAnsi="Calibri" w:cs="Calibri"/>
                <w:sz w:val="22"/>
                <w:szCs w:val="22"/>
              </w:rPr>
              <w:lastRenderedPageBreak/>
              <w:t>natutukoy na ang pag-iimpok kasama ang pamilya ay nagpapaunlad ng kakayahang mamahala ng pera o gamit sa kinabukasan; at nakapagbibigay ng simpleng halimbawa ng wastong pag-iimpok.</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770805"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Pagkatapos ng Ikalawang Sesyon, ang mga mag-aaral ay inaasahang: naiisa-isa ang mga paraan ng pagpapatatag ng gawi sa pagtitipid kasama ang pamilya; naiuugnay ang </w:t>
            </w:r>
            <w:r w:rsidRPr="00FD54CB">
              <w:rPr>
                <w:rFonts w:ascii="Calibri" w:eastAsia="Arial" w:hAnsi="Calibri" w:cs="Calibri"/>
                <w:sz w:val="22"/>
                <w:szCs w:val="22"/>
              </w:rPr>
              <w:lastRenderedPageBreak/>
              <w:t>pagtitipid sa wastong pamamahala ng pera, gamit, pagkain, tubig, at iba pang yaman; at nakapagpapaliwanag kung bakit mahalagang isabuhay ang pagtitipid.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7BA89E"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Pagkatapos ng Ikatlong Sesyon, ang mga mag-aaral ay inaasahang: naisasakilos ang mga paraan ng pagpapatatag ng gawi sa pag-iimpok at pagtitipid kasama ang pamilya; </w:t>
            </w:r>
            <w:r w:rsidRPr="00FD54CB">
              <w:rPr>
                <w:rFonts w:ascii="Calibri" w:eastAsia="Arial" w:hAnsi="Calibri" w:cs="Calibri"/>
                <w:sz w:val="22"/>
                <w:szCs w:val="22"/>
              </w:rPr>
              <w:lastRenderedPageBreak/>
              <w:t>naipaliliwanag na ang mga gawi sa pag-iimpok at pagtitipid ay naghahanda sa bata sa mas malaking pangangailangan sa hinaharap; at nakabubuo ng simpleng plano o mungkahi sa paglalaan ng pera o gamit.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009888"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Pagkatapos ng Ikaapat na Sesyon, ang mga mag-aaral ay inaasahang: naipakikita ang pagiging mapagmalasakit sa pamamagitan ng tamang paglalaan ng pera o gamit na angkop sa iba’t ibang </w:t>
            </w:r>
            <w:r w:rsidRPr="00FD54CB">
              <w:rPr>
                <w:rFonts w:ascii="Calibri" w:eastAsia="Arial" w:hAnsi="Calibri" w:cs="Calibri"/>
                <w:sz w:val="22"/>
                <w:szCs w:val="22"/>
              </w:rPr>
              <w:lastRenderedPageBreak/>
              <w:t>sitwasyon; napatutunayan na ang pag-iimpok at pagtitipid kasama ang pamilya ay nakatutulong sa sarili at kapuwa; at nakapagmumungkahi ng paraan ng pagtulong batay sa pangangailangan ng iba.</w:t>
            </w:r>
          </w:p>
        </w:tc>
      </w:tr>
      <w:tr w:rsidR="00D95DA7" w:rsidRPr="00FD54CB" w14:paraId="4000A881"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A35736" w14:textId="77777777" w:rsidR="00931B63" w:rsidRPr="00FD54CB" w:rsidRDefault="00D95DA7" w:rsidP="00FD54CB">
            <w:pPr>
              <w:widowControl w:val="0"/>
              <w:spacing w:after="0" w:line="240" w:lineRule="auto"/>
              <w:ind w:left="180" w:hanging="180"/>
              <w:rPr>
                <w:rFonts w:ascii="Calibri" w:eastAsia="Montserrat" w:hAnsi="Calibri" w:cs="Calibri"/>
                <w:b/>
                <w:bCs/>
                <w:color w:val="000000" w:themeColor="text1"/>
                <w:sz w:val="22"/>
                <w:szCs w:val="22"/>
              </w:rPr>
            </w:pPr>
            <w:r w:rsidRPr="00FD54CB">
              <w:rPr>
                <w:rFonts w:ascii="Calibri" w:eastAsia="Arial" w:hAnsi="Calibri" w:cs="Calibri"/>
                <w:b/>
                <w:bCs/>
                <w:color w:val="000000" w:themeColor="text1"/>
                <w:sz w:val="22"/>
                <w:szCs w:val="22"/>
              </w:rPr>
              <w:lastRenderedPageBreak/>
              <w:t>Learner Context</w:t>
            </w:r>
          </w:p>
          <w:p w14:paraId="495588EF" w14:textId="77777777" w:rsidR="00D95DA7" w:rsidRPr="00FD54CB" w:rsidRDefault="00D95DA7" w:rsidP="00FD54CB">
            <w:pPr>
              <w:widowControl w:val="0"/>
              <w:spacing w:after="0" w:line="240" w:lineRule="auto"/>
              <w:ind w:left="180" w:hanging="180"/>
              <w:rPr>
                <w:rFonts w:ascii="Calibri" w:eastAsia="Montserrat" w:hAnsi="Calibri" w:cs="Calibri"/>
                <w:b/>
                <w:bCs/>
                <w:i/>
                <w:iCs/>
                <w:color w:val="000000" w:themeColor="text1"/>
                <w:sz w:val="22"/>
                <w:szCs w:val="22"/>
                <w:u w:val="single"/>
              </w:rPr>
            </w:pPr>
            <w:r w:rsidRPr="00FD54CB">
              <w:rPr>
                <w:rFonts w:ascii="Calibri" w:eastAsia="Arial" w:hAnsi="Calibri" w:cs="Calibri"/>
                <w:i/>
                <w:iCs/>
                <w:color w:val="000000" w:themeColor="text1"/>
                <w:sz w:val="22"/>
                <w:szCs w:val="22"/>
              </w:rPr>
              <w:t>/</w:t>
            </w:r>
            <w:r w:rsidRPr="00FD54CB">
              <w:rPr>
                <w:rFonts w:ascii="Calibri" w:eastAsia="Arial" w:hAnsi="Calibri" w:cs="Calibri"/>
                <w:i/>
                <w:iCs/>
                <w:color w:val="000000" w:themeColor="text1"/>
                <w:sz w:val="22"/>
                <w:szCs w:val="22"/>
                <w:u w:val="single"/>
              </w:rPr>
              <w:t xml:space="preserve"> </w:t>
            </w:r>
            <w:r w:rsidRPr="00FD54CB">
              <w:rPr>
                <w:rStyle w:val="Strong"/>
                <w:rFonts w:ascii="Calibri" w:eastAsia="Arial" w:hAnsi="Calibri" w:cs="Calibri"/>
                <w:b w:val="0"/>
                <w:bCs w:val="0"/>
                <w:i/>
                <w:iCs/>
                <w:color w:val="000000" w:themeColor="text1"/>
                <w:sz w:val="22"/>
                <w:szCs w:val="22"/>
              </w:rPr>
              <w:t>Konteksto ng Mag-aaral</w:t>
            </w:r>
          </w:p>
          <w:p w14:paraId="71731C40" w14:textId="77777777" w:rsidR="00D95DA7" w:rsidRPr="00FD54CB" w:rsidRDefault="00931B63" w:rsidP="00FD54CB">
            <w:pPr>
              <w:spacing w:after="0" w:line="240" w:lineRule="auto"/>
              <w:ind w:left="180" w:hanging="180"/>
              <w:rPr>
                <w:rFonts w:ascii="Calibri" w:eastAsia="Times New Roman" w:hAnsi="Calibri" w:cs="Calibri"/>
                <w:i/>
                <w:iCs/>
                <w:color w:val="000000" w:themeColor="text1"/>
                <w:sz w:val="22"/>
                <w:szCs w:val="22"/>
              </w:rPr>
            </w:pPr>
            <w:r w:rsidRPr="00FD54CB">
              <w:rPr>
                <w:rFonts w:ascii="Calibri" w:eastAsia="Arial" w:hAnsi="Calibri" w:cs="Calibri"/>
                <w:i/>
                <w:iCs/>
                <w:color w:val="000000" w:themeColor="text1"/>
                <w:sz w:val="22"/>
                <w:szCs w:val="22"/>
              </w:rPr>
              <w:t>-</w:t>
            </w:r>
            <w:r w:rsidRPr="00FD54CB">
              <w:rPr>
                <w:rFonts w:ascii="Calibri" w:eastAsia="Arial" w:hAnsi="Calibri" w:cs="Calibri"/>
                <w:color w:val="000000" w:themeColor="text1"/>
                <w:sz w:val="22"/>
                <w:szCs w:val="22"/>
              </w:rPr>
              <w:t xml:space="preserve"> </w:t>
            </w:r>
            <w:r w:rsidR="00D95DA7" w:rsidRPr="00FD54CB">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80FC4E0"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(Halimbawa lamang) Ang mga mag-aaral ay karaniwang masigla sa talakayan kapag may larawan, kuwento, awit, at pangkatang gawain. Nakapagbibigay sila ng halimbawa ng pag-iimpok tulad ng paggamit ng alkansiya at pagtatabi ng natirang baon. May ilan pang nangangailangan ng gabay upang maiugnay ang pagtitipid sa malasakit sa pamilya at kapuwa. Makabubuti ang konkretong halimbawa, larawan ng sitwasyon, role play, at mga gabay na tanong upang mas maipahayag nila ang sariling karanasan.</w:t>
            </w:r>
          </w:p>
        </w:tc>
      </w:tr>
      <w:tr w:rsidR="00D95DA7" w:rsidRPr="00FD54CB" w14:paraId="01309D3B"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4D429D" w14:textId="77777777" w:rsidR="00931B63" w:rsidRPr="00FD54CB" w:rsidRDefault="00D95DA7" w:rsidP="00FD54CB">
            <w:pPr>
              <w:pStyle w:val="Heading2"/>
              <w:ind w:left="180" w:hanging="180"/>
              <w:rPr>
                <w:rFonts w:ascii="Calibri" w:eastAsia="Times New Roman" w:hAnsi="Calibri" w:cs="Calibri"/>
                <w:color w:val="000000" w:themeColor="text1"/>
                <w:sz w:val="22"/>
                <w:szCs w:val="22"/>
              </w:rPr>
            </w:pPr>
            <w:r w:rsidRPr="00FD54CB">
              <w:rPr>
                <w:rFonts w:ascii="Calibri" w:eastAsia="Arial" w:hAnsi="Calibri" w:cs="Calibri"/>
                <w:color w:val="000000" w:themeColor="text1"/>
                <w:sz w:val="22"/>
                <w:szCs w:val="22"/>
              </w:rPr>
              <w:t>Learning Experience</w:t>
            </w:r>
          </w:p>
          <w:p w14:paraId="53017480" w14:textId="77777777" w:rsidR="00D95DA7" w:rsidRPr="00FD54CB" w:rsidRDefault="00D95DA7" w:rsidP="00FD54CB">
            <w:pPr>
              <w:pStyle w:val="Heading2"/>
              <w:ind w:left="180" w:hanging="180"/>
              <w:rPr>
                <w:rFonts w:ascii="Calibri" w:eastAsia="Times New Roman" w:hAnsi="Calibri" w:cs="Calibri"/>
                <w:b w:val="0"/>
                <w:bCs w:val="0"/>
                <w:i/>
                <w:iCs/>
                <w:color w:val="000000" w:themeColor="text1"/>
                <w:sz w:val="22"/>
                <w:szCs w:val="22"/>
              </w:rPr>
            </w:pPr>
            <w:r w:rsidRPr="00FD54CB">
              <w:rPr>
                <w:rFonts w:ascii="Calibri" w:eastAsia="Arial" w:hAnsi="Calibri" w:cs="Calibri"/>
                <w:b w:val="0"/>
                <w:bCs w:val="0"/>
                <w:i/>
                <w:iCs/>
                <w:color w:val="000000" w:themeColor="text1"/>
                <w:sz w:val="22"/>
                <w:szCs w:val="22"/>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DF28E4"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Ang pagkatuto ay idinisenyo bilang sunod-sunod na karanasan mula sa paggunita at konkretong halimbawa patungo sa pagpapasiya at pagsasabuhay. Magsisimula ang bawat sesyon sa panalangin, balik-aral, at pagsusuri ng larawan o sitwasyon. Susundan ito ng pag-unawa sa mahahalagang salita gaya ng pag-iimpok, pagtitipid, at malasakit; pagbabasa o panonood; talakayan; pangkatang gawain; at pag-uulat. Sa huli, magkakaroon ng paglalapat, maikling pagtataya, reflective journal, at mungkahi sa susunod na hakbang upang maipagpatuloy ang paglinang ng pagiging mapagmalasakit.</w:t>
            </w:r>
          </w:p>
        </w:tc>
      </w:tr>
      <w:tr w:rsidR="00D95DA7" w:rsidRPr="00FD54CB" w14:paraId="0E06E1FA"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0C9136" w14:textId="77777777" w:rsidR="00931B63" w:rsidRPr="00FD54CB" w:rsidRDefault="00D95DA7" w:rsidP="00FD54CB">
            <w:pPr>
              <w:widowControl w:val="0"/>
              <w:spacing w:after="0" w:line="240" w:lineRule="auto"/>
              <w:ind w:left="180" w:hanging="180"/>
              <w:rPr>
                <w:rFonts w:ascii="Calibri" w:eastAsia="Montserrat" w:hAnsi="Calibri" w:cs="Calibri"/>
                <w:b/>
                <w:bCs/>
                <w:color w:val="000000" w:themeColor="text1"/>
                <w:sz w:val="22"/>
                <w:szCs w:val="22"/>
              </w:rPr>
            </w:pPr>
            <w:r w:rsidRPr="00FD54CB">
              <w:rPr>
                <w:rFonts w:ascii="Calibri" w:eastAsia="Arial" w:hAnsi="Calibri" w:cs="Calibri"/>
                <w:b/>
                <w:bCs/>
                <w:color w:val="000000" w:themeColor="text1"/>
                <w:sz w:val="22"/>
                <w:szCs w:val="22"/>
              </w:rPr>
              <w:t>Pre-Lesson</w:t>
            </w:r>
          </w:p>
          <w:p w14:paraId="1A2BA7FA" w14:textId="77777777" w:rsidR="00D95DA7" w:rsidRPr="00FD54CB" w:rsidRDefault="00D95DA7" w:rsidP="00FD54CB">
            <w:pPr>
              <w:widowControl w:val="0"/>
              <w:spacing w:after="0" w:line="240" w:lineRule="auto"/>
              <w:ind w:left="180" w:hanging="180"/>
              <w:rPr>
                <w:rFonts w:ascii="Calibri" w:eastAsia="Montserrat" w:hAnsi="Calibri" w:cs="Calibri"/>
                <w:b/>
                <w:bCs/>
                <w:i/>
                <w:iCs/>
                <w:color w:val="000000" w:themeColor="text1"/>
                <w:sz w:val="22"/>
                <w:szCs w:val="22"/>
              </w:rPr>
            </w:pPr>
            <w:r w:rsidRPr="00FD54CB">
              <w:rPr>
                <w:rFonts w:ascii="Calibri" w:eastAsia="Arial" w:hAnsi="Calibri" w:cs="Calibri"/>
                <w:i/>
                <w:iCs/>
                <w:color w:val="000000" w:themeColor="text1"/>
                <w:sz w:val="22"/>
                <w:szCs w:val="22"/>
              </w:rPr>
              <w:t xml:space="preserve">/ </w:t>
            </w:r>
            <w:r w:rsidRPr="00FD54CB">
              <w:rPr>
                <w:rStyle w:val="Strong"/>
                <w:rFonts w:ascii="Calibri" w:eastAsia="Arial" w:hAnsi="Calibri" w:cs="Calibri"/>
                <w:b w:val="0"/>
                <w:bCs w:val="0"/>
                <w:i/>
                <w:iCs/>
                <w:color w:val="000000" w:themeColor="text1"/>
                <w:sz w:val="22"/>
                <w:szCs w:val="22"/>
              </w:rPr>
              <w:t>Bago ang Aralin</w:t>
            </w:r>
          </w:p>
          <w:p w14:paraId="17D7DB38" w14:textId="77777777" w:rsidR="00D95DA7" w:rsidRPr="00FD54CB" w:rsidRDefault="00931B63" w:rsidP="00FD54CB">
            <w:pPr>
              <w:spacing w:after="0" w:line="240" w:lineRule="auto"/>
              <w:ind w:left="180" w:hanging="180"/>
              <w:rPr>
                <w:rFonts w:ascii="Calibri" w:eastAsia="Times New Roman" w:hAnsi="Calibri" w:cs="Calibri"/>
                <w:i/>
                <w:iCs/>
                <w:color w:val="000000" w:themeColor="text1"/>
                <w:sz w:val="22"/>
                <w:szCs w:val="22"/>
              </w:rPr>
            </w:pPr>
            <w:r w:rsidRPr="00FD54CB">
              <w:rPr>
                <w:rFonts w:ascii="Calibri" w:eastAsia="Arial" w:hAnsi="Calibri" w:cs="Calibri"/>
                <w:i/>
                <w:iCs/>
                <w:color w:val="000000" w:themeColor="text1"/>
                <w:sz w:val="22"/>
                <w:szCs w:val="22"/>
              </w:rPr>
              <w:t>-</w:t>
            </w:r>
            <w:r w:rsidRPr="00FD54CB">
              <w:rPr>
                <w:rFonts w:ascii="Calibri" w:eastAsia="Arial" w:hAnsi="Calibri" w:cs="Calibri"/>
                <w:color w:val="000000" w:themeColor="text1"/>
                <w:sz w:val="22"/>
                <w:szCs w:val="22"/>
              </w:rPr>
              <w:t xml:space="preserve"> </w:t>
            </w:r>
            <w:r w:rsidR="00D95DA7" w:rsidRPr="00FD54CB">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01AC10"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 xml:space="preserve">Simulan ang klase sa panalangin at pang-araw-araw na gawain. Ipakita ang larawan ng alkansiya at itanong: Ano ang nakikita ninyo? Sino ang </w:t>
            </w:r>
            <w:r w:rsidRPr="00FD54CB">
              <w:rPr>
                <w:rFonts w:ascii="Calibri" w:eastAsia="Arial" w:hAnsi="Calibri" w:cs="Calibri"/>
                <w:sz w:val="22"/>
                <w:szCs w:val="22"/>
              </w:rPr>
              <w:lastRenderedPageBreak/>
              <w:t>may alkansiya? Paano ninyo ito ginagamit? Bakit kayo naglalagay ng pera rito? Bakit mahalaga ang pag-iimpok? Iugnay ang mga sagot sa layuning matutuhan ang mga paraan ng pagpapatatag ng gawi sa pag-iimpok kasama ang pamilya.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32CEE9"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Simulan sa panalangin at balik-aral tungkol sa pinag-aralan sa nakaraang araw. Itanong kung paano nakatulong ang aralin upang maunawaan ang kahalagahan ng pag-</w:t>
            </w:r>
            <w:r w:rsidRPr="00FD54CB">
              <w:rPr>
                <w:rFonts w:ascii="Calibri" w:eastAsia="Arial" w:hAnsi="Calibri" w:cs="Calibri"/>
                <w:sz w:val="22"/>
                <w:szCs w:val="22"/>
              </w:rPr>
              <w:lastRenderedPageBreak/>
              <w:t>iimpok. Ipakita ang larawan ng mga batang nagpapakita ng wastong paggamit o pag-aaksaya ng gamit. Itanong: Ano ang napapansin ninyo? Anong katangian ang ipinapakita? Sino ang dapat tularan? Bakit? Iugnay ang talakayan sa pagtitipid.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38861A"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Simulan sa panalangin at balik-aral. Itanong: Ano ang natatandaan ninyo sa ating pinag-usapan kahapon? Bakit mahalagang matutuhan ang tamang </w:t>
            </w:r>
            <w:r w:rsidRPr="00FD54CB">
              <w:rPr>
                <w:rFonts w:ascii="Calibri" w:eastAsia="Arial" w:hAnsi="Calibri" w:cs="Calibri"/>
                <w:sz w:val="22"/>
                <w:szCs w:val="22"/>
              </w:rPr>
              <w:lastRenderedPageBreak/>
              <w:t>pagtitipid? Ipakita ang larawan ng mag-anak na nag-uusap o nagpaplano. Itanong: Ano ang ginagawa ng mag-anak? Ano kaya ang kanilang pinagpupulungan? Iugnay ito sa paggawa ng pasya tungkol sa pag-iimpok, pagtitipid, at paglalaan ng pera o gamit.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7D7BE5"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Simulan sa panalangin at balik-aral. Itanong: Anong mahalagang aral ang napulot mo sa nakaraang aralin? Nakatulong ba ang mga gawain upang maunawaan ang aralin? </w:t>
            </w:r>
            <w:r w:rsidRPr="00FD54CB">
              <w:rPr>
                <w:rFonts w:ascii="Calibri" w:eastAsia="Arial" w:hAnsi="Calibri" w:cs="Calibri"/>
                <w:sz w:val="22"/>
                <w:szCs w:val="22"/>
              </w:rPr>
              <w:lastRenderedPageBreak/>
              <w:t>Ipasuri ang larawan ng sitwasyong nangangailangan ng tulong. Itanong: Sino ang nakaranas ng ganitong sitwasyon? Anong tulong ang natanggap? Bilang bata, paano mo maipapakita ang pagtulong sa iba? Iugnay ang sagot sa malasakit.</w:t>
            </w:r>
          </w:p>
        </w:tc>
      </w:tr>
      <w:tr w:rsidR="00D95DA7" w:rsidRPr="00FD54CB" w14:paraId="433E1549"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17E8DF" w14:textId="77777777" w:rsidR="00931B63" w:rsidRPr="00FD54CB" w:rsidRDefault="00D95DA7" w:rsidP="00FD54CB">
            <w:pPr>
              <w:widowControl w:val="0"/>
              <w:spacing w:after="0" w:line="240" w:lineRule="auto"/>
              <w:ind w:left="180" w:hanging="180"/>
              <w:rPr>
                <w:rFonts w:ascii="Calibri" w:eastAsia="Montserrat" w:hAnsi="Calibri" w:cs="Calibri"/>
                <w:b/>
                <w:bCs/>
                <w:color w:val="000000" w:themeColor="text1"/>
                <w:sz w:val="22"/>
                <w:szCs w:val="22"/>
              </w:rPr>
            </w:pPr>
            <w:r w:rsidRPr="00FD54CB">
              <w:rPr>
                <w:rFonts w:ascii="Calibri" w:eastAsia="Arial" w:hAnsi="Calibri" w:cs="Calibri"/>
                <w:b/>
                <w:bCs/>
                <w:color w:val="000000" w:themeColor="text1"/>
                <w:sz w:val="22"/>
                <w:szCs w:val="22"/>
                <w:u w:val="single"/>
              </w:rPr>
              <w:lastRenderedPageBreak/>
              <w:t>Flow</w:t>
            </w:r>
          </w:p>
          <w:p w14:paraId="654D7D90" w14:textId="77777777" w:rsidR="00D95DA7" w:rsidRPr="00FD54CB" w:rsidRDefault="00D95DA7" w:rsidP="00FD54CB">
            <w:pPr>
              <w:widowControl w:val="0"/>
              <w:spacing w:after="0" w:line="240" w:lineRule="auto"/>
              <w:ind w:left="180" w:hanging="180"/>
              <w:rPr>
                <w:rFonts w:ascii="Calibri" w:eastAsia="Montserrat" w:hAnsi="Calibri" w:cs="Calibri"/>
                <w:b/>
                <w:bCs/>
                <w:i/>
                <w:iCs/>
                <w:color w:val="000000" w:themeColor="text1"/>
                <w:sz w:val="22"/>
                <w:szCs w:val="22"/>
              </w:rPr>
            </w:pPr>
            <w:r w:rsidRPr="00FD54CB">
              <w:rPr>
                <w:rFonts w:ascii="Calibri" w:eastAsia="Arial" w:hAnsi="Calibri" w:cs="Calibri"/>
                <w:i/>
                <w:iCs/>
                <w:color w:val="000000" w:themeColor="text1"/>
                <w:sz w:val="22"/>
                <w:szCs w:val="22"/>
              </w:rPr>
              <w:t>/</w:t>
            </w:r>
            <w:r w:rsidRPr="00FD54CB">
              <w:rPr>
                <w:rFonts w:ascii="Calibri" w:eastAsia="Arial" w:hAnsi="Calibri" w:cs="Calibri"/>
                <w:b/>
                <w:bCs/>
                <w:i/>
                <w:iCs/>
                <w:color w:val="000000" w:themeColor="text1"/>
                <w:sz w:val="22"/>
                <w:szCs w:val="22"/>
              </w:rPr>
              <w:t xml:space="preserve"> </w:t>
            </w:r>
            <w:r w:rsidRPr="00FD54CB">
              <w:rPr>
                <w:rStyle w:val="Strong"/>
                <w:rFonts w:ascii="Calibri" w:eastAsia="Arial" w:hAnsi="Calibri" w:cs="Calibri"/>
                <w:b w:val="0"/>
                <w:bCs w:val="0"/>
                <w:i/>
                <w:iCs/>
                <w:color w:val="000000" w:themeColor="text1"/>
                <w:sz w:val="22"/>
                <w:szCs w:val="22"/>
              </w:rPr>
              <w:t>Daloy ng Aralin</w:t>
            </w:r>
          </w:p>
          <w:p w14:paraId="68D6F33F" w14:textId="77777777" w:rsidR="00D95DA7" w:rsidRPr="00FD54CB" w:rsidRDefault="00931B63" w:rsidP="00FD54CB">
            <w:pPr>
              <w:widowControl w:val="0"/>
              <w:spacing w:after="0" w:line="240" w:lineRule="auto"/>
              <w:ind w:left="180" w:hanging="180"/>
              <w:rPr>
                <w:rFonts w:ascii="Calibri" w:eastAsia="Montserrat" w:hAnsi="Calibri" w:cs="Calibri"/>
                <w:i/>
                <w:iCs/>
                <w:color w:val="000000" w:themeColor="text1"/>
                <w:sz w:val="22"/>
                <w:szCs w:val="22"/>
              </w:rPr>
            </w:pPr>
            <w:r w:rsidRPr="00FD54CB">
              <w:rPr>
                <w:rFonts w:ascii="Calibri" w:eastAsia="Arial" w:hAnsi="Calibri" w:cs="Calibri"/>
                <w:i/>
                <w:iCs/>
                <w:color w:val="000000" w:themeColor="text1"/>
                <w:sz w:val="22"/>
                <w:szCs w:val="22"/>
              </w:rPr>
              <w:t>-</w:t>
            </w:r>
            <w:r w:rsidRPr="00FD54CB">
              <w:rPr>
                <w:rFonts w:ascii="Calibri" w:eastAsia="Arial" w:hAnsi="Calibri" w:cs="Calibri"/>
                <w:color w:val="000000" w:themeColor="text1"/>
                <w:sz w:val="22"/>
                <w:szCs w:val="22"/>
              </w:rPr>
              <w:t xml:space="preserve"> </w:t>
            </w:r>
            <w:r w:rsidR="00D95DA7" w:rsidRPr="00FD54CB">
              <w:rPr>
                <w:rFonts w:ascii="Calibri" w:eastAsia="Arial" w:hAnsi="Calibri" w:cs="Calibri"/>
                <w:i/>
                <w:iCs/>
                <w:color w:val="000000" w:themeColor="text1"/>
                <w:sz w:val="22"/>
                <w:szCs w:val="22"/>
              </w:rPr>
              <w:t>Describe the activities that you can implement in 1 or more sessions to meet the learning objectives.</w:t>
            </w:r>
          </w:p>
          <w:p w14:paraId="193EB458" w14:textId="77777777" w:rsidR="00D95DA7" w:rsidRPr="00FD54CB" w:rsidRDefault="00D95DA7" w:rsidP="00FD54CB">
            <w:pPr>
              <w:widowControl w:val="0"/>
              <w:spacing w:after="0" w:line="240" w:lineRule="auto"/>
              <w:ind w:left="180" w:hanging="180"/>
              <w:rPr>
                <w:rFonts w:ascii="Calibri" w:eastAsia="Montserrat" w:hAnsi="Calibri" w:cs="Calibri"/>
                <w:i/>
                <w:iCs/>
                <w:color w:val="000000" w:themeColor="text1"/>
                <w:sz w:val="22"/>
                <w:szCs w:val="22"/>
              </w:rPr>
            </w:pPr>
            <w:r w:rsidRPr="00FD54CB">
              <w:rPr>
                <w:rFonts w:ascii="Calibri" w:eastAsia="Arial" w:hAnsi="Calibri" w:cs="Calibri"/>
                <w:i/>
                <w:iCs/>
                <w:color w:val="000000" w:themeColor="text1"/>
                <w:sz w:val="22"/>
                <w:szCs w:val="22"/>
              </w:rPr>
              <w:t>Apply the Learning Design Principles by thinking about how to:</w:t>
            </w:r>
          </w:p>
          <w:p w14:paraId="1599627F" w14:textId="77777777" w:rsidR="00D95DA7" w:rsidRPr="00FD54CB" w:rsidRDefault="00931B63" w:rsidP="00FD54CB">
            <w:pPr>
              <w:widowControl w:val="0"/>
              <w:spacing w:after="0" w:line="240" w:lineRule="auto"/>
              <w:ind w:left="180" w:hanging="180"/>
              <w:rPr>
                <w:rFonts w:ascii="Calibri" w:eastAsia="Montserrat" w:hAnsi="Calibri" w:cs="Calibri"/>
                <w:i/>
                <w:iCs/>
                <w:color w:val="000000" w:themeColor="text1"/>
                <w:sz w:val="22"/>
                <w:szCs w:val="22"/>
              </w:rPr>
            </w:pPr>
            <w:r w:rsidRPr="00FD54CB">
              <w:rPr>
                <w:rFonts w:ascii="Calibri" w:eastAsia="Arial" w:hAnsi="Calibri" w:cs="Calibri"/>
                <w:i/>
                <w:iCs/>
                <w:color w:val="000000" w:themeColor="text1"/>
                <w:sz w:val="22"/>
                <w:szCs w:val="22"/>
              </w:rPr>
              <w:t xml:space="preserve">- </w:t>
            </w:r>
            <w:r w:rsidR="00D95DA7" w:rsidRPr="00FD54CB">
              <w:rPr>
                <w:rFonts w:ascii="Calibri" w:eastAsia="Arial" w:hAnsi="Calibri" w:cs="Calibri"/>
                <w:i/>
                <w:iCs/>
                <w:color w:val="000000" w:themeColor="text1"/>
                <w:sz w:val="22"/>
                <w:szCs w:val="22"/>
              </w:rPr>
              <w:t>make the objectives clear for the learners</w:t>
            </w:r>
          </w:p>
          <w:p w14:paraId="38646366" w14:textId="77777777" w:rsidR="00D95DA7" w:rsidRPr="00FD54CB" w:rsidRDefault="00931B63" w:rsidP="00FD54CB">
            <w:pPr>
              <w:widowControl w:val="0"/>
              <w:spacing w:after="0" w:line="240" w:lineRule="auto"/>
              <w:ind w:left="180" w:hanging="180"/>
              <w:rPr>
                <w:rFonts w:ascii="Calibri" w:eastAsia="Montserrat" w:hAnsi="Calibri" w:cs="Calibri"/>
                <w:i/>
                <w:iCs/>
                <w:color w:val="000000" w:themeColor="text1"/>
                <w:sz w:val="22"/>
                <w:szCs w:val="22"/>
              </w:rPr>
            </w:pPr>
            <w:r w:rsidRPr="00FD54CB">
              <w:rPr>
                <w:rFonts w:ascii="Calibri" w:eastAsia="Arial" w:hAnsi="Calibri" w:cs="Calibri"/>
                <w:i/>
                <w:iCs/>
                <w:color w:val="000000" w:themeColor="text1"/>
                <w:sz w:val="22"/>
                <w:szCs w:val="22"/>
              </w:rPr>
              <w:t xml:space="preserve">- </w:t>
            </w:r>
            <w:r w:rsidR="00D95DA7" w:rsidRPr="00FD54CB">
              <w:rPr>
                <w:rFonts w:ascii="Calibri" w:eastAsia="Arial" w:hAnsi="Calibri" w:cs="Calibri"/>
                <w:i/>
                <w:iCs/>
                <w:color w:val="000000" w:themeColor="text1"/>
                <w:sz w:val="22"/>
                <w:szCs w:val="22"/>
              </w:rPr>
              <w:t>guide learners before letting them try the task on their own</w:t>
            </w:r>
          </w:p>
          <w:p w14:paraId="7E4621E8" w14:textId="77777777" w:rsidR="00D95DA7" w:rsidRPr="00FD54CB" w:rsidRDefault="00931B63" w:rsidP="00FD54CB">
            <w:pPr>
              <w:widowControl w:val="0"/>
              <w:spacing w:after="0" w:line="240" w:lineRule="auto"/>
              <w:ind w:left="180" w:hanging="180"/>
              <w:rPr>
                <w:rFonts w:ascii="Calibri" w:eastAsia="Montserrat" w:hAnsi="Calibri" w:cs="Calibri"/>
                <w:i/>
                <w:iCs/>
                <w:color w:val="000000" w:themeColor="text1"/>
                <w:sz w:val="22"/>
                <w:szCs w:val="22"/>
              </w:rPr>
            </w:pPr>
            <w:r w:rsidRPr="00FD54CB">
              <w:rPr>
                <w:rFonts w:ascii="Calibri" w:eastAsia="Arial" w:hAnsi="Calibri" w:cs="Calibri"/>
                <w:i/>
                <w:iCs/>
                <w:color w:val="000000" w:themeColor="text1"/>
                <w:sz w:val="22"/>
                <w:szCs w:val="22"/>
              </w:rPr>
              <w:t xml:space="preserve">- </w:t>
            </w:r>
            <w:r w:rsidR="00D95DA7" w:rsidRPr="00FD54CB">
              <w:rPr>
                <w:rFonts w:ascii="Calibri" w:eastAsia="Arial" w:hAnsi="Calibri" w:cs="Calibri"/>
                <w:i/>
                <w:iCs/>
                <w:color w:val="000000" w:themeColor="text1"/>
                <w:sz w:val="22"/>
                <w:szCs w:val="22"/>
              </w:rPr>
              <w:t>check the state of the learners’ well-being, understanding, and mastery over the lesson</w:t>
            </w:r>
          </w:p>
          <w:p w14:paraId="638FCA06" w14:textId="77777777" w:rsidR="00D95DA7" w:rsidRPr="00FD54CB" w:rsidRDefault="00931B63" w:rsidP="00FD54CB">
            <w:pPr>
              <w:widowControl w:val="0"/>
              <w:spacing w:after="0" w:line="240" w:lineRule="auto"/>
              <w:ind w:left="180" w:hanging="180"/>
              <w:rPr>
                <w:rFonts w:ascii="Calibri" w:eastAsia="Montserrat" w:hAnsi="Calibri" w:cs="Calibri"/>
                <w:i/>
                <w:iCs/>
                <w:color w:val="000000" w:themeColor="text1"/>
                <w:sz w:val="22"/>
                <w:szCs w:val="22"/>
              </w:rPr>
            </w:pPr>
            <w:r w:rsidRPr="00FD54CB">
              <w:rPr>
                <w:rFonts w:ascii="Calibri" w:eastAsia="Arial" w:hAnsi="Calibri" w:cs="Calibri"/>
                <w:i/>
                <w:iCs/>
                <w:color w:val="000000" w:themeColor="text1"/>
                <w:sz w:val="22"/>
                <w:szCs w:val="22"/>
              </w:rPr>
              <w:t xml:space="preserve">- </w:t>
            </w:r>
            <w:r w:rsidR="00D95DA7" w:rsidRPr="00FD54CB">
              <w:rPr>
                <w:rFonts w:ascii="Calibri" w:eastAsia="Arial" w:hAnsi="Calibri" w:cs="Calibri"/>
                <w:i/>
                <w:iCs/>
                <w:color w:val="000000" w:themeColor="text1"/>
                <w:sz w:val="22"/>
                <w:szCs w:val="22"/>
              </w:rPr>
              <w:t>connect today's new concepts to past competencies</w:t>
            </w:r>
          </w:p>
          <w:p w14:paraId="1E46350E" w14:textId="77777777" w:rsidR="00D95DA7" w:rsidRPr="00FD54CB" w:rsidRDefault="00931B63" w:rsidP="00FD54CB">
            <w:pPr>
              <w:widowControl w:val="0"/>
              <w:spacing w:after="0" w:line="240" w:lineRule="auto"/>
              <w:ind w:left="180" w:hanging="180"/>
              <w:rPr>
                <w:rFonts w:ascii="Calibri" w:eastAsia="Montserrat" w:hAnsi="Calibri" w:cs="Calibri"/>
                <w:i/>
                <w:iCs/>
                <w:color w:val="000000" w:themeColor="text1"/>
                <w:sz w:val="22"/>
                <w:szCs w:val="22"/>
              </w:rPr>
            </w:pPr>
            <w:r w:rsidRPr="00FD54CB">
              <w:rPr>
                <w:rFonts w:ascii="Calibri" w:eastAsia="Arial" w:hAnsi="Calibri" w:cs="Calibri"/>
                <w:i/>
                <w:iCs/>
                <w:color w:val="000000" w:themeColor="text1"/>
                <w:sz w:val="22"/>
                <w:szCs w:val="22"/>
              </w:rPr>
              <w:t xml:space="preserve">- </w:t>
            </w:r>
            <w:r w:rsidR="00D95DA7" w:rsidRPr="00FD54CB">
              <w:rPr>
                <w:rFonts w:ascii="Calibri" w:eastAsia="Arial" w:hAnsi="Calibri" w:cs="Calibri"/>
                <w:i/>
                <w:iCs/>
                <w:color w:val="000000" w:themeColor="text1"/>
                <w:sz w:val="22"/>
                <w:szCs w:val="22"/>
              </w:rPr>
              <w:t>encourage collaboration among learners</w:t>
            </w:r>
          </w:p>
          <w:p w14:paraId="066E0AA5" w14:textId="77777777" w:rsidR="00931B63" w:rsidRPr="00FD54CB" w:rsidRDefault="00931B63" w:rsidP="00FD54CB">
            <w:pPr>
              <w:widowControl w:val="0"/>
              <w:spacing w:after="0" w:line="240" w:lineRule="auto"/>
              <w:ind w:left="180" w:hanging="180"/>
              <w:rPr>
                <w:rFonts w:ascii="Calibri" w:eastAsia="Montserrat" w:hAnsi="Calibri" w:cs="Calibri"/>
                <w:i/>
                <w:iCs/>
                <w:color w:val="000000" w:themeColor="text1"/>
                <w:sz w:val="22"/>
                <w:szCs w:val="22"/>
              </w:rPr>
            </w:pPr>
            <w:r w:rsidRPr="00FD54CB">
              <w:rPr>
                <w:rFonts w:ascii="Calibri" w:eastAsia="Arial" w:hAnsi="Calibri" w:cs="Calibri"/>
                <w:i/>
                <w:iCs/>
                <w:color w:val="000000" w:themeColor="text1"/>
                <w:sz w:val="22"/>
                <w:szCs w:val="22"/>
              </w:rPr>
              <w:lastRenderedPageBreak/>
              <w:t xml:space="preserve">- </w:t>
            </w:r>
            <w:r w:rsidR="00D95DA7" w:rsidRPr="00FD54CB">
              <w:rPr>
                <w:rFonts w:ascii="Calibri" w:eastAsia="Arial" w:hAnsi="Calibri" w:cs="Calibri"/>
                <w:i/>
                <w:iCs/>
                <w:color w:val="000000" w:themeColor="text1"/>
                <w:sz w:val="22"/>
                <w:szCs w:val="22"/>
              </w:rPr>
              <w:t>invite learners to reflect on why this matters to them</w:t>
            </w:r>
          </w:p>
          <w:p w14:paraId="469B0407" w14:textId="77777777" w:rsidR="00D95DA7" w:rsidRPr="00FD54CB" w:rsidRDefault="00931B63" w:rsidP="00FD54CB">
            <w:pPr>
              <w:widowControl w:val="0"/>
              <w:spacing w:after="0" w:line="240" w:lineRule="auto"/>
              <w:ind w:left="180" w:hanging="180"/>
              <w:rPr>
                <w:rFonts w:ascii="Calibri" w:eastAsia="Montserrat" w:hAnsi="Calibri" w:cs="Calibri"/>
                <w:i/>
                <w:iCs/>
                <w:color w:val="000000" w:themeColor="text1"/>
                <w:sz w:val="22"/>
                <w:szCs w:val="22"/>
              </w:rPr>
            </w:pPr>
            <w:r w:rsidRPr="00FD54CB">
              <w:rPr>
                <w:rFonts w:ascii="Calibri" w:eastAsia="Arial" w:hAnsi="Calibri" w:cs="Calibri"/>
                <w:i/>
                <w:iCs/>
                <w:color w:val="000000" w:themeColor="text1"/>
                <w:sz w:val="22"/>
                <w:szCs w:val="22"/>
              </w:rPr>
              <w:t xml:space="preserve">- </w:t>
            </w:r>
            <w:r w:rsidR="00D95DA7" w:rsidRPr="00FD54CB">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F66133"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Ipakita ang salitang “pag-iimpok” gamit ang web map. Hikayatin ang mga mag-aaral na magbigay ng mga salitang may kaugnayan dito at buuin ang kahulugan batay sa kanilang sagot. Ipabasa ang kuwentong “Wastong Pag-iimpok” tungkol kay Ella at kung paano siya tinuruan ng kaniyang pamilya na mag-impok. Talakayin ang mga tanong: Paano natuto si Ella ng tamang pag-iimpok? Ano ang papel ng kaniyang mga magulang? Paano niya ibinahagi ang natutuhan sa kamag-aral? Pagkatapos, hatiin ang klase sa tatlong pangkat: </w:t>
            </w:r>
            <w:r w:rsidRPr="00FD54CB">
              <w:rPr>
                <w:rFonts w:ascii="Calibri" w:eastAsia="Arial" w:hAnsi="Calibri" w:cs="Calibri"/>
                <w:sz w:val="22"/>
                <w:szCs w:val="22"/>
              </w:rPr>
              <w:lastRenderedPageBreak/>
              <w:t>una, puzzle kung pag-iimpok o hindi; ikalawa, paggawa ng islogan tungkol sa pag-iimpok; ikatlo, dula-dulaan tungkol sa papel ng pamilya sa pag-iimpok. Ipaulat ang output at bigyang-diin ang pagpaplano, budget ng pamilya, pagtuturo ng pag-iimpok sa bata, pagpupulong ng pamilya, at pagtatakda ng pamantayan sa pag-iimpok.</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FBC781"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Ipakita ang salitang “pagtitipid” at itanong kung ano ang pumapasok sa isip ng mga mag-aaral kapag naririnig nila ito. Ipakanta ang awit sa tono ng “Ako’y Isang Pinoy” na nagpapahalaga sa pagtitipid. Talakayin: Ano ang naramdaman habang umaawit? Anong kaugalian ang binanggit? Saan natutuhan ang pagtitipid? Bakit dapat isapuso at isaisip ang pagtitipid? Pagkatapos, tanungin ang klase kung anong mga bagay ang dapat tipirin gaya ng pagkain, tubig, kuryente, at gamit sa paaralan. Bumuo ng tatlong pangkat ayon sa piniling bagay at pag-usapan ang </w:t>
            </w:r>
            <w:r w:rsidRPr="00FD54CB">
              <w:rPr>
                <w:rFonts w:ascii="Calibri" w:eastAsia="Arial" w:hAnsi="Calibri" w:cs="Calibri"/>
                <w:sz w:val="22"/>
                <w:szCs w:val="22"/>
              </w:rPr>
              <w:lastRenderedPageBreak/>
              <w:t>mga paraan ng pagtitipid. Ipaulat ang kanilang sagot at iproseso ng guro upang malinaw na maunawaan ang pagtitipid bilang maingat na paggamit ng pinagkukunang-yaman.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2181DF"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Balikan ang kahulugan ng pag-iimpok at pagtitipid. Ipaalala na ang pag-iimpok ay paglalagak o pagtatabi ng pera o bagay para sa hinaharap, samantalang ang pagtitipid ay maingat na paggamit ng mapagkukunan upang maiwasan ang pag-aaksaya. Ipasuri ang mga sitwasyon: paggamit ng natirang lumang kagamitan sa paaralan; paghahanda para sa munting salu-salo ng pamilya; at wastong paglalaan ng sobrang baong pera. Hatiin ang klase sa tatlong pangkat: paggawa ng advocacy campaign na humihikayat sa pag-iimpok at pagtitipid; pagtatala ng limang gawi na </w:t>
            </w:r>
            <w:r w:rsidRPr="00FD54CB">
              <w:rPr>
                <w:rFonts w:ascii="Calibri" w:eastAsia="Arial" w:hAnsi="Calibri" w:cs="Calibri"/>
                <w:sz w:val="22"/>
                <w:szCs w:val="22"/>
              </w:rPr>
              <w:lastRenderedPageBreak/>
              <w:t>nagpapatatag sa pag-iimpok at pagtitipid; at paggawa ng budget plan para sa halagang 100 piso. Ipaulat ang output at bigyang-diin na ang pamilya ay katuwang sa pagiging responsableng mamamahala ng pera at gamit.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8011F7"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Ipakita ang larawan o video tungkol sa pagtulong at malasakit. Ipasuri ang mensahe nito gamit ang mga tanong: Ano ang mensahe ng napanood? Anong katangian ang ipinakita? Paano ipinakita ang pagmamahal at malasakit sa kapuwa? Bilang mag-aaral, naranasan mo na bang tumulong? Pagkatapos, bigyan ang bawat pangkat ng larawan: nasunugan, maysakit na miyembro ng pamilya, at maruming kapaligiran. Ipasagot ang mga tanong: Ano ang masasabi ninyo sa larawan? Paano kayo makatutulong? Ano ang ambag ninyo sa pagpapanatili ng maayos na buhay? Ipaulat ang sagot at bigyang-diin na ang malasakit </w:t>
            </w:r>
            <w:r w:rsidRPr="00FD54CB">
              <w:rPr>
                <w:rFonts w:ascii="Calibri" w:eastAsia="Arial" w:hAnsi="Calibri" w:cs="Calibri"/>
                <w:sz w:val="22"/>
                <w:szCs w:val="22"/>
              </w:rPr>
              <w:lastRenderedPageBreak/>
              <w:t>ay nakikita sa tamang paggamit at paglalaan ng pera, gamit, oras, at kakayahan para sa pangangailangan ng kapuwa.</w:t>
            </w:r>
          </w:p>
        </w:tc>
      </w:tr>
      <w:tr w:rsidR="00D95DA7" w:rsidRPr="00FD54CB" w14:paraId="4889B627"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C36238" w14:textId="77777777" w:rsidR="00931B63" w:rsidRPr="00FD54CB" w:rsidRDefault="00D95DA7" w:rsidP="00FD54CB">
            <w:pPr>
              <w:widowControl w:val="0"/>
              <w:spacing w:after="0" w:line="240" w:lineRule="auto"/>
              <w:ind w:left="180" w:hanging="180"/>
              <w:rPr>
                <w:rFonts w:ascii="Calibri" w:eastAsia="Montserrat" w:hAnsi="Calibri" w:cs="Calibri"/>
                <w:b/>
                <w:bCs/>
                <w:color w:val="000000" w:themeColor="text1"/>
                <w:sz w:val="22"/>
                <w:szCs w:val="22"/>
              </w:rPr>
            </w:pPr>
            <w:r w:rsidRPr="00FD54CB">
              <w:rPr>
                <w:rFonts w:ascii="Calibri" w:eastAsia="Arial" w:hAnsi="Calibri" w:cs="Calibri"/>
                <w:b/>
                <w:bCs/>
                <w:color w:val="000000" w:themeColor="text1"/>
                <w:sz w:val="22"/>
                <w:szCs w:val="22"/>
              </w:rPr>
              <w:lastRenderedPageBreak/>
              <w:t>Learning Resources</w:t>
            </w:r>
          </w:p>
          <w:p w14:paraId="459BC9DF" w14:textId="77777777" w:rsidR="00D95DA7" w:rsidRPr="00FD54CB" w:rsidRDefault="00D95DA7" w:rsidP="00FD54CB">
            <w:pPr>
              <w:widowControl w:val="0"/>
              <w:spacing w:after="0" w:line="240" w:lineRule="auto"/>
              <w:ind w:left="180" w:hanging="180"/>
              <w:rPr>
                <w:rFonts w:ascii="Calibri" w:eastAsia="Montserrat" w:hAnsi="Calibri" w:cs="Calibri"/>
                <w:b/>
                <w:bCs/>
                <w:i/>
                <w:iCs/>
                <w:color w:val="000000" w:themeColor="text1"/>
                <w:sz w:val="22"/>
                <w:szCs w:val="22"/>
              </w:rPr>
            </w:pPr>
            <w:r w:rsidRPr="00FD54CB">
              <w:rPr>
                <w:rFonts w:ascii="Calibri" w:eastAsia="Arial" w:hAnsi="Calibri" w:cs="Calibri"/>
                <w:i/>
                <w:iCs/>
                <w:color w:val="000000" w:themeColor="text1"/>
                <w:sz w:val="22"/>
                <w:szCs w:val="22"/>
              </w:rPr>
              <w:t xml:space="preserve">/ </w:t>
            </w:r>
            <w:r w:rsidRPr="00FD54CB">
              <w:rPr>
                <w:rStyle w:val="Strong"/>
                <w:rFonts w:ascii="Calibri" w:eastAsia="Arial" w:hAnsi="Calibri" w:cs="Calibri"/>
                <w:b w:val="0"/>
                <w:bCs w:val="0"/>
                <w:i/>
                <w:iCs/>
                <w:color w:val="000000" w:themeColor="text1"/>
                <w:sz w:val="22"/>
                <w:szCs w:val="22"/>
              </w:rPr>
              <w:t>Mga Kagamitang Panturo</w:t>
            </w:r>
          </w:p>
          <w:p w14:paraId="049C4D74" w14:textId="77777777" w:rsidR="00D95DA7" w:rsidRPr="00FD54CB" w:rsidRDefault="00931B63" w:rsidP="00FD54CB">
            <w:pPr>
              <w:widowControl w:val="0"/>
              <w:spacing w:after="0" w:line="240" w:lineRule="auto"/>
              <w:ind w:left="180" w:hanging="180"/>
              <w:rPr>
                <w:rFonts w:ascii="Calibri" w:eastAsia="Montserrat" w:hAnsi="Calibri" w:cs="Calibri"/>
                <w:i/>
                <w:iCs/>
                <w:color w:val="000000" w:themeColor="text1"/>
                <w:sz w:val="22"/>
                <w:szCs w:val="22"/>
              </w:rPr>
            </w:pPr>
            <w:r w:rsidRPr="00FD54CB">
              <w:rPr>
                <w:rFonts w:ascii="Calibri" w:eastAsia="Arial" w:hAnsi="Calibri" w:cs="Calibri"/>
                <w:i/>
                <w:iCs/>
                <w:color w:val="000000" w:themeColor="text1"/>
                <w:sz w:val="22"/>
                <w:szCs w:val="22"/>
              </w:rPr>
              <w:t xml:space="preserve">- </w:t>
            </w:r>
            <w:r w:rsidR="00D95DA7" w:rsidRPr="00FD54CB">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7B53FBA8" w14:textId="77777777" w:rsidR="00D95DA7" w:rsidRPr="00FD54CB" w:rsidRDefault="00931B63" w:rsidP="00FD54CB">
            <w:pPr>
              <w:spacing w:after="0" w:line="240" w:lineRule="auto"/>
              <w:ind w:left="180" w:hanging="180"/>
              <w:rPr>
                <w:rFonts w:ascii="Calibri" w:eastAsia="Times New Roman" w:hAnsi="Calibri" w:cs="Calibri"/>
                <w:b/>
                <w:bCs/>
                <w:color w:val="000000" w:themeColor="text1"/>
                <w:sz w:val="22"/>
                <w:szCs w:val="22"/>
              </w:rPr>
            </w:pPr>
            <w:r w:rsidRPr="00FD54CB">
              <w:rPr>
                <w:rFonts w:ascii="Calibri" w:eastAsia="Arial" w:hAnsi="Calibri" w:cs="Calibri"/>
                <w:i/>
                <w:iCs/>
                <w:color w:val="000000" w:themeColor="text1"/>
                <w:sz w:val="22"/>
                <w:szCs w:val="22"/>
              </w:rPr>
              <w:t xml:space="preserve">- </w:t>
            </w:r>
            <w:r w:rsidR="00D95DA7" w:rsidRPr="00FD54CB">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EA55CA"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Larawan ng alkansiya; likhang kuwentong “Wastong Pag-iimpok”; tisa at pisara; slide deck; puzzle cards; manila paper; marker; meta cards na may halimbawa ng pag-iimpok at hindi pag-iimpok; materyales para sa islogan at dula-dulaan; reflective journal template.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EA06AB"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Larawan tungkol sa pagtitipid at pag-aaksaya; kopya ng awit sa tono ng “Ako’y Isang Pinoy”; tisa at pisara; slide deck; word card na “PAGTITIPID”; manila paper; marker; larawan ng pagkain, tubig, gamit sa paaralan, kuryente, at iba pang bagay na maaaring tipirin; reflective journal template.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0E9142"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Larawan ng mag-anak na nagpaplano; sitwasyon cards tungkol sa lumang gamit, salu-salo, at sobrang baon; tisa at pisara; slide deck; manila paper; marker; template para sa advocacy campaign, talaan ng limang gawi, at budget plan; play money o halimbawang 100 piso kung mayroon.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E76139"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Larawan o video tungkol sa pagtulong at malasakit; larawan ng nasunugan, maysakit na miyembro ng pamilya, at maruming kapaligiran; puso o hand template para sa “Ang Aking mga Matulunging Kamay”; tisa at pisara; slide deck; manila paper; marker; sagutang papel; reflective journal template.</w:t>
            </w:r>
          </w:p>
        </w:tc>
      </w:tr>
      <w:tr w:rsidR="00D95DA7" w:rsidRPr="00FD54CB" w14:paraId="7AC41B9C"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1DC61D" w14:textId="77777777" w:rsidR="00931B63" w:rsidRPr="00FD54CB" w:rsidRDefault="00D95DA7" w:rsidP="00FD54CB">
            <w:pPr>
              <w:widowControl w:val="0"/>
              <w:spacing w:after="0" w:line="240" w:lineRule="auto"/>
              <w:ind w:left="180" w:hanging="180"/>
              <w:rPr>
                <w:rFonts w:ascii="Calibri" w:eastAsia="Montserrat" w:hAnsi="Calibri" w:cs="Calibri"/>
                <w:b/>
                <w:bCs/>
                <w:color w:val="000000" w:themeColor="text1"/>
                <w:sz w:val="22"/>
                <w:szCs w:val="22"/>
              </w:rPr>
            </w:pPr>
            <w:r w:rsidRPr="00FD54CB">
              <w:rPr>
                <w:rFonts w:ascii="Calibri" w:eastAsia="Arial" w:hAnsi="Calibri" w:cs="Calibri"/>
                <w:b/>
                <w:bCs/>
                <w:color w:val="000000" w:themeColor="text1"/>
                <w:sz w:val="22"/>
                <w:szCs w:val="22"/>
              </w:rPr>
              <w:t>Opportunities for integration</w:t>
            </w:r>
            <w:r w:rsidR="00335629" w:rsidRPr="00FD54CB">
              <w:rPr>
                <w:rFonts w:ascii="Calibri" w:eastAsia="Arial" w:hAnsi="Calibri" w:cs="Calibri"/>
                <w:b/>
                <w:bCs/>
                <w:color w:val="000000" w:themeColor="text1"/>
                <w:sz w:val="22"/>
                <w:szCs w:val="22"/>
              </w:rPr>
              <w:t xml:space="preserve"> </w:t>
            </w:r>
          </w:p>
          <w:p w14:paraId="1F463F79" w14:textId="77777777" w:rsidR="00D95DA7" w:rsidRPr="00FD54CB" w:rsidRDefault="00D95DA7" w:rsidP="00FD54CB">
            <w:pPr>
              <w:widowControl w:val="0"/>
              <w:spacing w:after="0" w:line="240" w:lineRule="auto"/>
              <w:ind w:left="180" w:hanging="180"/>
              <w:rPr>
                <w:rFonts w:ascii="Calibri" w:eastAsia="Montserrat" w:hAnsi="Calibri" w:cs="Calibri"/>
                <w:b/>
                <w:bCs/>
                <w:i/>
                <w:iCs/>
                <w:color w:val="000000" w:themeColor="text1"/>
                <w:sz w:val="22"/>
                <w:szCs w:val="22"/>
                <w:u w:val="single"/>
              </w:rPr>
            </w:pPr>
            <w:r w:rsidRPr="00FD54CB">
              <w:rPr>
                <w:rFonts w:ascii="Calibri" w:eastAsia="Arial" w:hAnsi="Calibri" w:cs="Calibri"/>
                <w:i/>
                <w:iCs/>
                <w:color w:val="000000" w:themeColor="text1"/>
                <w:sz w:val="22"/>
                <w:szCs w:val="22"/>
              </w:rPr>
              <w:t xml:space="preserve">/ </w:t>
            </w:r>
            <w:r w:rsidRPr="00FD54CB">
              <w:rPr>
                <w:rStyle w:val="Strong"/>
                <w:rFonts w:ascii="Calibri" w:eastAsia="Arial" w:hAnsi="Calibri" w:cs="Calibri"/>
                <w:b w:val="0"/>
                <w:bCs w:val="0"/>
                <w:i/>
                <w:iCs/>
                <w:color w:val="000000" w:themeColor="text1"/>
                <w:sz w:val="22"/>
                <w:szCs w:val="22"/>
              </w:rPr>
              <w:t>Oportunidad para sa Integrasyon</w:t>
            </w:r>
          </w:p>
          <w:p w14:paraId="64FDBEE0" w14:textId="77777777" w:rsidR="00D95DA7" w:rsidRPr="00FD54CB" w:rsidRDefault="00931B63" w:rsidP="00FD54CB">
            <w:pPr>
              <w:spacing w:after="0" w:line="240" w:lineRule="auto"/>
              <w:ind w:left="180" w:hanging="180"/>
              <w:rPr>
                <w:rFonts w:ascii="Calibri" w:eastAsia="Times New Roman" w:hAnsi="Calibri" w:cs="Calibri"/>
                <w:i/>
                <w:iCs/>
                <w:color w:val="000000" w:themeColor="text1"/>
                <w:sz w:val="22"/>
                <w:szCs w:val="22"/>
              </w:rPr>
            </w:pPr>
            <w:r w:rsidRPr="00FD54CB">
              <w:rPr>
                <w:rFonts w:ascii="Calibri" w:eastAsia="Arial" w:hAnsi="Calibri" w:cs="Calibri"/>
                <w:i/>
                <w:iCs/>
                <w:color w:val="000000" w:themeColor="text1"/>
                <w:sz w:val="22"/>
                <w:szCs w:val="22"/>
              </w:rPr>
              <w:lastRenderedPageBreak/>
              <w:t xml:space="preserve">- </w:t>
            </w:r>
            <w:r w:rsidR="00D95DA7" w:rsidRPr="00FD54CB">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9080DF"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Mathematics: simpleng pagbibilang, pagtatabi ng pera, at pagbuo ng budget. Filipino: pagbasa </w:t>
            </w:r>
            <w:r w:rsidRPr="00FD54CB">
              <w:rPr>
                <w:rFonts w:ascii="Calibri" w:eastAsia="Arial" w:hAnsi="Calibri" w:cs="Calibri"/>
                <w:sz w:val="22"/>
                <w:szCs w:val="22"/>
              </w:rPr>
              <w:lastRenderedPageBreak/>
              <w:t>ng kuwento at pagsagot sa tanong. Edukasyon sa Pagpapakatao/GMRC: disiplina, responsibilidad, at malasakit sa pamilya.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ACE1A0"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Science/Health: pagtitipid sa tubig, pagkain, at iba pang pinagkukunang-yaman. Mathematics: </w:t>
            </w:r>
            <w:r w:rsidRPr="00FD54CB">
              <w:rPr>
                <w:rFonts w:ascii="Calibri" w:eastAsia="Arial" w:hAnsi="Calibri" w:cs="Calibri"/>
                <w:sz w:val="22"/>
                <w:szCs w:val="22"/>
              </w:rPr>
              <w:lastRenderedPageBreak/>
              <w:t>pagkukumpara ng kailangan at gusto. Filipino/Music: pag-awit at pagpapaliwanag ng mensahe ng awit tungkol sa pagtitipid.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587F48"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Mathematics: budget plan sa halagang 100 piso. Makabansa/Araling Panlipunan: pagpili ng </w:t>
            </w:r>
            <w:r w:rsidRPr="00FD54CB">
              <w:rPr>
                <w:rFonts w:ascii="Calibri" w:eastAsia="Arial" w:hAnsi="Calibri" w:cs="Calibri"/>
                <w:sz w:val="22"/>
                <w:szCs w:val="22"/>
              </w:rPr>
              <w:lastRenderedPageBreak/>
              <w:t>gawing makabubuti sa pamilya at paaralan. ICT/Technology: paggamit ng slide deck o digital presentation kung may kagamitan.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17C3ED"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Health and Values Integration: pagtulong sa maysakit, nasalanta, o nangangailangan. Makabansa: pakikiisa sa malinis </w:t>
            </w:r>
            <w:r w:rsidRPr="00FD54CB">
              <w:rPr>
                <w:rFonts w:ascii="Calibri" w:eastAsia="Arial" w:hAnsi="Calibri" w:cs="Calibri"/>
                <w:sz w:val="22"/>
                <w:szCs w:val="22"/>
              </w:rPr>
              <w:lastRenderedPageBreak/>
              <w:t>na kapaligiran. Arts: paggawa ng puso o kamay na may nakasulat na paraan ng pagmamalasakit.</w:t>
            </w:r>
          </w:p>
        </w:tc>
      </w:tr>
      <w:tr w:rsidR="00D95DA7" w:rsidRPr="00FD54CB" w14:paraId="2173BBEB"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641892" w14:textId="77777777" w:rsidR="009320A2" w:rsidRPr="00FD54CB" w:rsidRDefault="00D95DA7" w:rsidP="00FD54CB">
            <w:pPr>
              <w:pStyle w:val="Heading2"/>
              <w:ind w:left="180" w:hanging="180"/>
              <w:rPr>
                <w:rFonts w:ascii="Calibri" w:eastAsia="Times New Roman" w:hAnsi="Calibri" w:cs="Calibri"/>
                <w:color w:val="000000" w:themeColor="text1"/>
                <w:sz w:val="22"/>
                <w:szCs w:val="22"/>
              </w:rPr>
            </w:pPr>
            <w:r w:rsidRPr="00FD54CB">
              <w:rPr>
                <w:rFonts w:ascii="Calibri" w:eastAsia="Arial" w:hAnsi="Calibri" w:cs="Calibri"/>
                <w:color w:val="000000" w:themeColor="text1"/>
                <w:sz w:val="22"/>
                <w:szCs w:val="22"/>
              </w:rPr>
              <w:lastRenderedPageBreak/>
              <w:t>Assessment</w:t>
            </w:r>
          </w:p>
          <w:p w14:paraId="2B0F7E45" w14:textId="77777777" w:rsidR="00D95DA7" w:rsidRPr="00FD54CB" w:rsidRDefault="00D95DA7" w:rsidP="00FD54CB">
            <w:pPr>
              <w:pStyle w:val="Heading2"/>
              <w:ind w:left="180" w:hanging="180"/>
              <w:rPr>
                <w:rFonts w:ascii="Calibri" w:eastAsia="Times New Roman" w:hAnsi="Calibri" w:cs="Calibri"/>
                <w:b w:val="0"/>
                <w:bCs w:val="0"/>
                <w:i/>
                <w:iCs/>
                <w:color w:val="000000" w:themeColor="text1"/>
                <w:sz w:val="22"/>
                <w:szCs w:val="22"/>
              </w:rPr>
            </w:pPr>
            <w:r w:rsidRPr="00FD54CB">
              <w:rPr>
                <w:rFonts w:ascii="Calibri" w:eastAsia="Arial" w:hAnsi="Calibri" w:cs="Calibri"/>
                <w:b w:val="0"/>
                <w:bCs w:val="0"/>
                <w:i/>
                <w:iCs/>
                <w:color w:val="000000" w:themeColor="text1"/>
                <w:sz w:val="22"/>
                <w:szCs w:val="22"/>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6BDFC2"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Tatayain ang kakayahan ng mga mag-aaral na makakilala at makapagpaliwanag ng mga paraan ng pag-iimpok at pagtitipid kasama ang pamilya; makapag-ugnay ng pag-iimpok at pagtitipid sa paghahanda para sa kinabukasan; makapagsagawa o makapagmungkahi ng angkop na kilos sa mga sitwasyon; at maipakita ang pagiging mapagmalasakit sa pamamagitan ng tamang paglalaan ng pera, gamit, oras, o tulong. Gagamitin ang oral na tugon, pangkatang output, reflective journal, sitwasyong pagsusuri, at maikling pagsusuri.</w:t>
            </w:r>
          </w:p>
        </w:tc>
      </w:tr>
      <w:tr w:rsidR="00D95DA7" w:rsidRPr="00FD54CB" w14:paraId="102DB31B"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FFCE0D0" w14:textId="77777777" w:rsidR="00931B63" w:rsidRPr="00FD54CB" w:rsidRDefault="00D95DA7" w:rsidP="00FD54CB">
            <w:pPr>
              <w:widowControl w:val="0"/>
              <w:spacing w:after="0" w:line="240" w:lineRule="auto"/>
              <w:ind w:left="180" w:hanging="180"/>
              <w:rPr>
                <w:rFonts w:ascii="Calibri" w:eastAsia="Montserrat" w:hAnsi="Calibri" w:cs="Calibri"/>
                <w:b/>
                <w:bCs/>
                <w:color w:val="000000" w:themeColor="text1"/>
                <w:sz w:val="22"/>
                <w:szCs w:val="22"/>
              </w:rPr>
            </w:pPr>
            <w:r w:rsidRPr="00FD54CB">
              <w:rPr>
                <w:rFonts w:ascii="Calibri" w:eastAsia="Arial" w:hAnsi="Calibri" w:cs="Calibri"/>
                <w:b/>
                <w:bCs/>
                <w:color w:val="000000" w:themeColor="text1"/>
                <w:sz w:val="22"/>
                <w:szCs w:val="22"/>
              </w:rPr>
              <w:t xml:space="preserve">Formative Assessment </w:t>
            </w:r>
          </w:p>
          <w:p w14:paraId="53497F7A" w14:textId="77777777" w:rsidR="00D95DA7" w:rsidRPr="00FD54CB" w:rsidRDefault="00D95DA7" w:rsidP="00FD54CB">
            <w:pPr>
              <w:widowControl w:val="0"/>
              <w:spacing w:after="0" w:line="240" w:lineRule="auto"/>
              <w:ind w:left="180" w:hanging="180"/>
              <w:rPr>
                <w:rFonts w:ascii="Calibri" w:eastAsia="Montserrat" w:hAnsi="Calibri" w:cs="Calibri"/>
                <w:b/>
                <w:bCs/>
                <w:i/>
                <w:iCs/>
                <w:color w:val="000000" w:themeColor="text1"/>
                <w:sz w:val="22"/>
                <w:szCs w:val="22"/>
              </w:rPr>
            </w:pPr>
            <w:r w:rsidRPr="00FD54CB">
              <w:rPr>
                <w:rFonts w:ascii="Calibri" w:eastAsia="Arial" w:hAnsi="Calibri" w:cs="Calibri"/>
                <w:i/>
                <w:iCs/>
                <w:color w:val="000000" w:themeColor="text1"/>
                <w:sz w:val="22"/>
                <w:szCs w:val="22"/>
              </w:rPr>
              <w:t>/</w:t>
            </w:r>
            <w:r w:rsidRPr="00FD54CB">
              <w:rPr>
                <w:rFonts w:ascii="Calibri" w:eastAsia="Arial" w:hAnsi="Calibri" w:cs="Calibri"/>
                <w:b/>
                <w:bCs/>
                <w:i/>
                <w:iCs/>
                <w:color w:val="000000" w:themeColor="text1"/>
                <w:sz w:val="22"/>
                <w:szCs w:val="22"/>
              </w:rPr>
              <w:t xml:space="preserve"> </w:t>
            </w:r>
            <w:r w:rsidRPr="00FD54CB">
              <w:rPr>
                <w:rStyle w:val="Strong"/>
                <w:rFonts w:ascii="Calibri" w:eastAsia="Arial" w:hAnsi="Calibri" w:cs="Calibri"/>
                <w:b w:val="0"/>
                <w:bCs w:val="0"/>
                <w:i/>
                <w:iCs/>
                <w:color w:val="000000" w:themeColor="text1"/>
                <w:sz w:val="22"/>
                <w:szCs w:val="22"/>
              </w:rPr>
              <w:t>Formative na Pagtataya</w:t>
            </w:r>
          </w:p>
          <w:p w14:paraId="45AC4529" w14:textId="77777777" w:rsidR="00D95DA7" w:rsidRPr="00FD54CB" w:rsidRDefault="00931B63" w:rsidP="00FD54CB">
            <w:pPr>
              <w:widowControl w:val="0"/>
              <w:spacing w:after="0" w:line="240" w:lineRule="auto"/>
              <w:ind w:left="180" w:hanging="180"/>
              <w:rPr>
                <w:rFonts w:ascii="Calibri" w:eastAsia="Montserrat" w:hAnsi="Calibri" w:cs="Calibri"/>
                <w:i/>
                <w:iCs/>
                <w:color w:val="000000" w:themeColor="text1"/>
                <w:sz w:val="22"/>
                <w:szCs w:val="22"/>
              </w:rPr>
            </w:pPr>
            <w:r w:rsidRPr="00FD54CB">
              <w:rPr>
                <w:rFonts w:ascii="Calibri" w:eastAsia="Arial" w:hAnsi="Calibri" w:cs="Calibri"/>
                <w:i/>
                <w:iCs/>
                <w:color w:val="000000" w:themeColor="text1"/>
                <w:sz w:val="22"/>
                <w:szCs w:val="22"/>
              </w:rPr>
              <w:t xml:space="preserve">- </w:t>
            </w:r>
            <w:r w:rsidR="00D95DA7" w:rsidRPr="00FD54CB">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7CE60790" w14:textId="77777777" w:rsidR="00D95DA7" w:rsidRPr="00FD54CB" w:rsidRDefault="00931B63" w:rsidP="00FD54CB">
            <w:pPr>
              <w:spacing w:after="0" w:line="240" w:lineRule="auto"/>
              <w:ind w:left="180" w:hanging="180"/>
              <w:rPr>
                <w:rFonts w:ascii="Calibri" w:eastAsia="Times New Roman" w:hAnsi="Calibri" w:cs="Calibri"/>
                <w:b/>
                <w:bCs/>
                <w:color w:val="000000" w:themeColor="text1"/>
                <w:sz w:val="22"/>
                <w:szCs w:val="22"/>
              </w:rPr>
            </w:pPr>
            <w:r w:rsidRPr="00FD54CB">
              <w:rPr>
                <w:rFonts w:ascii="Calibri" w:eastAsia="Arial" w:hAnsi="Calibri" w:cs="Calibri"/>
                <w:i/>
                <w:iCs/>
                <w:color w:val="000000" w:themeColor="text1"/>
                <w:sz w:val="22"/>
                <w:szCs w:val="22"/>
              </w:rPr>
              <w:t xml:space="preserve">- </w:t>
            </w:r>
            <w:r w:rsidR="00D95DA7" w:rsidRPr="00FD54CB">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BD1F11"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Gawain: Sa pares o maliit na pangkat, pagbukurin ng mga mag-aaral ang mga halimbawa sa dalawang kolum: Pag-iimpok at Hindi Pag-iimpok. Pagkatapos, magbibigay sila ng isang sariling halimbawa ng pag-iimpok na magagawa nila kasama ang pamilya. Maaaring gumamit ng larawan, pasalitang sagot, o tulong ng kapareha.</w:t>
            </w:r>
          </w:p>
          <w:p w14:paraId="355D9D7A"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Maikling Pagsusuri / 5-Item Formative Quiz</w:t>
            </w:r>
          </w:p>
          <w:p w14:paraId="636F240A"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Panuto: Isulat ang TAMA kung nagpapakita ng pag-iimpok at MALI kung hindi.</w:t>
            </w:r>
          </w:p>
          <w:p w14:paraId="39C681DA"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1. Inihuhulog ko sa alkansiya ang natitirang baon.</w:t>
            </w:r>
          </w:p>
          <w:p w14:paraId="0F706975"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2. Binibili ko agad ang lahat ng laruang gusto ko.</w:t>
            </w:r>
          </w:p>
          <w:p w14:paraId="668A5823"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3. Ipinag-uusapan ng pamilya kung magkano ang itatabi para sa ipon.</w:t>
            </w:r>
          </w:p>
          <w:p w14:paraId="64641E1D"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4. Inuubos ko ang pera kahit hindi kailangan ang bibilhin.</w:t>
            </w:r>
          </w:p>
          <w:p w14:paraId="6FE431D9"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5. Nagbubukas ng savings account upang mapangalagaan ang naipong pera.</w:t>
            </w:r>
          </w:p>
          <w:p w14:paraId="20594094"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Susi sa Pagwawasto: 1-TAMA, 2-MALI, 3-TAMA, 4-MALI, 5-TAMA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0F333A"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Gawain: Bawat pangkat ay pipili ng isang bagay na dapat tipirin tulad ng pagkain, tubig, kuryente, o gamit sa paaralan. Magtatala sila ng tatlong paraan ng pagtitipid at ipapaliwanag kung paano ito nakatutulong sa pamilya. Maaaring gumamit ng drawing, oral report, o maikling listahan.</w:t>
            </w:r>
          </w:p>
          <w:p w14:paraId="312CFA29"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Maikling Pagsusuri / 5-Item Formative Quiz</w:t>
            </w:r>
          </w:p>
          <w:p w14:paraId="2585B251"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Panuto: Lagyan ng T kung nagpapakita ng pagtitipid at H kung hindi.</w:t>
            </w:r>
          </w:p>
          <w:p w14:paraId="1516827A"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1. Kumuha lamang ng pagkaing kayang ubusin.</w:t>
            </w:r>
          </w:p>
          <w:p w14:paraId="1B984CE0"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2. Pabayaang bukas ang gripo habang nagsisipilyo.</w:t>
            </w:r>
          </w:p>
          <w:p w14:paraId="3CC9FCF3"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3. Alagaan ang lapis, kuwaderno, at iba pang gamit sa paaralan.</w:t>
            </w:r>
          </w:p>
          <w:p w14:paraId="2BF9CC5F"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4. Bumili ng sobrang pagkain kahit hindi naman kayang ubusin.</w:t>
            </w:r>
          </w:p>
          <w:p w14:paraId="2922270A"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5. Patayin ang ilaw kapag hindi ginagamit ang silid.</w:t>
            </w:r>
          </w:p>
          <w:p w14:paraId="1E406BE6"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Susi sa Pagwawasto: 1-T, 2-H, 3-T, 4-H, 5-T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78120D"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Gawain: Suriin ang isang sitwasyon. May 100 piso kang gagamitin sa isang araw sa paaralan. Gumawa ng simpleng budget plan: kailangan, maaaring ipunin, at maaaring iwasang bilhin. Ibahagi sa pangkat kung paano makatutulong ang pamilya sa wastong pagpapasya. Maaaring gumamit ng play money o drawing.</w:t>
            </w:r>
          </w:p>
          <w:p w14:paraId="215938BE"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Maikling Pagsusuri / 5-Item Formative Quiz</w:t>
            </w:r>
          </w:p>
          <w:p w14:paraId="76E29774"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Panuto: Piliin ang letra ng tamang sagot.</w:t>
            </w:r>
          </w:p>
          <w:p w14:paraId="6DD93373"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 xml:space="preserve">1. May natira kang baon. Ano ang mabuting gawin? A. Itapon B. Ipunin C. Ipambili ng hindi kailangan D. </w:t>
            </w:r>
            <w:r w:rsidRPr="00FD54CB">
              <w:rPr>
                <w:rFonts w:ascii="Calibri" w:eastAsia="Arial" w:hAnsi="Calibri" w:cs="Calibri"/>
                <w:sz w:val="22"/>
                <w:szCs w:val="22"/>
              </w:rPr>
              <w:lastRenderedPageBreak/>
              <w:t>Ipamigay nang walang paalam</w:t>
            </w:r>
          </w:p>
          <w:p w14:paraId="4097BBC9"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2. Bakit mahalaga ang pagtitipid? A. Para mag-aksaya B. Para walang matira C. Para mapamahalaan ang pera at gamit D. Para bumili ng lahat</w:t>
            </w:r>
          </w:p>
          <w:p w14:paraId="180BF559"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3. Alin ang gawi ng pamilyang nag-iimpok? A. May plano sa paggastos B. Walang pakialam sa pera C. Lagi nang uutang D. Bibili ng sobra-sobra</w:t>
            </w:r>
          </w:p>
          <w:p w14:paraId="1DD01D51"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4. Ano ang dapat unahin sa budget? A. Luho B. Kailangan C. Sobrang laruan D. Hindi mahalaga</w:t>
            </w:r>
          </w:p>
          <w:p w14:paraId="540178ED"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5. Ang pag-iimpok at pagtitipid ay paghahanda para sa _____. A. aksaya B. kinabukasan C. laro lamang D. tampuhan</w:t>
            </w:r>
          </w:p>
          <w:p w14:paraId="57890765"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Susi sa Pagwawasto: 1-B, 2-C, 3-A, 4-B, 5-B</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ED8BBA"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Gawain: Sa “Ang Aking mga Matulunging Kamay,” magsusulat ang bawat mag-aaral ng limang paraan ng pagpapakita ng malasakit sa kapuwa. Pipili sila ng isa at ipaliliwanag kung paano gagamitin nang tama ang pera, gamit, oras, o kakayahan upang makatulong. Maaaring idrowing ang sagot para sa nangangailangan ng suporta.</w:t>
            </w:r>
          </w:p>
          <w:p w14:paraId="3A1636D6"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Maikling Pagsusuri / 5-Item Formative Quiz</w:t>
            </w:r>
          </w:p>
          <w:p w14:paraId="01428889"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Panuto: Piliin ang pinakaangkop na kilos sa bawat sitwasyon.</w:t>
            </w:r>
          </w:p>
          <w:p w14:paraId="707CAC9C"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1. May kaklaseng walang lapis. A. Tawanan siya B. Pahiramin kung may sobra C. Itago ang lapis D. Iwasan siya</w:t>
            </w:r>
          </w:p>
          <w:p w14:paraId="79F6C964"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2. May nasalanta ng sunog sa pamayanan. A. Magbahagi ng malinis na damit kung kaya B. Mag-aksaya ng pagkain C. Manood lang D. Magkalat</w:t>
            </w:r>
          </w:p>
          <w:p w14:paraId="0B98FC4A"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3. May maysakit sa pamilya. A. Mag-ingay B. Tumulong sa simpleng gawain C. Magreklamo D. Umalis agad</w:t>
            </w:r>
          </w:p>
          <w:p w14:paraId="07135936"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4. Marumi ang paligid. A. Magtapon pa ng basura B. Pulutin ang sariling kalat C. Sirain ang halaman D. Iwan ang basura</w:t>
            </w:r>
          </w:p>
          <w:p w14:paraId="0C52142F"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5. Ang malasakit ay nangangahulugang _____. A. pag-aaksaya B. pag-aalala at pagtulong sa kapuwa C. pag-iwas sa lahat D. pagkuha ng gamit ng iba</w:t>
            </w:r>
          </w:p>
          <w:p w14:paraId="43DCFEF4"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Susi sa Pagwawasto: 1-B, 2-A, 3-B, 4-B, 5-B</w:t>
            </w:r>
          </w:p>
        </w:tc>
      </w:tr>
      <w:tr w:rsidR="00D95DA7" w:rsidRPr="00FD54CB" w14:paraId="7480521A"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3CCBD4" w14:textId="77777777" w:rsidR="00931B63" w:rsidRPr="00FD54CB" w:rsidRDefault="00D95DA7" w:rsidP="00FD54CB">
            <w:pPr>
              <w:pStyle w:val="Heading2"/>
              <w:ind w:left="180" w:hanging="180"/>
              <w:rPr>
                <w:rFonts w:ascii="Calibri" w:eastAsia="Times New Roman" w:hAnsi="Calibri" w:cs="Calibri"/>
                <w:color w:val="000000" w:themeColor="text1"/>
                <w:sz w:val="22"/>
                <w:szCs w:val="22"/>
              </w:rPr>
            </w:pPr>
            <w:r w:rsidRPr="00FD54CB">
              <w:rPr>
                <w:rFonts w:ascii="Calibri" w:eastAsia="Arial" w:hAnsi="Calibri" w:cs="Calibri"/>
                <w:color w:val="000000" w:themeColor="text1"/>
                <w:sz w:val="22"/>
                <w:szCs w:val="22"/>
              </w:rPr>
              <w:lastRenderedPageBreak/>
              <w:t>Ways Forward</w:t>
            </w:r>
          </w:p>
          <w:p w14:paraId="6B64669E" w14:textId="77777777" w:rsidR="00D95DA7" w:rsidRPr="00FD54CB" w:rsidRDefault="00D95DA7" w:rsidP="00FD54CB">
            <w:pPr>
              <w:pStyle w:val="Heading2"/>
              <w:ind w:left="180" w:hanging="180"/>
              <w:rPr>
                <w:rFonts w:ascii="Calibri" w:eastAsia="Times New Roman" w:hAnsi="Calibri" w:cs="Calibri"/>
                <w:b w:val="0"/>
                <w:bCs w:val="0"/>
                <w:i/>
                <w:iCs/>
                <w:color w:val="000000" w:themeColor="text1"/>
                <w:sz w:val="22"/>
                <w:szCs w:val="22"/>
              </w:rPr>
            </w:pPr>
            <w:r w:rsidRPr="00FD54CB">
              <w:rPr>
                <w:rFonts w:ascii="Calibri" w:eastAsia="Arial" w:hAnsi="Calibri" w:cs="Calibri"/>
                <w:b w:val="0"/>
                <w:bCs w:val="0"/>
                <w:i/>
                <w:iCs/>
                <w:color w:val="000000" w:themeColor="text1"/>
                <w:sz w:val="22"/>
                <w:szCs w:val="22"/>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C1BD1A"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Pagkatapos ng bawat sesyon, suriin ang oral na tugon, pangkatang output, reflective journal, at maikling pagsusuri. Tukuyin kung sino ang nangangailangan ng karagdagang halimbawa tungkol sa pag-iimpok, pagtitipid, budget, at malasakit. Magbigay ng agarang puna, dagdag na sitwasyong pagsasanayan, pares na suporta, o gawain sa bahay kasama ang pamilya. Para sa mga handa na, magbigay ng gawain sa pagbuo ng mas detalyadong budget plan o mungkahi ng proyekto ng klase na nagpapakita ng malasakit.</w:t>
            </w:r>
          </w:p>
        </w:tc>
      </w:tr>
      <w:tr w:rsidR="00D95DA7" w:rsidRPr="00FD54CB" w14:paraId="3CE9A1E0"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DAB078" w14:textId="77777777" w:rsidR="00931B63" w:rsidRPr="00FD54CB" w:rsidRDefault="00D95DA7" w:rsidP="00FD54CB">
            <w:pPr>
              <w:widowControl w:val="0"/>
              <w:spacing w:after="0" w:line="240" w:lineRule="auto"/>
              <w:ind w:left="180" w:hanging="180"/>
              <w:rPr>
                <w:rFonts w:ascii="Calibri" w:eastAsia="Montserrat" w:hAnsi="Calibri" w:cs="Calibri"/>
                <w:b/>
                <w:bCs/>
                <w:color w:val="000000" w:themeColor="text1"/>
                <w:sz w:val="22"/>
                <w:szCs w:val="22"/>
              </w:rPr>
            </w:pPr>
            <w:r w:rsidRPr="00FD54CB">
              <w:rPr>
                <w:rFonts w:ascii="Calibri" w:eastAsia="Arial" w:hAnsi="Calibri" w:cs="Calibri"/>
                <w:b/>
                <w:bCs/>
                <w:color w:val="000000" w:themeColor="text1"/>
                <w:sz w:val="22"/>
                <w:szCs w:val="22"/>
              </w:rPr>
              <w:t>Extended learning opportunities</w:t>
            </w:r>
          </w:p>
          <w:p w14:paraId="55B0E3B4" w14:textId="77777777" w:rsidR="00D95DA7" w:rsidRPr="00FD54CB" w:rsidRDefault="00D95DA7" w:rsidP="00FD54CB">
            <w:pPr>
              <w:widowControl w:val="0"/>
              <w:spacing w:after="0" w:line="240" w:lineRule="auto"/>
              <w:ind w:left="180" w:hanging="180"/>
              <w:rPr>
                <w:rFonts w:ascii="Calibri" w:eastAsia="Montserrat" w:hAnsi="Calibri" w:cs="Calibri"/>
                <w:b/>
                <w:bCs/>
                <w:i/>
                <w:iCs/>
                <w:color w:val="000000" w:themeColor="text1"/>
                <w:sz w:val="22"/>
                <w:szCs w:val="22"/>
              </w:rPr>
            </w:pPr>
            <w:r w:rsidRPr="00FD54CB">
              <w:rPr>
                <w:rFonts w:ascii="Calibri" w:eastAsia="Arial" w:hAnsi="Calibri" w:cs="Calibri"/>
                <w:i/>
                <w:iCs/>
                <w:color w:val="000000" w:themeColor="text1"/>
                <w:sz w:val="22"/>
                <w:szCs w:val="22"/>
              </w:rPr>
              <w:lastRenderedPageBreak/>
              <w:t xml:space="preserve">/ </w:t>
            </w:r>
            <w:r w:rsidRPr="00FD54CB">
              <w:rPr>
                <w:rStyle w:val="Strong"/>
                <w:rFonts w:ascii="Calibri" w:eastAsia="Arial" w:hAnsi="Calibri" w:cs="Calibri"/>
                <w:b w:val="0"/>
                <w:bCs w:val="0"/>
                <w:i/>
                <w:iCs/>
                <w:color w:val="000000" w:themeColor="text1"/>
                <w:sz w:val="22"/>
                <w:szCs w:val="22"/>
              </w:rPr>
              <w:t>Mga Karagdagang Gawai</w:t>
            </w:r>
            <w:r w:rsidR="00931B63" w:rsidRPr="00FD54CB">
              <w:rPr>
                <w:rStyle w:val="Strong"/>
                <w:rFonts w:ascii="Calibri" w:eastAsia="Arial" w:hAnsi="Calibri" w:cs="Calibri"/>
                <w:b w:val="0"/>
                <w:bCs w:val="0"/>
                <w:i/>
                <w:iCs/>
                <w:color w:val="000000" w:themeColor="text1"/>
                <w:sz w:val="22"/>
                <w:szCs w:val="22"/>
              </w:rPr>
              <w:t>n</w:t>
            </w:r>
          </w:p>
          <w:p w14:paraId="7E1C50D2" w14:textId="77777777" w:rsidR="00D95DA7" w:rsidRPr="00FD54CB" w:rsidRDefault="00931B63" w:rsidP="00FD54CB">
            <w:pPr>
              <w:spacing w:after="0" w:line="240" w:lineRule="auto"/>
              <w:ind w:left="180" w:hanging="180"/>
              <w:rPr>
                <w:rFonts w:ascii="Calibri" w:eastAsia="Times New Roman" w:hAnsi="Calibri" w:cs="Calibri"/>
                <w:i/>
                <w:iCs/>
                <w:color w:val="000000" w:themeColor="text1"/>
                <w:sz w:val="22"/>
                <w:szCs w:val="22"/>
              </w:rPr>
            </w:pPr>
            <w:r w:rsidRPr="00FD54CB">
              <w:rPr>
                <w:rFonts w:ascii="Calibri" w:eastAsia="Arial" w:hAnsi="Calibri" w:cs="Calibri"/>
                <w:i/>
                <w:iCs/>
                <w:color w:val="000000" w:themeColor="text1"/>
                <w:sz w:val="22"/>
                <w:szCs w:val="22"/>
              </w:rPr>
              <w:t xml:space="preserve">- </w:t>
            </w:r>
            <w:r w:rsidR="00D95DA7" w:rsidRPr="00FD54CB">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557FBA"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Ipagawa sa mag-aaral ang reflective journal: “Ang </w:t>
            </w:r>
            <w:r w:rsidRPr="00FD54CB">
              <w:rPr>
                <w:rFonts w:ascii="Calibri" w:eastAsia="Arial" w:hAnsi="Calibri" w:cs="Calibri"/>
                <w:sz w:val="22"/>
                <w:szCs w:val="22"/>
              </w:rPr>
              <w:lastRenderedPageBreak/>
              <w:t>natutuhan ko ngayong araw ay _____. Gagamitin ko ito sa pamamagitan ng _____. Ipapakita ko ang pagmamalasakit sa pamamagitan ng _____.” Hikayatin silang kausapin ang magulang tungkol sa isang paraan ng pag-iimpok sa bahay.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11CABA"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Ipasagot sa bahay: Maglista ng tatlong bagay na maaaring </w:t>
            </w:r>
            <w:r w:rsidRPr="00FD54CB">
              <w:rPr>
                <w:rFonts w:ascii="Calibri" w:eastAsia="Arial" w:hAnsi="Calibri" w:cs="Calibri"/>
                <w:sz w:val="22"/>
                <w:szCs w:val="22"/>
              </w:rPr>
              <w:lastRenderedPageBreak/>
              <w:t>tipirin ng pamilya sa loob ng isang linggo. Pumili ng isa at isulat kung paano ito gagawin, halimbawa pagtitipid sa tubig, pagkain, kuryente, o gamit sa paaralan.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9B1855"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Gumawa ng simpleng “Aking Maliit na Budget Plan” para </w:t>
            </w:r>
            <w:r w:rsidRPr="00FD54CB">
              <w:rPr>
                <w:rFonts w:ascii="Calibri" w:eastAsia="Arial" w:hAnsi="Calibri" w:cs="Calibri"/>
                <w:sz w:val="22"/>
                <w:szCs w:val="22"/>
              </w:rPr>
              <w:lastRenderedPageBreak/>
              <w:t>sa isang araw. Isulat ang halagang gagamitin sa kailangan, ang halagang iiwasang gastusin sa hindi kailangan, at ang halagang maaaring ipunin. Ipabahagi ito sa magulang o tagapag-alaga.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01821F"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lastRenderedPageBreak/>
              <w:t xml:space="preserve">Maghanda ng isang pangako gamit ang #PanataKo tungkol sa </w:t>
            </w:r>
            <w:r w:rsidRPr="00FD54CB">
              <w:rPr>
                <w:rFonts w:ascii="Calibri" w:eastAsia="Arial" w:hAnsi="Calibri" w:cs="Calibri"/>
                <w:sz w:val="22"/>
                <w:szCs w:val="22"/>
              </w:rPr>
              <w:lastRenderedPageBreak/>
              <w:t>pagmamalasakit sa kapuwa. Maaaring isulat, iguhit, o sabihin ito sa susunod na klase, halimbawa: “#PanataKo na magbabahagi ako ng kaya kong tulong sa nangangailangan.”</w:t>
            </w:r>
          </w:p>
        </w:tc>
      </w:tr>
      <w:tr w:rsidR="00D95DA7" w:rsidRPr="00FD54CB" w14:paraId="57998AFE" w14:textId="77777777" w:rsidTr="00FD54C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F3D435" w14:textId="77777777" w:rsidR="00931B63" w:rsidRPr="00FD54CB" w:rsidRDefault="00D95DA7" w:rsidP="00FD54CB">
            <w:pPr>
              <w:widowControl w:val="0"/>
              <w:spacing w:after="0" w:line="240" w:lineRule="auto"/>
              <w:ind w:left="180" w:hanging="180"/>
              <w:rPr>
                <w:rFonts w:ascii="Calibri" w:eastAsia="Montserrat" w:hAnsi="Calibri" w:cs="Calibri"/>
                <w:b/>
                <w:bCs/>
                <w:color w:val="000000" w:themeColor="text1"/>
                <w:sz w:val="22"/>
                <w:szCs w:val="22"/>
              </w:rPr>
            </w:pPr>
            <w:r w:rsidRPr="00FD54CB">
              <w:rPr>
                <w:rFonts w:ascii="Calibri" w:eastAsia="Arial" w:hAnsi="Calibri" w:cs="Calibri"/>
                <w:b/>
                <w:bCs/>
                <w:color w:val="000000" w:themeColor="text1"/>
                <w:sz w:val="22"/>
                <w:szCs w:val="22"/>
              </w:rPr>
              <w:lastRenderedPageBreak/>
              <w:t>Reflections</w:t>
            </w:r>
          </w:p>
          <w:p w14:paraId="4A20DA2F" w14:textId="77777777" w:rsidR="00D95DA7" w:rsidRPr="00FD54CB" w:rsidRDefault="00D95DA7" w:rsidP="00FD54CB">
            <w:pPr>
              <w:widowControl w:val="0"/>
              <w:spacing w:after="0" w:line="240" w:lineRule="auto"/>
              <w:ind w:left="180" w:hanging="180"/>
              <w:rPr>
                <w:rFonts w:ascii="Calibri" w:eastAsia="Montserrat" w:hAnsi="Calibri" w:cs="Calibri"/>
                <w:b/>
                <w:bCs/>
                <w:i/>
                <w:iCs/>
                <w:color w:val="000000" w:themeColor="text1"/>
                <w:sz w:val="22"/>
                <w:szCs w:val="22"/>
              </w:rPr>
            </w:pPr>
            <w:r w:rsidRPr="00FD54CB">
              <w:rPr>
                <w:rFonts w:ascii="Calibri" w:eastAsia="Arial" w:hAnsi="Calibri" w:cs="Calibri"/>
                <w:i/>
                <w:iCs/>
                <w:color w:val="000000" w:themeColor="text1"/>
                <w:sz w:val="22"/>
                <w:szCs w:val="22"/>
              </w:rPr>
              <w:t xml:space="preserve">/ </w:t>
            </w:r>
            <w:r w:rsidRPr="00FD54CB">
              <w:rPr>
                <w:rStyle w:val="Strong"/>
                <w:rFonts w:ascii="Calibri" w:eastAsia="Arial" w:hAnsi="Calibri" w:cs="Calibri"/>
                <w:b w:val="0"/>
                <w:bCs w:val="0"/>
                <w:i/>
                <w:iCs/>
                <w:color w:val="000000" w:themeColor="text1"/>
                <w:sz w:val="22"/>
                <w:szCs w:val="22"/>
              </w:rPr>
              <w:t>Mga Pagninilay</w:t>
            </w:r>
          </w:p>
          <w:p w14:paraId="695F0A40" w14:textId="77777777" w:rsidR="00D95DA7" w:rsidRPr="00FD54CB" w:rsidRDefault="00931B63" w:rsidP="00FD54CB">
            <w:pPr>
              <w:widowControl w:val="0"/>
              <w:spacing w:after="0" w:line="240" w:lineRule="auto"/>
              <w:ind w:left="180" w:hanging="180"/>
              <w:rPr>
                <w:rFonts w:ascii="Calibri" w:eastAsia="Montserrat" w:hAnsi="Calibri" w:cs="Calibri"/>
                <w:i/>
                <w:iCs/>
                <w:color w:val="000000" w:themeColor="text1"/>
                <w:sz w:val="22"/>
                <w:szCs w:val="22"/>
              </w:rPr>
            </w:pPr>
            <w:r w:rsidRPr="00FD54CB">
              <w:rPr>
                <w:rFonts w:ascii="Calibri" w:eastAsia="Arial" w:hAnsi="Calibri" w:cs="Calibri"/>
                <w:i/>
                <w:iCs/>
                <w:color w:val="000000" w:themeColor="text1"/>
                <w:sz w:val="22"/>
                <w:szCs w:val="22"/>
              </w:rPr>
              <w:t xml:space="preserve">- </w:t>
            </w:r>
            <w:r w:rsidR="00D95DA7" w:rsidRPr="00FD54CB">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7E191688" w14:textId="77777777" w:rsidR="00D95DA7" w:rsidRPr="00FD54CB" w:rsidRDefault="00931B63" w:rsidP="00FD54CB">
            <w:pPr>
              <w:spacing w:after="0" w:line="240" w:lineRule="auto"/>
              <w:ind w:left="180" w:hanging="180"/>
              <w:rPr>
                <w:rFonts w:ascii="Calibri" w:eastAsia="Times New Roman" w:hAnsi="Calibri" w:cs="Calibri"/>
                <w:b/>
                <w:bCs/>
                <w:color w:val="000000" w:themeColor="text1"/>
                <w:sz w:val="22"/>
                <w:szCs w:val="22"/>
              </w:rPr>
            </w:pPr>
            <w:r w:rsidRPr="00FD54CB">
              <w:rPr>
                <w:rFonts w:ascii="Calibri" w:eastAsia="Arial" w:hAnsi="Calibri" w:cs="Calibri"/>
                <w:i/>
                <w:iCs/>
                <w:color w:val="000000" w:themeColor="text1"/>
                <w:sz w:val="22"/>
                <w:szCs w:val="22"/>
              </w:rPr>
              <w:t xml:space="preserve">- </w:t>
            </w:r>
            <w:r w:rsidR="00D95DA7" w:rsidRPr="00FD54CB">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826515"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(Halimbawa lamang) Pagkatapos ng Unang Sesyon, maaaring mapansin ng guro na nauunawaan ng karamihan ang paggamit ng alkansiya ngunit kailangan pa ng gabay sa pagpapaliwanag kung bakit mahalaga ang pag-iimpok. Sa susunod na gawain, maaaring gumamit ng mas konkretong halimbawa ng pangangailangan at nais.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6C8BE7"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(Halimbawa lamang) Pagkatapos ng Ikalawang Sesyon, maaaring makita na maraming mag-aaral ang nakapagbibigay ng halimbawa ng pagtitipid sa pagkain at tubig, ngunit may ilan pang nahihirapang iugnay ito sa pagmamalasakit sa pamilya. Maaaring makipag-usap sa mga magulang upang magbigay ng simpleng gawain sa bahay.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3FFC60"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(Halimbawa lamang) Pagkatapos ng Ikatlong Sesyon, maaaring kailanganin ng ilan ang karagdagang suporta sa paggawa ng budget plan. Maaaring humingi ang guro ng mungkahi sa kapwa guro o instructional coach tungkol sa paggamit ng play money at visual organizer.</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C1D872" w14:textId="77777777" w:rsidR="00763519" w:rsidRPr="00FD54CB" w:rsidRDefault="00000000" w:rsidP="00FD54CB">
            <w:pPr>
              <w:spacing w:after="0" w:line="240" w:lineRule="auto"/>
              <w:ind w:left="180" w:hanging="180"/>
              <w:rPr>
                <w:rFonts w:ascii="Calibri" w:hAnsi="Calibri" w:cs="Calibri"/>
                <w:sz w:val="22"/>
                <w:szCs w:val="22"/>
              </w:rPr>
            </w:pPr>
            <w:r w:rsidRPr="00FD54CB">
              <w:rPr>
                <w:rFonts w:ascii="Calibri" w:eastAsia="Arial" w:hAnsi="Calibri" w:cs="Calibri"/>
                <w:sz w:val="22"/>
                <w:szCs w:val="22"/>
              </w:rPr>
              <w:t>(Halimbawa lamang) Pagkatapos ng Ikaapat na Sesyon, maaaring mapansin na mas aktibo ang mga mag-aaral kapag may larawan ng tunay na sitwasyon. Sa susunod, maaaring maghanda ng mas maraming localized na sitwasyon mula sa paaralan o barangay upang lalong maging makabuluhan ang talakayan sa malasakit.</w:t>
            </w:r>
          </w:p>
        </w:tc>
      </w:tr>
    </w:tbl>
    <w:p w14:paraId="38761C99" w14:textId="77777777" w:rsidR="00D85763" w:rsidRPr="00FD54CB" w:rsidRDefault="00D85763" w:rsidP="00FD54CB">
      <w:pPr>
        <w:ind w:left="180" w:hanging="18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FD54CB" w:rsidRPr="00A833F0" w14:paraId="33ECF28E" w14:textId="77777777" w:rsidTr="00FD54CB">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633E9C2" w14:textId="77777777" w:rsidR="00FD54CB" w:rsidRPr="00A833F0" w:rsidRDefault="00FD54CB"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309B7897" w14:textId="77777777" w:rsidR="00FD54CB" w:rsidRPr="00A833F0" w:rsidRDefault="00FD54CB"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576E0CC6" w14:textId="77777777" w:rsidR="00FD54CB" w:rsidRPr="00A833F0" w:rsidRDefault="00FD54CB"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FD54CB" w:rsidRPr="00A833F0" w14:paraId="1E54B9DF" w14:textId="77777777" w:rsidTr="00FD54CB">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421F745" w14:textId="77777777" w:rsidR="00FD54CB" w:rsidRPr="00A833F0" w:rsidRDefault="00FD54CB"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4617E90F" w14:textId="77777777" w:rsidR="00FD54CB" w:rsidRPr="00A833F0" w:rsidRDefault="00FD54CB"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336B5630" w14:textId="77777777" w:rsidR="008D6D3D" w:rsidRPr="00FD54CB" w:rsidRDefault="008D6D3D" w:rsidP="00FD54CB">
      <w:pPr>
        <w:ind w:left="180" w:hanging="180"/>
        <w:divId w:val="1915970633"/>
        <w:rPr>
          <w:rFonts w:ascii="Calibri" w:eastAsia="Times New Roman" w:hAnsi="Calibri" w:cs="Calibri"/>
          <w:sz w:val="22"/>
          <w:szCs w:val="22"/>
        </w:rPr>
      </w:pPr>
    </w:p>
    <w:p w14:paraId="37D62F6D" w14:textId="77777777" w:rsidR="00724941" w:rsidRDefault="00724941">
      <w:pPr>
        <w:sectPr w:rsidR="00724941">
          <w:footerReference w:type="default" r:id="rId9"/>
          <w:pgSz w:w="16838" w:h="11906" w:orient="landscape" w:code="9"/>
          <w:pgMar w:top="720" w:right="720" w:bottom="720" w:left="720" w:header="720" w:footer="720" w:gutter="0"/>
          <w:cols w:space="720"/>
          <w:docGrid w:linePitch="326"/>
        </w:sectPr>
      </w:pPr>
    </w:p>
    <w:p w14:paraId="3D33D628" w14:textId="77777777" w:rsidR="0068059E" w:rsidRPr="00827F12" w:rsidRDefault="0068059E" w:rsidP="006805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08AB9A0C" w14:textId="77777777" w:rsidR="0068059E" w:rsidRPr="001B2B47" w:rsidRDefault="0068059E" w:rsidP="0068059E">
      <w:pPr>
        <w:spacing w:line="360" w:lineRule="auto"/>
        <w:rPr>
          <w:b/>
          <w:bCs/>
          <w:sz w:val="20"/>
          <w:szCs w:val="20"/>
        </w:rPr>
      </w:pPr>
      <w:r w:rsidRPr="001B2B47">
        <w:rPr>
          <w:b/>
          <w:bCs/>
          <w:sz w:val="20"/>
          <w:szCs w:val="20"/>
        </w:rPr>
        <w:t>Teacher’s Reference Note:</w:t>
      </w:r>
    </w:p>
    <w:p w14:paraId="3A4165D9" w14:textId="77777777" w:rsidR="0068059E" w:rsidRPr="00E64A82" w:rsidRDefault="0068059E" w:rsidP="0068059E">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79ED051A" w14:textId="77777777" w:rsidR="0068059E" w:rsidRPr="00E64A82" w:rsidRDefault="0068059E" w:rsidP="0068059E">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14E9BD65" w14:textId="77777777" w:rsidR="0068059E" w:rsidRPr="001B2B47" w:rsidRDefault="0068059E" w:rsidP="0068059E">
      <w:pPr>
        <w:rPr>
          <w:i/>
          <w:iCs/>
          <w:sz w:val="20"/>
          <w:szCs w:val="20"/>
        </w:rPr>
      </w:pPr>
      <w:r w:rsidRPr="001B2B47">
        <w:rPr>
          <w:i/>
          <w:iCs/>
          <w:sz w:val="20"/>
          <w:szCs w:val="20"/>
        </w:rPr>
        <w:t>These sample responses are guides only and should be revised based on the actual lesson plan.</w:t>
      </w:r>
    </w:p>
    <w:p w14:paraId="66138469" w14:textId="77777777" w:rsidR="0068059E" w:rsidRPr="00A83FAD" w:rsidRDefault="0068059E" w:rsidP="006805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5CB9D3E" w14:textId="77777777" w:rsidR="0068059E" w:rsidRPr="00827F12" w:rsidRDefault="0068059E" w:rsidP="006805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3F5C18FB" w14:textId="77777777" w:rsidR="0068059E" w:rsidRDefault="0068059E" w:rsidP="006805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2EE64715"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5341CC57"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6983EEA1" w14:textId="77777777" w:rsidTr="00FA3630">
        <w:tc>
          <w:tcPr>
            <w:tcW w:w="4275" w:type="dxa"/>
            <w:tcMar>
              <w:top w:w="100" w:type="dxa"/>
              <w:left w:w="100" w:type="dxa"/>
              <w:bottom w:w="100" w:type="dxa"/>
              <w:right w:w="100" w:type="dxa"/>
            </w:tcMar>
            <w:vAlign w:val="center"/>
          </w:tcPr>
          <w:p w14:paraId="1E490C09"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735F745B"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2FFFC504"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0235EAF8"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20B09435" w14:textId="77777777" w:rsidTr="00FA3630">
        <w:tc>
          <w:tcPr>
            <w:tcW w:w="4275" w:type="dxa"/>
            <w:tcMar>
              <w:top w:w="100" w:type="dxa"/>
              <w:left w:w="100" w:type="dxa"/>
              <w:bottom w:w="100" w:type="dxa"/>
              <w:right w:w="100" w:type="dxa"/>
            </w:tcMar>
          </w:tcPr>
          <w:p w14:paraId="05667BB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47A51B88"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41E1A8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1EBA87F" w14:textId="77777777" w:rsidR="00000000" w:rsidRPr="00FA3630" w:rsidRDefault="00000000" w:rsidP="00136A4C">
            <w:pPr>
              <w:widowControl w:val="0"/>
              <w:spacing w:line="240" w:lineRule="auto"/>
              <w:rPr>
                <w:rFonts w:eastAsia="Montserrat" w:cstheme="minorHAnsi"/>
              </w:rPr>
            </w:pPr>
          </w:p>
          <w:p w14:paraId="38ABDD9D" w14:textId="77777777" w:rsidR="00000000" w:rsidRPr="00FA3630" w:rsidRDefault="00000000" w:rsidP="00136A4C">
            <w:pPr>
              <w:widowControl w:val="0"/>
              <w:spacing w:line="240" w:lineRule="auto"/>
              <w:rPr>
                <w:rFonts w:eastAsia="Montserrat" w:cstheme="minorHAnsi"/>
              </w:rPr>
            </w:pPr>
          </w:p>
          <w:p w14:paraId="3461A2D5" w14:textId="77777777" w:rsidR="00000000" w:rsidRPr="00FA3630" w:rsidRDefault="00000000" w:rsidP="00136A4C">
            <w:pPr>
              <w:widowControl w:val="0"/>
              <w:spacing w:line="240" w:lineRule="auto"/>
              <w:rPr>
                <w:rFonts w:eastAsia="Montserrat" w:cstheme="minorHAnsi"/>
              </w:rPr>
            </w:pPr>
          </w:p>
        </w:tc>
      </w:tr>
      <w:tr w:rsidR="00FA3630" w:rsidRPr="00FA3630" w14:paraId="7521F365" w14:textId="77777777" w:rsidTr="00FA3630">
        <w:trPr>
          <w:trHeight w:val="403"/>
        </w:trPr>
        <w:tc>
          <w:tcPr>
            <w:tcW w:w="4275" w:type="dxa"/>
            <w:tcMar>
              <w:top w:w="100" w:type="dxa"/>
              <w:left w:w="100" w:type="dxa"/>
              <w:bottom w:w="100" w:type="dxa"/>
              <w:right w:w="100" w:type="dxa"/>
            </w:tcMar>
          </w:tcPr>
          <w:p w14:paraId="31326C0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766719E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C5A09E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53A2840" w14:textId="77777777" w:rsidR="00000000" w:rsidRPr="00FA3630" w:rsidRDefault="00000000" w:rsidP="00136A4C">
            <w:pPr>
              <w:widowControl w:val="0"/>
              <w:spacing w:line="240" w:lineRule="auto"/>
              <w:rPr>
                <w:rFonts w:eastAsia="Montserrat" w:cstheme="minorHAnsi"/>
              </w:rPr>
            </w:pPr>
          </w:p>
          <w:p w14:paraId="3326F08C" w14:textId="77777777" w:rsidR="00000000" w:rsidRPr="00FA3630" w:rsidRDefault="00000000" w:rsidP="00136A4C">
            <w:pPr>
              <w:widowControl w:val="0"/>
              <w:spacing w:line="240" w:lineRule="auto"/>
              <w:rPr>
                <w:rFonts w:eastAsia="Montserrat" w:cstheme="minorHAnsi"/>
              </w:rPr>
            </w:pPr>
          </w:p>
          <w:p w14:paraId="77E707C4" w14:textId="77777777" w:rsidR="00000000" w:rsidRPr="00FA3630" w:rsidRDefault="00000000" w:rsidP="00136A4C">
            <w:pPr>
              <w:widowControl w:val="0"/>
              <w:spacing w:line="240" w:lineRule="auto"/>
              <w:rPr>
                <w:rFonts w:eastAsia="Montserrat" w:cstheme="minorHAnsi"/>
              </w:rPr>
            </w:pPr>
          </w:p>
        </w:tc>
      </w:tr>
      <w:tr w:rsidR="00FA3630" w:rsidRPr="00FA3630" w14:paraId="427B322D" w14:textId="77777777" w:rsidTr="00FA3630">
        <w:tc>
          <w:tcPr>
            <w:tcW w:w="4275" w:type="dxa"/>
            <w:tcMar>
              <w:top w:w="100" w:type="dxa"/>
              <w:left w:w="100" w:type="dxa"/>
              <w:bottom w:w="100" w:type="dxa"/>
              <w:right w:w="100" w:type="dxa"/>
            </w:tcMar>
          </w:tcPr>
          <w:p w14:paraId="32835A0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7420E35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CBEF1B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44C3421" w14:textId="77777777" w:rsidR="00000000" w:rsidRPr="00FA3630" w:rsidRDefault="00000000" w:rsidP="00136A4C">
            <w:pPr>
              <w:widowControl w:val="0"/>
              <w:spacing w:line="240" w:lineRule="auto"/>
              <w:rPr>
                <w:rFonts w:eastAsia="Montserrat" w:cstheme="minorHAnsi"/>
              </w:rPr>
            </w:pPr>
          </w:p>
          <w:p w14:paraId="6A789B5F" w14:textId="77777777" w:rsidR="00000000" w:rsidRPr="00FA3630" w:rsidRDefault="00000000" w:rsidP="00136A4C">
            <w:pPr>
              <w:widowControl w:val="0"/>
              <w:spacing w:line="240" w:lineRule="auto"/>
              <w:rPr>
                <w:rFonts w:eastAsia="Montserrat" w:cstheme="minorHAnsi"/>
              </w:rPr>
            </w:pPr>
          </w:p>
          <w:p w14:paraId="2FED6CFF" w14:textId="77777777" w:rsidR="00000000" w:rsidRPr="00FA3630" w:rsidRDefault="00000000" w:rsidP="00136A4C">
            <w:pPr>
              <w:widowControl w:val="0"/>
              <w:spacing w:line="240" w:lineRule="auto"/>
              <w:rPr>
                <w:rFonts w:eastAsia="Montserrat" w:cstheme="minorHAnsi"/>
              </w:rPr>
            </w:pPr>
          </w:p>
        </w:tc>
      </w:tr>
      <w:tr w:rsidR="00FA3630" w:rsidRPr="00FA3630" w14:paraId="37290168" w14:textId="77777777" w:rsidTr="00FA3630">
        <w:trPr>
          <w:trHeight w:val="664"/>
        </w:trPr>
        <w:tc>
          <w:tcPr>
            <w:tcW w:w="4275" w:type="dxa"/>
            <w:tcMar>
              <w:top w:w="100" w:type="dxa"/>
              <w:left w:w="100" w:type="dxa"/>
              <w:bottom w:w="100" w:type="dxa"/>
              <w:right w:w="100" w:type="dxa"/>
            </w:tcMar>
          </w:tcPr>
          <w:p w14:paraId="0B40C36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4E947B0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14112D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87B89C9" w14:textId="77777777" w:rsidR="00000000" w:rsidRPr="00FA3630" w:rsidRDefault="00000000" w:rsidP="00136A4C">
            <w:pPr>
              <w:widowControl w:val="0"/>
              <w:spacing w:line="240" w:lineRule="auto"/>
              <w:rPr>
                <w:rFonts w:eastAsia="Montserrat" w:cstheme="minorHAnsi"/>
              </w:rPr>
            </w:pPr>
          </w:p>
          <w:p w14:paraId="26619DCB" w14:textId="77777777" w:rsidR="00000000" w:rsidRPr="00FA3630" w:rsidRDefault="00000000" w:rsidP="00136A4C">
            <w:pPr>
              <w:widowControl w:val="0"/>
              <w:spacing w:line="240" w:lineRule="auto"/>
              <w:rPr>
                <w:rFonts w:eastAsia="Montserrat" w:cstheme="minorHAnsi"/>
              </w:rPr>
            </w:pPr>
          </w:p>
          <w:p w14:paraId="09EF29F3" w14:textId="77777777" w:rsidR="00000000" w:rsidRPr="00FA3630" w:rsidRDefault="00000000" w:rsidP="00136A4C">
            <w:pPr>
              <w:widowControl w:val="0"/>
              <w:spacing w:line="240" w:lineRule="auto"/>
              <w:rPr>
                <w:rFonts w:eastAsia="Montserrat" w:cstheme="minorHAnsi"/>
              </w:rPr>
            </w:pPr>
          </w:p>
        </w:tc>
      </w:tr>
      <w:tr w:rsidR="00FA3630" w:rsidRPr="00FA3630" w14:paraId="11258509" w14:textId="77777777" w:rsidTr="00FA3630">
        <w:tc>
          <w:tcPr>
            <w:tcW w:w="4275" w:type="dxa"/>
            <w:tcMar>
              <w:top w:w="100" w:type="dxa"/>
              <w:left w:w="100" w:type="dxa"/>
              <w:bottom w:w="100" w:type="dxa"/>
              <w:right w:w="100" w:type="dxa"/>
            </w:tcMar>
          </w:tcPr>
          <w:p w14:paraId="3B27BA1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7E1BC16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9D66DB9"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23C10C7" w14:textId="77777777" w:rsidR="00000000" w:rsidRPr="00FA3630" w:rsidRDefault="00000000" w:rsidP="00136A4C">
            <w:pPr>
              <w:widowControl w:val="0"/>
              <w:spacing w:line="240" w:lineRule="auto"/>
              <w:rPr>
                <w:rFonts w:eastAsia="Montserrat" w:cstheme="minorHAnsi"/>
              </w:rPr>
            </w:pPr>
          </w:p>
          <w:p w14:paraId="555C491B" w14:textId="77777777" w:rsidR="00000000" w:rsidRPr="00FA3630" w:rsidRDefault="00000000" w:rsidP="00136A4C">
            <w:pPr>
              <w:widowControl w:val="0"/>
              <w:spacing w:line="240" w:lineRule="auto"/>
              <w:rPr>
                <w:rFonts w:eastAsia="Montserrat" w:cstheme="minorHAnsi"/>
              </w:rPr>
            </w:pPr>
          </w:p>
          <w:p w14:paraId="506D6E19" w14:textId="77777777" w:rsidR="00000000" w:rsidRPr="00FA3630" w:rsidRDefault="00000000" w:rsidP="00136A4C">
            <w:pPr>
              <w:widowControl w:val="0"/>
              <w:spacing w:line="240" w:lineRule="auto"/>
              <w:rPr>
                <w:rFonts w:eastAsia="Montserrat" w:cstheme="minorHAnsi"/>
              </w:rPr>
            </w:pPr>
          </w:p>
        </w:tc>
      </w:tr>
      <w:tr w:rsidR="00FA3630" w:rsidRPr="00FA3630" w14:paraId="0DC415D8" w14:textId="77777777" w:rsidTr="00FA3630">
        <w:tc>
          <w:tcPr>
            <w:tcW w:w="4275" w:type="dxa"/>
            <w:tcMar>
              <w:top w:w="100" w:type="dxa"/>
              <w:left w:w="100" w:type="dxa"/>
              <w:bottom w:w="100" w:type="dxa"/>
              <w:right w:w="100" w:type="dxa"/>
            </w:tcMar>
          </w:tcPr>
          <w:p w14:paraId="676D567A"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689B669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CBC0B7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50FE4AA" w14:textId="77777777" w:rsidR="00000000" w:rsidRPr="00FA3630" w:rsidRDefault="00000000" w:rsidP="00136A4C">
            <w:pPr>
              <w:widowControl w:val="0"/>
              <w:spacing w:line="240" w:lineRule="auto"/>
              <w:rPr>
                <w:rFonts w:eastAsia="Montserrat" w:cstheme="minorHAnsi"/>
              </w:rPr>
            </w:pPr>
          </w:p>
        </w:tc>
      </w:tr>
      <w:tr w:rsidR="00FA3630" w:rsidRPr="00FA3630" w14:paraId="533C8D2E" w14:textId="77777777" w:rsidTr="00FA3630">
        <w:tc>
          <w:tcPr>
            <w:tcW w:w="4275" w:type="dxa"/>
            <w:tcMar>
              <w:top w:w="100" w:type="dxa"/>
              <w:left w:w="100" w:type="dxa"/>
              <w:bottom w:w="100" w:type="dxa"/>
              <w:right w:w="100" w:type="dxa"/>
            </w:tcMar>
          </w:tcPr>
          <w:p w14:paraId="3686A8E8"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670A90E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B664989"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E1FCF28" w14:textId="77777777" w:rsidR="00000000" w:rsidRPr="00FA3630" w:rsidRDefault="00000000" w:rsidP="00136A4C">
            <w:pPr>
              <w:widowControl w:val="0"/>
              <w:spacing w:line="240" w:lineRule="auto"/>
              <w:rPr>
                <w:rFonts w:eastAsia="Montserrat" w:cstheme="minorHAnsi"/>
              </w:rPr>
            </w:pPr>
          </w:p>
          <w:p w14:paraId="655B08D2" w14:textId="77777777" w:rsidR="00000000" w:rsidRPr="00FA3630" w:rsidRDefault="00000000" w:rsidP="00136A4C">
            <w:pPr>
              <w:widowControl w:val="0"/>
              <w:spacing w:line="240" w:lineRule="auto"/>
              <w:rPr>
                <w:rFonts w:eastAsia="Montserrat" w:cstheme="minorHAnsi"/>
              </w:rPr>
            </w:pPr>
          </w:p>
          <w:p w14:paraId="706E5194" w14:textId="77777777" w:rsidR="00000000" w:rsidRPr="00FA3630" w:rsidRDefault="00000000" w:rsidP="00136A4C">
            <w:pPr>
              <w:widowControl w:val="0"/>
              <w:spacing w:line="240" w:lineRule="auto"/>
              <w:rPr>
                <w:rFonts w:eastAsia="Montserrat" w:cstheme="minorHAnsi"/>
              </w:rPr>
            </w:pPr>
          </w:p>
        </w:tc>
      </w:tr>
      <w:tr w:rsidR="00FA3630" w:rsidRPr="00FA3630" w14:paraId="1D8BE20E" w14:textId="77777777" w:rsidTr="00FA3630">
        <w:tc>
          <w:tcPr>
            <w:tcW w:w="4275" w:type="dxa"/>
            <w:tcMar>
              <w:top w:w="100" w:type="dxa"/>
              <w:left w:w="100" w:type="dxa"/>
              <w:bottom w:w="100" w:type="dxa"/>
              <w:right w:w="100" w:type="dxa"/>
            </w:tcMar>
          </w:tcPr>
          <w:p w14:paraId="550105A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2342159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942C70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1DA1F79" w14:textId="77777777" w:rsidR="00000000" w:rsidRPr="00FA3630" w:rsidRDefault="00000000" w:rsidP="00136A4C">
            <w:pPr>
              <w:widowControl w:val="0"/>
              <w:spacing w:line="240" w:lineRule="auto"/>
              <w:rPr>
                <w:rFonts w:eastAsia="Montserrat" w:cstheme="minorHAnsi"/>
              </w:rPr>
            </w:pPr>
          </w:p>
          <w:p w14:paraId="37F64D2F" w14:textId="77777777" w:rsidR="00000000" w:rsidRPr="00FA3630" w:rsidRDefault="00000000" w:rsidP="00136A4C">
            <w:pPr>
              <w:widowControl w:val="0"/>
              <w:spacing w:line="240" w:lineRule="auto"/>
              <w:rPr>
                <w:rFonts w:eastAsia="Montserrat" w:cstheme="minorHAnsi"/>
              </w:rPr>
            </w:pPr>
          </w:p>
          <w:p w14:paraId="7EFBD0F2" w14:textId="77777777" w:rsidR="00000000" w:rsidRPr="00FA3630" w:rsidRDefault="00000000" w:rsidP="00136A4C">
            <w:pPr>
              <w:widowControl w:val="0"/>
              <w:spacing w:line="240" w:lineRule="auto"/>
              <w:rPr>
                <w:rFonts w:eastAsia="Montserrat" w:cstheme="minorHAnsi"/>
              </w:rPr>
            </w:pPr>
          </w:p>
        </w:tc>
      </w:tr>
      <w:tr w:rsidR="00FA3630" w:rsidRPr="00FA3630" w14:paraId="4E5639B8" w14:textId="77777777" w:rsidTr="00FA3630">
        <w:tc>
          <w:tcPr>
            <w:tcW w:w="4275" w:type="dxa"/>
            <w:tcMar>
              <w:top w:w="100" w:type="dxa"/>
              <w:left w:w="100" w:type="dxa"/>
              <w:bottom w:w="100" w:type="dxa"/>
              <w:right w:w="100" w:type="dxa"/>
            </w:tcMar>
          </w:tcPr>
          <w:p w14:paraId="1A6BFC98"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BC60DF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8127FC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8BD5807" w14:textId="77777777" w:rsidR="00000000" w:rsidRPr="00FA3630" w:rsidRDefault="00000000" w:rsidP="00136A4C">
            <w:pPr>
              <w:widowControl w:val="0"/>
              <w:spacing w:line="240" w:lineRule="auto"/>
              <w:rPr>
                <w:rFonts w:eastAsia="Montserrat" w:cstheme="minorHAnsi"/>
              </w:rPr>
            </w:pPr>
          </w:p>
          <w:p w14:paraId="52E6D0BF" w14:textId="77777777" w:rsidR="00000000" w:rsidRPr="00FA3630" w:rsidRDefault="00000000" w:rsidP="00136A4C">
            <w:pPr>
              <w:widowControl w:val="0"/>
              <w:spacing w:line="240" w:lineRule="auto"/>
              <w:rPr>
                <w:rFonts w:eastAsia="Montserrat" w:cstheme="minorHAnsi"/>
              </w:rPr>
            </w:pPr>
          </w:p>
          <w:p w14:paraId="7BE2FECF" w14:textId="77777777" w:rsidR="00000000" w:rsidRPr="00FA3630" w:rsidRDefault="00000000" w:rsidP="00136A4C">
            <w:pPr>
              <w:widowControl w:val="0"/>
              <w:spacing w:line="240" w:lineRule="auto"/>
              <w:rPr>
                <w:rFonts w:eastAsia="Montserrat" w:cstheme="minorHAnsi"/>
              </w:rPr>
            </w:pPr>
          </w:p>
        </w:tc>
      </w:tr>
    </w:tbl>
    <w:p w14:paraId="5CF11EAF"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2696A6A7" w14:textId="77777777" w:rsidTr="00FA3630">
        <w:trPr>
          <w:trHeight w:val="2538"/>
        </w:trPr>
        <w:tc>
          <w:tcPr>
            <w:tcW w:w="10160" w:type="dxa"/>
            <w:tcMar>
              <w:top w:w="100" w:type="dxa"/>
              <w:left w:w="100" w:type="dxa"/>
              <w:bottom w:w="100" w:type="dxa"/>
              <w:right w:w="100" w:type="dxa"/>
            </w:tcMar>
          </w:tcPr>
          <w:p w14:paraId="29330D6C"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7C8413E7" w14:textId="77777777" w:rsidR="00000000" w:rsidRPr="00FA3630" w:rsidRDefault="00000000" w:rsidP="00FA3630">
      <w:pPr>
        <w:rPr>
          <w:rFonts w:eastAsia="Montserrat" w:cstheme="minorHAnsi"/>
        </w:rPr>
      </w:pPr>
    </w:p>
    <w:p w14:paraId="71FC90CE" w14:textId="77777777" w:rsidR="00000000" w:rsidRPr="00FA3630" w:rsidRDefault="00000000" w:rsidP="00FA3630">
      <w:pPr>
        <w:rPr>
          <w:rFonts w:cstheme="minorHAnsi"/>
        </w:rPr>
      </w:pPr>
    </w:p>
    <w:p w14:paraId="014C33D6"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90115" w14:textId="77777777" w:rsidR="00FE6EE4" w:rsidRDefault="00FE6EE4" w:rsidP="005F2F6D">
      <w:pPr>
        <w:spacing w:after="0" w:line="240" w:lineRule="auto"/>
      </w:pPr>
      <w:r>
        <w:separator/>
      </w:r>
    </w:p>
  </w:endnote>
  <w:endnote w:type="continuationSeparator" w:id="0">
    <w:p w14:paraId="5983E76B" w14:textId="77777777" w:rsidR="00FE6EE4" w:rsidRDefault="00FE6EE4"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2FA5B" w14:textId="77777777" w:rsidR="00FD54CB" w:rsidRPr="00106735" w:rsidRDefault="00FD54CB" w:rsidP="00FD54CB">
    <w:pPr>
      <w:pStyle w:val="Header"/>
      <w:rPr>
        <w:b/>
        <w:bCs/>
        <w:u w:val="single"/>
      </w:rPr>
    </w:pPr>
    <w:r w:rsidRPr="00106735">
      <w:rPr>
        <w:b/>
        <w:bCs/>
        <w:u w:val="single"/>
      </w:rPr>
      <w:t>______________________________________________________________________________</w:t>
    </w:r>
  </w:p>
  <w:p w14:paraId="493B1C05" w14:textId="77777777" w:rsidR="00FD54CB" w:rsidRPr="00106735" w:rsidRDefault="00FD54CB" w:rsidP="00FD54CB">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7BAED709" w14:textId="77777777" w:rsidR="00FD54CB" w:rsidRDefault="00FD54CB" w:rsidP="00FD54CB">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0BE7A" w14:textId="77777777" w:rsidR="00FE6EE4" w:rsidRDefault="00FE6EE4" w:rsidP="005F2F6D">
      <w:pPr>
        <w:spacing w:after="0" w:line="240" w:lineRule="auto"/>
      </w:pPr>
      <w:r>
        <w:separator/>
      </w:r>
    </w:p>
  </w:footnote>
  <w:footnote w:type="continuationSeparator" w:id="0">
    <w:p w14:paraId="069EB161" w14:textId="77777777" w:rsidR="00FE6EE4" w:rsidRDefault="00FE6EE4"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27469"/>
    <w:rsid w:val="001B5CF0"/>
    <w:rsid w:val="001C5C02"/>
    <w:rsid w:val="002048ED"/>
    <w:rsid w:val="00212B78"/>
    <w:rsid w:val="00234FF7"/>
    <w:rsid w:val="002458B9"/>
    <w:rsid w:val="00295036"/>
    <w:rsid w:val="002A6C8A"/>
    <w:rsid w:val="002D66CE"/>
    <w:rsid w:val="00335629"/>
    <w:rsid w:val="00351322"/>
    <w:rsid w:val="003D5ACC"/>
    <w:rsid w:val="003E6EFA"/>
    <w:rsid w:val="005641F6"/>
    <w:rsid w:val="005854E8"/>
    <w:rsid w:val="00595AD9"/>
    <w:rsid w:val="005D62F4"/>
    <w:rsid w:val="005F2F6D"/>
    <w:rsid w:val="00600A52"/>
    <w:rsid w:val="0068059E"/>
    <w:rsid w:val="00683C04"/>
    <w:rsid w:val="006D6478"/>
    <w:rsid w:val="00724941"/>
    <w:rsid w:val="00763519"/>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7F9A"/>
    <w:rsid w:val="00FA3DC9"/>
    <w:rsid w:val="00FA40E2"/>
    <w:rsid w:val="00FD54CB"/>
    <w:rsid w:val="00FE6EE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261E"/>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127469"/>
    <w:rPr>
      <w:color w:val="467886" w:themeColor="hyperlink"/>
      <w:u w:val="single"/>
    </w:rPr>
  </w:style>
  <w:style w:type="table" w:styleId="TableGrid">
    <w:name w:val="Table Grid"/>
    <w:basedOn w:val="TableNormal"/>
    <w:uiPriority w:val="59"/>
    <w:rsid w:val="00FD54CB"/>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11</ap:Pages>
  <ap:Words>3597</ap:Words>
  <ap:Characters>20507</ap:Characters>
  <ap:Application>Microsoft Office Word</ap:Application>
  <ap:DocSecurity>0</ap:DocSecurity>
  <ap:Lines>170</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24056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