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4E22" w14:textId="6D2EC440" w:rsidR="00600A52" w:rsidRPr="00F931C0" w:rsidRDefault="00F931C0" w:rsidP="00F931C0">
      <w:pPr>
        <w:pStyle w:val="NoSpacing"/>
        <w:jc w:val="center"/>
        <w:rPr>
          <w:rFonts w:ascii="Calibri" w:eastAsia="Times New Roman" w:hAnsi="Calibri" w:cs="Calibri"/>
          <w:bCs/>
          <w:sz w:val="22"/>
          <w:szCs w:val="22"/>
        </w:rPr>
      </w:pPr>
      <w:r w:rsidRPr="00F931C0">
        <w:rPr>
          <w:rFonts w:ascii="Calibri" w:eastAsia="Times New Roman" w:hAnsi="Calibri" w:cs="Calibri"/>
          <w:b/>
          <w:bCs/>
          <w:caps/>
          <w:sz w:val="22"/>
          <w:szCs w:val="22"/>
        </w:rPr>
        <w:t>GRADE 3 DAILY LESSON LOGS</w:t>
      </w:r>
      <w:r w:rsidRPr="00F931C0">
        <w:rPr>
          <w:rFonts w:ascii="Calibri" w:eastAsia="Times New Roman" w:hAnsi="Calibri" w:cs="Calibri"/>
          <w:bCs/>
          <w:i/>
          <w:sz w:val="22"/>
          <w:szCs w:val="22"/>
        </w:rPr>
        <w:t xml:space="preserve"> | ILAW Format</w:t>
      </w:r>
    </w:p>
    <w:p w14:paraId="0CD04486" w14:textId="77777777" w:rsidR="00600A52" w:rsidRPr="00F931C0" w:rsidRDefault="00600A52" w:rsidP="00F931C0">
      <w:pPr>
        <w:pStyle w:val="NoSpacing"/>
        <w:jc w:val="center"/>
        <w:rPr>
          <w:rFonts w:ascii="Calibri" w:eastAsia="Times New Roman" w:hAnsi="Calibri" w:cs="Calibri"/>
          <w:b/>
          <w:bCs/>
          <w:sz w:val="22"/>
          <w:szCs w:val="22"/>
        </w:rPr>
      </w:pPr>
    </w:p>
    <w:p w14:paraId="2CE177D0" w14:textId="77777777" w:rsidR="00D85763" w:rsidRPr="00F931C0" w:rsidRDefault="00D85763" w:rsidP="00F931C0">
      <w:pPr>
        <w:ind w:left="180" w:hanging="180"/>
        <w:divId w:val="1915970633"/>
        <w:rPr>
          <w:rFonts w:eastAsia="Times New Roman"/>
          <w:vanish/>
          <w:szCs w:val="22"/>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F931C0" w14:paraId="55EDF81A"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BE23B4" w14:textId="77777777" w:rsidR="00931B63" w:rsidRPr="00F931C0" w:rsidRDefault="006445D7" w:rsidP="00F931C0">
            <w:pPr>
              <w:ind w:left="180" w:hanging="180"/>
              <w:rPr>
                <w:rStyle w:val="Strong"/>
                <w:rFonts w:eastAsia="Times New Roman"/>
                <w:color w:val="000000" w:themeColor="text1"/>
              </w:rPr>
            </w:pPr>
            <w:r w:rsidRPr="00F931C0">
              <w:rPr>
                <w:rStyle w:val="Strong"/>
                <w:rFonts w:eastAsia="Arial"/>
                <w:color w:val="000000" w:themeColor="text1"/>
              </w:rPr>
              <w:t>Name of Lesson</w:t>
            </w:r>
            <w:r w:rsidR="00C02C34" w:rsidRPr="00F931C0">
              <w:rPr>
                <w:rStyle w:val="Strong"/>
                <w:rFonts w:eastAsia="Arial"/>
                <w:color w:val="000000" w:themeColor="text1"/>
              </w:rPr>
              <w:t xml:space="preserve"> </w:t>
            </w:r>
          </w:p>
          <w:p w14:paraId="796C929E" w14:textId="77777777" w:rsidR="00D85763" w:rsidRPr="00F931C0" w:rsidRDefault="00C02C34" w:rsidP="00F931C0">
            <w:pPr>
              <w:ind w:left="180" w:hanging="180"/>
              <w:rPr>
                <w:rFonts w:eastAsia="Times New Roman"/>
                <w:b/>
                <w:bCs/>
                <w:i/>
                <w:iCs/>
                <w:color w:val="000000" w:themeColor="text1"/>
              </w:rPr>
            </w:pPr>
            <w:r w:rsidRPr="00F931C0">
              <w:rPr>
                <w:rStyle w:val="Strong"/>
                <w:rFonts w:eastAsia="Arial"/>
                <w:b w:val="0"/>
                <w:bCs w:val="0"/>
                <w:i/>
                <w:iCs/>
                <w:color w:val="000000" w:themeColor="text1"/>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41BC9F" w14:textId="77777777" w:rsidR="00450197" w:rsidRPr="00F931C0" w:rsidRDefault="006445D7" w:rsidP="00F931C0">
            <w:pPr>
              <w:ind w:left="180" w:hanging="180"/>
            </w:pPr>
            <w:r w:rsidRPr="00F931C0">
              <w:rPr>
                <w:rFonts w:eastAsia="Arial"/>
              </w:rPr>
              <w:t>Measurement and Geometry: Points, Lines, Line Segments, Rays, Parallel Lines, Intersecting Lines, Perpendicular Lines, and Equal Line Segments</w:t>
            </w:r>
          </w:p>
        </w:tc>
      </w:tr>
      <w:tr w:rsidR="00600A52" w:rsidRPr="00F931C0" w14:paraId="72B9380B"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553DD35" w14:textId="77777777" w:rsidR="00931B63" w:rsidRPr="00F931C0" w:rsidRDefault="00600A52" w:rsidP="00F931C0">
            <w:pPr>
              <w:ind w:left="180" w:hanging="180"/>
              <w:rPr>
                <w:rStyle w:val="Strong"/>
                <w:rFonts w:eastAsia="Times New Roman"/>
                <w:color w:val="000000" w:themeColor="text1"/>
              </w:rPr>
            </w:pPr>
            <w:r w:rsidRPr="00F931C0">
              <w:rPr>
                <w:rStyle w:val="Strong"/>
                <w:rFonts w:eastAsia="Arial"/>
                <w:color w:val="000000" w:themeColor="text1"/>
              </w:rPr>
              <w:t>Learning Area</w:t>
            </w:r>
            <w:r w:rsidR="00C02C34" w:rsidRPr="00F931C0">
              <w:rPr>
                <w:rStyle w:val="Strong"/>
                <w:rFonts w:eastAsia="Arial"/>
                <w:color w:val="000000" w:themeColor="text1"/>
              </w:rPr>
              <w:t xml:space="preserve"> </w:t>
            </w:r>
          </w:p>
          <w:p w14:paraId="1D59F2FA" w14:textId="77777777" w:rsidR="00600A52" w:rsidRPr="00F931C0" w:rsidRDefault="00C02C34" w:rsidP="00F931C0">
            <w:pPr>
              <w:ind w:left="180" w:hanging="180"/>
              <w:rPr>
                <w:rStyle w:val="Strong"/>
                <w:rFonts w:eastAsia="Times New Roman"/>
                <w:b w:val="0"/>
                <w:bCs w:val="0"/>
                <w:i/>
                <w:iCs/>
                <w:color w:val="000000" w:themeColor="text1"/>
              </w:rPr>
            </w:pPr>
            <w:r w:rsidRPr="00F931C0">
              <w:rPr>
                <w:rStyle w:val="Strong"/>
                <w:rFonts w:eastAsia="Arial"/>
                <w:b w:val="0"/>
                <w:bCs w:val="0"/>
                <w:i/>
                <w:iCs/>
                <w:color w:val="000000" w:themeColor="text1"/>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CB278E" w14:textId="77777777" w:rsidR="00450197" w:rsidRPr="00F931C0" w:rsidRDefault="006445D7" w:rsidP="00F931C0">
            <w:pPr>
              <w:ind w:left="180" w:hanging="180"/>
            </w:pPr>
            <w:r w:rsidRPr="00F931C0">
              <w:rPr>
                <w:rFonts w:eastAsia="Arial"/>
              </w:rPr>
              <w:t>MATHEMATICS 3</w:t>
            </w:r>
          </w:p>
        </w:tc>
      </w:tr>
      <w:tr w:rsidR="00600A52" w:rsidRPr="00F931C0" w14:paraId="70486A51"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6A7E672" w14:textId="77777777" w:rsidR="00600A52" w:rsidRPr="00F931C0" w:rsidRDefault="00600A52" w:rsidP="00F931C0">
            <w:pPr>
              <w:ind w:left="180" w:hanging="180"/>
              <w:rPr>
                <w:rStyle w:val="Strong"/>
                <w:rFonts w:eastAsia="Times New Roman"/>
                <w:color w:val="000000" w:themeColor="text1"/>
              </w:rPr>
            </w:pPr>
            <w:r w:rsidRPr="00F931C0">
              <w:rPr>
                <w:rStyle w:val="Strong"/>
                <w:rFonts w:eastAsia="Arial"/>
                <w:color w:val="000000" w:themeColor="text1"/>
              </w:rPr>
              <w:t>Term</w:t>
            </w:r>
            <w:r w:rsidR="00931B63" w:rsidRPr="00F931C0">
              <w:rPr>
                <w:rStyle w:val="Strong"/>
                <w:rFonts w:eastAsia="Arial"/>
                <w:color w:val="000000" w:themeColor="text1"/>
              </w:rPr>
              <w:t xml:space="preserve"> </w:t>
            </w:r>
            <w:r w:rsidRPr="00F931C0">
              <w:rPr>
                <w:rStyle w:val="Strong"/>
                <w:rFonts w:eastAsia="Arial"/>
                <w:color w:val="000000" w:themeColor="text1"/>
              </w:rPr>
              <w:t>/</w:t>
            </w:r>
            <w:r w:rsidR="00931B63" w:rsidRPr="00F931C0">
              <w:rPr>
                <w:rStyle w:val="Strong"/>
                <w:rFonts w:eastAsia="Arial"/>
                <w:color w:val="000000" w:themeColor="text1"/>
              </w:rPr>
              <w:t xml:space="preserve"> </w:t>
            </w:r>
            <w:r w:rsidRPr="00F931C0">
              <w:rPr>
                <w:rStyle w:val="Strong"/>
                <w:rFonts w:eastAsia="Arial"/>
                <w:color w:val="000000" w:themeColor="text1"/>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408559" w14:textId="77777777" w:rsidR="00450197" w:rsidRPr="00F931C0" w:rsidRDefault="006445D7" w:rsidP="00F931C0">
            <w:pPr>
              <w:ind w:left="180" w:hanging="180"/>
            </w:pPr>
            <w:r w:rsidRPr="00F931C0">
              <w:rPr>
                <w:rFonts w:eastAsia="Arial"/>
              </w:rPr>
              <w:t>Term 1 | Week 3</w:t>
            </w:r>
          </w:p>
        </w:tc>
      </w:tr>
      <w:tr w:rsidR="00600A52" w:rsidRPr="00F931C0" w14:paraId="5BA449F7"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5238E1A" w14:textId="77777777" w:rsidR="00931B63" w:rsidRPr="00F931C0" w:rsidRDefault="00600A52" w:rsidP="00F931C0">
            <w:pPr>
              <w:ind w:left="180" w:hanging="180"/>
              <w:rPr>
                <w:rStyle w:val="Strong"/>
                <w:rFonts w:eastAsia="Times New Roman"/>
                <w:color w:val="000000" w:themeColor="text1"/>
              </w:rPr>
            </w:pPr>
            <w:r w:rsidRPr="00F931C0">
              <w:rPr>
                <w:rStyle w:val="Strong"/>
                <w:rFonts w:eastAsia="Arial"/>
                <w:color w:val="000000" w:themeColor="text1"/>
              </w:rPr>
              <w:t>Grade Level and Section</w:t>
            </w:r>
          </w:p>
          <w:p w14:paraId="600F4BD7" w14:textId="77777777" w:rsidR="00600A52" w:rsidRPr="00F931C0" w:rsidRDefault="00C02C34" w:rsidP="00F931C0">
            <w:pPr>
              <w:ind w:left="180" w:hanging="180"/>
              <w:rPr>
                <w:rStyle w:val="Strong"/>
                <w:rFonts w:eastAsia="Times New Roman"/>
                <w:b w:val="0"/>
                <w:bCs w:val="0"/>
                <w:i/>
                <w:iCs/>
                <w:color w:val="000000" w:themeColor="text1"/>
              </w:rPr>
            </w:pPr>
            <w:r w:rsidRPr="00F931C0">
              <w:rPr>
                <w:rStyle w:val="Strong"/>
                <w:rFonts w:eastAsia="Arial"/>
                <w:b w:val="0"/>
                <w:bCs w:val="0"/>
                <w:i/>
                <w:iCs/>
                <w:color w:val="000000" w:themeColor="text1"/>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DD737D" w14:textId="77777777" w:rsidR="00450197" w:rsidRPr="00F931C0" w:rsidRDefault="006445D7" w:rsidP="00F931C0">
            <w:pPr>
              <w:ind w:left="180" w:hanging="180"/>
            </w:pPr>
            <w:r w:rsidRPr="00F931C0">
              <w:rPr>
                <w:rFonts w:eastAsia="Arial"/>
              </w:rPr>
              <w:t>Grade 3</w:t>
            </w:r>
          </w:p>
        </w:tc>
      </w:tr>
      <w:tr w:rsidR="00D85763" w:rsidRPr="00F931C0" w14:paraId="695418E9"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B6747A" w14:textId="77777777" w:rsidR="00931B63" w:rsidRPr="00F931C0" w:rsidRDefault="00A076F3" w:rsidP="00F931C0">
            <w:pPr>
              <w:ind w:left="180" w:hanging="180"/>
              <w:rPr>
                <w:rStyle w:val="Strong"/>
                <w:color w:val="000000" w:themeColor="text1"/>
              </w:rPr>
            </w:pPr>
            <w:r w:rsidRPr="00F931C0">
              <w:rPr>
                <w:rStyle w:val="Strong"/>
                <w:rFonts w:eastAsia="Arial"/>
                <w:color w:val="000000" w:themeColor="text1"/>
              </w:rPr>
              <w:t>Teacher</w:t>
            </w:r>
            <w:r w:rsidR="00C02C34" w:rsidRPr="00F931C0">
              <w:rPr>
                <w:rStyle w:val="Strong"/>
                <w:rFonts w:eastAsia="Arial"/>
                <w:color w:val="000000" w:themeColor="text1"/>
              </w:rPr>
              <w:t xml:space="preserve"> </w:t>
            </w:r>
          </w:p>
          <w:p w14:paraId="1A9F4DCE" w14:textId="77777777" w:rsidR="00D85763" w:rsidRPr="00F931C0" w:rsidRDefault="00C02C34" w:rsidP="00F931C0">
            <w:pPr>
              <w:ind w:left="180" w:hanging="180"/>
              <w:rPr>
                <w:rFonts w:eastAsia="Times New Roman"/>
                <w:b/>
                <w:bCs/>
                <w:i/>
                <w:iCs/>
                <w:color w:val="000000" w:themeColor="text1"/>
              </w:rPr>
            </w:pPr>
            <w:r w:rsidRPr="00F931C0">
              <w:rPr>
                <w:rStyle w:val="Strong"/>
                <w:rFonts w:eastAsia="Arial"/>
                <w:b w:val="0"/>
                <w:bCs w:val="0"/>
                <w:i/>
                <w:iCs/>
                <w:color w:val="000000" w:themeColor="text1"/>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78975F" w14:textId="3C83973E" w:rsidR="00450197" w:rsidRPr="00F931C0" w:rsidRDefault="0050387F" w:rsidP="00F931C0">
            <w:pPr>
              <w:ind w:left="180" w:hanging="180"/>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F931C0" w14:paraId="47B72757"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4C9728" w14:textId="77777777" w:rsidR="00931B63" w:rsidRPr="00F931C0" w:rsidRDefault="001B5CF0" w:rsidP="00F931C0">
            <w:pPr>
              <w:ind w:left="180" w:hanging="180"/>
              <w:rPr>
                <w:rStyle w:val="Strong"/>
                <w:rFonts w:eastAsia="Times New Roman"/>
                <w:color w:val="000000" w:themeColor="text1"/>
              </w:rPr>
            </w:pPr>
            <w:r w:rsidRPr="00F931C0">
              <w:rPr>
                <w:rStyle w:val="Strong"/>
                <w:rFonts w:eastAsia="Arial"/>
                <w:color w:val="000000" w:themeColor="text1"/>
              </w:rPr>
              <w:t>No. of Sessions</w:t>
            </w:r>
            <w:r w:rsidR="00C02C34" w:rsidRPr="00F931C0">
              <w:rPr>
                <w:rStyle w:val="Strong"/>
                <w:rFonts w:eastAsia="Arial"/>
                <w:color w:val="000000" w:themeColor="text1"/>
              </w:rPr>
              <w:t xml:space="preserve"> </w:t>
            </w:r>
          </w:p>
          <w:p w14:paraId="474FC4AE" w14:textId="77777777" w:rsidR="001B5CF0" w:rsidRPr="00F931C0" w:rsidRDefault="00C02C34" w:rsidP="00F931C0">
            <w:pPr>
              <w:ind w:left="180" w:hanging="180"/>
              <w:rPr>
                <w:rFonts w:eastAsia="Times New Roman"/>
                <w:b/>
                <w:bCs/>
                <w:i/>
                <w:iCs/>
                <w:color w:val="000000" w:themeColor="text1"/>
              </w:rPr>
            </w:pPr>
            <w:r w:rsidRPr="00F931C0">
              <w:rPr>
                <w:rStyle w:val="Strong"/>
                <w:rFonts w:eastAsia="Arial"/>
                <w:b w:val="0"/>
                <w:bCs w:val="0"/>
                <w:i/>
                <w:iCs/>
                <w:color w:val="000000" w:themeColor="text1"/>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39174F" w14:textId="77777777" w:rsidR="001B5CF0" w:rsidRPr="00F931C0" w:rsidRDefault="001B5CF0" w:rsidP="00F931C0">
            <w:pPr>
              <w:ind w:left="180" w:hanging="180"/>
              <w:rPr>
                <w:rFonts w:eastAsia="Times New Roman"/>
                <w:b/>
                <w:bCs/>
                <w:szCs w:val="22"/>
              </w:rPr>
            </w:pPr>
            <w:r w:rsidRPr="00F931C0">
              <w:rPr>
                <w:rFonts w:eastAsia="Arial"/>
                <w:b/>
                <w:bCs/>
                <w:szCs w:val="22"/>
              </w:rPr>
              <w:t>Session 1</w:t>
            </w:r>
            <w:r w:rsidR="00C02C34" w:rsidRPr="00F931C0">
              <w:rPr>
                <w:rFonts w:eastAsia="Arial"/>
                <w:b/>
                <w:bCs/>
                <w:szCs w:val="22"/>
              </w:rPr>
              <w:t xml:space="preserve"> </w:t>
            </w:r>
            <w:r w:rsidR="00C02C34" w:rsidRPr="00F931C0">
              <w:rPr>
                <w:rFonts w:eastAsia="Arial"/>
                <w:i/>
                <w:iCs/>
                <w:szCs w:val="22"/>
              </w:rPr>
              <w:t xml:space="preserve">/ </w:t>
            </w:r>
            <w:r w:rsidR="00C6599C" w:rsidRPr="00F931C0">
              <w:rPr>
                <w:rFonts w:eastAsia="Arial"/>
                <w:i/>
                <w:iCs/>
                <w:szCs w:val="22"/>
              </w:rPr>
              <w:t xml:space="preserve">Unang </w:t>
            </w:r>
            <w:r w:rsidR="00C02C34" w:rsidRPr="00F931C0">
              <w:rPr>
                <w:rFonts w:eastAsia="Arial"/>
                <w:i/>
                <w:iCs/>
                <w:szCs w:val="22"/>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401235" w14:textId="77777777" w:rsidR="001B5CF0" w:rsidRPr="00F931C0" w:rsidRDefault="001B5CF0" w:rsidP="00F931C0">
            <w:pPr>
              <w:ind w:left="180" w:hanging="180"/>
              <w:rPr>
                <w:rFonts w:eastAsia="Times New Roman"/>
                <w:b/>
                <w:bCs/>
                <w:szCs w:val="22"/>
              </w:rPr>
            </w:pPr>
            <w:r w:rsidRPr="00F931C0">
              <w:rPr>
                <w:rFonts w:eastAsia="Arial"/>
                <w:b/>
                <w:bCs/>
                <w:szCs w:val="22"/>
              </w:rPr>
              <w:t>Session 2</w:t>
            </w:r>
            <w:r w:rsidR="00C02C34" w:rsidRPr="00F931C0">
              <w:rPr>
                <w:rFonts w:eastAsia="Arial"/>
                <w:b/>
                <w:bCs/>
                <w:szCs w:val="22"/>
              </w:rPr>
              <w:t xml:space="preserve"> </w:t>
            </w:r>
            <w:r w:rsidR="00C02C34" w:rsidRPr="00F931C0">
              <w:rPr>
                <w:rFonts w:eastAsia="Arial"/>
                <w:i/>
                <w:iCs/>
                <w:szCs w:val="22"/>
              </w:rPr>
              <w:t xml:space="preserve">/ </w:t>
            </w:r>
            <w:r w:rsidR="00C6599C" w:rsidRPr="00F931C0">
              <w:rPr>
                <w:rFonts w:eastAsia="Arial"/>
                <w:i/>
                <w:iCs/>
                <w:szCs w:val="22"/>
              </w:rPr>
              <w:t xml:space="preserve">Ikalawang </w:t>
            </w:r>
            <w:r w:rsidR="00C02C34" w:rsidRPr="00F931C0">
              <w:rPr>
                <w:rFonts w:eastAsia="Arial"/>
                <w:i/>
                <w:iCs/>
                <w:szCs w:val="22"/>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07534B" w14:textId="77777777" w:rsidR="001B5CF0" w:rsidRPr="00F931C0" w:rsidRDefault="001B5CF0" w:rsidP="00F931C0">
            <w:pPr>
              <w:ind w:left="180" w:hanging="180"/>
              <w:rPr>
                <w:rFonts w:eastAsia="Times New Roman"/>
                <w:b/>
                <w:bCs/>
                <w:szCs w:val="22"/>
              </w:rPr>
            </w:pPr>
            <w:r w:rsidRPr="00F931C0">
              <w:rPr>
                <w:rFonts w:eastAsia="Arial"/>
                <w:b/>
                <w:bCs/>
                <w:szCs w:val="22"/>
              </w:rPr>
              <w:t>Session 3</w:t>
            </w:r>
            <w:r w:rsidR="00C02C34" w:rsidRPr="00F931C0">
              <w:rPr>
                <w:rFonts w:eastAsia="Arial"/>
                <w:b/>
                <w:bCs/>
                <w:szCs w:val="22"/>
              </w:rPr>
              <w:t xml:space="preserve"> </w:t>
            </w:r>
            <w:r w:rsidR="00C02C34" w:rsidRPr="00F931C0">
              <w:rPr>
                <w:rFonts w:eastAsia="Arial"/>
                <w:i/>
                <w:iCs/>
                <w:szCs w:val="22"/>
              </w:rPr>
              <w:t xml:space="preserve">/ </w:t>
            </w:r>
            <w:r w:rsidR="00C6599C" w:rsidRPr="00F931C0">
              <w:rPr>
                <w:rFonts w:eastAsia="Arial"/>
                <w:i/>
                <w:iCs/>
                <w:szCs w:val="22"/>
              </w:rPr>
              <w:t xml:space="preserve">Ikatlong </w:t>
            </w:r>
            <w:r w:rsidR="00C02C34" w:rsidRPr="00F931C0">
              <w:rPr>
                <w:rFonts w:eastAsia="Arial"/>
                <w:i/>
                <w:iCs/>
                <w:szCs w:val="22"/>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134E7E" w14:textId="77777777" w:rsidR="001B5CF0" w:rsidRPr="00F931C0" w:rsidRDefault="001B5CF0" w:rsidP="00F931C0">
            <w:pPr>
              <w:ind w:left="180" w:hanging="180"/>
              <w:rPr>
                <w:rFonts w:eastAsia="Times New Roman"/>
                <w:b/>
                <w:bCs/>
                <w:szCs w:val="22"/>
              </w:rPr>
            </w:pPr>
            <w:r w:rsidRPr="00F931C0">
              <w:rPr>
                <w:rFonts w:eastAsia="Arial"/>
                <w:b/>
                <w:bCs/>
                <w:szCs w:val="22"/>
              </w:rPr>
              <w:t>Session 4</w:t>
            </w:r>
            <w:r w:rsidR="00C02C34" w:rsidRPr="00F931C0">
              <w:rPr>
                <w:rFonts w:eastAsia="Arial"/>
                <w:b/>
                <w:bCs/>
                <w:szCs w:val="22"/>
              </w:rPr>
              <w:t xml:space="preserve"> </w:t>
            </w:r>
            <w:r w:rsidR="00C02C34" w:rsidRPr="00F931C0">
              <w:rPr>
                <w:rFonts w:eastAsia="Arial"/>
                <w:i/>
                <w:iCs/>
                <w:szCs w:val="22"/>
              </w:rPr>
              <w:t xml:space="preserve">/ </w:t>
            </w:r>
            <w:r w:rsidR="00C6599C" w:rsidRPr="00F931C0">
              <w:rPr>
                <w:rFonts w:eastAsia="Arial"/>
                <w:i/>
                <w:iCs/>
                <w:szCs w:val="22"/>
              </w:rPr>
              <w:t xml:space="preserve">Ikaapat na </w:t>
            </w:r>
            <w:r w:rsidR="00C02C34" w:rsidRPr="00F931C0">
              <w:rPr>
                <w:rFonts w:eastAsia="Arial"/>
                <w:i/>
                <w:iCs/>
                <w:szCs w:val="22"/>
              </w:rPr>
              <w:t>Sesyon</w:t>
            </w:r>
          </w:p>
        </w:tc>
      </w:tr>
      <w:tr w:rsidR="00D85763" w:rsidRPr="00F931C0" w14:paraId="1133D409"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6D2034" w14:textId="77777777" w:rsidR="00931B63" w:rsidRPr="00F931C0" w:rsidRDefault="006445D7" w:rsidP="00F931C0">
            <w:pPr>
              <w:ind w:left="180" w:hanging="180"/>
              <w:rPr>
                <w:rStyle w:val="Strong"/>
                <w:rFonts w:eastAsia="Times New Roman"/>
                <w:color w:val="000000" w:themeColor="text1"/>
              </w:rPr>
            </w:pPr>
            <w:r w:rsidRPr="00F931C0">
              <w:rPr>
                <w:rStyle w:val="Strong"/>
                <w:rFonts w:eastAsia="Arial"/>
                <w:color w:val="000000" w:themeColor="text1"/>
              </w:rPr>
              <w:t>References</w:t>
            </w:r>
            <w:r w:rsidR="00C02C34" w:rsidRPr="00F931C0">
              <w:rPr>
                <w:rStyle w:val="Strong"/>
                <w:rFonts w:eastAsia="Arial"/>
                <w:color w:val="000000" w:themeColor="text1"/>
              </w:rPr>
              <w:t xml:space="preserve"> </w:t>
            </w:r>
          </w:p>
          <w:p w14:paraId="6D793E6F" w14:textId="77777777" w:rsidR="00D85763" w:rsidRPr="00F931C0" w:rsidRDefault="00C02C34" w:rsidP="00F931C0">
            <w:pPr>
              <w:ind w:left="180" w:hanging="180"/>
              <w:rPr>
                <w:rFonts w:eastAsia="Times New Roman"/>
                <w:color w:val="000000" w:themeColor="text1"/>
              </w:rPr>
            </w:pPr>
            <w:r w:rsidRPr="00F931C0">
              <w:rPr>
                <w:rStyle w:val="Strong"/>
                <w:rFonts w:eastAsia="Arial"/>
                <w:b w:val="0"/>
                <w:bCs w:val="0"/>
                <w:i/>
                <w:iCs/>
                <w:color w:val="000000" w:themeColor="text1"/>
              </w:rPr>
              <w:t>/ Mga Sanggunian</w:t>
            </w:r>
            <w:r w:rsidRPr="00F931C0">
              <w:rPr>
                <w:rFonts w:eastAsia="Arial"/>
                <w:color w:val="000000" w:themeColor="text1"/>
              </w:rPr>
              <w:br/>
            </w:r>
            <w:r w:rsidRPr="00F931C0">
              <w:rPr>
                <w:rStyle w:val="Emphasis"/>
                <w:rFonts w:eastAsia="Arial"/>
                <w:color w:val="000000" w:themeColor="text1"/>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5D1678" w14:textId="77777777" w:rsidR="00450197" w:rsidRPr="00F931C0" w:rsidRDefault="006445D7" w:rsidP="00F931C0">
            <w:pPr>
              <w:ind w:left="180" w:hanging="180"/>
            </w:pPr>
            <w:r w:rsidRPr="00F931C0">
              <w:rPr>
                <w:rFonts w:eastAsia="Arial"/>
              </w:rPr>
              <w:t>MATATAG Mathematics 3 Curriculum Guide; Grade 3 Mathematics Three-Term Budget of Work, Term 1, Week 3; Weekly Lesson Log in Mathematics 3, First Quarter, Week 3; rulers, triangle rulers, meter sticks, pencils, paper, board, chalk/marker, cartolina or manila paper, popsicle sticks or straws, circular clay/sticky tacks/buttons, books, notebooks, classroom objects, and Learning Activity Sheets/Assessments.</w:t>
            </w:r>
          </w:p>
        </w:tc>
      </w:tr>
      <w:tr w:rsidR="00D85763" w:rsidRPr="00F931C0" w14:paraId="481C5045"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5A19F7" w14:textId="77777777" w:rsidR="00931B63" w:rsidRPr="00F931C0" w:rsidRDefault="006445D7" w:rsidP="00F931C0">
            <w:pPr>
              <w:ind w:left="180" w:hanging="180"/>
              <w:rPr>
                <w:rStyle w:val="Strong"/>
                <w:rFonts w:eastAsia="Times New Roman"/>
                <w:color w:val="000000" w:themeColor="text1"/>
              </w:rPr>
            </w:pPr>
            <w:r w:rsidRPr="00F931C0">
              <w:rPr>
                <w:rStyle w:val="Strong"/>
                <w:rFonts w:eastAsia="Arial"/>
                <w:color w:val="000000" w:themeColor="text1"/>
              </w:rPr>
              <w:t>Declaration of AI use</w:t>
            </w:r>
            <w:r w:rsidR="00C02C34" w:rsidRPr="00F931C0">
              <w:rPr>
                <w:rStyle w:val="Strong"/>
                <w:rFonts w:eastAsia="Arial"/>
                <w:color w:val="000000" w:themeColor="text1"/>
              </w:rPr>
              <w:t xml:space="preserve"> </w:t>
            </w:r>
          </w:p>
          <w:p w14:paraId="77A2D126" w14:textId="77777777" w:rsidR="00D85763" w:rsidRPr="00F931C0" w:rsidRDefault="00C02C34" w:rsidP="00F931C0">
            <w:pPr>
              <w:ind w:left="180" w:hanging="180"/>
              <w:rPr>
                <w:rFonts w:eastAsia="Times New Roman"/>
                <w:color w:val="000000" w:themeColor="text1"/>
              </w:rPr>
            </w:pPr>
            <w:r w:rsidRPr="00F931C0">
              <w:rPr>
                <w:rStyle w:val="Strong"/>
                <w:rFonts w:eastAsia="Arial"/>
                <w:b w:val="0"/>
                <w:bCs w:val="0"/>
                <w:i/>
                <w:iCs/>
                <w:color w:val="000000" w:themeColor="text1"/>
              </w:rPr>
              <w:t>/ Deklarasyon sa Paggamit ng AI</w:t>
            </w:r>
            <w:r w:rsidRPr="00F931C0">
              <w:rPr>
                <w:rFonts w:eastAsia="Arial"/>
                <w:color w:val="000000" w:themeColor="text1"/>
              </w:rPr>
              <w:br/>
            </w:r>
            <w:r w:rsidR="00931B63" w:rsidRPr="00F931C0">
              <w:rPr>
                <w:rStyle w:val="Emphasis"/>
                <w:rFonts w:eastAsia="Arial"/>
                <w:color w:val="000000" w:themeColor="text1"/>
              </w:rPr>
              <w:t xml:space="preserve">- </w:t>
            </w:r>
            <w:r w:rsidRPr="00F931C0">
              <w:rPr>
                <w:rStyle w:val="Emphasis"/>
                <w:rFonts w:eastAsia="Arial"/>
                <w:color w:val="000000" w:themeColor="text1"/>
              </w:rPr>
              <w:t>Cite how AI was used in the formulation of the lesson plan.</w:t>
            </w:r>
            <w:r w:rsidRPr="00F931C0">
              <w:rPr>
                <w:rFonts w:eastAsia="Arial"/>
                <w:color w:val="000000" w:themeColor="text1"/>
              </w:rPr>
              <w:br/>
            </w:r>
            <w:r w:rsidRPr="00F931C0">
              <w:rPr>
                <w:rStyle w:val="Emphasis"/>
                <w:rFonts w:eastAsia="Arial"/>
                <w:color w:val="000000" w:themeColor="text1"/>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3E9664" w14:textId="77777777" w:rsidR="00450197" w:rsidRPr="00F931C0" w:rsidRDefault="006445D7" w:rsidP="00F931C0">
            <w:pPr>
              <w:ind w:left="180" w:hanging="180"/>
            </w:pPr>
            <w:r w:rsidRPr="00F931C0">
              <w:rPr>
                <w:rFonts w:eastAsia="Arial"/>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F931C0" w14:paraId="75CF5117"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1404E06" w14:textId="77777777" w:rsidR="00931B63" w:rsidRPr="00F931C0" w:rsidRDefault="003D5ACC" w:rsidP="00F931C0">
            <w:pPr>
              <w:ind w:left="180" w:hanging="180"/>
              <w:rPr>
                <w:rFonts w:eastAsia="Montserrat"/>
                <w:b/>
                <w:bCs/>
                <w:color w:val="000000" w:themeColor="text1"/>
              </w:rPr>
            </w:pPr>
            <w:r w:rsidRPr="00F931C0">
              <w:rPr>
                <w:rFonts w:eastAsia="Arial"/>
                <w:b/>
                <w:bCs/>
                <w:color w:val="000000" w:themeColor="text1"/>
              </w:rPr>
              <w:lastRenderedPageBreak/>
              <w:t>Intentions</w:t>
            </w:r>
          </w:p>
          <w:p w14:paraId="1AFDDF53" w14:textId="77777777" w:rsidR="003D5ACC" w:rsidRPr="00F931C0" w:rsidRDefault="003D5ACC" w:rsidP="00F931C0">
            <w:pPr>
              <w:ind w:left="180" w:hanging="180"/>
              <w:rPr>
                <w:i/>
                <w:iCs/>
                <w:color w:val="000000" w:themeColor="text1"/>
              </w:rPr>
            </w:pPr>
            <w:r w:rsidRPr="00F931C0">
              <w:rPr>
                <w:rFonts w:eastAsia="Arial"/>
                <w:i/>
                <w:iCs/>
                <w:color w:val="000000" w:themeColor="text1"/>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6D2DE6" w14:textId="77777777" w:rsidR="00450197" w:rsidRPr="00F931C0" w:rsidRDefault="006445D7" w:rsidP="00F931C0">
            <w:pPr>
              <w:ind w:left="180" w:hanging="180"/>
            </w:pPr>
            <w:r w:rsidRPr="00F931C0">
              <w:rPr>
                <w:rFonts w:eastAsia="Arial"/>
              </w:rPr>
              <w:t>Learners will recognize points, lines, line segments, and rays using models and real-life objects. They will describe how each figure looks, compare their parts, and connect the concept of sides and corners of shapes to the idea of straight figures in geometry.</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F869F1E" w14:textId="77777777" w:rsidR="00450197" w:rsidRPr="00F931C0" w:rsidRDefault="006445D7" w:rsidP="00F931C0">
            <w:pPr>
              <w:ind w:left="180" w:hanging="180"/>
            </w:pPr>
            <w:r w:rsidRPr="00F931C0">
              <w:rPr>
                <w:rFonts w:eastAsia="Arial"/>
              </w:rPr>
              <w:t>Learners will draw points, line segments, rays, and lines accurately using a ruler or other straightedge. They will follow step-by-step procedures and explain how endpoints and arrowheads show whether a figure is a line segment, ray, or line.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A9319D3" w14:textId="77777777" w:rsidR="00450197" w:rsidRPr="00F931C0" w:rsidRDefault="006445D7" w:rsidP="00F931C0">
            <w:pPr>
              <w:ind w:left="180" w:hanging="180"/>
            </w:pPr>
            <w:r w:rsidRPr="00F931C0">
              <w:rPr>
                <w:rFonts w:eastAsia="Arial"/>
              </w:rPr>
              <w:t>Learners will recognize and draw parallel, intersecting, and perpendicular lines. They will use drawings, classroom examples, and ruler-based practice to decide whether lines do not meet, meet at one point, or form square corners.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852A6A1" w14:textId="77777777" w:rsidR="00450197" w:rsidRPr="00F931C0" w:rsidRDefault="006445D7" w:rsidP="00F931C0">
            <w:pPr>
              <w:ind w:left="180" w:hanging="180"/>
            </w:pPr>
            <w:r w:rsidRPr="00F931C0">
              <w:rPr>
                <w:rFonts w:eastAsia="Arial"/>
              </w:rPr>
              <w:t>Learners will recognize and draw line segments of equal length using a ruler. They will compare lengths, measure accurately, and understand that line segments may differ in orientation but can still have equal length.</w:t>
            </w:r>
          </w:p>
        </w:tc>
      </w:tr>
      <w:tr w:rsidR="00683C04" w:rsidRPr="00F931C0" w14:paraId="592BE7C0"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66E10F" w14:textId="77777777" w:rsidR="00931B63" w:rsidRPr="00F931C0" w:rsidRDefault="00683C04" w:rsidP="00F931C0">
            <w:pPr>
              <w:widowControl w:val="0"/>
              <w:ind w:left="180" w:hanging="180"/>
              <w:rPr>
                <w:rFonts w:eastAsia="Montserrat"/>
                <w:b/>
                <w:bCs/>
                <w:color w:val="000000" w:themeColor="text1"/>
              </w:rPr>
            </w:pPr>
            <w:r w:rsidRPr="00F931C0">
              <w:rPr>
                <w:rFonts w:eastAsia="Arial"/>
                <w:b/>
                <w:bCs/>
                <w:color w:val="000000" w:themeColor="text1"/>
              </w:rPr>
              <w:t>Learning Competency and Curriculum Standards</w:t>
            </w:r>
          </w:p>
          <w:p w14:paraId="5ED4C01C" w14:textId="77777777" w:rsidR="00683C04" w:rsidRPr="00F931C0" w:rsidRDefault="00C02C34" w:rsidP="00F931C0">
            <w:pPr>
              <w:widowControl w:val="0"/>
              <w:ind w:left="180" w:hanging="180"/>
              <w:rPr>
                <w:rFonts w:eastAsia="Montserrat"/>
                <w:b/>
                <w:bCs/>
                <w:i/>
                <w:iCs/>
                <w:color w:val="000000" w:themeColor="text1"/>
              </w:rPr>
            </w:pPr>
            <w:r w:rsidRPr="00F931C0">
              <w:rPr>
                <w:rFonts w:eastAsia="Arial"/>
                <w:i/>
                <w:iCs/>
                <w:color w:val="000000" w:themeColor="text1"/>
              </w:rPr>
              <w:t>/</w:t>
            </w:r>
            <w:r w:rsidRPr="00F931C0">
              <w:rPr>
                <w:rFonts w:eastAsia="Arial"/>
                <w:b/>
                <w:bCs/>
                <w:i/>
                <w:iCs/>
                <w:color w:val="000000" w:themeColor="text1"/>
              </w:rPr>
              <w:t xml:space="preserve"> </w:t>
            </w:r>
            <w:r w:rsidRPr="00F931C0">
              <w:rPr>
                <w:rStyle w:val="Strong"/>
                <w:rFonts w:eastAsia="Arial"/>
                <w:b w:val="0"/>
                <w:bCs w:val="0"/>
                <w:i/>
                <w:iCs/>
                <w:color w:val="000000" w:themeColor="text1"/>
              </w:rPr>
              <w:t>Kasanayang Pampagkatuto</w:t>
            </w:r>
          </w:p>
          <w:p w14:paraId="22DACCD6" w14:textId="77777777" w:rsidR="00683C04" w:rsidRPr="00F931C0" w:rsidRDefault="00931B63" w:rsidP="00F931C0">
            <w:pPr>
              <w:ind w:left="180" w:hanging="180"/>
              <w:rPr>
                <w:rFonts w:eastAsia="Times New Roman"/>
                <w:i/>
                <w:iCs/>
                <w:color w:val="000000" w:themeColor="text1"/>
              </w:rPr>
            </w:pPr>
            <w:r w:rsidRPr="00F931C0">
              <w:rPr>
                <w:rFonts w:eastAsia="Arial"/>
                <w:i/>
                <w:iCs/>
                <w:color w:val="000000" w:themeColor="text1"/>
              </w:rPr>
              <w:t>-</w:t>
            </w:r>
            <w:r w:rsidRPr="00F931C0">
              <w:rPr>
                <w:rFonts w:eastAsia="Arial"/>
                <w:color w:val="000000" w:themeColor="text1"/>
              </w:rPr>
              <w:t xml:space="preserve"> </w:t>
            </w:r>
            <w:r w:rsidR="00683C04" w:rsidRPr="00F931C0">
              <w:rPr>
                <w:rFonts w:eastAsia="Arial"/>
                <w:i/>
                <w:iCs/>
                <w:color w:val="000000" w:themeColor="text1"/>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F0FF57" w14:textId="77777777" w:rsidR="00450197" w:rsidRPr="00F931C0" w:rsidRDefault="006445D7" w:rsidP="00F931C0">
            <w:pPr>
              <w:ind w:left="180" w:hanging="180"/>
            </w:pPr>
            <w:r w:rsidRPr="00F931C0">
              <w:rPr>
                <w:rFonts w:eastAsia="Arial"/>
              </w:rPr>
              <w:t>Content Standard: The learner should have knowledge and understanding of points, lines, line segments, rays, and parallel, perpendicular, and intersecting lines.</w:t>
            </w:r>
          </w:p>
          <w:p w14:paraId="3E807F07" w14:textId="77777777" w:rsidR="00450197" w:rsidRPr="00F931C0" w:rsidRDefault="006445D7" w:rsidP="00F931C0">
            <w:pPr>
              <w:ind w:left="180" w:hanging="180"/>
            </w:pPr>
            <w:r w:rsidRPr="00F931C0">
              <w:rPr>
                <w:rFonts w:eastAsia="Arial"/>
              </w:rPr>
              <w:t>Performance Standard: By the end of the term, the learners are able to recognize and draw points, line segments, rays, parallel lines, and perpendicular lines.</w:t>
            </w:r>
          </w:p>
          <w:p w14:paraId="629601E3" w14:textId="77777777" w:rsidR="00450197" w:rsidRPr="00F931C0" w:rsidRDefault="006445D7" w:rsidP="00F931C0">
            <w:pPr>
              <w:ind w:left="180" w:hanging="180"/>
            </w:pPr>
            <w:r w:rsidRPr="00F931C0">
              <w:rPr>
                <w:rFonts w:eastAsia="Arial"/>
              </w:rPr>
              <w:t>Learning Competencies: The learners recognize, using models, and draw a point, line, line segment, and ray; recognize and draw parallel, intersecting, and perpendicular lines; and identify and draw line segments of equal length using a ruler.</w:t>
            </w:r>
          </w:p>
          <w:p w14:paraId="2FD35335" w14:textId="77777777" w:rsidR="00450197" w:rsidRPr="00F931C0" w:rsidRDefault="006445D7" w:rsidP="00F931C0">
            <w:pPr>
              <w:ind w:left="180" w:hanging="180"/>
            </w:pPr>
            <w:r w:rsidRPr="00F931C0">
              <w:rPr>
                <w:rFonts w:eastAsia="Arial"/>
              </w:rPr>
              <w:t>Term 1 Week 3 Focus: Measurement and Geometry - recognizing, naming, drawing, comparing, and applying basic geometric figures and relationships using models, real-life examples, and drawing tools.</w:t>
            </w:r>
          </w:p>
        </w:tc>
      </w:tr>
      <w:tr w:rsidR="00D95DA7" w:rsidRPr="00F931C0" w14:paraId="14781429"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66A63E" w14:textId="77777777" w:rsidR="00931B63" w:rsidRPr="00F931C0" w:rsidRDefault="00D95DA7" w:rsidP="00F931C0">
            <w:pPr>
              <w:widowControl w:val="0"/>
              <w:ind w:left="180" w:hanging="180"/>
              <w:rPr>
                <w:rFonts w:eastAsia="Montserrat"/>
                <w:color w:val="000000" w:themeColor="text1"/>
              </w:rPr>
            </w:pPr>
            <w:r w:rsidRPr="00F931C0">
              <w:rPr>
                <w:rFonts w:eastAsia="Arial"/>
                <w:b/>
                <w:bCs/>
                <w:color w:val="000000" w:themeColor="text1"/>
              </w:rPr>
              <w:t>Learning Objectives</w:t>
            </w:r>
          </w:p>
          <w:p w14:paraId="710444CE"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w:t>
            </w:r>
            <w:r w:rsidRPr="00F931C0">
              <w:rPr>
                <w:rFonts w:eastAsia="Arial"/>
                <w:b/>
                <w:bCs/>
                <w:i/>
                <w:iCs/>
                <w:color w:val="000000" w:themeColor="text1"/>
              </w:rPr>
              <w:t xml:space="preserve"> </w:t>
            </w:r>
            <w:r w:rsidRPr="00F931C0">
              <w:rPr>
                <w:rStyle w:val="Strong"/>
                <w:rFonts w:eastAsia="Arial"/>
                <w:b w:val="0"/>
                <w:bCs w:val="0"/>
                <w:i/>
                <w:iCs/>
                <w:color w:val="000000" w:themeColor="text1"/>
              </w:rPr>
              <w:t>Mga Tiyak na Layunin</w:t>
            </w:r>
          </w:p>
          <w:p w14:paraId="4BD07A16" w14:textId="77777777" w:rsidR="00D95DA7" w:rsidRPr="00F931C0" w:rsidRDefault="00931B63" w:rsidP="00F931C0">
            <w:pPr>
              <w:ind w:left="180" w:hanging="180"/>
              <w:rPr>
                <w:rFonts w:eastAsia="Times New Roman"/>
                <w:i/>
                <w:iCs/>
                <w:color w:val="000000" w:themeColor="text1"/>
              </w:rPr>
            </w:pPr>
            <w:r w:rsidRPr="00F931C0">
              <w:rPr>
                <w:rFonts w:eastAsia="Arial"/>
                <w:i/>
                <w:iCs/>
                <w:color w:val="000000" w:themeColor="text1"/>
              </w:rPr>
              <w:t>-</w:t>
            </w:r>
            <w:r w:rsidRPr="00F931C0">
              <w:rPr>
                <w:rFonts w:eastAsia="Arial"/>
                <w:color w:val="000000" w:themeColor="text1"/>
              </w:rPr>
              <w:t xml:space="preserve"> </w:t>
            </w:r>
            <w:r w:rsidR="00D95DA7" w:rsidRPr="00F931C0">
              <w:rPr>
                <w:rFonts w:eastAsia="Arial"/>
                <w:i/>
                <w:iCs/>
                <w:color w:val="000000" w:themeColor="text1"/>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E88386" w14:textId="77777777" w:rsidR="00450197" w:rsidRPr="00F931C0" w:rsidRDefault="006445D7" w:rsidP="00F931C0">
            <w:pPr>
              <w:ind w:left="180" w:hanging="180"/>
            </w:pPr>
            <w:r w:rsidRPr="00F931C0">
              <w:rPr>
                <w:rFonts w:eastAsia="Arial"/>
              </w:rPr>
              <w:t xml:space="preserve">At the end of Session 1, the learners should be able to: 1) recognize points, lines, line segments, and rays using models and real-life examples; 2) differentiate a line from a line segment, a line from a ray, and a line segment </w:t>
            </w:r>
            <w:r w:rsidRPr="00F931C0">
              <w:rPr>
                <w:rFonts w:eastAsia="Arial"/>
              </w:rPr>
              <w:lastRenderedPageBreak/>
              <w:t>from a ray; and 3) name points, line segments, rays, and lines correctly.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0A63E0" w14:textId="77777777" w:rsidR="00450197" w:rsidRPr="00F931C0" w:rsidRDefault="006445D7" w:rsidP="00F931C0">
            <w:pPr>
              <w:ind w:left="180" w:hanging="180"/>
            </w:pPr>
            <w:r w:rsidRPr="00F931C0">
              <w:rPr>
                <w:rFonts w:eastAsia="Arial"/>
              </w:rPr>
              <w:lastRenderedPageBreak/>
              <w:t xml:space="preserve">At the end of Session 2, the learners should be able to: 1) draw a point, line segment, ray, and line using a ruler or straightedge; 2) follow oral and written instructions in drawing figures; and 3) use endpoints and arrowheads </w:t>
            </w:r>
            <w:r w:rsidRPr="00F931C0">
              <w:rPr>
                <w:rFonts w:eastAsia="Arial"/>
              </w:rPr>
              <w:lastRenderedPageBreak/>
              <w:t>correctly in representing geometric figures.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A66B0D" w14:textId="77777777" w:rsidR="00450197" w:rsidRPr="00F931C0" w:rsidRDefault="006445D7" w:rsidP="00F931C0">
            <w:pPr>
              <w:ind w:left="180" w:hanging="180"/>
            </w:pPr>
            <w:r w:rsidRPr="00F931C0">
              <w:rPr>
                <w:rFonts w:eastAsia="Arial"/>
              </w:rPr>
              <w:lastRenderedPageBreak/>
              <w:t xml:space="preserve">At the end of Session 3, the learners should be able to: 1) recognize parallel, intersecting, and perpendicular lines; 2) draw each type of pair of lines using rulers or triangle rulers; and 3) explain the difference among lines that </w:t>
            </w:r>
            <w:r w:rsidRPr="00F931C0">
              <w:rPr>
                <w:rFonts w:eastAsia="Arial"/>
              </w:rPr>
              <w:lastRenderedPageBreak/>
              <w:t>do not meet, lines that meet once, and lines that form square corners.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65DA65" w14:textId="77777777" w:rsidR="00450197" w:rsidRPr="00F931C0" w:rsidRDefault="006445D7" w:rsidP="00F931C0">
            <w:pPr>
              <w:ind w:left="180" w:hanging="180"/>
            </w:pPr>
            <w:r w:rsidRPr="00F931C0">
              <w:rPr>
                <w:rFonts w:eastAsia="Arial"/>
              </w:rPr>
              <w:lastRenderedPageBreak/>
              <w:t>At the end of Session 4, the learners should be able to: 1) identify line segments of equal length; 2) measure line segments using a ruler; and 3) draw line segments equal in length to a given line segment even when the orientation is different.</w:t>
            </w:r>
          </w:p>
        </w:tc>
      </w:tr>
      <w:tr w:rsidR="00D95DA7" w:rsidRPr="00F931C0" w14:paraId="2E9EE9D8"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AA1699"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Learner Context</w:t>
            </w:r>
          </w:p>
          <w:p w14:paraId="6131E424"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 xml:space="preserve">/ </w:t>
            </w:r>
            <w:r w:rsidRPr="00F931C0">
              <w:rPr>
                <w:rStyle w:val="Strong"/>
                <w:rFonts w:eastAsia="Arial"/>
                <w:b w:val="0"/>
                <w:bCs w:val="0"/>
                <w:i/>
                <w:iCs/>
                <w:color w:val="000000" w:themeColor="text1"/>
              </w:rPr>
              <w:t>Konteksto ng Mag-aaral</w:t>
            </w:r>
          </w:p>
          <w:p w14:paraId="520A1CE2" w14:textId="77777777" w:rsidR="00D95DA7" w:rsidRPr="00F931C0" w:rsidRDefault="00931B63" w:rsidP="00F931C0">
            <w:pPr>
              <w:ind w:left="180" w:hanging="180"/>
              <w:rPr>
                <w:rFonts w:eastAsia="Times New Roman"/>
                <w:i/>
                <w:iCs/>
                <w:color w:val="000000" w:themeColor="text1"/>
              </w:rPr>
            </w:pPr>
            <w:r w:rsidRPr="00F931C0">
              <w:rPr>
                <w:rFonts w:eastAsia="Arial"/>
                <w:i/>
                <w:iCs/>
                <w:color w:val="000000" w:themeColor="text1"/>
              </w:rPr>
              <w:t>-</w:t>
            </w:r>
            <w:r w:rsidRPr="00F931C0">
              <w:rPr>
                <w:rFonts w:eastAsia="Arial"/>
                <w:color w:val="000000" w:themeColor="text1"/>
              </w:rPr>
              <w:t xml:space="preserve"> </w:t>
            </w:r>
            <w:r w:rsidR="00D95DA7" w:rsidRPr="00F931C0">
              <w:rPr>
                <w:rFonts w:eastAsia="Arial"/>
                <w:i/>
                <w:iCs/>
                <w:color w:val="000000" w:themeColor="text1"/>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902E1D7" w14:textId="77777777" w:rsidR="00450197" w:rsidRPr="00F931C0" w:rsidRDefault="006445D7" w:rsidP="00F931C0">
            <w:pPr>
              <w:ind w:left="180" w:hanging="180"/>
            </w:pPr>
            <w:r w:rsidRPr="00F931C0">
              <w:rPr>
                <w:rFonts w:eastAsia="Arial"/>
              </w:rPr>
              <w:t>(Example Only) The learners can identify familiar shapes and classroom objects with straight sides, but some still confuse lines, rays, and line segments because they focus only on the straight shape and not on endpoints or arrowheads. Many learners enjoy drawing and pair work, especially when using rulers and real objects such as notebooks, books, and classroom materials. Possible barriers include limited fine-motor control in ruler use, difficulty interpreting arrowheads, and confusion between intersecting and perpendicular lines. The teacher will provide guided demonstrations, partner checking, enlarged board models, and alternative straightedges when needed.</w:t>
            </w:r>
          </w:p>
        </w:tc>
      </w:tr>
      <w:tr w:rsidR="00D95DA7" w:rsidRPr="00F931C0" w14:paraId="680CA5CF"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7DDD29" w14:textId="77777777" w:rsidR="00931B63" w:rsidRPr="00F931C0" w:rsidRDefault="00D95DA7" w:rsidP="00F931C0">
            <w:pPr>
              <w:pStyle w:val="Heading2"/>
              <w:ind w:left="180" w:hanging="180"/>
              <w:rPr>
                <w:rFonts w:ascii="Calibri" w:eastAsia="Times New Roman" w:hAnsi="Calibri" w:cs="Calibri"/>
                <w:color w:val="000000" w:themeColor="text1"/>
                <w:sz w:val="22"/>
                <w:szCs w:val="24"/>
              </w:rPr>
            </w:pPr>
            <w:r w:rsidRPr="00F931C0">
              <w:rPr>
                <w:rFonts w:ascii="Calibri" w:eastAsia="Arial" w:hAnsi="Calibri" w:cs="Calibri"/>
                <w:color w:val="000000" w:themeColor="text1"/>
                <w:sz w:val="22"/>
                <w:szCs w:val="24"/>
              </w:rPr>
              <w:t>Learning Experience</w:t>
            </w:r>
          </w:p>
          <w:p w14:paraId="749A31A0" w14:textId="77777777" w:rsidR="00D95DA7" w:rsidRPr="00F931C0" w:rsidRDefault="00D95DA7" w:rsidP="00F931C0">
            <w:pPr>
              <w:pStyle w:val="Heading2"/>
              <w:ind w:left="180" w:hanging="180"/>
              <w:rPr>
                <w:rFonts w:ascii="Calibri" w:eastAsia="Times New Roman" w:hAnsi="Calibri" w:cs="Calibri"/>
                <w:b w:val="0"/>
                <w:bCs w:val="0"/>
                <w:i/>
                <w:iCs/>
                <w:color w:val="000000" w:themeColor="text1"/>
                <w:sz w:val="22"/>
                <w:szCs w:val="24"/>
              </w:rPr>
            </w:pPr>
            <w:r w:rsidRPr="00F931C0">
              <w:rPr>
                <w:rFonts w:ascii="Calibri" w:eastAsia="Arial" w:hAnsi="Calibri" w:cs="Calibri"/>
                <w:b w:val="0"/>
                <w:bCs w:val="0"/>
                <w:i/>
                <w:iCs/>
                <w:color w:val="000000" w:themeColor="text1"/>
                <w:sz w:val="22"/>
                <w:szCs w:val="24"/>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6ECF1E" w14:textId="77777777" w:rsidR="00450197" w:rsidRPr="00F931C0" w:rsidRDefault="006445D7" w:rsidP="00F931C0">
            <w:pPr>
              <w:ind w:left="180" w:hanging="180"/>
            </w:pPr>
            <w:r w:rsidRPr="00F931C0">
              <w:rPr>
                <w:rFonts w:eastAsia="Arial"/>
              </w:rPr>
              <w:t>The learning experience will move from concrete models to drawings and mathematical language. Learners will first observe dots, sticks, arrowheads, sides of objects, and classroom examples. They will then practice drawing and naming figures, compare pairs of lines, measure line segments, and explain their reasoning in pairs or groups. Each session includes teacher modeling, guided practice, learner discussion, drawing activities, quick checks, and feedback so that learners can connect geometry to objects they see and use every day.</w:t>
            </w:r>
          </w:p>
        </w:tc>
      </w:tr>
      <w:tr w:rsidR="00D95DA7" w:rsidRPr="00F931C0" w14:paraId="09D37FF0"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41F654"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Pre-Lesson</w:t>
            </w:r>
          </w:p>
          <w:p w14:paraId="2593BF39"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 xml:space="preserve">/ </w:t>
            </w:r>
            <w:r w:rsidRPr="00F931C0">
              <w:rPr>
                <w:rStyle w:val="Strong"/>
                <w:rFonts w:eastAsia="Arial"/>
                <w:b w:val="0"/>
                <w:bCs w:val="0"/>
                <w:i/>
                <w:iCs/>
                <w:color w:val="000000" w:themeColor="text1"/>
              </w:rPr>
              <w:t>Bago ang Aralin</w:t>
            </w:r>
          </w:p>
          <w:p w14:paraId="301BA4DB" w14:textId="77777777" w:rsidR="00D95DA7" w:rsidRPr="00F931C0" w:rsidRDefault="00931B63" w:rsidP="00F931C0">
            <w:pPr>
              <w:ind w:left="180" w:hanging="180"/>
              <w:rPr>
                <w:rFonts w:eastAsia="Times New Roman"/>
                <w:i/>
                <w:iCs/>
                <w:color w:val="000000" w:themeColor="text1"/>
              </w:rPr>
            </w:pPr>
            <w:r w:rsidRPr="00F931C0">
              <w:rPr>
                <w:rFonts w:eastAsia="Arial"/>
                <w:i/>
                <w:iCs/>
                <w:color w:val="000000" w:themeColor="text1"/>
              </w:rPr>
              <w:t>-</w:t>
            </w:r>
            <w:r w:rsidRPr="00F931C0">
              <w:rPr>
                <w:rFonts w:eastAsia="Arial"/>
                <w:color w:val="000000" w:themeColor="text1"/>
              </w:rPr>
              <w:t xml:space="preserve"> </w:t>
            </w:r>
            <w:r w:rsidR="00D95DA7" w:rsidRPr="00F931C0">
              <w:rPr>
                <w:rFonts w:eastAsia="Arial"/>
                <w:i/>
                <w:iCs/>
                <w:color w:val="000000" w:themeColor="text1"/>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903369" w14:textId="77777777" w:rsidR="00450197" w:rsidRPr="00F931C0" w:rsidRDefault="006445D7" w:rsidP="00F931C0">
            <w:pPr>
              <w:ind w:left="180" w:hanging="180"/>
            </w:pPr>
            <w:r w:rsidRPr="00F931C0">
              <w:rPr>
                <w:rFonts w:eastAsia="Arial"/>
              </w:rPr>
              <w:t>Draw a rectangle, square, triangle, and circle on the board. Ask which shapes have sides and corners and why the circle is not included. Lead learners to recall that a side is a straight line forming a boundary of a shape. Ask them to name classroom objects with straight sides such as the board, table, window, door, chair, notebook, or book. Use their answers to introduce points, lines, line segments, and rays.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11126B" w14:textId="77777777" w:rsidR="00450197" w:rsidRPr="00F931C0" w:rsidRDefault="006445D7" w:rsidP="00F931C0">
            <w:pPr>
              <w:ind w:left="180" w:hanging="180"/>
            </w:pPr>
            <w:r w:rsidRPr="00F931C0">
              <w:rPr>
                <w:rFonts w:eastAsia="Arial"/>
              </w:rPr>
              <w:t>Review the difference among a point, line segment, ray, and line. Ask learners to describe each: a point is represented by a dot; a line segment has two endpoints; a ray has one endpoint and one arrowhead; and a line has arrowheads in opposite directions. Tell learners that the session will focus on drawing these figures carefully using a ruler or straightedge.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FC7375" w14:textId="77777777" w:rsidR="00450197" w:rsidRPr="00F931C0" w:rsidRDefault="006445D7" w:rsidP="00F931C0">
            <w:pPr>
              <w:ind w:left="180" w:hanging="180"/>
            </w:pPr>
            <w:r w:rsidRPr="00F931C0">
              <w:rPr>
                <w:rFonts w:eastAsia="Arial"/>
              </w:rPr>
              <w:t>Ask learners to take out rulers, pencils, and paper. In pairs, one learner draws a line and the partner checks if it has arrowheads in opposite directions. The other learner draws another line and asks the partner to check it. Ask: What did you draw? How do you know it is a line? How many lines did you draw? How can you describe the two lines? Use answers to introduce pairs of lines.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E60826" w14:textId="77777777" w:rsidR="00450197" w:rsidRPr="00F931C0" w:rsidRDefault="006445D7" w:rsidP="00F931C0">
            <w:pPr>
              <w:ind w:left="180" w:hanging="180"/>
            </w:pPr>
            <w:r w:rsidRPr="00F931C0">
              <w:rPr>
                <w:rFonts w:eastAsia="Arial"/>
              </w:rPr>
              <w:t>Review the difference between a line and a line segment. Ask learners to give examples of objects with line segments such as sides of a notebook, book, table, blackboard, window, or door. Tell learners that they will study equal line segments and use a ruler to check whether two line segments have the same length.</w:t>
            </w:r>
          </w:p>
        </w:tc>
      </w:tr>
      <w:tr w:rsidR="00D95DA7" w:rsidRPr="00F931C0" w14:paraId="3045CE8D"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DFBD7B"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u w:val="single"/>
              </w:rPr>
              <w:t>Flow</w:t>
            </w:r>
          </w:p>
          <w:p w14:paraId="4F74E05D"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w:t>
            </w:r>
            <w:r w:rsidRPr="00F931C0">
              <w:rPr>
                <w:rFonts w:eastAsia="Arial"/>
                <w:b/>
                <w:bCs/>
                <w:i/>
                <w:iCs/>
                <w:color w:val="000000" w:themeColor="text1"/>
              </w:rPr>
              <w:t xml:space="preserve"> </w:t>
            </w:r>
            <w:r w:rsidRPr="00F931C0">
              <w:rPr>
                <w:rStyle w:val="Strong"/>
                <w:rFonts w:eastAsia="Arial"/>
                <w:b w:val="0"/>
                <w:bCs w:val="0"/>
                <w:i/>
                <w:iCs/>
                <w:color w:val="000000" w:themeColor="text1"/>
              </w:rPr>
              <w:t>Daloy ng Aralin</w:t>
            </w:r>
          </w:p>
          <w:p w14:paraId="51D030F7"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w:t>
            </w:r>
            <w:r w:rsidRPr="00F931C0">
              <w:rPr>
                <w:rFonts w:eastAsia="Arial"/>
                <w:color w:val="000000" w:themeColor="text1"/>
              </w:rPr>
              <w:t xml:space="preserve"> </w:t>
            </w:r>
            <w:r w:rsidR="00D95DA7" w:rsidRPr="00F931C0">
              <w:rPr>
                <w:rFonts w:eastAsia="Arial"/>
                <w:i/>
                <w:iCs/>
                <w:color w:val="000000" w:themeColor="text1"/>
              </w:rPr>
              <w:t>Describe the activities that you can implement in 1 or more sessions to meet the learning objectives.</w:t>
            </w:r>
          </w:p>
          <w:p w14:paraId="3AF36420" w14:textId="77777777" w:rsidR="00D95DA7" w:rsidRPr="00F931C0" w:rsidRDefault="00D95DA7" w:rsidP="00F931C0">
            <w:pPr>
              <w:widowControl w:val="0"/>
              <w:ind w:left="180" w:hanging="180"/>
              <w:rPr>
                <w:rFonts w:eastAsia="Montserrat"/>
                <w:i/>
                <w:iCs/>
                <w:color w:val="000000" w:themeColor="text1"/>
              </w:rPr>
            </w:pPr>
            <w:r w:rsidRPr="00F931C0">
              <w:rPr>
                <w:rFonts w:eastAsia="Arial"/>
                <w:i/>
                <w:iCs/>
                <w:color w:val="000000" w:themeColor="text1"/>
              </w:rPr>
              <w:t>Apply the Learning Design Principles by thinking about how to:</w:t>
            </w:r>
          </w:p>
          <w:p w14:paraId="2654E4C9"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make the objectives clear for the learners</w:t>
            </w:r>
          </w:p>
          <w:p w14:paraId="21D9BF99"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guide learners before letting them try the task on their own</w:t>
            </w:r>
          </w:p>
          <w:p w14:paraId="39981C7C"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check the state of the learners’ well-being, understanding, and mastery over the lesson</w:t>
            </w:r>
          </w:p>
          <w:p w14:paraId="1B899AF7"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connect today's new concepts to past competencies</w:t>
            </w:r>
          </w:p>
          <w:p w14:paraId="090AA803"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encourage collaboration among learners</w:t>
            </w:r>
          </w:p>
          <w:p w14:paraId="78DC29FE" w14:textId="77777777" w:rsidR="00931B63"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invite learners to reflect on why this matters to them</w:t>
            </w:r>
          </w:p>
          <w:p w14:paraId="3143EA3D"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7DEE78" w14:textId="77777777" w:rsidR="00450197" w:rsidRPr="00F931C0" w:rsidRDefault="006445D7" w:rsidP="00F931C0">
            <w:pPr>
              <w:ind w:left="180" w:hanging="180"/>
            </w:pPr>
            <w:r w:rsidRPr="00F931C0">
              <w:rPr>
                <w:rFonts w:eastAsia="Arial"/>
              </w:rPr>
              <w:t>1. Present four dots on the board and ask learners to describe them. Formalize: A point is represented by a dot. Ask for real-life examples such as the tip of a pencil, spots, or small holes.</w:t>
            </w:r>
          </w:p>
          <w:p w14:paraId="1B322FF0" w14:textId="77777777" w:rsidR="00450197" w:rsidRPr="00F931C0" w:rsidRDefault="006445D7" w:rsidP="00F931C0">
            <w:pPr>
              <w:ind w:left="180" w:hanging="180"/>
            </w:pPr>
            <w:r w:rsidRPr="00F931C0">
              <w:rPr>
                <w:rFonts w:eastAsia="Arial"/>
              </w:rPr>
              <w:t>2. Use popsicle sticks or straws with circular clay/sticky tacks/buttons to model many points forming a line. Add arrowheads in opposite directions and explain that a line extends without end in opposite directions.</w:t>
            </w:r>
          </w:p>
          <w:p w14:paraId="6F65C275" w14:textId="77777777" w:rsidR="00450197" w:rsidRPr="00F931C0" w:rsidRDefault="006445D7" w:rsidP="00F931C0">
            <w:pPr>
              <w:ind w:left="180" w:hanging="180"/>
            </w:pPr>
            <w:r w:rsidRPr="00F931C0">
              <w:rPr>
                <w:rFonts w:eastAsia="Arial"/>
              </w:rPr>
              <w:t>3. Remove one arrowhead and guide learners to identify a ray. Emphasize that a ray has one endpoint and one arrowhead and extends in one direction. Ask for examples such as clock hands, an arrow, spear, or flashlight beam.</w:t>
            </w:r>
          </w:p>
          <w:p w14:paraId="2DE1EC27" w14:textId="77777777" w:rsidR="00450197" w:rsidRPr="00F931C0" w:rsidRDefault="006445D7" w:rsidP="00F931C0">
            <w:pPr>
              <w:ind w:left="180" w:hanging="180"/>
            </w:pPr>
            <w:r w:rsidRPr="00F931C0">
              <w:rPr>
                <w:rFonts w:eastAsia="Arial"/>
              </w:rPr>
              <w:t>4. Remove the arrowhead and discuss a line segment. Emphasize that a line segment has two endpoints and no arrowhead. Ask for examples such as pencils, sides of a door, notebook, cabinet, or paper.</w:t>
            </w:r>
          </w:p>
          <w:p w14:paraId="4F2D7281" w14:textId="77777777" w:rsidR="00450197" w:rsidRPr="00F931C0" w:rsidRDefault="006445D7" w:rsidP="00F931C0">
            <w:pPr>
              <w:ind w:left="180" w:hanging="180"/>
            </w:pPr>
            <w:r w:rsidRPr="00F931C0">
              <w:rPr>
                <w:rFonts w:eastAsia="Arial"/>
              </w:rPr>
              <w:t>5. Deepen understanding by naming points using capital letters and by naming line segments, rays, and lines using their points. Clarify that the order of letters does not matter for a line segment or line, but it matters for a ray because the endpoint must be written first.</w:t>
            </w:r>
          </w:p>
          <w:p w14:paraId="1D8E8CA4" w14:textId="77777777" w:rsidR="00450197" w:rsidRPr="00F931C0" w:rsidRDefault="006445D7" w:rsidP="00F931C0">
            <w:pPr>
              <w:ind w:left="180" w:hanging="180"/>
            </w:pPr>
            <w:r w:rsidRPr="00F931C0">
              <w:rPr>
                <w:rFonts w:eastAsia="Arial"/>
              </w:rPr>
              <w:t>6. Pair Activity: Draw a figure with labeled points. Learners name all points, line segments, rays, and lines shown. Discuss answers and correct misconceptions.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B637E3" w14:textId="77777777" w:rsidR="00450197" w:rsidRPr="00F931C0" w:rsidRDefault="006445D7" w:rsidP="00F931C0">
            <w:pPr>
              <w:ind w:left="180" w:hanging="180"/>
            </w:pPr>
            <w:r w:rsidRPr="00F931C0">
              <w:rPr>
                <w:rFonts w:eastAsia="Arial"/>
              </w:rPr>
              <w:t>1. Show a book and invite a volunteer leader for “Follow the Leader.” The leader traces a line segment on the book using a finger while classmates trace the same direction in the air.</w:t>
            </w:r>
          </w:p>
          <w:p w14:paraId="698ABDCE" w14:textId="77777777" w:rsidR="00450197" w:rsidRPr="00F931C0" w:rsidRDefault="006445D7" w:rsidP="00F931C0">
            <w:pPr>
              <w:ind w:left="180" w:hanging="180"/>
            </w:pPr>
            <w:r w:rsidRPr="00F931C0">
              <w:rPr>
                <w:rFonts w:eastAsia="Arial"/>
              </w:rPr>
              <w:t>2. Let the leader draw line segments on the board while learners copy them on paper. Commend accuracy and participation.</w:t>
            </w:r>
          </w:p>
          <w:p w14:paraId="0AA0667A" w14:textId="77777777" w:rsidR="00450197" w:rsidRPr="00F931C0" w:rsidRDefault="006445D7" w:rsidP="00F931C0">
            <w:pPr>
              <w:ind w:left="180" w:hanging="180"/>
            </w:pPr>
            <w:r w:rsidRPr="00F931C0">
              <w:rPr>
                <w:rFonts w:eastAsia="Arial"/>
              </w:rPr>
              <w:t>3. Demonstrate how to draw a line segment: draw two dots, then connect them with a ruler. Demonstrate how to draw a ray: draw two dots, connect them, then add one arrowhead. Demonstrate how to draw a line: draw two dots, connect them, then add arrowheads on both ends.</w:t>
            </w:r>
          </w:p>
          <w:p w14:paraId="4687FEB5" w14:textId="77777777" w:rsidR="00450197" w:rsidRPr="00F931C0" w:rsidRDefault="006445D7" w:rsidP="00F931C0">
            <w:pPr>
              <w:ind w:left="180" w:hanging="180"/>
            </w:pPr>
            <w:r w:rsidRPr="00F931C0">
              <w:rPr>
                <w:rFonts w:eastAsia="Arial"/>
              </w:rPr>
              <w:t>4. Let learners practice drawing each figure. Provide help for learners who need support with ruler placement or arrowheads.</w:t>
            </w:r>
          </w:p>
          <w:p w14:paraId="6A433BEB" w14:textId="77777777" w:rsidR="00450197" w:rsidRPr="00F931C0" w:rsidRDefault="006445D7" w:rsidP="00F931C0">
            <w:pPr>
              <w:ind w:left="180" w:hanging="180"/>
            </w:pPr>
            <w:r w:rsidRPr="00F931C0">
              <w:rPr>
                <w:rFonts w:eastAsia="Arial"/>
              </w:rPr>
              <w:t>5. Group Activity: Each group draws points G, M, R, and C using black crayon, then follows oral instructions such as drawing line MC, line segment MR, ray GR, line CR, and line segment GC using different colors.</w:t>
            </w:r>
          </w:p>
          <w:p w14:paraId="305EA23B" w14:textId="77777777" w:rsidR="00450197" w:rsidRPr="00F931C0" w:rsidRDefault="006445D7" w:rsidP="00F931C0">
            <w:pPr>
              <w:ind w:left="180" w:hanging="180"/>
            </w:pPr>
            <w:r w:rsidRPr="00F931C0">
              <w:rPr>
                <w:rFonts w:eastAsia="Arial"/>
              </w:rPr>
              <w:t>6. Groups compare drawings and check whether they followed instructions. Post written instructions after the activity and process common errors.</w:t>
            </w:r>
          </w:p>
          <w:p w14:paraId="39826E93" w14:textId="77777777" w:rsidR="00450197" w:rsidRPr="00F931C0" w:rsidRDefault="006445D7" w:rsidP="00F931C0">
            <w:pPr>
              <w:ind w:left="180" w:hanging="180"/>
            </w:pPr>
            <w:r w:rsidRPr="00F931C0">
              <w:rPr>
                <w:rFonts w:eastAsia="Arial"/>
              </w:rPr>
              <w:t>7. Conclude by asking learners to share what was easy or difficult when drawing each figure.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D8DFA2" w14:textId="77777777" w:rsidR="00450197" w:rsidRPr="00F931C0" w:rsidRDefault="006445D7" w:rsidP="00F931C0">
            <w:pPr>
              <w:ind w:left="180" w:hanging="180"/>
            </w:pPr>
            <w:r w:rsidRPr="00F931C0">
              <w:rPr>
                <w:rFonts w:eastAsia="Arial"/>
              </w:rPr>
              <w:t>1. Show pairs of lines in two groups: one group with lines that do not meet and another group with lines that meet once. Ask learners to compare the groups.</w:t>
            </w:r>
          </w:p>
          <w:p w14:paraId="2A0828B6" w14:textId="77777777" w:rsidR="00450197" w:rsidRPr="00F931C0" w:rsidRDefault="006445D7" w:rsidP="00F931C0">
            <w:pPr>
              <w:ind w:left="180" w:hanging="180"/>
            </w:pPr>
            <w:r w:rsidRPr="00F931C0">
              <w:rPr>
                <w:rFonts w:eastAsia="Arial"/>
              </w:rPr>
              <w:t>2. Explain that lines that do not meet at any point are parallel lines. Write the definition and symbol //. Ask for classroom examples such as opposite sides of a notebook, blackboard, road, or ruler.</w:t>
            </w:r>
          </w:p>
          <w:p w14:paraId="160EA650" w14:textId="77777777" w:rsidR="00450197" w:rsidRPr="00F931C0" w:rsidRDefault="006445D7" w:rsidP="00F931C0">
            <w:pPr>
              <w:ind w:left="180" w:hanging="180"/>
            </w:pPr>
            <w:r w:rsidRPr="00F931C0">
              <w:rPr>
                <w:rFonts w:eastAsia="Arial"/>
              </w:rPr>
              <w:t>3. Explain that lines that meet at exactly one point are intersecting lines, and the point where they meet is the point of intersection. Use examples such as crossing pencils, tiles, windows, doors, or scissors.</w:t>
            </w:r>
          </w:p>
          <w:p w14:paraId="4B0EF685" w14:textId="77777777" w:rsidR="00450197" w:rsidRPr="00F931C0" w:rsidRDefault="006445D7" w:rsidP="00F931C0">
            <w:pPr>
              <w:ind w:left="180" w:hanging="180"/>
            </w:pPr>
            <w:r w:rsidRPr="00F931C0">
              <w:rPr>
                <w:rFonts w:eastAsia="Arial"/>
              </w:rPr>
              <w:t>4. Highlight intersecting lines that form square corners and explain that these are perpendicular lines. Ask learners to find square corners in the classroom.</w:t>
            </w:r>
          </w:p>
          <w:p w14:paraId="181433A5" w14:textId="77777777" w:rsidR="00450197" w:rsidRPr="00F931C0" w:rsidRDefault="006445D7" w:rsidP="00F931C0">
            <w:pPr>
              <w:ind w:left="180" w:hanging="180"/>
            </w:pPr>
            <w:r w:rsidRPr="00F931C0">
              <w:rPr>
                <w:rFonts w:eastAsia="Arial"/>
              </w:rPr>
              <w:t>5. Address misconception: Lines may look like they do not meet, but if extended they may intersect. Let learners extend lines to test whether they are parallel or intersecting.</w:t>
            </w:r>
          </w:p>
          <w:p w14:paraId="5A0E06EC" w14:textId="77777777" w:rsidR="00450197" w:rsidRPr="00F931C0" w:rsidRDefault="006445D7" w:rsidP="00F931C0">
            <w:pPr>
              <w:ind w:left="180" w:hanging="180"/>
            </w:pPr>
            <w:r w:rsidRPr="00F931C0">
              <w:rPr>
                <w:rFonts w:eastAsia="Arial"/>
              </w:rPr>
              <w:t>6. Demonstrate drawing parallel, intersecting, and perpendicular lines using a ruler, two rulers, triangle ruler, or available straightedge. Learners copy and practice on paper.</w:t>
            </w:r>
          </w:p>
          <w:p w14:paraId="672C7E99" w14:textId="77777777" w:rsidR="00450197" w:rsidRPr="00F931C0" w:rsidRDefault="006445D7" w:rsidP="00F931C0">
            <w:pPr>
              <w:ind w:left="180" w:hanging="180"/>
            </w:pPr>
            <w:r w:rsidRPr="00F931C0">
              <w:rPr>
                <w:rFonts w:eastAsia="Arial"/>
              </w:rPr>
              <w:t>7. Volunteer Challenge: Learners draw lines parallel, intersecting, and perpendicular to a given line. Classmates check and explain their reasoning. Then learners answer the LAS in pairs and discuss possible answers.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019EE1" w14:textId="77777777" w:rsidR="00450197" w:rsidRPr="00F931C0" w:rsidRDefault="006445D7" w:rsidP="00F931C0">
            <w:pPr>
              <w:ind w:left="180" w:hanging="180"/>
            </w:pPr>
            <w:r w:rsidRPr="00F931C0">
              <w:rPr>
                <w:rFonts w:eastAsia="Arial"/>
              </w:rPr>
              <w:t>1. Show a notebook and ask which sides have equal length. Ask how learners can know the answer. Lead them to say that they can measure using a ruler or observe the rectangular shape.</w:t>
            </w:r>
          </w:p>
          <w:p w14:paraId="2638FBC6" w14:textId="77777777" w:rsidR="00450197" w:rsidRPr="00F931C0" w:rsidRDefault="006445D7" w:rsidP="00F931C0">
            <w:pPr>
              <w:ind w:left="180" w:hanging="180"/>
            </w:pPr>
            <w:r w:rsidRPr="00F931C0">
              <w:rPr>
                <w:rFonts w:eastAsia="Arial"/>
              </w:rPr>
              <w:t>2. Compare the line segments of one notebook with another notebook. Ask whether all line segments are equal and why not. Explain that line segment length depends on size, shape, design, and function.</w:t>
            </w:r>
          </w:p>
          <w:p w14:paraId="731FB331" w14:textId="77777777" w:rsidR="00450197" w:rsidRPr="00F931C0" w:rsidRDefault="006445D7" w:rsidP="00F931C0">
            <w:pPr>
              <w:ind w:left="180" w:hanging="180"/>
            </w:pPr>
            <w:r w:rsidRPr="00F931C0">
              <w:rPr>
                <w:rFonts w:eastAsia="Arial"/>
              </w:rPr>
              <w:t>3. Show a broken ladder illustration. Ask which line segments are of equal length and what must be fixed so the ladder can be used. Let a volunteer use a ruler to draw or adjust line segments.</w:t>
            </w:r>
          </w:p>
          <w:p w14:paraId="222A5DF5" w14:textId="77777777" w:rsidR="00450197" w:rsidRPr="00F931C0" w:rsidRDefault="006445D7" w:rsidP="00F931C0">
            <w:pPr>
              <w:ind w:left="180" w:hanging="180"/>
            </w:pPr>
            <w:r w:rsidRPr="00F931C0">
              <w:rPr>
                <w:rFonts w:eastAsia="Arial"/>
              </w:rPr>
              <w:t>4. Demonstrate drawing equal line segments: draw a line segment, measure it, then draw another line segment of the same length. Show that equal line segments may have different orientations.</w:t>
            </w:r>
          </w:p>
          <w:p w14:paraId="4E633CEC" w14:textId="77777777" w:rsidR="00450197" w:rsidRPr="00F931C0" w:rsidRDefault="006445D7" w:rsidP="00F931C0">
            <w:pPr>
              <w:ind w:left="180" w:hanging="180"/>
            </w:pPr>
            <w:r w:rsidRPr="00F931C0">
              <w:rPr>
                <w:rFonts w:eastAsia="Arial"/>
              </w:rPr>
              <w:t>5. Let learners practice drawing equal line segments horizontally, vertically, and diagonally. Provide guided help in holding the ruler, marking endpoints, and checking measurements.</w:t>
            </w:r>
          </w:p>
          <w:p w14:paraId="5024F70F" w14:textId="77777777" w:rsidR="00450197" w:rsidRPr="00F931C0" w:rsidRDefault="006445D7" w:rsidP="00F931C0">
            <w:pPr>
              <w:ind w:left="180" w:hanging="180"/>
            </w:pPr>
            <w:r w:rsidRPr="00F931C0">
              <w:rPr>
                <w:rFonts w:eastAsia="Arial"/>
              </w:rPr>
              <w:t>6. Pair Activity: Learners answer LAS 2 by drawing line segments equal in length to given segments. Partners check measurements and explain if the segments have equal length.</w:t>
            </w:r>
          </w:p>
          <w:p w14:paraId="3526E5AC" w14:textId="77777777" w:rsidR="00450197" w:rsidRPr="00F931C0" w:rsidRDefault="006445D7" w:rsidP="00F931C0">
            <w:pPr>
              <w:ind w:left="180" w:hanging="180"/>
            </w:pPr>
            <w:r w:rsidRPr="00F931C0">
              <w:rPr>
                <w:rFonts w:eastAsia="Arial"/>
              </w:rPr>
              <w:t>7. Discuss answers and emphasize that line segments are equal if they measure the same, even when their positions or directions differ.</w:t>
            </w:r>
          </w:p>
        </w:tc>
      </w:tr>
      <w:tr w:rsidR="00D95DA7" w:rsidRPr="00F931C0" w14:paraId="638BF724"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11D39D"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Learning Resources</w:t>
            </w:r>
          </w:p>
          <w:p w14:paraId="23EFE017"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 xml:space="preserve">/ </w:t>
            </w:r>
            <w:r w:rsidRPr="00F931C0">
              <w:rPr>
                <w:rStyle w:val="Strong"/>
                <w:rFonts w:eastAsia="Arial"/>
                <w:b w:val="0"/>
                <w:bCs w:val="0"/>
                <w:i/>
                <w:iCs/>
                <w:color w:val="000000" w:themeColor="text1"/>
              </w:rPr>
              <w:t>Mga Kagamitang Panturo</w:t>
            </w:r>
          </w:p>
          <w:p w14:paraId="447492B8"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List down the learning resources that will help you reach your objectives. Ensure that they are available and inclusive.</w:t>
            </w:r>
          </w:p>
          <w:p w14:paraId="472D834F" w14:textId="77777777" w:rsidR="00D95DA7" w:rsidRPr="00F931C0" w:rsidRDefault="00931B63" w:rsidP="00F931C0">
            <w:pPr>
              <w:ind w:left="180" w:hanging="180"/>
              <w:rPr>
                <w:rFonts w:eastAsia="Times New Roman"/>
                <w:b/>
                <w:b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13436B" w14:textId="77777777" w:rsidR="00450197" w:rsidRPr="00F931C0" w:rsidRDefault="006445D7" w:rsidP="00F931C0">
            <w:pPr>
              <w:ind w:left="180" w:hanging="180"/>
            </w:pPr>
            <w:r w:rsidRPr="00F931C0">
              <w:rPr>
                <w:rFonts w:eastAsia="Arial"/>
              </w:rPr>
              <w:t>Board, chalk/marker, drawings of shapes, popsicle sticks or straws, circular clay/sticky tacks/buttons, pencil, paper, real-life classroom objects, and enlarged illustrations. Alternatives: string, paper strips, bottle caps, or any safe classroom object that can represent points and straight figures.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0E31EB" w14:textId="77777777" w:rsidR="00450197" w:rsidRPr="00F931C0" w:rsidRDefault="006445D7" w:rsidP="00F931C0">
            <w:pPr>
              <w:ind w:left="180" w:hanging="180"/>
            </w:pPr>
            <w:r w:rsidRPr="00F931C0">
              <w:rPr>
                <w:rFonts w:eastAsia="Arial"/>
              </w:rPr>
              <w:t>Book, rulers or straightedges, pencils, paper, crayons, board, chalk/marker, cartolina/manila paper for instructions, and group activity sheets. Alternatives: side of a notebook, side of paper, meter stick, or any clean straightedge when rulers are limited.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9DDA3C" w14:textId="77777777" w:rsidR="00450197" w:rsidRPr="00F931C0" w:rsidRDefault="006445D7" w:rsidP="00F931C0">
            <w:pPr>
              <w:ind w:left="180" w:hanging="180"/>
            </w:pPr>
            <w:r w:rsidRPr="00F931C0">
              <w:rPr>
                <w:rFonts w:eastAsia="Arial"/>
              </w:rPr>
              <w:t>Prepared illustrations of pairs of lines, cartolina or manila paper, rulers, triangle rulers if available, pencils, paper, classroom examples such as windows, tiles, notebooks, doors, scissors, and Learning Activity Sheet 1. Alternatives: floor tile lines, table edges, or drawn examples on the board.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CA3625" w14:textId="77777777" w:rsidR="00450197" w:rsidRPr="00F931C0" w:rsidRDefault="006445D7" w:rsidP="00F931C0">
            <w:pPr>
              <w:ind w:left="180" w:hanging="180"/>
            </w:pPr>
            <w:r w:rsidRPr="00F931C0">
              <w:rPr>
                <w:rFonts w:eastAsia="Arial"/>
              </w:rPr>
              <w:t>Notebooks, rulers, pencils, paper, broken ladder illustration, erasable marker, board, Learning Activity Sheet 2, and sample line segments in different orientations. Alternatives: strips of paper, sticks, straws, or safe classroom objects with measurable lengths.</w:t>
            </w:r>
          </w:p>
        </w:tc>
      </w:tr>
      <w:tr w:rsidR="00D95DA7" w:rsidRPr="00F931C0" w14:paraId="2A5DD832"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9507C8"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Opportunities for integration</w:t>
            </w:r>
            <w:r w:rsidR="00335629" w:rsidRPr="00F931C0">
              <w:rPr>
                <w:rFonts w:eastAsia="Arial"/>
                <w:b/>
                <w:bCs/>
                <w:color w:val="000000" w:themeColor="text1"/>
              </w:rPr>
              <w:t xml:space="preserve"> </w:t>
            </w:r>
          </w:p>
          <w:p w14:paraId="6F58461D"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 xml:space="preserve">/ </w:t>
            </w:r>
            <w:r w:rsidRPr="00F931C0">
              <w:rPr>
                <w:rStyle w:val="Strong"/>
                <w:rFonts w:eastAsia="Arial"/>
                <w:b w:val="0"/>
                <w:bCs w:val="0"/>
                <w:i/>
                <w:iCs/>
                <w:color w:val="000000" w:themeColor="text1"/>
              </w:rPr>
              <w:t>Oportunidad para sa Integrasyon</w:t>
            </w:r>
          </w:p>
          <w:p w14:paraId="2886CB29" w14:textId="77777777" w:rsidR="00D95DA7" w:rsidRPr="00F931C0" w:rsidRDefault="00931B63" w:rsidP="00F931C0">
            <w:pPr>
              <w:ind w:left="180" w:hanging="180"/>
              <w:rPr>
                <w:rFonts w:eastAsia="Times New Roman"/>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2CAADA" w14:textId="77777777" w:rsidR="00450197" w:rsidRPr="00F931C0" w:rsidRDefault="006445D7" w:rsidP="00F931C0">
            <w:pPr>
              <w:ind w:left="180" w:hanging="180"/>
            </w:pPr>
            <w:r w:rsidRPr="00F931C0">
              <w:rPr>
                <w:rFonts w:eastAsia="Arial"/>
              </w:rPr>
              <w:t>English: using terms such as point, endpoint, line segment, ray, and arrowhead; Arts: neat drawing of geometric figures; Science/Real Life: identifying straight paths, edges, and positions in objects; Technology: optional digital drawing or projected illustrations.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A34790" w14:textId="77777777" w:rsidR="00450197" w:rsidRPr="00F931C0" w:rsidRDefault="006445D7" w:rsidP="00F931C0">
            <w:pPr>
              <w:ind w:left="180" w:hanging="180"/>
            </w:pPr>
            <w:r w:rsidRPr="00F931C0">
              <w:rPr>
                <w:rFonts w:eastAsia="Arial"/>
              </w:rPr>
              <w:t>Arts: drawing precise geometric figures; English: following oral and written instructions; Collaboration: partner and group checking; ICT: optional presentation of step-by-step drawing procedures or digital line tools.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FD1509" w14:textId="77777777" w:rsidR="00450197" w:rsidRPr="00F931C0" w:rsidRDefault="006445D7" w:rsidP="00F931C0">
            <w:pPr>
              <w:ind w:left="180" w:hanging="180"/>
            </w:pPr>
            <w:r w:rsidRPr="00F931C0">
              <w:rPr>
                <w:rFonts w:eastAsia="Arial"/>
              </w:rPr>
              <w:t>Arts and drafting: using rulers and triangle rulers; English: explaining why lines are parallel, intersecting, or perpendicular; Real-life application: road lines, windows, doors, tiles, notebook sides, and classroom layouts.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1CDD2C" w14:textId="77777777" w:rsidR="00450197" w:rsidRPr="00F931C0" w:rsidRDefault="006445D7" w:rsidP="00F931C0">
            <w:pPr>
              <w:ind w:left="180" w:hanging="180"/>
            </w:pPr>
            <w:r w:rsidRPr="00F931C0">
              <w:rPr>
                <w:rFonts w:eastAsia="Arial"/>
              </w:rPr>
              <w:t>Measurement: using a ruler to compare lengths; Arts: accurate line drawing; Practical life: checking equal lengths in objects such as notebooks, ladders, tables, or shelves; Collaboration: peer checking and feedback.</w:t>
            </w:r>
          </w:p>
        </w:tc>
      </w:tr>
      <w:tr w:rsidR="00D95DA7" w:rsidRPr="00F931C0" w14:paraId="2280928D"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3BCFB3" w14:textId="77777777" w:rsidR="009320A2" w:rsidRPr="00F931C0" w:rsidRDefault="00D95DA7" w:rsidP="00F931C0">
            <w:pPr>
              <w:pStyle w:val="Heading2"/>
              <w:ind w:left="180" w:hanging="180"/>
              <w:rPr>
                <w:rFonts w:ascii="Calibri" w:eastAsia="Times New Roman" w:hAnsi="Calibri" w:cs="Calibri"/>
                <w:color w:val="000000" w:themeColor="text1"/>
                <w:sz w:val="22"/>
                <w:szCs w:val="24"/>
              </w:rPr>
            </w:pPr>
            <w:r w:rsidRPr="00F931C0">
              <w:rPr>
                <w:rFonts w:ascii="Calibri" w:eastAsia="Arial" w:hAnsi="Calibri" w:cs="Calibri"/>
                <w:color w:val="000000" w:themeColor="text1"/>
                <w:sz w:val="22"/>
                <w:szCs w:val="24"/>
              </w:rPr>
              <w:t>Assessment</w:t>
            </w:r>
          </w:p>
          <w:p w14:paraId="2A9C088E" w14:textId="77777777" w:rsidR="00D95DA7" w:rsidRPr="00F931C0" w:rsidRDefault="00D95DA7" w:rsidP="00F931C0">
            <w:pPr>
              <w:pStyle w:val="Heading2"/>
              <w:ind w:left="180" w:hanging="180"/>
              <w:rPr>
                <w:rFonts w:ascii="Calibri" w:eastAsia="Times New Roman" w:hAnsi="Calibri" w:cs="Calibri"/>
                <w:b w:val="0"/>
                <w:bCs w:val="0"/>
                <w:i/>
                <w:iCs/>
                <w:color w:val="000000" w:themeColor="text1"/>
                <w:sz w:val="22"/>
                <w:szCs w:val="24"/>
              </w:rPr>
            </w:pPr>
            <w:r w:rsidRPr="00F931C0">
              <w:rPr>
                <w:rFonts w:ascii="Calibri" w:eastAsia="Arial" w:hAnsi="Calibri" w:cs="Calibri"/>
                <w:b w:val="0"/>
                <w:bCs w:val="0"/>
                <w:i/>
                <w:iCs/>
                <w:color w:val="000000" w:themeColor="text1"/>
                <w:sz w:val="22"/>
                <w:szCs w:val="24"/>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00F33F" w14:textId="77777777" w:rsidR="00450197" w:rsidRPr="00F931C0" w:rsidRDefault="006445D7" w:rsidP="00F931C0">
            <w:pPr>
              <w:ind w:left="180" w:hanging="180"/>
            </w:pPr>
            <w:r w:rsidRPr="00F931C0">
              <w:rPr>
                <w:rFonts w:eastAsia="Arial"/>
              </w:rPr>
              <w:t>Assess whether learners can recognize, name, draw, compare, and explain points, line segments, rays, lines, parallel lines, intersecting lines, perpendicular lines, and equal line segments. Evidence will include oral responses, drawings, partner checks, group outputs, ruler-based measuring tasks, and short formative quizzes.</w:t>
            </w:r>
          </w:p>
        </w:tc>
      </w:tr>
      <w:tr w:rsidR="00D95DA7" w:rsidRPr="00F931C0" w14:paraId="368FC289"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82FCD2"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 xml:space="preserve">Formative Assessment </w:t>
            </w:r>
          </w:p>
          <w:p w14:paraId="7129D6B5"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w:t>
            </w:r>
            <w:r w:rsidRPr="00F931C0">
              <w:rPr>
                <w:rFonts w:eastAsia="Arial"/>
                <w:b/>
                <w:bCs/>
                <w:i/>
                <w:iCs/>
                <w:color w:val="000000" w:themeColor="text1"/>
              </w:rPr>
              <w:t xml:space="preserve"> </w:t>
            </w:r>
            <w:r w:rsidRPr="00F931C0">
              <w:rPr>
                <w:rStyle w:val="Strong"/>
                <w:rFonts w:eastAsia="Arial"/>
                <w:b w:val="0"/>
                <w:bCs w:val="0"/>
                <w:i/>
                <w:iCs/>
                <w:color w:val="000000" w:themeColor="text1"/>
              </w:rPr>
              <w:t>Formative na Pagtataya</w:t>
            </w:r>
          </w:p>
          <w:p w14:paraId="6D1ED676"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Create a task, activity or questions to evaluate learning and provide feedback every now and then. Include ways for learners to ask for guidance or support throughout each session.</w:t>
            </w:r>
          </w:p>
          <w:p w14:paraId="53165EAF" w14:textId="77777777" w:rsidR="00D95DA7" w:rsidRPr="00F931C0" w:rsidRDefault="00931B63" w:rsidP="00F931C0">
            <w:pPr>
              <w:ind w:left="180" w:hanging="180"/>
              <w:rPr>
                <w:rFonts w:eastAsia="Times New Roman"/>
                <w:b/>
                <w:b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3B361E" w14:textId="77777777" w:rsidR="00450197" w:rsidRPr="00F931C0" w:rsidRDefault="006445D7" w:rsidP="00F931C0">
            <w:pPr>
              <w:ind w:left="180" w:hanging="180"/>
            </w:pPr>
            <w:r w:rsidRPr="00F931C0">
              <w:rPr>
                <w:rFonts w:eastAsia="Arial"/>
              </w:rPr>
              <w:t>Task: Identify and Explain the Figure</w:t>
            </w:r>
          </w:p>
          <w:p w14:paraId="2697EEDF" w14:textId="77777777" w:rsidR="00450197" w:rsidRPr="00F931C0" w:rsidRDefault="006445D7" w:rsidP="00F931C0">
            <w:pPr>
              <w:ind w:left="180" w:hanging="180"/>
            </w:pPr>
            <w:r w:rsidRPr="00F931C0">
              <w:rPr>
                <w:rFonts w:eastAsia="Arial"/>
              </w:rPr>
              <w:t>Directions: Show or draw a point, line segment, ray, and line. Learners identify each figure and explain the clue they used: dot, two endpoints, one endpoint with one arrowhead, or two arrowheads. Learners may answer orally, point to a card, draw, or write the name.</w:t>
            </w:r>
          </w:p>
          <w:p w14:paraId="2DB3AFEA" w14:textId="77777777" w:rsidR="00450197" w:rsidRPr="00F931C0" w:rsidRDefault="00450197" w:rsidP="00F931C0">
            <w:pPr>
              <w:ind w:left="180" w:hanging="180"/>
            </w:pPr>
          </w:p>
          <w:p w14:paraId="617061BF" w14:textId="77777777" w:rsidR="00450197" w:rsidRPr="00F931C0" w:rsidRDefault="006445D7" w:rsidP="00F931C0">
            <w:pPr>
              <w:ind w:left="180" w:hanging="180"/>
            </w:pPr>
            <w:r w:rsidRPr="00F931C0">
              <w:rPr>
                <w:rFonts w:eastAsia="Arial"/>
              </w:rPr>
              <w:t>Quick Check / 5-Item Formative Quiz</w:t>
            </w:r>
          </w:p>
          <w:p w14:paraId="2F62D001" w14:textId="77777777" w:rsidR="00450197" w:rsidRPr="00F931C0" w:rsidRDefault="006445D7" w:rsidP="00F931C0">
            <w:pPr>
              <w:ind w:left="180" w:hanging="180"/>
            </w:pPr>
            <w:r w:rsidRPr="00F931C0">
              <w:rPr>
                <w:rFonts w:eastAsia="Arial"/>
              </w:rPr>
              <w:t>Directions: Choose the best answer.</w:t>
            </w:r>
          </w:p>
          <w:p w14:paraId="7CD27440" w14:textId="77777777" w:rsidR="00450197" w:rsidRPr="00F931C0" w:rsidRDefault="006445D7" w:rsidP="00F931C0">
            <w:pPr>
              <w:ind w:left="180" w:hanging="180"/>
            </w:pPr>
            <w:r w:rsidRPr="00F931C0">
              <w:rPr>
                <w:rFonts w:eastAsia="Arial"/>
              </w:rPr>
              <w:t>1. A point is represented by a ____.</w:t>
            </w:r>
          </w:p>
          <w:p w14:paraId="30C2BCCD" w14:textId="77777777" w:rsidR="00450197" w:rsidRPr="00F931C0" w:rsidRDefault="006445D7" w:rsidP="00F931C0">
            <w:pPr>
              <w:ind w:left="180" w:hanging="180"/>
            </w:pPr>
            <w:r w:rsidRPr="00F931C0">
              <w:rPr>
                <w:rFonts w:eastAsia="Arial"/>
              </w:rPr>
              <w:t>A. dot  B. square  C. ruler</w:t>
            </w:r>
          </w:p>
          <w:p w14:paraId="39D1E08F" w14:textId="77777777" w:rsidR="00450197" w:rsidRPr="00F931C0" w:rsidRDefault="006445D7" w:rsidP="00F931C0">
            <w:pPr>
              <w:ind w:left="180" w:hanging="180"/>
            </w:pPr>
            <w:r w:rsidRPr="00F931C0">
              <w:rPr>
                <w:rFonts w:eastAsia="Arial"/>
              </w:rPr>
              <w:t>2. A line segment has ____ endpoints.</w:t>
            </w:r>
          </w:p>
          <w:p w14:paraId="43A0B0DB" w14:textId="77777777" w:rsidR="00450197" w:rsidRPr="00F931C0" w:rsidRDefault="006445D7" w:rsidP="00F931C0">
            <w:pPr>
              <w:ind w:left="180" w:hanging="180"/>
            </w:pPr>
            <w:r w:rsidRPr="00F931C0">
              <w:rPr>
                <w:rFonts w:eastAsia="Arial"/>
              </w:rPr>
              <w:t>A. one  B. two  C. no</w:t>
            </w:r>
          </w:p>
          <w:p w14:paraId="06AD9269" w14:textId="77777777" w:rsidR="00450197" w:rsidRPr="00F931C0" w:rsidRDefault="006445D7" w:rsidP="00F931C0">
            <w:pPr>
              <w:ind w:left="180" w:hanging="180"/>
            </w:pPr>
            <w:r w:rsidRPr="00F931C0">
              <w:rPr>
                <w:rFonts w:eastAsia="Arial"/>
              </w:rPr>
              <w:t>3. A ray has one endpoint and ____ arrowhead.</w:t>
            </w:r>
          </w:p>
          <w:p w14:paraId="4BD6793F" w14:textId="77777777" w:rsidR="00450197" w:rsidRPr="00F931C0" w:rsidRDefault="006445D7" w:rsidP="00F931C0">
            <w:pPr>
              <w:ind w:left="180" w:hanging="180"/>
            </w:pPr>
            <w:r w:rsidRPr="00F931C0">
              <w:rPr>
                <w:rFonts w:eastAsia="Arial"/>
              </w:rPr>
              <w:t>A. one  B. two  C. three</w:t>
            </w:r>
          </w:p>
          <w:p w14:paraId="7DF63B14" w14:textId="77777777" w:rsidR="00450197" w:rsidRPr="00F931C0" w:rsidRDefault="006445D7" w:rsidP="00F931C0">
            <w:pPr>
              <w:ind w:left="180" w:hanging="180"/>
            </w:pPr>
            <w:r w:rsidRPr="00F931C0">
              <w:rPr>
                <w:rFonts w:eastAsia="Arial"/>
              </w:rPr>
              <w:t>4. A line has arrowheads in ____ directions.</w:t>
            </w:r>
          </w:p>
          <w:p w14:paraId="6A455C42" w14:textId="77777777" w:rsidR="00450197" w:rsidRPr="00F931C0" w:rsidRDefault="006445D7" w:rsidP="00F931C0">
            <w:pPr>
              <w:ind w:left="180" w:hanging="180"/>
            </w:pPr>
            <w:r w:rsidRPr="00F931C0">
              <w:rPr>
                <w:rFonts w:eastAsia="Arial"/>
              </w:rPr>
              <w:t>A. opposite  B. one  C. no</w:t>
            </w:r>
          </w:p>
          <w:p w14:paraId="01F142B2" w14:textId="77777777" w:rsidR="00450197" w:rsidRPr="00F931C0" w:rsidRDefault="006445D7" w:rsidP="00F931C0">
            <w:pPr>
              <w:ind w:left="180" w:hanging="180"/>
            </w:pPr>
            <w:r w:rsidRPr="00F931C0">
              <w:rPr>
                <w:rFonts w:eastAsia="Arial"/>
              </w:rPr>
              <w:t>5. Which figure can be named using two endpoints in any order?</w:t>
            </w:r>
          </w:p>
          <w:p w14:paraId="1F985DAA" w14:textId="77777777" w:rsidR="00450197" w:rsidRPr="00F931C0" w:rsidRDefault="006445D7" w:rsidP="00F931C0">
            <w:pPr>
              <w:ind w:left="180" w:hanging="180"/>
            </w:pPr>
            <w:r w:rsidRPr="00F931C0">
              <w:rPr>
                <w:rFonts w:eastAsia="Arial"/>
              </w:rPr>
              <w:t>A. line segment  B. point  C. corner</w:t>
            </w:r>
          </w:p>
          <w:p w14:paraId="334E02AD" w14:textId="77777777" w:rsidR="00450197" w:rsidRPr="00F931C0" w:rsidRDefault="006445D7" w:rsidP="00F931C0">
            <w:pPr>
              <w:ind w:left="180" w:hanging="180"/>
            </w:pPr>
            <w:r w:rsidRPr="00F931C0">
              <w:rPr>
                <w:rFonts w:eastAsia="Arial"/>
              </w:rPr>
              <w:t>Answer Key: 1-A, 2-B,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C96F01" w14:textId="77777777" w:rsidR="00450197" w:rsidRPr="00F931C0" w:rsidRDefault="006445D7" w:rsidP="00F931C0">
            <w:pPr>
              <w:ind w:left="180" w:hanging="180"/>
            </w:pPr>
            <w:r w:rsidRPr="00F931C0">
              <w:rPr>
                <w:rFonts w:eastAsia="Arial"/>
              </w:rPr>
              <w:t>Task: Draw and Check</w:t>
            </w:r>
          </w:p>
          <w:p w14:paraId="14B45022" w14:textId="77777777" w:rsidR="00450197" w:rsidRPr="00F931C0" w:rsidRDefault="006445D7" w:rsidP="00F931C0">
            <w:pPr>
              <w:ind w:left="180" w:hanging="180"/>
            </w:pPr>
            <w:r w:rsidRPr="00F931C0">
              <w:rPr>
                <w:rFonts w:eastAsia="Arial"/>
              </w:rPr>
              <w:t>Directions: In pairs, learners draw one point, one line segment, one ray, and one line using a ruler or straightedge. Partners check whether endpoints and arrowheads are correct. Learners who need help may trace teacher-prepared guide lines before drawing independently.</w:t>
            </w:r>
          </w:p>
          <w:p w14:paraId="6472E8DD" w14:textId="77777777" w:rsidR="00450197" w:rsidRPr="00F931C0" w:rsidRDefault="00450197" w:rsidP="00F931C0">
            <w:pPr>
              <w:ind w:left="180" w:hanging="180"/>
            </w:pPr>
          </w:p>
          <w:p w14:paraId="275C4F30" w14:textId="77777777" w:rsidR="00450197" w:rsidRPr="00F931C0" w:rsidRDefault="006445D7" w:rsidP="00F931C0">
            <w:pPr>
              <w:ind w:left="180" w:hanging="180"/>
            </w:pPr>
            <w:r w:rsidRPr="00F931C0">
              <w:rPr>
                <w:rFonts w:eastAsia="Arial"/>
              </w:rPr>
              <w:t>Quick Check / 5-Item Formative Quiz</w:t>
            </w:r>
          </w:p>
          <w:p w14:paraId="1B56A34E" w14:textId="77777777" w:rsidR="00450197" w:rsidRPr="00F931C0" w:rsidRDefault="006445D7" w:rsidP="00F931C0">
            <w:pPr>
              <w:ind w:left="180" w:hanging="180"/>
            </w:pPr>
            <w:r w:rsidRPr="00F931C0">
              <w:rPr>
                <w:rFonts w:eastAsia="Arial"/>
              </w:rPr>
              <w:t>Directions: Write the figure described.</w:t>
            </w:r>
          </w:p>
          <w:p w14:paraId="65C3AA05" w14:textId="77777777" w:rsidR="00450197" w:rsidRPr="00F931C0" w:rsidRDefault="006445D7" w:rsidP="00F931C0">
            <w:pPr>
              <w:ind w:left="180" w:hanging="180"/>
            </w:pPr>
            <w:r w:rsidRPr="00F931C0">
              <w:rPr>
                <w:rFonts w:eastAsia="Arial"/>
              </w:rPr>
              <w:t>1. It is drawn as one dot. __________</w:t>
            </w:r>
          </w:p>
          <w:p w14:paraId="1E5E74FC" w14:textId="77777777" w:rsidR="00450197" w:rsidRPr="00F931C0" w:rsidRDefault="006445D7" w:rsidP="00F931C0">
            <w:pPr>
              <w:ind w:left="180" w:hanging="180"/>
            </w:pPr>
            <w:r w:rsidRPr="00F931C0">
              <w:rPr>
                <w:rFonts w:eastAsia="Arial"/>
              </w:rPr>
              <w:t>2. It has two endpoints and no arrowhead. __________</w:t>
            </w:r>
          </w:p>
          <w:p w14:paraId="28BAA1FE" w14:textId="77777777" w:rsidR="00450197" w:rsidRPr="00F931C0" w:rsidRDefault="006445D7" w:rsidP="00F931C0">
            <w:pPr>
              <w:ind w:left="180" w:hanging="180"/>
            </w:pPr>
            <w:r w:rsidRPr="00F931C0">
              <w:rPr>
                <w:rFonts w:eastAsia="Arial"/>
              </w:rPr>
              <w:t>3. It has one endpoint and one arrowhead. __________</w:t>
            </w:r>
          </w:p>
          <w:p w14:paraId="1AE55AD4" w14:textId="77777777" w:rsidR="00450197" w:rsidRPr="00F931C0" w:rsidRDefault="006445D7" w:rsidP="00F931C0">
            <w:pPr>
              <w:ind w:left="180" w:hanging="180"/>
            </w:pPr>
            <w:r w:rsidRPr="00F931C0">
              <w:rPr>
                <w:rFonts w:eastAsia="Arial"/>
              </w:rPr>
              <w:t>4. It has arrowheads on both ends. __________</w:t>
            </w:r>
          </w:p>
          <w:p w14:paraId="6BDA2A6A" w14:textId="77777777" w:rsidR="00450197" w:rsidRPr="00F931C0" w:rsidRDefault="006445D7" w:rsidP="00F931C0">
            <w:pPr>
              <w:ind w:left="180" w:hanging="180"/>
            </w:pPr>
            <w:r w:rsidRPr="00F931C0">
              <w:rPr>
                <w:rFonts w:eastAsia="Arial"/>
              </w:rPr>
              <w:t>5. It is used to draw straight figures accurately. __________</w:t>
            </w:r>
          </w:p>
          <w:p w14:paraId="2B9A1594" w14:textId="77777777" w:rsidR="00450197" w:rsidRPr="00F931C0" w:rsidRDefault="006445D7" w:rsidP="00F931C0">
            <w:pPr>
              <w:ind w:left="180" w:hanging="180"/>
            </w:pPr>
            <w:r w:rsidRPr="00F931C0">
              <w:rPr>
                <w:rFonts w:eastAsia="Arial"/>
              </w:rPr>
              <w:t>Answer Key: 1-point, 2-line segment, 3-ray, 4-line, 5-ruler/straightedge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3A85FD" w14:textId="77777777" w:rsidR="00450197" w:rsidRPr="00F931C0" w:rsidRDefault="006445D7" w:rsidP="00F931C0">
            <w:pPr>
              <w:ind w:left="180" w:hanging="180"/>
            </w:pPr>
            <w:r w:rsidRPr="00F931C0">
              <w:rPr>
                <w:rFonts w:eastAsia="Arial"/>
              </w:rPr>
              <w:t>Task: Classify the Lines</w:t>
            </w:r>
          </w:p>
          <w:p w14:paraId="4D330FBA" w14:textId="77777777" w:rsidR="00450197" w:rsidRPr="00F931C0" w:rsidRDefault="006445D7" w:rsidP="00F931C0">
            <w:pPr>
              <w:ind w:left="180" w:hanging="180"/>
            </w:pPr>
            <w:r w:rsidRPr="00F931C0">
              <w:rPr>
                <w:rFonts w:eastAsia="Arial"/>
              </w:rPr>
              <w:t>Directions: Show pairs of lines. Learners classify each pair as parallel, intersecting, or perpendicular and give one reason. Learners may use rulers or triangle rulers to check. Accept oral, written, or pointing responses.</w:t>
            </w:r>
          </w:p>
          <w:p w14:paraId="3AEF4416" w14:textId="77777777" w:rsidR="00450197" w:rsidRPr="00F931C0" w:rsidRDefault="00450197" w:rsidP="00F931C0">
            <w:pPr>
              <w:ind w:left="180" w:hanging="180"/>
            </w:pPr>
          </w:p>
          <w:p w14:paraId="0813E0F4" w14:textId="77777777" w:rsidR="00450197" w:rsidRPr="00F931C0" w:rsidRDefault="006445D7" w:rsidP="00F931C0">
            <w:pPr>
              <w:ind w:left="180" w:hanging="180"/>
            </w:pPr>
            <w:r w:rsidRPr="00F931C0">
              <w:rPr>
                <w:rFonts w:eastAsia="Arial"/>
              </w:rPr>
              <w:t>Quick Check / 5-Item Formative Quiz</w:t>
            </w:r>
          </w:p>
          <w:p w14:paraId="7DA9A5C3" w14:textId="77777777" w:rsidR="00450197" w:rsidRPr="00F931C0" w:rsidRDefault="006445D7" w:rsidP="00F931C0">
            <w:pPr>
              <w:ind w:left="180" w:hanging="180"/>
            </w:pPr>
            <w:r w:rsidRPr="00F931C0">
              <w:rPr>
                <w:rFonts w:eastAsia="Arial"/>
              </w:rPr>
              <w:t>Directions: Choose the correct answer.</w:t>
            </w:r>
          </w:p>
          <w:p w14:paraId="704921B9" w14:textId="77777777" w:rsidR="00450197" w:rsidRPr="00F931C0" w:rsidRDefault="006445D7" w:rsidP="00F931C0">
            <w:pPr>
              <w:ind w:left="180" w:hanging="180"/>
            </w:pPr>
            <w:r w:rsidRPr="00F931C0">
              <w:rPr>
                <w:rFonts w:eastAsia="Arial"/>
              </w:rPr>
              <w:t>1. Lines that do not meet at any point are ____ lines.</w:t>
            </w:r>
          </w:p>
          <w:p w14:paraId="409FA806" w14:textId="77777777" w:rsidR="00450197" w:rsidRPr="00F931C0" w:rsidRDefault="006445D7" w:rsidP="00F931C0">
            <w:pPr>
              <w:ind w:left="180" w:hanging="180"/>
            </w:pPr>
            <w:r w:rsidRPr="00F931C0">
              <w:rPr>
                <w:rFonts w:eastAsia="Arial"/>
              </w:rPr>
              <w:t>A. parallel  B. intersecting  C. curved</w:t>
            </w:r>
          </w:p>
          <w:p w14:paraId="47FDC4B9" w14:textId="77777777" w:rsidR="00450197" w:rsidRPr="00F931C0" w:rsidRDefault="006445D7" w:rsidP="00F931C0">
            <w:pPr>
              <w:ind w:left="180" w:hanging="180"/>
            </w:pPr>
            <w:r w:rsidRPr="00F931C0">
              <w:rPr>
                <w:rFonts w:eastAsia="Arial"/>
              </w:rPr>
              <w:t>2. Lines that meet at exactly one point are ____ lines.</w:t>
            </w:r>
          </w:p>
          <w:p w14:paraId="6D70BF2D" w14:textId="77777777" w:rsidR="00450197" w:rsidRPr="00F931C0" w:rsidRDefault="006445D7" w:rsidP="00F931C0">
            <w:pPr>
              <w:ind w:left="180" w:hanging="180"/>
            </w:pPr>
            <w:r w:rsidRPr="00F931C0">
              <w:rPr>
                <w:rFonts w:eastAsia="Arial"/>
              </w:rPr>
              <w:t>A. parallel  B. intersecting  C. broken</w:t>
            </w:r>
          </w:p>
          <w:p w14:paraId="1963169D" w14:textId="77777777" w:rsidR="00450197" w:rsidRPr="00F931C0" w:rsidRDefault="006445D7" w:rsidP="00F931C0">
            <w:pPr>
              <w:ind w:left="180" w:hanging="180"/>
            </w:pPr>
            <w:r w:rsidRPr="00F931C0">
              <w:rPr>
                <w:rFonts w:eastAsia="Arial"/>
              </w:rPr>
              <w:t>3. Intersecting lines that form square corners are ____ lines.</w:t>
            </w:r>
          </w:p>
          <w:p w14:paraId="096742DB" w14:textId="77777777" w:rsidR="00450197" w:rsidRPr="00F931C0" w:rsidRDefault="006445D7" w:rsidP="00F931C0">
            <w:pPr>
              <w:ind w:left="180" w:hanging="180"/>
            </w:pPr>
            <w:r w:rsidRPr="00F931C0">
              <w:rPr>
                <w:rFonts w:eastAsia="Arial"/>
              </w:rPr>
              <w:t>A. perpendicular  B. parallel  C. equal</w:t>
            </w:r>
          </w:p>
          <w:p w14:paraId="597C796A" w14:textId="77777777" w:rsidR="00450197" w:rsidRPr="00F931C0" w:rsidRDefault="006445D7" w:rsidP="00F931C0">
            <w:pPr>
              <w:ind w:left="180" w:hanging="180"/>
            </w:pPr>
            <w:r w:rsidRPr="00F931C0">
              <w:rPr>
                <w:rFonts w:eastAsia="Arial"/>
              </w:rPr>
              <w:t>4. The place where two intersecting lines meet is the point of ____.</w:t>
            </w:r>
          </w:p>
          <w:p w14:paraId="174AB7A5" w14:textId="77777777" w:rsidR="00450197" w:rsidRPr="00F931C0" w:rsidRDefault="006445D7" w:rsidP="00F931C0">
            <w:pPr>
              <w:ind w:left="180" w:hanging="180"/>
            </w:pPr>
            <w:r w:rsidRPr="00F931C0">
              <w:rPr>
                <w:rFonts w:eastAsia="Arial"/>
              </w:rPr>
              <w:t>A. intersection  B. length  C. endpoint</w:t>
            </w:r>
          </w:p>
          <w:p w14:paraId="2873EA24" w14:textId="77777777" w:rsidR="00450197" w:rsidRPr="00F931C0" w:rsidRDefault="006445D7" w:rsidP="00F931C0">
            <w:pPr>
              <w:ind w:left="180" w:hanging="180"/>
            </w:pPr>
            <w:r w:rsidRPr="00F931C0">
              <w:rPr>
                <w:rFonts w:eastAsia="Arial"/>
              </w:rPr>
              <w:t>5. Opposite sides of a rectangular notebook are examples of ____ lines.</w:t>
            </w:r>
          </w:p>
          <w:p w14:paraId="01EA3F93" w14:textId="77777777" w:rsidR="00450197" w:rsidRPr="00F931C0" w:rsidRDefault="006445D7" w:rsidP="00F931C0">
            <w:pPr>
              <w:ind w:left="180" w:hanging="180"/>
            </w:pPr>
            <w:r w:rsidRPr="00F931C0">
              <w:rPr>
                <w:rFonts w:eastAsia="Arial"/>
              </w:rPr>
              <w:t>A. parallel  B. random  C. dotted</w:t>
            </w:r>
          </w:p>
          <w:p w14:paraId="12958B60" w14:textId="77777777" w:rsidR="00450197" w:rsidRPr="00F931C0" w:rsidRDefault="006445D7" w:rsidP="00F931C0">
            <w:pPr>
              <w:ind w:left="180" w:hanging="180"/>
            </w:pPr>
            <w:r w:rsidRPr="00F931C0">
              <w:rPr>
                <w:rFonts w:eastAsia="Arial"/>
              </w:rPr>
              <w:t>Answer Key: 1-A, 2-B, 3-A, 4-A,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10925C" w14:textId="77777777" w:rsidR="00450197" w:rsidRPr="00F931C0" w:rsidRDefault="006445D7" w:rsidP="00F931C0">
            <w:pPr>
              <w:ind w:left="180" w:hanging="180"/>
            </w:pPr>
            <w:r w:rsidRPr="00F931C0">
              <w:rPr>
                <w:rFonts w:eastAsia="Arial"/>
              </w:rPr>
              <w:t>Task: Measure and Draw Equal Line Segments</w:t>
            </w:r>
          </w:p>
          <w:p w14:paraId="2CCB8B8B" w14:textId="77777777" w:rsidR="00450197" w:rsidRPr="00F931C0" w:rsidRDefault="006445D7" w:rsidP="00F931C0">
            <w:pPr>
              <w:ind w:left="180" w:hanging="180"/>
            </w:pPr>
            <w:r w:rsidRPr="00F931C0">
              <w:rPr>
                <w:rFonts w:eastAsia="Arial"/>
              </w:rPr>
              <w:t>Directions: Learners measure a given line segment using a ruler, then draw another line segment with the same length. Partners compare the measurements. Learners may draw the equal line segment horizontally, vertically, or diagonally.</w:t>
            </w:r>
          </w:p>
          <w:p w14:paraId="17B52F36" w14:textId="77777777" w:rsidR="00450197" w:rsidRPr="00F931C0" w:rsidRDefault="00450197" w:rsidP="00F931C0">
            <w:pPr>
              <w:ind w:left="180" w:hanging="180"/>
            </w:pPr>
          </w:p>
          <w:p w14:paraId="1CE0EAAF" w14:textId="77777777" w:rsidR="00450197" w:rsidRPr="00F931C0" w:rsidRDefault="006445D7" w:rsidP="00F931C0">
            <w:pPr>
              <w:ind w:left="180" w:hanging="180"/>
            </w:pPr>
            <w:r w:rsidRPr="00F931C0">
              <w:rPr>
                <w:rFonts w:eastAsia="Arial"/>
              </w:rPr>
              <w:t>Quick Check / 5-Item Formative Quiz</w:t>
            </w:r>
          </w:p>
          <w:p w14:paraId="7B97FAA9" w14:textId="77777777" w:rsidR="00450197" w:rsidRPr="00F931C0" w:rsidRDefault="006445D7" w:rsidP="00F931C0">
            <w:pPr>
              <w:ind w:left="180" w:hanging="180"/>
            </w:pPr>
            <w:r w:rsidRPr="00F931C0">
              <w:rPr>
                <w:rFonts w:eastAsia="Arial"/>
              </w:rPr>
              <w:t>Directions: Answer briefly.</w:t>
            </w:r>
          </w:p>
          <w:p w14:paraId="1078235A" w14:textId="77777777" w:rsidR="00450197" w:rsidRPr="00F931C0" w:rsidRDefault="006445D7" w:rsidP="00F931C0">
            <w:pPr>
              <w:ind w:left="180" w:hanging="180"/>
            </w:pPr>
            <w:r w:rsidRPr="00F931C0">
              <w:rPr>
                <w:rFonts w:eastAsia="Arial"/>
              </w:rPr>
              <w:t>1. What tool is commonly used to measure a line segment? __________</w:t>
            </w:r>
          </w:p>
          <w:p w14:paraId="6BF0F435" w14:textId="77777777" w:rsidR="00450197" w:rsidRPr="00F931C0" w:rsidRDefault="006445D7" w:rsidP="00F931C0">
            <w:pPr>
              <w:ind w:left="180" w:hanging="180"/>
            </w:pPr>
            <w:r w:rsidRPr="00F931C0">
              <w:rPr>
                <w:rFonts w:eastAsia="Arial"/>
              </w:rPr>
              <w:t>2. If two line segments have the same measure, they have ____ length. __________</w:t>
            </w:r>
          </w:p>
          <w:p w14:paraId="15D57E28" w14:textId="77777777" w:rsidR="00450197" w:rsidRPr="00F931C0" w:rsidRDefault="006445D7" w:rsidP="00F931C0">
            <w:pPr>
              <w:ind w:left="180" w:hanging="180"/>
            </w:pPr>
            <w:r w:rsidRPr="00F931C0">
              <w:rPr>
                <w:rFonts w:eastAsia="Arial"/>
              </w:rPr>
              <w:t>3. Can equal line segments have different orientations? __________</w:t>
            </w:r>
          </w:p>
          <w:p w14:paraId="3A558366" w14:textId="77777777" w:rsidR="00450197" w:rsidRPr="00F931C0" w:rsidRDefault="006445D7" w:rsidP="00F931C0">
            <w:pPr>
              <w:ind w:left="180" w:hanging="180"/>
            </w:pPr>
            <w:r w:rsidRPr="00F931C0">
              <w:rPr>
                <w:rFonts w:eastAsia="Arial"/>
              </w:rPr>
              <w:t>4. A line segment has two __________.</w:t>
            </w:r>
          </w:p>
          <w:p w14:paraId="7D9EA2BD" w14:textId="77777777" w:rsidR="00450197" w:rsidRPr="00F931C0" w:rsidRDefault="006445D7" w:rsidP="00F931C0">
            <w:pPr>
              <w:ind w:left="180" w:hanging="180"/>
            </w:pPr>
            <w:r w:rsidRPr="00F931C0">
              <w:rPr>
                <w:rFonts w:eastAsia="Arial"/>
              </w:rPr>
              <w:t>5. Why are not all line segments equal in length? __________</w:t>
            </w:r>
          </w:p>
          <w:p w14:paraId="49D61FD3" w14:textId="77777777" w:rsidR="00450197" w:rsidRPr="00F931C0" w:rsidRDefault="006445D7" w:rsidP="00F931C0">
            <w:pPr>
              <w:ind w:left="180" w:hanging="180"/>
            </w:pPr>
            <w:r w:rsidRPr="00F931C0">
              <w:rPr>
                <w:rFonts w:eastAsia="Arial"/>
              </w:rPr>
              <w:t>Answer Key: 1-ruler/meter stick, 2-equal, 3-Yes, 4-endpoints, 5-because objects have different sizes, shapes, designs, or functions.</w:t>
            </w:r>
          </w:p>
        </w:tc>
      </w:tr>
      <w:tr w:rsidR="00D95DA7" w:rsidRPr="00F931C0" w14:paraId="6DEB2740"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26D64A" w14:textId="77777777" w:rsidR="00931B63" w:rsidRPr="00F931C0" w:rsidRDefault="00D95DA7" w:rsidP="00F931C0">
            <w:pPr>
              <w:pStyle w:val="Heading2"/>
              <w:ind w:left="180" w:hanging="180"/>
              <w:rPr>
                <w:rFonts w:ascii="Calibri" w:eastAsia="Times New Roman" w:hAnsi="Calibri" w:cs="Calibri"/>
                <w:color w:val="000000" w:themeColor="text1"/>
                <w:sz w:val="22"/>
                <w:szCs w:val="24"/>
              </w:rPr>
            </w:pPr>
            <w:r w:rsidRPr="00F931C0">
              <w:rPr>
                <w:rFonts w:ascii="Calibri" w:eastAsia="Arial" w:hAnsi="Calibri" w:cs="Calibri"/>
                <w:color w:val="000000" w:themeColor="text1"/>
                <w:sz w:val="22"/>
                <w:szCs w:val="24"/>
              </w:rPr>
              <w:t>Ways Forward</w:t>
            </w:r>
          </w:p>
          <w:p w14:paraId="20F7AA87" w14:textId="77777777" w:rsidR="00D95DA7" w:rsidRPr="00F931C0" w:rsidRDefault="00D95DA7" w:rsidP="00F931C0">
            <w:pPr>
              <w:pStyle w:val="Heading2"/>
              <w:ind w:left="180" w:hanging="180"/>
              <w:rPr>
                <w:rFonts w:ascii="Calibri" w:eastAsia="Times New Roman" w:hAnsi="Calibri" w:cs="Calibri"/>
                <w:b w:val="0"/>
                <w:bCs w:val="0"/>
                <w:i/>
                <w:iCs/>
                <w:color w:val="000000" w:themeColor="text1"/>
                <w:sz w:val="22"/>
                <w:szCs w:val="24"/>
              </w:rPr>
            </w:pPr>
            <w:r w:rsidRPr="00F931C0">
              <w:rPr>
                <w:rFonts w:ascii="Calibri" w:eastAsia="Arial" w:hAnsi="Calibri" w:cs="Calibri"/>
                <w:b w:val="0"/>
                <w:bCs w:val="0"/>
                <w:i/>
                <w:iCs/>
                <w:color w:val="000000" w:themeColor="text1"/>
                <w:sz w:val="22"/>
                <w:szCs w:val="24"/>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55C81F" w14:textId="77777777" w:rsidR="00450197" w:rsidRPr="00F931C0" w:rsidRDefault="006445D7" w:rsidP="00F931C0">
            <w:pPr>
              <w:ind w:left="180" w:hanging="180"/>
            </w:pPr>
            <w:r w:rsidRPr="00F931C0">
              <w:rPr>
                <w:rFonts w:eastAsia="Arial"/>
              </w:rPr>
              <w:t>Use learners’ drawings, oral explanations, measurements, and partner-checking results to decide who needs reinforcement. Learners who confuse line, ray, and line segment will receive additional model-based practice using endpoints and arrowheads. Learners who struggle with measuring or drawing equal segments will be given guided ruler practice and larger sample line segments before independent work.</w:t>
            </w:r>
          </w:p>
        </w:tc>
      </w:tr>
      <w:tr w:rsidR="00D95DA7" w:rsidRPr="00F931C0" w14:paraId="2F165A5B"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4DA1DB"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Extended learning opportunities</w:t>
            </w:r>
          </w:p>
          <w:p w14:paraId="4A474612"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 xml:space="preserve">/ </w:t>
            </w:r>
            <w:r w:rsidRPr="00F931C0">
              <w:rPr>
                <w:rStyle w:val="Strong"/>
                <w:rFonts w:eastAsia="Arial"/>
                <w:b w:val="0"/>
                <w:bCs w:val="0"/>
                <w:i/>
                <w:iCs/>
                <w:color w:val="000000" w:themeColor="text1"/>
              </w:rPr>
              <w:t>Mga Karagdagang Gawai</w:t>
            </w:r>
            <w:r w:rsidR="00931B63" w:rsidRPr="00F931C0">
              <w:rPr>
                <w:rStyle w:val="Strong"/>
                <w:rFonts w:eastAsia="Arial"/>
                <w:b w:val="0"/>
                <w:bCs w:val="0"/>
                <w:i/>
                <w:iCs/>
                <w:color w:val="000000" w:themeColor="text1"/>
              </w:rPr>
              <w:t>n</w:t>
            </w:r>
          </w:p>
          <w:p w14:paraId="2B57EF97" w14:textId="77777777" w:rsidR="00D95DA7" w:rsidRPr="00F931C0" w:rsidRDefault="00931B63" w:rsidP="00F931C0">
            <w:pPr>
              <w:ind w:left="180" w:hanging="180"/>
              <w:rPr>
                <w:rFonts w:eastAsia="Times New Roman"/>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8F3F88" w14:textId="77777777" w:rsidR="00450197" w:rsidRPr="00F931C0" w:rsidRDefault="006445D7" w:rsidP="00F931C0">
            <w:pPr>
              <w:ind w:left="180" w:hanging="180"/>
            </w:pPr>
            <w:r w:rsidRPr="00F931C0">
              <w:rPr>
                <w:rFonts w:eastAsia="Arial"/>
              </w:rPr>
              <w:t>Ask learners to look at safe objects at home, such as books, windows, tables, and doors. They may list or draw examples of points, line segments, rays, or lines and label them with help from a family member.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852FC6" w14:textId="77777777" w:rsidR="00450197" w:rsidRPr="00F931C0" w:rsidRDefault="006445D7" w:rsidP="00F931C0">
            <w:pPr>
              <w:ind w:left="180" w:hanging="180"/>
            </w:pPr>
            <w:r w:rsidRPr="00F931C0">
              <w:rPr>
                <w:rFonts w:eastAsia="Arial"/>
              </w:rPr>
              <w:t>Learners may practice drawing two points, three line segments, two rays, and two lines on paper using a ruler or straightedge. They may also explain to a family member how endpoints and arrowheads help identify each figure.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86CA4B" w14:textId="77777777" w:rsidR="00450197" w:rsidRPr="00F931C0" w:rsidRDefault="006445D7" w:rsidP="00F931C0">
            <w:pPr>
              <w:ind w:left="180" w:hanging="180"/>
            </w:pPr>
            <w:r w:rsidRPr="00F931C0">
              <w:rPr>
                <w:rFonts w:eastAsia="Arial"/>
              </w:rPr>
              <w:t>Learners may observe roads, notebook sides, tiles, doors, and windows to find examples of parallel, intersecting, or perpendicular lines. They may draw one example of each and label it.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0B99C1" w14:textId="77777777" w:rsidR="00450197" w:rsidRPr="00F931C0" w:rsidRDefault="006445D7" w:rsidP="00F931C0">
            <w:pPr>
              <w:ind w:left="180" w:hanging="180"/>
            </w:pPr>
            <w:r w:rsidRPr="00F931C0">
              <w:rPr>
                <w:rFonts w:eastAsia="Arial"/>
              </w:rPr>
              <w:t>Learners may measure three objects at home with straight edges, such as a notebook, pencil box, or small book. They may draw one pair of equal line segments and write their measured length.</w:t>
            </w:r>
          </w:p>
        </w:tc>
      </w:tr>
      <w:tr w:rsidR="00D95DA7" w:rsidRPr="00F931C0" w14:paraId="46A73A03" w14:textId="77777777" w:rsidTr="00F931C0">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95155A" w14:textId="77777777" w:rsidR="00931B63" w:rsidRPr="00F931C0" w:rsidRDefault="00D95DA7" w:rsidP="00F931C0">
            <w:pPr>
              <w:widowControl w:val="0"/>
              <w:ind w:left="180" w:hanging="180"/>
              <w:rPr>
                <w:rFonts w:eastAsia="Montserrat"/>
                <w:b/>
                <w:bCs/>
                <w:color w:val="000000" w:themeColor="text1"/>
              </w:rPr>
            </w:pPr>
            <w:r w:rsidRPr="00F931C0">
              <w:rPr>
                <w:rFonts w:eastAsia="Arial"/>
                <w:b/>
                <w:bCs/>
                <w:color w:val="000000" w:themeColor="text1"/>
              </w:rPr>
              <w:t>Reflections</w:t>
            </w:r>
          </w:p>
          <w:p w14:paraId="7D60CB53" w14:textId="77777777" w:rsidR="00D95DA7" w:rsidRPr="00F931C0" w:rsidRDefault="00D95DA7" w:rsidP="00F931C0">
            <w:pPr>
              <w:widowControl w:val="0"/>
              <w:ind w:left="180" w:hanging="180"/>
              <w:rPr>
                <w:rFonts w:eastAsia="Montserrat"/>
                <w:b/>
                <w:bCs/>
                <w:i/>
                <w:iCs/>
                <w:color w:val="000000" w:themeColor="text1"/>
              </w:rPr>
            </w:pPr>
            <w:r w:rsidRPr="00F931C0">
              <w:rPr>
                <w:rFonts w:eastAsia="Arial"/>
                <w:i/>
                <w:iCs/>
                <w:color w:val="000000" w:themeColor="text1"/>
              </w:rPr>
              <w:t xml:space="preserve">/ </w:t>
            </w:r>
            <w:r w:rsidRPr="00F931C0">
              <w:rPr>
                <w:rStyle w:val="Strong"/>
                <w:rFonts w:eastAsia="Arial"/>
                <w:b w:val="0"/>
                <w:bCs w:val="0"/>
                <w:i/>
                <w:iCs/>
                <w:color w:val="000000" w:themeColor="text1"/>
              </w:rPr>
              <w:t>Mga Pagninilay</w:t>
            </w:r>
          </w:p>
          <w:p w14:paraId="056520BF" w14:textId="77777777" w:rsidR="00D95DA7" w:rsidRPr="00F931C0" w:rsidRDefault="00931B63" w:rsidP="00F931C0">
            <w:pPr>
              <w:widowControl w:val="0"/>
              <w:ind w:left="180" w:hanging="180"/>
              <w:rPr>
                <w:rFonts w:eastAsia="Montserrat"/>
                <w:i/>
                <w:i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Think about what you need to change for the next session based on what happened today. Is there something the learners are interested in exploring?</w:t>
            </w:r>
          </w:p>
          <w:p w14:paraId="13A600F4" w14:textId="77777777" w:rsidR="00D95DA7" w:rsidRPr="00F931C0" w:rsidRDefault="00931B63" w:rsidP="00F931C0">
            <w:pPr>
              <w:ind w:left="180" w:hanging="180"/>
              <w:rPr>
                <w:rFonts w:eastAsia="Times New Roman"/>
                <w:b/>
                <w:bCs/>
                <w:color w:val="000000" w:themeColor="text1"/>
              </w:rPr>
            </w:pPr>
            <w:r w:rsidRPr="00F931C0">
              <w:rPr>
                <w:rFonts w:eastAsia="Arial"/>
                <w:i/>
                <w:iCs/>
                <w:color w:val="000000" w:themeColor="text1"/>
              </w:rPr>
              <w:t xml:space="preserve">- </w:t>
            </w:r>
            <w:r w:rsidR="00D95DA7" w:rsidRPr="00F931C0">
              <w:rPr>
                <w:rFonts w:eastAsia="Arial"/>
                <w:i/>
                <w:iCs/>
                <w:color w:val="000000" w:themeColor="text1"/>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7F41A4" w14:textId="77777777" w:rsidR="00450197" w:rsidRPr="00F931C0" w:rsidRDefault="006445D7" w:rsidP="00F931C0">
            <w:pPr>
              <w:ind w:left="180" w:hanging="180"/>
            </w:pPr>
            <w:r w:rsidRPr="00F931C0">
              <w:rPr>
                <w:rFonts w:eastAsia="Arial"/>
              </w:rPr>
              <w:t>(Example Only) Some learners may need more concrete models before using symbols and names of figures. In the next lesson, provide more hands-on examples using sticks, paper strips, and classroom objects before moving to abstract drawings.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0628D7" w14:textId="77777777" w:rsidR="00450197" w:rsidRPr="00F931C0" w:rsidRDefault="006445D7" w:rsidP="00F931C0">
            <w:pPr>
              <w:ind w:left="180" w:hanging="180"/>
            </w:pPr>
            <w:r w:rsidRPr="00F931C0">
              <w:rPr>
                <w:rFonts w:eastAsia="Arial"/>
              </w:rPr>
              <w:t>(Example Only) The drawing activity may show that some learners need support in holding the ruler steady and placing endpoints. The teacher may prepare tracing guides and pair learners strategically for peer assistance.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598809" w14:textId="77777777" w:rsidR="00450197" w:rsidRPr="00F931C0" w:rsidRDefault="006445D7" w:rsidP="00F931C0">
            <w:pPr>
              <w:ind w:left="180" w:hanging="180"/>
            </w:pPr>
            <w:r w:rsidRPr="00F931C0">
              <w:rPr>
                <w:rFonts w:eastAsia="Arial"/>
              </w:rPr>
              <w:t>(Example Only) If learners confuse parallel and intersecting lines, extend the lines visibly on the board to test whether they meet. More real-life examples from classroom objects can help make the distinction clearer.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C4A97F" w14:textId="77777777" w:rsidR="00450197" w:rsidRPr="00F931C0" w:rsidRDefault="006445D7" w:rsidP="00F931C0">
            <w:pPr>
              <w:ind w:left="180" w:hanging="180"/>
            </w:pPr>
            <w:r w:rsidRPr="00F931C0">
              <w:rPr>
                <w:rFonts w:eastAsia="Arial"/>
              </w:rPr>
              <w:t>(Example Only) If learners measure inaccurately, provide slower demonstration on aligning the zero mark of the ruler with one endpoint. The teacher may also use larger line segments before asking learners to measure smaller ones.</w:t>
            </w:r>
          </w:p>
        </w:tc>
      </w:tr>
    </w:tbl>
    <w:p w14:paraId="18696CDE" w14:textId="77777777" w:rsidR="00D85763" w:rsidRPr="00F931C0" w:rsidRDefault="00D85763" w:rsidP="00F931C0">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D85763" w:rsidRPr="00F931C0" w14:paraId="66B03C03"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F824A15" w14:textId="77777777" w:rsidR="00D85763" w:rsidRPr="00F931C0" w:rsidRDefault="006445D7" w:rsidP="00F931C0">
            <w:pPr>
              <w:pStyle w:val="NormalWeb"/>
              <w:spacing w:before="0" w:after="0" w:afterAutospacing="0"/>
              <w:rPr>
                <w:rFonts w:ascii="Calibri" w:hAnsi="Calibri" w:cs="Calibri"/>
                <w:szCs w:val="22"/>
              </w:rPr>
            </w:pPr>
            <w:r w:rsidRPr="00F931C0">
              <w:rPr>
                <w:rStyle w:val="Strong"/>
                <w:rFonts w:ascii="Calibri" w:eastAsia="Arial" w:hAnsi="Calibri" w:cs="Calibri"/>
                <w:szCs w:val="22"/>
              </w:rPr>
              <w:t>Prepared by:</w:t>
            </w:r>
          </w:p>
          <w:p w14:paraId="6460BB67" w14:textId="77777777" w:rsidR="00D85763" w:rsidRPr="00F931C0" w:rsidRDefault="00D85763" w:rsidP="00F931C0">
            <w:pPr>
              <w:rPr>
                <w:rFonts w:eastAsia="Times New Roman"/>
                <w:szCs w:val="22"/>
              </w:rPr>
            </w:pPr>
          </w:p>
        </w:tc>
        <w:tc>
          <w:tcPr>
            <w:tcW w:w="2500" w:type="pct"/>
            <w:hideMark/>
          </w:tcPr>
          <w:p w14:paraId="6E024BF6" w14:textId="77777777" w:rsidR="00D85763" w:rsidRPr="00F931C0" w:rsidRDefault="006445D7" w:rsidP="00F931C0">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F931C0">
              <w:rPr>
                <w:rStyle w:val="Strong"/>
                <w:rFonts w:ascii="Calibri" w:eastAsia="Arial" w:hAnsi="Calibri" w:cs="Calibri"/>
                <w:szCs w:val="22"/>
              </w:rPr>
              <w:t>Checked by:</w:t>
            </w:r>
          </w:p>
          <w:p w14:paraId="69290BA2" w14:textId="77777777" w:rsidR="00D85763" w:rsidRPr="00F931C0" w:rsidRDefault="00D85763" w:rsidP="00F931C0">
            <w:pPr>
              <w:cnfStyle w:val="100000000000" w:firstRow="1" w:lastRow="0" w:firstColumn="0" w:lastColumn="0" w:oddVBand="0" w:evenVBand="0" w:oddHBand="0" w:evenHBand="0" w:firstRowFirstColumn="0" w:firstRowLastColumn="0" w:lastRowFirstColumn="0" w:lastRowLastColumn="0"/>
              <w:rPr>
                <w:rFonts w:eastAsia="Times New Roman"/>
                <w:szCs w:val="22"/>
              </w:rPr>
            </w:pPr>
          </w:p>
        </w:tc>
      </w:tr>
    </w:tbl>
    <w:p w14:paraId="0D71486D" w14:textId="77777777" w:rsidR="00F931C0" w:rsidRPr="00F931C0" w:rsidRDefault="00F931C0" w:rsidP="00F931C0">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F931C0" w:rsidRPr="00F931C0" w14:paraId="598477C2" w14:textId="77777777" w:rsidTr="00F931C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4E10015" w14:textId="77777777" w:rsidR="00F931C0" w:rsidRPr="00F931C0" w:rsidRDefault="00F931C0" w:rsidP="00F931C0">
            <w:pPr>
              <w:pStyle w:val="NormalWeb"/>
              <w:spacing w:before="0" w:beforeAutospacing="0" w:after="0" w:afterAutospacing="0"/>
              <w:rPr>
                <w:rStyle w:val="Strong"/>
                <w:rFonts w:ascii="Calibri" w:hAnsi="Calibri" w:cs="Calibri"/>
                <w:b/>
                <w:bCs/>
                <w:szCs w:val="22"/>
              </w:rPr>
            </w:pPr>
            <w:r w:rsidRPr="00F931C0">
              <w:rPr>
                <w:rStyle w:val="Strong"/>
                <w:rFonts w:ascii="Calibri" w:hAnsi="Calibri" w:cs="Calibri"/>
                <w:szCs w:val="22"/>
              </w:rPr>
              <w:t>Prepared by:</w:t>
            </w:r>
          </w:p>
          <w:p w14:paraId="76CD186B" w14:textId="77777777" w:rsidR="00F931C0" w:rsidRPr="00F931C0" w:rsidRDefault="00F931C0" w:rsidP="00F931C0">
            <w:pPr>
              <w:pStyle w:val="NormalWeb"/>
              <w:spacing w:before="0" w:beforeAutospacing="0" w:after="0" w:afterAutospacing="0"/>
              <w:rPr>
                <w:rFonts w:ascii="Calibri" w:eastAsia="Times New Roman" w:hAnsi="Calibri" w:cs="Calibri"/>
                <w:szCs w:val="22"/>
              </w:rPr>
            </w:pPr>
          </w:p>
        </w:tc>
        <w:tc>
          <w:tcPr>
            <w:tcW w:w="2500" w:type="pct"/>
            <w:hideMark/>
          </w:tcPr>
          <w:p w14:paraId="352EA533" w14:textId="77777777" w:rsidR="00F931C0" w:rsidRPr="00F931C0" w:rsidRDefault="00F931C0" w:rsidP="00F931C0">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F931C0">
              <w:rPr>
                <w:rStyle w:val="Strong"/>
                <w:rFonts w:ascii="Calibri" w:hAnsi="Calibri" w:cs="Calibri"/>
                <w:szCs w:val="22"/>
              </w:rPr>
              <w:t>Checked by:</w:t>
            </w:r>
          </w:p>
        </w:tc>
      </w:tr>
      <w:tr w:rsidR="00F931C0" w:rsidRPr="00F931C0" w14:paraId="30A1EF26" w14:textId="77777777" w:rsidTr="00F931C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9F32C56" w14:textId="77777777" w:rsidR="00F931C0" w:rsidRPr="00F931C0" w:rsidRDefault="00F931C0" w:rsidP="00F931C0">
            <w:pPr>
              <w:pStyle w:val="NormalWeb"/>
              <w:spacing w:before="0" w:beforeAutospacing="0" w:after="0" w:afterAutospacing="0"/>
              <w:ind w:left="240"/>
              <w:rPr>
                <w:rStyle w:val="Strong"/>
                <w:rFonts w:ascii="Calibri" w:hAnsi="Calibri" w:cs="Calibri"/>
                <w:b/>
                <w:bCs/>
              </w:rPr>
            </w:pPr>
            <w:r w:rsidRPr="00F931C0">
              <w:rPr>
                <w:rStyle w:val="Strong"/>
                <w:rFonts w:ascii="Calibri" w:hAnsi="Calibri" w:cs="Calibri"/>
                <w:b/>
                <w:bCs/>
              </w:rPr>
              <w:t>DepEd Club Team</w:t>
            </w:r>
          </w:p>
        </w:tc>
        <w:tc>
          <w:tcPr>
            <w:tcW w:w="2500" w:type="pct"/>
            <w:shd w:val="clear" w:color="auto" w:fill="auto"/>
          </w:tcPr>
          <w:p w14:paraId="10F8B770" w14:textId="77777777" w:rsidR="00F931C0" w:rsidRPr="00F931C0" w:rsidRDefault="00F931C0" w:rsidP="00F931C0">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F931C0">
              <w:rPr>
                <w:rFonts w:ascii="Calibri" w:eastAsia="Times New Roman" w:hAnsi="Calibri" w:cs="Calibri"/>
                <w:i/>
                <w:iCs/>
              </w:rPr>
              <w:t>Official Website:</w:t>
            </w:r>
            <w:r w:rsidRPr="00F931C0">
              <w:rPr>
                <w:rFonts w:ascii="Calibri" w:eastAsia="Times New Roman" w:hAnsi="Calibri" w:cs="Calibri"/>
                <w:b/>
                <w:bCs/>
              </w:rPr>
              <w:t xml:space="preserve"> </w:t>
            </w:r>
            <w:hyperlink r:id="rId8" w:history="1">
              <w:r w:rsidRPr="00F931C0">
                <w:rPr>
                  <w:rStyle w:val="Hyperlink"/>
                  <w:rFonts w:ascii="Calibri" w:eastAsia="Times New Roman" w:hAnsi="Calibri" w:cs="Calibri"/>
                  <w:b/>
                  <w:bCs/>
                </w:rPr>
                <w:t>DepEdClub.com</w:t>
              </w:r>
            </w:hyperlink>
          </w:p>
        </w:tc>
      </w:tr>
    </w:tbl>
    <w:p w14:paraId="4F6045C4" w14:textId="77777777" w:rsidR="00F931C0" w:rsidRPr="00F931C0" w:rsidRDefault="00F931C0" w:rsidP="00F931C0">
      <w:pPr>
        <w:divId w:val="1915970633"/>
      </w:pPr>
    </w:p>
    <w:p w14:paraId="3B615C8D" w14:textId="77777777" w:rsidR="00F931C0" w:rsidRPr="00F931C0" w:rsidRDefault="00F931C0" w:rsidP="00F931C0">
      <w:pPr>
        <w:divId w:val="1915970633"/>
      </w:pPr>
    </w:p>
    <w:p w14:paraId="212859BA" w14:textId="77777777" w:rsidR="00F931C0" w:rsidRPr="00F931C0" w:rsidRDefault="00F931C0" w:rsidP="00F931C0">
      <w:pPr>
        <w:divId w:val="1915970633"/>
      </w:pPr>
    </w:p>
    <w:p w14:paraId="2406F982" w14:textId="77777777" w:rsidR="00F931C0" w:rsidRPr="00F931C0" w:rsidRDefault="00F931C0" w:rsidP="00F931C0">
      <w:pPr>
        <w:divId w:val="1915970633"/>
      </w:pPr>
    </w:p>
    <w:p w14:paraId="3A9EA7E6" w14:textId="77777777" w:rsidR="00F931C0" w:rsidRPr="00F931C0" w:rsidRDefault="00F931C0" w:rsidP="00F931C0">
      <w:pPr>
        <w:divId w:val="1915970633"/>
      </w:pPr>
    </w:p>
    <w:p w14:paraId="739BFAD1" w14:textId="77777777" w:rsidR="00F931C0" w:rsidRPr="00F931C0" w:rsidRDefault="00F931C0" w:rsidP="00F931C0">
      <w:pPr>
        <w:divId w:val="1915970633"/>
      </w:pPr>
    </w:p>
    <w:p w14:paraId="41F22314" w14:textId="77777777" w:rsidR="00F931C0" w:rsidRPr="00F931C0" w:rsidRDefault="00F931C0" w:rsidP="00F931C0">
      <w:pPr>
        <w:divId w:val="1915970633"/>
      </w:pPr>
    </w:p>
    <w:p w14:paraId="0138998D" w14:textId="77777777" w:rsidR="00F931C0" w:rsidRPr="00F931C0" w:rsidRDefault="00F931C0" w:rsidP="00F931C0">
      <w:pPr>
        <w:divId w:val="1915970633"/>
      </w:pPr>
    </w:p>
    <w:p w14:paraId="73675D2F" w14:textId="77777777" w:rsidR="00F931C0" w:rsidRPr="00F931C0" w:rsidRDefault="00F931C0" w:rsidP="00F931C0">
      <w:pPr>
        <w:divId w:val="1915970633"/>
      </w:pPr>
    </w:p>
    <w:p w14:paraId="5F6EBF4C" w14:textId="77777777" w:rsidR="00F931C0" w:rsidRPr="00F931C0" w:rsidRDefault="00F931C0" w:rsidP="00F931C0">
      <w:pPr>
        <w:divId w:val="1915970633"/>
      </w:pPr>
    </w:p>
    <w:p w14:paraId="36ADA94A" w14:textId="77777777" w:rsidR="00F931C0" w:rsidRPr="00F931C0" w:rsidRDefault="00F931C0" w:rsidP="00F931C0">
      <w:pPr>
        <w:divId w:val="1915970633"/>
      </w:pPr>
    </w:p>
    <w:p w14:paraId="3F445E30" w14:textId="77777777" w:rsidR="00F931C0" w:rsidRPr="00F931C0" w:rsidRDefault="00F931C0" w:rsidP="00F931C0">
      <w:pPr>
        <w:divId w:val="1915970633"/>
      </w:pPr>
    </w:p>
    <w:p w14:paraId="3CDE3D44" w14:textId="77777777" w:rsidR="00F931C0" w:rsidRPr="00F931C0" w:rsidRDefault="00F931C0" w:rsidP="00F931C0">
      <w:pPr>
        <w:divId w:val="1915970633"/>
      </w:pPr>
    </w:p>
    <w:p w14:paraId="34E12DC6" w14:textId="77777777" w:rsidR="00F931C0" w:rsidRPr="00F931C0" w:rsidRDefault="00F931C0" w:rsidP="00F931C0">
      <w:pPr>
        <w:divId w:val="1915970633"/>
      </w:pPr>
    </w:p>
    <w:p w14:paraId="3DA5D720" w14:textId="77777777" w:rsidR="00F931C0" w:rsidRPr="00F931C0" w:rsidRDefault="00F931C0" w:rsidP="00F931C0">
      <w:pPr>
        <w:divId w:val="1915970633"/>
      </w:pPr>
    </w:p>
    <w:p w14:paraId="1E3ACA6F" w14:textId="77777777" w:rsidR="00F931C0" w:rsidRPr="00F931C0" w:rsidRDefault="00F931C0" w:rsidP="00F931C0">
      <w:pPr>
        <w:divId w:val="1915970633"/>
      </w:pPr>
    </w:p>
    <w:p w14:paraId="5074B5B4" w14:textId="77777777" w:rsidR="00F931C0" w:rsidRPr="00F931C0" w:rsidRDefault="00F931C0" w:rsidP="00F931C0">
      <w:pPr>
        <w:divId w:val="1915970633"/>
      </w:pPr>
    </w:p>
    <w:p w14:paraId="286B88C4" w14:textId="77777777" w:rsidR="00F931C0" w:rsidRPr="00F931C0" w:rsidRDefault="00F931C0" w:rsidP="00F931C0">
      <w:pPr>
        <w:divId w:val="1915970633"/>
      </w:pPr>
    </w:p>
    <w:p w14:paraId="406AA0E5" w14:textId="77777777" w:rsidR="00F931C0" w:rsidRPr="00F931C0" w:rsidRDefault="00F931C0" w:rsidP="00F931C0">
      <w:pPr>
        <w:divId w:val="1915970633"/>
      </w:pPr>
    </w:p>
    <w:p w14:paraId="1F8B5869" w14:textId="77777777" w:rsidR="00F931C0" w:rsidRPr="00F931C0" w:rsidRDefault="00F931C0" w:rsidP="00F931C0">
      <w:pPr>
        <w:divId w:val="1915970633"/>
        <w:rPr>
          <w:rFonts w:eastAsia="Times New Roman"/>
          <w:szCs w:val="22"/>
        </w:rPr>
        <w:sectPr w:rsidR="00F931C0" w:rsidRPr="00F931C0" w:rsidSect="00F931C0">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7105E230" w14:textId="77777777" w:rsidR="00F931C0" w:rsidRPr="00F931C0" w:rsidRDefault="00F931C0" w:rsidP="00F93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F931C0">
        <w:rPr>
          <w:rFonts w:eastAsia="Montserrat"/>
        </w:rPr>
        <w:t>----------------------------------------------------</w:t>
      </w:r>
    </w:p>
    <w:p w14:paraId="09C34C18" w14:textId="77777777" w:rsidR="00F931C0" w:rsidRPr="00F931C0" w:rsidRDefault="00F931C0" w:rsidP="00F931C0">
      <w:pPr>
        <w:divId w:val="1915970633"/>
        <w:rPr>
          <w:b/>
          <w:bCs/>
          <w:szCs w:val="20"/>
        </w:rPr>
      </w:pPr>
      <w:r w:rsidRPr="00F931C0">
        <w:rPr>
          <w:b/>
          <w:bCs/>
          <w:szCs w:val="20"/>
        </w:rPr>
        <w:t>Teacher’s Reference Note:</w:t>
      </w:r>
    </w:p>
    <w:p w14:paraId="244AE38D" w14:textId="77777777" w:rsidR="00F931C0" w:rsidRPr="00F931C0" w:rsidRDefault="00F931C0" w:rsidP="00F931C0">
      <w:pPr>
        <w:divId w:val="1915970633"/>
        <w:rPr>
          <w:i/>
          <w:iCs/>
          <w:szCs w:val="20"/>
        </w:rPr>
      </w:pPr>
      <w:r w:rsidRPr="00F931C0">
        <w:rPr>
          <w:i/>
          <w:iCs/>
          <w:szCs w:val="20"/>
        </w:rPr>
        <w:t xml:space="preserve">For sample response options that may help in completing this rubric, teachers may refer to the Rubric for Lesson Planning with Sample Response Bank here: </w:t>
      </w:r>
    </w:p>
    <w:p w14:paraId="68085FDA" w14:textId="77777777" w:rsidR="00F931C0" w:rsidRPr="00F931C0" w:rsidRDefault="00F931C0" w:rsidP="00F931C0">
      <w:pPr>
        <w:divId w:val="1915970633"/>
        <w:rPr>
          <w:rStyle w:val="Strong"/>
          <w:szCs w:val="20"/>
        </w:rPr>
      </w:pPr>
      <w:hyperlink r:id="rId15" w:history="1">
        <w:r w:rsidRPr="00F931C0">
          <w:rPr>
            <w:rStyle w:val="Emphasis"/>
            <w:b/>
            <w:bCs/>
            <w:color w:val="FF6600"/>
            <w:szCs w:val="20"/>
            <w:u w:val="single"/>
          </w:rPr>
          <w:t>Available Here!</w:t>
        </w:r>
        <w:r w:rsidRPr="00F931C0">
          <w:rPr>
            <w:rStyle w:val="Hyperlink"/>
            <w:b/>
            <w:bCs/>
            <w:szCs w:val="20"/>
          </w:rPr>
          <w:t xml:space="preserve"> Rubric for Lesson Planning with Sample Response Bank for DepEd ILAW Format DLL</w:t>
        </w:r>
      </w:hyperlink>
    </w:p>
    <w:p w14:paraId="245220EA" w14:textId="77777777" w:rsidR="00F931C0" w:rsidRPr="00F931C0" w:rsidRDefault="00F931C0" w:rsidP="00F931C0">
      <w:pPr>
        <w:divId w:val="1915970633"/>
        <w:rPr>
          <w:i/>
          <w:iCs/>
          <w:szCs w:val="20"/>
        </w:rPr>
      </w:pPr>
      <w:r w:rsidRPr="00F931C0">
        <w:rPr>
          <w:i/>
          <w:iCs/>
          <w:szCs w:val="20"/>
        </w:rPr>
        <w:t>These sample responses are guides only and should be revised based on the actual lesson plan.</w:t>
      </w:r>
    </w:p>
    <w:p w14:paraId="7DC56800" w14:textId="77777777" w:rsidR="00F931C0" w:rsidRPr="00F931C0" w:rsidRDefault="00F931C0" w:rsidP="00F93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szCs w:val="20"/>
        </w:rPr>
      </w:pPr>
      <w:r w:rsidRPr="00F931C0">
        <w:rPr>
          <w:i/>
          <w:iCs/>
          <w:szCs w:val="20"/>
        </w:rPr>
        <w:t xml:space="preserve">To open the link, hold </w:t>
      </w:r>
      <w:r w:rsidRPr="00F931C0">
        <w:rPr>
          <w:b/>
          <w:bCs/>
          <w:i/>
          <w:iCs/>
          <w:szCs w:val="20"/>
        </w:rPr>
        <w:t xml:space="preserve">Ctrl </w:t>
      </w:r>
      <w:r w:rsidRPr="00F931C0">
        <w:rPr>
          <w:i/>
          <w:iCs/>
          <w:szCs w:val="20"/>
        </w:rPr>
        <w:t>on your keyboard, then click the link above.</w:t>
      </w:r>
    </w:p>
    <w:p w14:paraId="1933D4A5" w14:textId="77777777" w:rsidR="00F931C0" w:rsidRPr="00F931C0" w:rsidRDefault="00F931C0" w:rsidP="00F93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F931C0">
        <w:rPr>
          <w:rFonts w:eastAsia="Montserrat"/>
        </w:rPr>
        <w:t>----------------------------------------------------</w:t>
      </w:r>
    </w:p>
    <w:p w14:paraId="74716F2B" w14:textId="77777777" w:rsidR="00F931C0" w:rsidRPr="00F931C0" w:rsidRDefault="00F931C0" w:rsidP="00F93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F931C0">
        <w:rPr>
          <w:rFonts w:eastAsia="Montserrat"/>
        </w:rPr>
        <w:t>.</w:t>
      </w:r>
    </w:p>
    <w:p w14:paraId="3EC2AB6C" w14:textId="77777777" w:rsidR="00F931C0" w:rsidRPr="00F931C0" w:rsidRDefault="00F931C0" w:rsidP="00F93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F931C0">
        <w:rPr>
          <w:rFonts w:eastAsia="Montserrat"/>
        </w:rPr>
        <w:t>.</w:t>
      </w:r>
    </w:p>
    <w:p w14:paraId="4D37302A" w14:textId="77777777" w:rsidR="00F931C0" w:rsidRPr="00F931C0" w:rsidRDefault="00F931C0" w:rsidP="00F93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rPr>
      </w:pPr>
      <w:r w:rsidRPr="00F931C0">
        <w:rPr>
          <w:rFonts w:eastAsia="Montserrat"/>
          <w:b/>
          <w:bCs/>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931C0" w:rsidRPr="00F931C0" w14:paraId="75E83C7D" w14:textId="77777777" w:rsidTr="00F931C0">
        <w:trPr>
          <w:divId w:val="1915970633"/>
        </w:trPr>
        <w:tc>
          <w:tcPr>
            <w:tcW w:w="4275" w:type="dxa"/>
            <w:tcMar>
              <w:top w:w="100" w:type="dxa"/>
              <w:left w:w="100" w:type="dxa"/>
              <w:bottom w:w="100" w:type="dxa"/>
              <w:right w:w="100" w:type="dxa"/>
            </w:tcMar>
            <w:vAlign w:val="center"/>
          </w:tcPr>
          <w:p w14:paraId="593FA49B" w14:textId="77777777" w:rsidR="00F931C0" w:rsidRPr="00F931C0" w:rsidRDefault="00F931C0" w:rsidP="00F931C0">
            <w:pPr>
              <w:widowControl w:val="0"/>
              <w:rPr>
                <w:rFonts w:eastAsia="Montserrat"/>
                <w:b/>
                <w:bCs/>
              </w:rPr>
            </w:pPr>
            <w:r w:rsidRPr="00F931C0">
              <w:rPr>
                <w:rFonts w:eastAsia="Montserrat"/>
                <w:b/>
                <w:bCs/>
              </w:rPr>
              <w:t>I can say that in my lesson plan…</w:t>
            </w:r>
          </w:p>
        </w:tc>
        <w:tc>
          <w:tcPr>
            <w:tcW w:w="930" w:type="dxa"/>
            <w:tcMar>
              <w:top w:w="100" w:type="dxa"/>
              <w:left w:w="100" w:type="dxa"/>
              <w:bottom w:w="100" w:type="dxa"/>
              <w:right w:w="100" w:type="dxa"/>
            </w:tcMar>
            <w:vAlign w:val="center"/>
          </w:tcPr>
          <w:p w14:paraId="799AB6FB" w14:textId="77777777" w:rsidR="00F931C0" w:rsidRPr="00F931C0" w:rsidRDefault="00F931C0" w:rsidP="00F931C0">
            <w:pPr>
              <w:widowControl w:val="0"/>
              <w:jc w:val="center"/>
              <w:rPr>
                <w:rFonts w:eastAsia="Montserrat"/>
                <w:b/>
                <w:bCs/>
              </w:rPr>
            </w:pPr>
            <w:r w:rsidRPr="00F931C0">
              <w:rPr>
                <w:rFonts w:eastAsia="Montserrat"/>
                <w:b/>
                <w:bCs/>
              </w:rPr>
              <w:t>Yes</w:t>
            </w:r>
          </w:p>
        </w:tc>
        <w:tc>
          <w:tcPr>
            <w:tcW w:w="975" w:type="dxa"/>
            <w:tcMar>
              <w:top w:w="100" w:type="dxa"/>
              <w:left w:w="100" w:type="dxa"/>
              <w:bottom w:w="100" w:type="dxa"/>
              <w:right w:w="100" w:type="dxa"/>
            </w:tcMar>
            <w:vAlign w:val="center"/>
          </w:tcPr>
          <w:p w14:paraId="3F6AB1DF" w14:textId="77777777" w:rsidR="00F931C0" w:rsidRPr="00F931C0" w:rsidRDefault="00F931C0" w:rsidP="00F931C0">
            <w:pPr>
              <w:widowControl w:val="0"/>
              <w:jc w:val="center"/>
              <w:rPr>
                <w:rFonts w:eastAsia="Montserrat"/>
                <w:b/>
                <w:bCs/>
              </w:rPr>
            </w:pPr>
            <w:r w:rsidRPr="00F931C0">
              <w:rPr>
                <w:rFonts w:eastAsia="Montserrat"/>
                <w:b/>
                <w:bCs/>
              </w:rPr>
              <w:t>Not Yet</w:t>
            </w:r>
          </w:p>
        </w:tc>
        <w:tc>
          <w:tcPr>
            <w:tcW w:w="3980" w:type="dxa"/>
            <w:tcMar>
              <w:top w:w="100" w:type="dxa"/>
              <w:left w:w="100" w:type="dxa"/>
              <w:bottom w:w="100" w:type="dxa"/>
              <w:right w:w="100" w:type="dxa"/>
            </w:tcMar>
            <w:vAlign w:val="center"/>
          </w:tcPr>
          <w:p w14:paraId="7B36870F" w14:textId="77777777" w:rsidR="00F931C0" w:rsidRPr="00F931C0" w:rsidRDefault="00F931C0" w:rsidP="00F931C0">
            <w:pPr>
              <w:widowControl w:val="0"/>
              <w:jc w:val="center"/>
              <w:rPr>
                <w:rFonts w:eastAsia="Montserrat"/>
                <w:b/>
                <w:bCs/>
              </w:rPr>
            </w:pPr>
            <w:r w:rsidRPr="00F931C0">
              <w:rPr>
                <w:rFonts w:eastAsia="Montserrat"/>
                <w:b/>
                <w:bCs/>
              </w:rPr>
              <w:t>Why?/ What will make it better?</w:t>
            </w:r>
          </w:p>
        </w:tc>
      </w:tr>
      <w:tr w:rsidR="00F931C0" w:rsidRPr="00F931C0" w14:paraId="221D8F43" w14:textId="77777777" w:rsidTr="00F931C0">
        <w:trPr>
          <w:divId w:val="1915970633"/>
        </w:trPr>
        <w:tc>
          <w:tcPr>
            <w:tcW w:w="4275" w:type="dxa"/>
            <w:tcMar>
              <w:top w:w="100" w:type="dxa"/>
              <w:left w:w="100" w:type="dxa"/>
              <w:bottom w:w="100" w:type="dxa"/>
              <w:right w:w="100" w:type="dxa"/>
            </w:tcMar>
          </w:tcPr>
          <w:p w14:paraId="696572EE" w14:textId="77777777" w:rsidR="00F931C0" w:rsidRPr="00F931C0" w:rsidRDefault="00F931C0" w:rsidP="00F931C0">
            <w:pPr>
              <w:widowControl w:val="0"/>
              <w:rPr>
                <w:rFonts w:eastAsia="Montserrat"/>
              </w:rPr>
            </w:pPr>
            <w:r w:rsidRPr="00F931C0">
              <w:rPr>
                <w:rFonts w:eastAsia="Montserrat"/>
                <w:b/>
                <w:bCs/>
              </w:rPr>
              <w:t>Intentions are clearly stated</w:t>
            </w:r>
            <w:r w:rsidRPr="00F931C0">
              <w:rPr>
                <w:rFonts w:eastAsia="Montserrat"/>
              </w:rPr>
              <w:t>, with appropriate learning competencies articulated.</w:t>
            </w:r>
          </w:p>
        </w:tc>
        <w:tc>
          <w:tcPr>
            <w:tcW w:w="930" w:type="dxa"/>
            <w:tcMar>
              <w:top w:w="100" w:type="dxa"/>
              <w:left w:w="100" w:type="dxa"/>
              <w:bottom w:w="100" w:type="dxa"/>
              <w:right w:w="100" w:type="dxa"/>
            </w:tcMar>
          </w:tcPr>
          <w:p w14:paraId="73F70779"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66E6A630"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39827BBF" w14:textId="77777777" w:rsidR="00F931C0" w:rsidRPr="00F931C0" w:rsidRDefault="00F931C0" w:rsidP="00F931C0">
            <w:pPr>
              <w:widowControl w:val="0"/>
              <w:rPr>
                <w:rFonts w:eastAsia="Montserrat"/>
              </w:rPr>
            </w:pPr>
          </w:p>
          <w:p w14:paraId="5DD20EF9" w14:textId="77777777" w:rsidR="00F931C0" w:rsidRPr="00F931C0" w:rsidRDefault="00F931C0" w:rsidP="00F931C0">
            <w:pPr>
              <w:widowControl w:val="0"/>
              <w:rPr>
                <w:rFonts w:eastAsia="Montserrat"/>
              </w:rPr>
            </w:pPr>
          </w:p>
          <w:p w14:paraId="5E955653" w14:textId="77777777" w:rsidR="00F931C0" w:rsidRPr="00F931C0" w:rsidRDefault="00F931C0" w:rsidP="00F931C0">
            <w:pPr>
              <w:widowControl w:val="0"/>
              <w:rPr>
                <w:rFonts w:eastAsia="Montserrat"/>
              </w:rPr>
            </w:pPr>
          </w:p>
        </w:tc>
      </w:tr>
      <w:tr w:rsidR="00F931C0" w:rsidRPr="00F931C0" w14:paraId="61443CEE" w14:textId="77777777" w:rsidTr="00F931C0">
        <w:trPr>
          <w:divId w:val="1915970633"/>
          <w:trHeight w:val="403"/>
        </w:trPr>
        <w:tc>
          <w:tcPr>
            <w:tcW w:w="4275" w:type="dxa"/>
            <w:tcMar>
              <w:top w:w="100" w:type="dxa"/>
              <w:left w:w="100" w:type="dxa"/>
              <w:bottom w:w="100" w:type="dxa"/>
              <w:right w:w="100" w:type="dxa"/>
            </w:tcMar>
          </w:tcPr>
          <w:p w14:paraId="630DC066" w14:textId="77777777" w:rsidR="00F931C0" w:rsidRPr="00F931C0" w:rsidRDefault="00F931C0" w:rsidP="00F931C0">
            <w:pPr>
              <w:widowControl w:val="0"/>
              <w:rPr>
                <w:rFonts w:eastAsia="Montserrat"/>
              </w:rPr>
            </w:pPr>
            <w:r w:rsidRPr="00F931C0">
              <w:rPr>
                <w:rFonts w:eastAsia="Montserrat"/>
                <w:b/>
                <w:bCs/>
              </w:rPr>
              <w:t>Intentions are evident across all sections</w:t>
            </w:r>
            <w:r w:rsidRPr="00F931C0">
              <w:rPr>
                <w:rFonts w:eastAsia="Montserrat"/>
              </w:rPr>
              <w:t>, there is coherence.</w:t>
            </w:r>
          </w:p>
        </w:tc>
        <w:tc>
          <w:tcPr>
            <w:tcW w:w="930" w:type="dxa"/>
            <w:tcMar>
              <w:top w:w="100" w:type="dxa"/>
              <w:left w:w="100" w:type="dxa"/>
              <w:bottom w:w="100" w:type="dxa"/>
              <w:right w:w="100" w:type="dxa"/>
            </w:tcMar>
          </w:tcPr>
          <w:p w14:paraId="219AF8B3"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5143B73B"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2DD921DC" w14:textId="77777777" w:rsidR="00F931C0" w:rsidRPr="00F931C0" w:rsidRDefault="00F931C0" w:rsidP="00F931C0">
            <w:pPr>
              <w:widowControl w:val="0"/>
              <w:rPr>
                <w:rFonts w:eastAsia="Montserrat"/>
              </w:rPr>
            </w:pPr>
          </w:p>
          <w:p w14:paraId="7DF4BD13" w14:textId="77777777" w:rsidR="00F931C0" w:rsidRPr="00F931C0" w:rsidRDefault="00F931C0" w:rsidP="00F931C0">
            <w:pPr>
              <w:widowControl w:val="0"/>
              <w:rPr>
                <w:rFonts w:eastAsia="Montserrat"/>
              </w:rPr>
            </w:pPr>
          </w:p>
          <w:p w14:paraId="31067F09" w14:textId="77777777" w:rsidR="00F931C0" w:rsidRPr="00F931C0" w:rsidRDefault="00F931C0" w:rsidP="00F931C0">
            <w:pPr>
              <w:widowControl w:val="0"/>
              <w:rPr>
                <w:rFonts w:eastAsia="Montserrat"/>
              </w:rPr>
            </w:pPr>
          </w:p>
        </w:tc>
      </w:tr>
      <w:tr w:rsidR="00F931C0" w:rsidRPr="00F931C0" w14:paraId="708AEB8A" w14:textId="77777777" w:rsidTr="00F931C0">
        <w:trPr>
          <w:divId w:val="1915970633"/>
        </w:trPr>
        <w:tc>
          <w:tcPr>
            <w:tcW w:w="4275" w:type="dxa"/>
            <w:tcMar>
              <w:top w:w="100" w:type="dxa"/>
              <w:left w:w="100" w:type="dxa"/>
              <w:bottom w:w="100" w:type="dxa"/>
              <w:right w:w="100" w:type="dxa"/>
            </w:tcMar>
          </w:tcPr>
          <w:p w14:paraId="11E26D4D" w14:textId="77777777" w:rsidR="00F931C0" w:rsidRPr="00F931C0" w:rsidRDefault="00F931C0" w:rsidP="00F931C0">
            <w:pPr>
              <w:widowControl w:val="0"/>
              <w:rPr>
                <w:rFonts w:eastAsia="Montserrat"/>
              </w:rPr>
            </w:pPr>
            <w:r w:rsidRPr="00F931C0">
              <w:rPr>
                <w:rFonts w:eastAsia="Montserrat"/>
                <w:b/>
                <w:bCs/>
              </w:rPr>
              <w:t>Learning experience is clear</w:t>
            </w:r>
            <w:r w:rsidRPr="00F931C0">
              <w:rPr>
                <w:rFonts w:eastAsia="Montserrat"/>
              </w:rPr>
              <w:t xml:space="preserve"> – another teacher can implement this lesson without additional explanation.</w:t>
            </w:r>
          </w:p>
        </w:tc>
        <w:tc>
          <w:tcPr>
            <w:tcW w:w="930" w:type="dxa"/>
            <w:tcMar>
              <w:top w:w="100" w:type="dxa"/>
              <w:left w:w="100" w:type="dxa"/>
              <w:bottom w:w="100" w:type="dxa"/>
              <w:right w:w="100" w:type="dxa"/>
            </w:tcMar>
          </w:tcPr>
          <w:p w14:paraId="3687D999"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14B38605"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46293393" w14:textId="77777777" w:rsidR="00F931C0" w:rsidRPr="00F931C0" w:rsidRDefault="00F931C0" w:rsidP="00F931C0">
            <w:pPr>
              <w:widowControl w:val="0"/>
              <w:rPr>
                <w:rFonts w:eastAsia="Montserrat"/>
              </w:rPr>
            </w:pPr>
          </w:p>
          <w:p w14:paraId="35AC6C5D" w14:textId="77777777" w:rsidR="00F931C0" w:rsidRPr="00F931C0" w:rsidRDefault="00F931C0" w:rsidP="00F931C0">
            <w:pPr>
              <w:widowControl w:val="0"/>
              <w:rPr>
                <w:rFonts w:eastAsia="Montserrat"/>
              </w:rPr>
            </w:pPr>
          </w:p>
          <w:p w14:paraId="32C5FD15" w14:textId="77777777" w:rsidR="00F931C0" w:rsidRPr="00F931C0" w:rsidRDefault="00F931C0" w:rsidP="00F931C0">
            <w:pPr>
              <w:widowControl w:val="0"/>
              <w:rPr>
                <w:rFonts w:eastAsia="Montserrat"/>
              </w:rPr>
            </w:pPr>
          </w:p>
        </w:tc>
      </w:tr>
      <w:tr w:rsidR="00F931C0" w:rsidRPr="00F931C0" w14:paraId="34FB3C01" w14:textId="77777777" w:rsidTr="00F931C0">
        <w:trPr>
          <w:divId w:val="1915970633"/>
          <w:trHeight w:val="664"/>
        </w:trPr>
        <w:tc>
          <w:tcPr>
            <w:tcW w:w="4275" w:type="dxa"/>
            <w:tcMar>
              <w:top w:w="100" w:type="dxa"/>
              <w:left w:w="100" w:type="dxa"/>
              <w:bottom w:w="100" w:type="dxa"/>
              <w:right w:w="100" w:type="dxa"/>
            </w:tcMar>
          </w:tcPr>
          <w:p w14:paraId="1C7AEFF7" w14:textId="77777777" w:rsidR="00F931C0" w:rsidRPr="00F931C0" w:rsidRDefault="00F931C0" w:rsidP="00F931C0">
            <w:pPr>
              <w:widowControl w:val="0"/>
              <w:rPr>
                <w:rFonts w:eastAsia="Montserrat"/>
              </w:rPr>
            </w:pPr>
            <w:r w:rsidRPr="00F931C0">
              <w:rPr>
                <w:rFonts w:eastAsia="Montserrat"/>
                <w:b/>
                <w:bCs/>
              </w:rPr>
              <w:t xml:space="preserve">Learning experience is well-designed, </w:t>
            </w:r>
            <w:r w:rsidRPr="00F931C0">
              <w:rPr>
                <w:rFonts w:eastAsia="Montserrat"/>
              </w:rPr>
              <w:t>with</w:t>
            </w:r>
            <w:r w:rsidRPr="00F931C0">
              <w:rPr>
                <w:rFonts w:eastAsia="Montserrat"/>
                <w:b/>
                <w:bCs/>
              </w:rPr>
              <w:t xml:space="preserve"> </w:t>
            </w:r>
            <w:r w:rsidRPr="00F931C0">
              <w:rPr>
                <w:rFonts w:eastAsia="Montserrat"/>
              </w:rPr>
              <w:t>intentionally embedded Learning Design Principles.</w:t>
            </w:r>
          </w:p>
        </w:tc>
        <w:tc>
          <w:tcPr>
            <w:tcW w:w="930" w:type="dxa"/>
            <w:tcMar>
              <w:top w:w="100" w:type="dxa"/>
              <w:left w:w="100" w:type="dxa"/>
              <w:bottom w:w="100" w:type="dxa"/>
              <w:right w:w="100" w:type="dxa"/>
            </w:tcMar>
          </w:tcPr>
          <w:p w14:paraId="3354A0B0"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50A53E21"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6E4D48AF" w14:textId="77777777" w:rsidR="00F931C0" w:rsidRPr="00F931C0" w:rsidRDefault="00F931C0" w:rsidP="00F931C0">
            <w:pPr>
              <w:widowControl w:val="0"/>
              <w:rPr>
                <w:rFonts w:eastAsia="Montserrat"/>
              </w:rPr>
            </w:pPr>
          </w:p>
          <w:p w14:paraId="25EA5378" w14:textId="77777777" w:rsidR="00F931C0" w:rsidRPr="00F931C0" w:rsidRDefault="00F931C0" w:rsidP="00F931C0">
            <w:pPr>
              <w:widowControl w:val="0"/>
              <w:rPr>
                <w:rFonts w:eastAsia="Montserrat"/>
              </w:rPr>
            </w:pPr>
          </w:p>
          <w:p w14:paraId="2990D9AB" w14:textId="77777777" w:rsidR="00F931C0" w:rsidRPr="00F931C0" w:rsidRDefault="00F931C0" w:rsidP="00F931C0">
            <w:pPr>
              <w:widowControl w:val="0"/>
              <w:rPr>
                <w:rFonts w:eastAsia="Montserrat"/>
              </w:rPr>
            </w:pPr>
          </w:p>
        </w:tc>
      </w:tr>
      <w:tr w:rsidR="00F931C0" w:rsidRPr="00F931C0" w14:paraId="726DAC0A" w14:textId="77777777" w:rsidTr="00F931C0">
        <w:trPr>
          <w:divId w:val="1915970633"/>
        </w:trPr>
        <w:tc>
          <w:tcPr>
            <w:tcW w:w="4275" w:type="dxa"/>
            <w:tcMar>
              <w:top w:w="100" w:type="dxa"/>
              <w:left w:w="100" w:type="dxa"/>
              <w:bottom w:w="100" w:type="dxa"/>
              <w:right w:w="100" w:type="dxa"/>
            </w:tcMar>
          </w:tcPr>
          <w:p w14:paraId="2539C5C3" w14:textId="77777777" w:rsidR="00F931C0" w:rsidRPr="00F931C0" w:rsidRDefault="00F931C0" w:rsidP="00F931C0">
            <w:pPr>
              <w:widowControl w:val="0"/>
              <w:rPr>
                <w:rFonts w:eastAsia="Montserrat"/>
              </w:rPr>
            </w:pPr>
            <w:r w:rsidRPr="00F931C0">
              <w:rPr>
                <w:rFonts w:eastAsia="Montserrat"/>
                <w:b/>
                <w:bCs/>
              </w:rPr>
              <w:t>Learning experience maximizes</w:t>
            </w:r>
            <w:r w:rsidRPr="00F931C0">
              <w:rPr>
                <w:rFonts w:eastAsia="Montserrat"/>
              </w:rPr>
              <w:t xml:space="preserve"> </w:t>
            </w:r>
            <w:r w:rsidRPr="00F931C0">
              <w:rPr>
                <w:rFonts w:eastAsia="Montserrat"/>
                <w:b/>
                <w:bCs/>
              </w:rPr>
              <w:t xml:space="preserve">available opportunities </w:t>
            </w:r>
            <w:r w:rsidRPr="00F931C0">
              <w:rPr>
                <w:rFonts w:eastAsia="Montserrat"/>
              </w:rPr>
              <w:t>for integration.</w:t>
            </w:r>
          </w:p>
        </w:tc>
        <w:tc>
          <w:tcPr>
            <w:tcW w:w="930" w:type="dxa"/>
            <w:tcMar>
              <w:top w:w="100" w:type="dxa"/>
              <w:left w:w="100" w:type="dxa"/>
              <w:bottom w:w="100" w:type="dxa"/>
              <w:right w:w="100" w:type="dxa"/>
            </w:tcMar>
          </w:tcPr>
          <w:p w14:paraId="346483AF"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0F1CB31C"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5B0FE72D" w14:textId="77777777" w:rsidR="00F931C0" w:rsidRPr="00F931C0" w:rsidRDefault="00F931C0" w:rsidP="00F931C0">
            <w:pPr>
              <w:widowControl w:val="0"/>
              <w:rPr>
                <w:rFonts w:eastAsia="Montserrat"/>
              </w:rPr>
            </w:pPr>
          </w:p>
          <w:p w14:paraId="0C24976C" w14:textId="77777777" w:rsidR="00F931C0" w:rsidRPr="00F931C0" w:rsidRDefault="00F931C0" w:rsidP="00F931C0">
            <w:pPr>
              <w:widowControl w:val="0"/>
              <w:rPr>
                <w:rFonts w:eastAsia="Montserrat"/>
              </w:rPr>
            </w:pPr>
          </w:p>
          <w:p w14:paraId="72D1B730" w14:textId="77777777" w:rsidR="00F931C0" w:rsidRPr="00F931C0" w:rsidRDefault="00F931C0" w:rsidP="00F931C0">
            <w:pPr>
              <w:widowControl w:val="0"/>
              <w:rPr>
                <w:rFonts w:eastAsia="Montserrat"/>
              </w:rPr>
            </w:pPr>
          </w:p>
        </w:tc>
      </w:tr>
      <w:tr w:rsidR="00F931C0" w:rsidRPr="00F931C0" w14:paraId="0826B30C" w14:textId="77777777" w:rsidTr="00F931C0">
        <w:trPr>
          <w:divId w:val="1915970633"/>
        </w:trPr>
        <w:tc>
          <w:tcPr>
            <w:tcW w:w="4275" w:type="dxa"/>
            <w:tcMar>
              <w:top w:w="100" w:type="dxa"/>
              <w:left w:w="100" w:type="dxa"/>
              <w:bottom w:w="100" w:type="dxa"/>
              <w:right w:w="100" w:type="dxa"/>
            </w:tcMar>
          </w:tcPr>
          <w:p w14:paraId="746DE25B" w14:textId="77777777" w:rsidR="00F931C0" w:rsidRPr="00F931C0" w:rsidRDefault="00F931C0" w:rsidP="00F931C0">
            <w:pPr>
              <w:widowControl w:val="0"/>
              <w:rPr>
                <w:rFonts w:eastAsia="Montserrat"/>
              </w:rPr>
            </w:pPr>
            <w:r w:rsidRPr="00F931C0">
              <w:rPr>
                <w:rFonts w:eastAsia="Montserrat"/>
                <w:b/>
                <w:bCs/>
              </w:rPr>
              <w:t xml:space="preserve">Learning experience is inclusive, </w:t>
            </w:r>
            <w:r w:rsidRPr="00F931C0">
              <w:rPr>
                <w:rFonts w:eastAsia="Montserrat"/>
              </w:rPr>
              <w:t>provides opportunities to support learners with disabilities, barriers, and unique contexts.</w:t>
            </w:r>
          </w:p>
        </w:tc>
        <w:tc>
          <w:tcPr>
            <w:tcW w:w="930" w:type="dxa"/>
            <w:tcMar>
              <w:top w:w="100" w:type="dxa"/>
              <w:left w:w="100" w:type="dxa"/>
              <w:bottom w:w="100" w:type="dxa"/>
              <w:right w:w="100" w:type="dxa"/>
            </w:tcMar>
          </w:tcPr>
          <w:p w14:paraId="3691BE76"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10448305"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2F631B9A" w14:textId="77777777" w:rsidR="00F931C0" w:rsidRPr="00F931C0" w:rsidRDefault="00F931C0" w:rsidP="00F931C0">
            <w:pPr>
              <w:widowControl w:val="0"/>
              <w:rPr>
                <w:rFonts w:eastAsia="Montserrat"/>
              </w:rPr>
            </w:pPr>
          </w:p>
        </w:tc>
      </w:tr>
      <w:tr w:rsidR="00F931C0" w:rsidRPr="00F931C0" w14:paraId="70E9E0F7" w14:textId="77777777" w:rsidTr="00F931C0">
        <w:trPr>
          <w:divId w:val="1915970633"/>
        </w:trPr>
        <w:tc>
          <w:tcPr>
            <w:tcW w:w="4275" w:type="dxa"/>
            <w:tcMar>
              <w:top w:w="100" w:type="dxa"/>
              <w:left w:w="100" w:type="dxa"/>
              <w:bottom w:w="100" w:type="dxa"/>
              <w:right w:w="100" w:type="dxa"/>
            </w:tcMar>
          </w:tcPr>
          <w:p w14:paraId="4FAF8D81" w14:textId="77777777" w:rsidR="00F931C0" w:rsidRPr="00F931C0" w:rsidRDefault="00F931C0" w:rsidP="00F931C0">
            <w:pPr>
              <w:widowControl w:val="0"/>
              <w:rPr>
                <w:rFonts w:eastAsia="Montserrat"/>
              </w:rPr>
            </w:pPr>
            <w:r w:rsidRPr="00F931C0">
              <w:rPr>
                <w:rFonts w:eastAsia="Montserrat"/>
                <w:b/>
                <w:bCs/>
              </w:rPr>
              <w:t xml:space="preserve">Assessment strategies are integrated throughout the session </w:t>
            </w:r>
            <w:r w:rsidRPr="00F931C0">
              <w:rPr>
                <w:rFonts w:eastAsia="Montserrat"/>
              </w:rPr>
              <w:t xml:space="preserve">to see learners’ progress or if they need support. </w:t>
            </w:r>
          </w:p>
        </w:tc>
        <w:tc>
          <w:tcPr>
            <w:tcW w:w="930" w:type="dxa"/>
            <w:tcMar>
              <w:top w:w="100" w:type="dxa"/>
              <w:left w:w="100" w:type="dxa"/>
              <w:bottom w:w="100" w:type="dxa"/>
              <w:right w:w="100" w:type="dxa"/>
            </w:tcMar>
          </w:tcPr>
          <w:p w14:paraId="1CD465E8"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1B56392B"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55DBEFD3" w14:textId="77777777" w:rsidR="00F931C0" w:rsidRPr="00F931C0" w:rsidRDefault="00F931C0" w:rsidP="00F931C0">
            <w:pPr>
              <w:widowControl w:val="0"/>
              <w:rPr>
                <w:rFonts w:eastAsia="Montserrat"/>
              </w:rPr>
            </w:pPr>
          </w:p>
          <w:p w14:paraId="718C5D3F" w14:textId="77777777" w:rsidR="00F931C0" w:rsidRPr="00F931C0" w:rsidRDefault="00F931C0" w:rsidP="00F931C0">
            <w:pPr>
              <w:widowControl w:val="0"/>
              <w:rPr>
                <w:rFonts w:eastAsia="Montserrat"/>
              </w:rPr>
            </w:pPr>
          </w:p>
          <w:p w14:paraId="30E233CC" w14:textId="77777777" w:rsidR="00F931C0" w:rsidRPr="00F931C0" w:rsidRDefault="00F931C0" w:rsidP="00F931C0">
            <w:pPr>
              <w:widowControl w:val="0"/>
              <w:rPr>
                <w:rFonts w:eastAsia="Montserrat"/>
              </w:rPr>
            </w:pPr>
          </w:p>
        </w:tc>
      </w:tr>
      <w:tr w:rsidR="00F931C0" w:rsidRPr="00F931C0" w14:paraId="65B4809B" w14:textId="77777777" w:rsidTr="00F931C0">
        <w:trPr>
          <w:divId w:val="1915970633"/>
        </w:trPr>
        <w:tc>
          <w:tcPr>
            <w:tcW w:w="4275" w:type="dxa"/>
            <w:tcMar>
              <w:top w:w="100" w:type="dxa"/>
              <w:left w:w="100" w:type="dxa"/>
              <w:bottom w:w="100" w:type="dxa"/>
              <w:right w:w="100" w:type="dxa"/>
            </w:tcMar>
          </w:tcPr>
          <w:p w14:paraId="576844FC" w14:textId="77777777" w:rsidR="00F931C0" w:rsidRPr="00F931C0" w:rsidRDefault="00F931C0" w:rsidP="00F931C0">
            <w:pPr>
              <w:widowControl w:val="0"/>
              <w:rPr>
                <w:rFonts w:eastAsia="Montserrat"/>
              </w:rPr>
            </w:pPr>
            <w:r w:rsidRPr="00F931C0">
              <w:rPr>
                <w:rFonts w:eastAsia="Montserrat"/>
                <w:b/>
                <w:bCs/>
              </w:rPr>
              <w:t>Assessment strategies generate evidence</w:t>
            </w:r>
            <w:r w:rsidRPr="00F931C0">
              <w:rPr>
                <w:rFonts w:eastAsia="Montserrat"/>
              </w:rPr>
              <w:t xml:space="preserve"> if learning is successful.</w:t>
            </w:r>
          </w:p>
        </w:tc>
        <w:tc>
          <w:tcPr>
            <w:tcW w:w="930" w:type="dxa"/>
            <w:tcMar>
              <w:top w:w="100" w:type="dxa"/>
              <w:left w:w="100" w:type="dxa"/>
              <w:bottom w:w="100" w:type="dxa"/>
              <w:right w:w="100" w:type="dxa"/>
            </w:tcMar>
          </w:tcPr>
          <w:p w14:paraId="562B6F0E"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5B50616C"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35B6574F" w14:textId="77777777" w:rsidR="00F931C0" w:rsidRPr="00F931C0" w:rsidRDefault="00F931C0" w:rsidP="00F931C0">
            <w:pPr>
              <w:widowControl w:val="0"/>
              <w:rPr>
                <w:rFonts w:eastAsia="Montserrat"/>
              </w:rPr>
            </w:pPr>
          </w:p>
          <w:p w14:paraId="2F403AD5" w14:textId="77777777" w:rsidR="00F931C0" w:rsidRPr="00F931C0" w:rsidRDefault="00F931C0" w:rsidP="00F931C0">
            <w:pPr>
              <w:widowControl w:val="0"/>
              <w:rPr>
                <w:rFonts w:eastAsia="Montserrat"/>
              </w:rPr>
            </w:pPr>
          </w:p>
          <w:p w14:paraId="4E1DBBA5" w14:textId="77777777" w:rsidR="00F931C0" w:rsidRPr="00F931C0" w:rsidRDefault="00F931C0" w:rsidP="00F931C0">
            <w:pPr>
              <w:widowControl w:val="0"/>
              <w:rPr>
                <w:rFonts w:eastAsia="Montserrat"/>
              </w:rPr>
            </w:pPr>
          </w:p>
        </w:tc>
      </w:tr>
      <w:tr w:rsidR="00F931C0" w:rsidRPr="00F931C0" w14:paraId="54A0593E" w14:textId="77777777" w:rsidTr="00F931C0">
        <w:trPr>
          <w:divId w:val="1915970633"/>
        </w:trPr>
        <w:tc>
          <w:tcPr>
            <w:tcW w:w="4275" w:type="dxa"/>
            <w:tcMar>
              <w:top w:w="100" w:type="dxa"/>
              <w:left w:w="100" w:type="dxa"/>
              <w:bottom w:w="100" w:type="dxa"/>
              <w:right w:w="100" w:type="dxa"/>
            </w:tcMar>
          </w:tcPr>
          <w:p w14:paraId="58B6A814" w14:textId="77777777" w:rsidR="00F931C0" w:rsidRPr="00F931C0" w:rsidRDefault="00F931C0" w:rsidP="00F931C0">
            <w:pPr>
              <w:widowControl w:val="0"/>
              <w:rPr>
                <w:rFonts w:eastAsia="Montserrat"/>
              </w:rPr>
            </w:pPr>
            <w:r w:rsidRPr="00F931C0">
              <w:rPr>
                <w:rFonts w:eastAsia="Montserrat"/>
                <w:b/>
                <w:bCs/>
              </w:rPr>
              <w:t>The following interventions are actionable</w:t>
            </w:r>
            <w:r w:rsidRPr="00F931C0">
              <w:rPr>
                <w:rFonts w:eastAsia="Montserrat"/>
              </w:rPr>
              <w:t>, providing ways to extend or adjust learning based on reflections.</w:t>
            </w:r>
          </w:p>
        </w:tc>
        <w:tc>
          <w:tcPr>
            <w:tcW w:w="930" w:type="dxa"/>
            <w:tcMar>
              <w:top w:w="100" w:type="dxa"/>
              <w:left w:w="100" w:type="dxa"/>
              <w:bottom w:w="100" w:type="dxa"/>
              <w:right w:w="100" w:type="dxa"/>
            </w:tcMar>
          </w:tcPr>
          <w:p w14:paraId="725AE513" w14:textId="77777777" w:rsidR="00F931C0" w:rsidRPr="00F931C0" w:rsidRDefault="00F931C0" w:rsidP="00F931C0">
            <w:pPr>
              <w:widowControl w:val="0"/>
              <w:rPr>
                <w:rFonts w:eastAsia="Montserrat"/>
              </w:rPr>
            </w:pPr>
          </w:p>
        </w:tc>
        <w:tc>
          <w:tcPr>
            <w:tcW w:w="975" w:type="dxa"/>
            <w:tcMar>
              <w:top w:w="100" w:type="dxa"/>
              <w:left w:w="100" w:type="dxa"/>
              <w:bottom w:w="100" w:type="dxa"/>
              <w:right w:w="100" w:type="dxa"/>
            </w:tcMar>
          </w:tcPr>
          <w:p w14:paraId="2412F3A1" w14:textId="77777777" w:rsidR="00F931C0" w:rsidRPr="00F931C0" w:rsidRDefault="00F931C0" w:rsidP="00F931C0">
            <w:pPr>
              <w:widowControl w:val="0"/>
              <w:rPr>
                <w:rFonts w:eastAsia="Montserrat"/>
              </w:rPr>
            </w:pPr>
          </w:p>
        </w:tc>
        <w:tc>
          <w:tcPr>
            <w:tcW w:w="3980" w:type="dxa"/>
            <w:tcMar>
              <w:top w:w="100" w:type="dxa"/>
              <w:left w:w="100" w:type="dxa"/>
              <w:bottom w:w="100" w:type="dxa"/>
              <w:right w:w="100" w:type="dxa"/>
            </w:tcMar>
          </w:tcPr>
          <w:p w14:paraId="0619265B" w14:textId="77777777" w:rsidR="00F931C0" w:rsidRPr="00F931C0" w:rsidRDefault="00F931C0" w:rsidP="00F931C0">
            <w:pPr>
              <w:widowControl w:val="0"/>
              <w:rPr>
                <w:rFonts w:eastAsia="Montserrat"/>
              </w:rPr>
            </w:pPr>
          </w:p>
          <w:p w14:paraId="0DE133C0" w14:textId="77777777" w:rsidR="00F931C0" w:rsidRPr="00F931C0" w:rsidRDefault="00F931C0" w:rsidP="00F931C0">
            <w:pPr>
              <w:widowControl w:val="0"/>
              <w:rPr>
                <w:rFonts w:eastAsia="Montserrat"/>
              </w:rPr>
            </w:pPr>
          </w:p>
          <w:p w14:paraId="138AF331" w14:textId="77777777" w:rsidR="00F931C0" w:rsidRPr="00F931C0" w:rsidRDefault="00F931C0" w:rsidP="00F931C0">
            <w:pPr>
              <w:widowControl w:val="0"/>
              <w:rPr>
                <w:rFonts w:eastAsia="Montserrat"/>
              </w:rPr>
            </w:pPr>
          </w:p>
        </w:tc>
      </w:tr>
    </w:tbl>
    <w:p w14:paraId="268C9370" w14:textId="77777777" w:rsidR="00F931C0" w:rsidRPr="00F931C0" w:rsidRDefault="00F931C0" w:rsidP="00F931C0">
      <w:pPr>
        <w:divId w:val="1915970633"/>
        <w:rPr>
          <w:rFonts w:eastAsia="Montserrat"/>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931C0" w:rsidRPr="00F931C0" w14:paraId="14D471D9" w14:textId="77777777" w:rsidTr="00F931C0">
        <w:trPr>
          <w:divId w:val="1915970633"/>
          <w:trHeight w:val="2538"/>
        </w:trPr>
        <w:tc>
          <w:tcPr>
            <w:tcW w:w="10160" w:type="dxa"/>
            <w:tcMar>
              <w:top w:w="100" w:type="dxa"/>
              <w:left w:w="100" w:type="dxa"/>
              <w:bottom w:w="100" w:type="dxa"/>
              <w:right w:w="100" w:type="dxa"/>
            </w:tcMar>
          </w:tcPr>
          <w:p w14:paraId="7A010973" w14:textId="77777777" w:rsidR="00F931C0" w:rsidRPr="00F931C0" w:rsidRDefault="00F931C0" w:rsidP="00F931C0">
            <w:pPr>
              <w:widowControl w:val="0"/>
              <w:rPr>
                <w:rFonts w:eastAsia="Montserrat"/>
                <w:b/>
                <w:bCs/>
              </w:rPr>
            </w:pPr>
            <w:r w:rsidRPr="00F931C0">
              <w:rPr>
                <w:rFonts w:eastAsia="Montserrat"/>
                <w:b/>
                <w:bCs/>
              </w:rPr>
              <w:t>Notes for my instructional coaching session:</w:t>
            </w:r>
          </w:p>
        </w:tc>
      </w:tr>
    </w:tbl>
    <w:p w14:paraId="11FB2A17" w14:textId="3FE348EB" w:rsidR="008D6D3D" w:rsidRPr="00F931C0" w:rsidRDefault="008D6D3D" w:rsidP="00F931C0">
      <w:pPr>
        <w:divId w:val="1915970633"/>
        <w:rPr>
          <w:rFonts w:eastAsia="Times New Roman"/>
          <w:szCs w:val="22"/>
        </w:rPr>
      </w:pPr>
    </w:p>
    <w:sectPr w:rsidR="008D6D3D" w:rsidRPr="00F931C0" w:rsidSect="00F931C0">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79F7" w14:textId="77777777" w:rsidR="005E0BEB" w:rsidRDefault="005E0BEB" w:rsidP="005F2F6D">
      <w:r>
        <w:separator/>
      </w:r>
    </w:p>
  </w:endnote>
  <w:endnote w:type="continuationSeparator" w:id="0">
    <w:p w14:paraId="7F7C9D5B" w14:textId="77777777" w:rsidR="005E0BEB" w:rsidRDefault="005E0BEB"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8C6A" w14:textId="77777777" w:rsidR="00F931C0" w:rsidRPr="00F931C0" w:rsidRDefault="00F931C0" w:rsidP="00F931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C427" w14:textId="77777777" w:rsidR="00F931C0" w:rsidRPr="00F931C0" w:rsidRDefault="00F931C0" w:rsidP="00F931C0">
    <w:pPr>
      <w:pStyle w:val="Header"/>
      <w:rPr>
        <w:b/>
        <w:bCs/>
        <w:u w:val="single"/>
      </w:rPr>
    </w:pPr>
    <w:r w:rsidRPr="00F931C0">
      <w:rPr>
        <w:b/>
        <w:bCs/>
        <w:u w:val="single"/>
      </w:rPr>
      <w:t>______________________________________________________________________________</w:t>
    </w:r>
  </w:p>
  <w:p w14:paraId="29E7F97D" w14:textId="77777777" w:rsidR="00F931C0" w:rsidRPr="00F931C0" w:rsidRDefault="00F931C0" w:rsidP="00F931C0">
    <w:pPr>
      <w:pStyle w:val="Header"/>
      <w:rPr>
        <w:b/>
        <w:bCs/>
        <w:i/>
        <w:iCs/>
      </w:rPr>
    </w:pPr>
    <w:r w:rsidRPr="00F931C0">
      <w:rPr>
        <w:b/>
        <w:bCs/>
        <w:i/>
        <w:iCs/>
      </w:rPr>
      <w:t>Prepared by DepEd Club Team | Official Website:</w:t>
    </w:r>
    <w:r w:rsidRPr="00F931C0">
      <w:rPr>
        <w:rFonts w:eastAsia="Times New Roman"/>
        <w:b/>
        <w:bCs/>
        <w:i/>
        <w:iCs/>
      </w:rPr>
      <w:t xml:space="preserve"> </w:t>
    </w:r>
    <w:hyperlink r:id="rId1" w:history="1">
      <w:r w:rsidRPr="00F931C0">
        <w:rPr>
          <w:rStyle w:val="Hyperlink"/>
          <w:rFonts w:eastAsia="Times New Roman"/>
          <w:b/>
          <w:bCs/>
          <w:i/>
          <w:iCs/>
        </w:rPr>
        <w:t>DepEdClub.com</w:t>
      </w:r>
    </w:hyperlink>
  </w:p>
  <w:p w14:paraId="435B0AD9" w14:textId="77777777" w:rsidR="00F931C0" w:rsidRPr="00F931C0" w:rsidRDefault="00F931C0" w:rsidP="00F931C0">
    <w:pPr>
      <w:pStyle w:val="Footer"/>
    </w:pPr>
    <w:r w:rsidRPr="00F931C0">
      <w:rPr>
        <w:rStyle w:val="Strong"/>
        <w:i/>
        <w:iCs/>
      </w:rPr>
      <w:t>NOTICE:</w:t>
    </w:r>
    <w:r w:rsidRPr="00F931C0">
      <w:rPr>
        <w:i/>
        <w:iCs/>
      </w:rPr>
      <w:t xml:space="preserve"> Freely shared to support teachers. Please do not sell, re-upload, redistribute or publish elsewhere.</w:t>
    </w:r>
  </w:p>
  <w:p w14:paraId="504338A2" w14:textId="77777777" w:rsidR="00F931C0" w:rsidRPr="00F931C0" w:rsidRDefault="00F931C0" w:rsidP="00F931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9145" w14:textId="77777777" w:rsidR="00F931C0" w:rsidRPr="00F931C0" w:rsidRDefault="00F931C0" w:rsidP="00F931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0757" w14:textId="77777777" w:rsidR="00F931C0" w:rsidRPr="00F931C0" w:rsidRDefault="00F931C0" w:rsidP="00F931C0">
    <w:pPr>
      <w:pStyle w:val="Header"/>
      <w:rPr>
        <w:b/>
        <w:bCs/>
        <w:u w:val="single"/>
      </w:rPr>
    </w:pPr>
    <w:r w:rsidRPr="00F931C0">
      <w:rPr>
        <w:b/>
        <w:bCs/>
        <w:u w:val="single"/>
      </w:rPr>
      <w:t>______________________________________________________________________________</w:t>
    </w:r>
  </w:p>
  <w:p w14:paraId="75A35378" w14:textId="77777777" w:rsidR="00F931C0" w:rsidRPr="00F931C0" w:rsidRDefault="00F931C0" w:rsidP="00F931C0">
    <w:pPr>
      <w:pStyle w:val="Header"/>
      <w:rPr>
        <w:b/>
        <w:bCs/>
        <w:i/>
        <w:iCs/>
      </w:rPr>
    </w:pPr>
    <w:r w:rsidRPr="00F931C0">
      <w:rPr>
        <w:b/>
        <w:bCs/>
        <w:i/>
        <w:iCs/>
      </w:rPr>
      <w:t>Prepared by DepEd Club Team | Official Website:</w:t>
    </w:r>
    <w:r w:rsidRPr="00F931C0">
      <w:rPr>
        <w:rFonts w:eastAsia="Times New Roman"/>
        <w:b/>
        <w:bCs/>
        <w:i/>
        <w:iCs/>
      </w:rPr>
      <w:t xml:space="preserve"> </w:t>
    </w:r>
    <w:hyperlink r:id="rId1" w:history="1">
      <w:r w:rsidRPr="00F931C0">
        <w:rPr>
          <w:rStyle w:val="Hyperlink"/>
          <w:rFonts w:eastAsia="Times New Roman"/>
          <w:b/>
          <w:bCs/>
          <w:i/>
          <w:iCs/>
        </w:rPr>
        <w:t>DepEdClub.com</w:t>
      </w:r>
    </w:hyperlink>
  </w:p>
  <w:p w14:paraId="15C60BA5" w14:textId="77777777" w:rsidR="00F931C0" w:rsidRPr="00F931C0" w:rsidRDefault="00F931C0" w:rsidP="00F931C0">
    <w:pPr>
      <w:pStyle w:val="Footer"/>
    </w:pPr>
    <w:r w:rsidRPr="00F931C0">
      <w:rPr>
        <w:rStyle w:val="Strong"/>
        <w:i/>
        <w:iCs/>
      </w:rPr>
      <w:t>NOTICE:</w:t>
    </w:r>
    <w:r w:rsidRPr="00F931C0">
      <w:rPr>
        <w:i/>
        <w:iCs/>
      </w:rPr>
      <w:t xml:space="preserve"> Freely shared to support teachers. Please do not sell, re-upload, redistribute or publish elsewhere.</w:t>
    </w:r>
  </w:p>
  <w:p w14:paraId="542E9923" w14:textId="77777777" w:rsidR="00F931C0" w:rsidRPr="00F931C0" w:rsidRDefault="00F931C0" w:rsidP="00F93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059F" w14:textId="77777777" w:rsidR="005E0BEB" w:rsidRDefault="005E0BEB" w:rsidP="005F2F6D">
      <w:r>
        <w:separator/>
      </w:r>
    </w:p>
  </w:footnote>
  <w:footnote w:type="continuationSeparator" w:id="0">
    <w:p w14:paraId="77782725" w14:textId="77777777" w:rsidR="005E0BEB" w:rsidRDefault="005E0BEB"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4866" w14:textId="77777777" w:rsidR="00F931C0" w:rsidRPr="00F931C0" w:rsidRDefault="00F931C0" w:rsidP="00F931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2625" w14:textId="77777777" w:rsidR="00F931C0" w:rsidRPr="00F931C0" w:rsidRDefault="00F931C0" w:rsidP="00F931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78C4" w14:textId="77777777" w:rsidR="00F931C0" w:rsidRPr="00F931C0" w:rsidRDefault="00F931C0" w:rsidP="00F931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450197"/>
    <w:rsid w:val="0050387F"/>
    <w:rsid w:val="005854E8"/>
    <w:rsid w:val="00595AD9"/>
    <w:rsid w:val="005D62F4"/>
    <w:rsid w:val="005E0BEB"/>
    <w:rsid w:val="005F2F6D"/>
    <w:rsid w:val="00600A52"/>
    <w:rsid w:val="006445D7"/>
    <w:rsid w:val="00683C04"/>
    <w:rsid w:val="006D6478"/>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3347"/>
    <w:rsid w:val="00F931C0"/>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9EB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931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3</ap:Pages>
  <ap:Words>3655</ap:Words>
  <ap:Characters>20835</ap:Characters>
  <ap:Application>Microsoft Office Word</ap:Application>
  <ap:DocSecurity>0</ap:DocSecurity>
  <ap:Lines>173</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24442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