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A0A24" w14:textId="77777777" w:rsidR="000F47B1" w:rsidRPr="000F47B1" w:rsidRDefault="000F47B1" w:rsidP="000F47B1">
      <w:pPr>
        <w:spacing w:after="60" w:line="252" w:lineRule="auto"/>
        <w:ind w:left="270" w:hanging="270"/>
        <w:jc w:val="center"/>
        <w:rPr>
          <w:rStyle w:val="Strong"/>
          <w:rFonts w:ascii="Calibri" w:hAnsi="Calibri" w:cs="Calibri"/>
          <w:sz w:val="22"/>
          <w:szCs w:val="22"/>
        </w:rPr>
      </w:pPr>
      <w:r w:rsidRPr="000F47B1">
        <w:rPr>
          <w:rFonts w:ascii="Calibri" w:eastAsia="Arial" w:hAnsi="Calibri" w:cs="Calibri"/>
          <w:b/>
          <w:sz w:val="22"/>
          <w:szCs w:val="22"/>
        </w:rPr>
        <w:t xml:space="preserve">GRADE 4 </w:t>
      </w:r>
      <w:r w:rsidRPr="000F47B1">
        <w:rPr>
          <w:rFonts w:ascii="Calibri" w:eastAsia="Times New Roman" w:hAnsi="Calibri" w:cs="Calibri"/>
          <w:b/>
          <w:bCs/>
          <w:sz w:val="22"/>
          <w:szCs w:val="22"/>
        </w:rPr>
        <w:t xml:space="preserve">DAILY LESSON LOG | </w:t>
      </w:r>
      <w:r w:rsidRPr="000F47B1">
        <w:rPr>
          <w:rFonts w:ascii="Calibri" w:eastAsia="Times New Roman" w:hAnsi="Calibri" w:cs="Calibri"/>
          <w:i/>
          <w:iCs/>
          <w:sz w:val="22"/>
          <w:szCs w:val="22"/>
        </w:rPr>
        <w:t>ILAW Format</w:t>
      </w:r>
    </w:p>
    <w:p w14:paraId="39A3F12D" w14:textId="77777777" w:rsidR="00600A52" w:rsidRPr="000F47B1" w:rsidRDefault="00600A52" w:rsidP="000F47B1">
      <w:pPr>
        <w:pStyle w:val="NoSpacing"/>
        <w:ind w:left="270" w:hanging="270"/>
        <w:jc w:val="center"/>
        <w:rPr>
          <w:rFonts w:ascii="Calibri" w:eastAsia="Times New Roman" w:hAnsi="Calibri" w:cs="Calibri"/>
          <w:b/>
          <w:bCs/>
          <w:sz w:val="22"/>
          <w:szCs w:val="22"/>
        </w:rPr>
      </w:pPr>
    </w:p>
    <w:p w14:paraId="61682CFA" w14:textId="77777777" w:rsidR="00D85763" w:rsidRPr="000F47B1" w:rsidRDefault="00D85763" w:rsidP="000F47B1">
      <w:pPr>
        <w:ind w:left="270" w:hanging="27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686"/>
        <w:gridCol w:w="3174"/>
        <w:gridCol w:w="3174"/>
        <w:gridCol w:w="3174"/>
        <w:gridCol w:w="3174"/>
      </w:tblGrid>
      <w:tr w:rsidR="00D85763" w:rsidRPr="000F47B1" w14:paraId="7CAB5921"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9266A8" w14:textId="77777777" w:rsidR="00931B63" w:rsidRPr="000F47B1" w:rsidRDefault="00000000" w:rsidP="000F47B1">
            <w:pPr>
              <w:spacing w:after="0" w:line="240" w:lineRule="auto"/>
              <w:ind w:left="270" w:hanging="270"/>
              <w:rPr>
                <w:rStyle w:val="Strong"/>
                <w:rFonts w:ascii="Calibri" w:eastAsia="Times New Roman" w:hAnsi="Calibri" w:cs="Calibri"/>
                <w:color w:val="000000" w:themeColor="text1"/>
                <w:sz w:val="22"/>
                <w:szCs w:val="22"/>
              </w:rPr>
            </w:pPr>
            <w:r w:rsidRPr="000F47B1">
              <w:rPr>
                <w:rStyle w:val="Strong"/>
                <w:rFonts w:ascii="Calibri" w:eastAsia="Arial" w:hAnsi="Calibri" w:cs="Calibri"/>
                <w:color w:val="000000" w:themeColor="text1"/>
                <w:sz w:val="22"/>
                <w:szCs w:val="22"/>
              </w:rPr>
              <w:t>Name of Lesson</w:t>
            </w:r>
            <w:r w:rsidR="00C02C34" w:rsidRPr="000F47B1">
              <w:rPr>
                <w:rStyle w:val="Strong"/>
                <w:rFonts w:ascii="Calibri" w:eastAsia="Arial" w:hAnsi="Calibri" w:cs="Calibri"/>
                <w:color w:val="000000" w:themeColor="text1"/>
                <w:sz w:val="22"/>
                <w:szCs w:val="22"/>
              </w:rPr>
              <w:t xml:space="preserve"> </w:t>
            </w:r>
          </w:p>
          <w:p w14:paraId="2F793431" w14:textId="77777777" w:rsidR="00D85763" w:rsidRPr="000F47B1" w:rsidRDefault="00C02C34" w:rsidP="000F47B1">
            <w:pPr>
              <w:spacing w:after="0" w:line="240" w:lineRule="auto"/>
              <w:ind w:left="270" w:hanging="270"/>
              <w:rPr>
                <w:rFonts w:ascii="Calibri" w:eastAsia="Times New Roman" w:hAnsi="Calibri" w:cs="Calibri"/>
                <w:b/>
                <w:bCs/>
                <w:i/>
                <w:iCs/>
                <w:color w:val="000000" w:themeColor="text1"/>
                <w:sz w:val="22"/>
                <w:szCs w:val="22"/>
              </w:rPr>
            </w:pPr>
            <w:r w:rsidRPr="000F47B1">
              <w:rPr>
                <w:rStyle w:val="Strong"/>
                <w:rFonts w:ascii="Calibri" w:eastAsia="Arial" w:hAnsi="Calibri" w:cs="Calibri"/>
                <w:b w:val="0"/>
                <w:bCs w:val="0"/>
                <w:i/>
                <w:iCs/>
                <w:color w:val="000000" w:themeColor="text1"/>
                <w:sz w:val="22"/>
                <w:szCs w:val="22"/>
              </w:rPr>
              <w:t xml:space="preserve">/ </w:t>
            </w:r>
            <w:proofErr w:type="spellStart"/>
            <w:r w:rsidRPr="000F47B1">
              <w:rPr>
                <w:rStyle w:val="Strong"/>
                <w:rFonts w:ascii="Calibri" w:eastAsia="Arial" w:hAnsi="Calibri" w:cs="Calibri"/>
                <w:b w:val="0"/>
                <w:bCs w:val="0"/>
                <w:i/>
                <w:iCs/>
                <w:color w:val="000000" w:themeColor="text1"/>
                <w:sz w:val="22"/>
                <w:szCs w:val="22"/>
              </w:rPr>
              <w:t>Pangalan</w:t>
            </w:r>
            <w:proofErr w:type="spellEnd"/>
            <w:r w:rsidRPr="000F47B1">
              <w:rPr>
                <w:rStyle w:val="Strong"/>
                <w:rFonts w:ascii="Calibri" w:eastAsia="Arial" w:hAnsi="Calibri" w:cs="Calibri"/>
                <w:b w:val="0"/>
                <w:bCs w:val="0"/>
                <w:i/>
                <w:iCs/>
                <w:color w:val="000000" w:themeColor="text1"/>
                <w:sz w:val="22"/>
                <w:szCs w:val="22"/>
              </w:rPr>
              <w:t xml:space="preserve"> ng Aralin</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D40AB3" w14:textId="77777777" w:rsidR="001B7247" w:rsidRPr="000F47B1" w:rsidRDefault="00000000" w:rsidP="000F47B1">
            <w:pPr>
              <w:spacing w:after="0" w:line="240" w:lineRule="auto"/>
              <w:ind w:left="270" w:hanging="270"/>
              <w:rPr>
                <w:rFonts w:ascii="Calibri" w:hAnsi="Calibri" w:cs="Calibri"/>
                <w:b/>
                <w:bCs/>
                <w:sz w:val="22"/>
                <w:szCs w:val="22"/>
              </w:rPr>
            </w:pPr>
            <w:r w:rsidRPr="000F47B1">
              <w:rPr>
                <w:rFonts w:ascii="Calibri" w:eastAsia="Arial" w:hAnsi="Calibri" w:cs="Calibri"/>
                <w:b/>
                <w:bCs/>
                <w:sz w:val="22"/>
                <w:szCs w:val="22"/>
              </w:rPr>
              <w:t>Exploring the Properties and Classification of Triangles and Quadrilaterals: Properties of Triangles; Classifying Triangles by Sides and Angles; Properties of Quadrilaterals; Classifying Quadrilaterals; Performance Task on Triangles and Quadrilaterals</w:t>
            </w:r>
          </w:p>
        </w:tc>
      </w:tr>
      <w:tr w:rsidR="00600A52" w:rsidRPr="000F47B1" w14:paraId="6A04AF61"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4873A9A" w14:textId="77777777" w:rsidR="00931B63" w:rsidRPr="000F47B1" w:rsidRDefault="00600A52" w:rsidP="000F47B1">
            <w:pPr>
              <w:spacing w:after="0" w:line="240" w:lineRule="auto"/>
              <w:ind w:left="270" w:hanging="270"/>
              <w:rPr>
                <w:rStyle w:val="Strong"/>
                <w:rFonts w:ascii="Calibri" w:eastAsia="Times New Roman" w:hAnsi="Calibri" w:cs="Calibri"/>
                <w:color w:val="000000" w:themeColor="text1"/>
                <w:sz w:val="22"/>
                <w:szCs w:val="22"/>
              </w:rPr>
            </w:pPr>
            <w:r w:rsidRPr="000F47B1">
              <w:rPr>
                <w:rStyle w:val="Strong"/>
                <w:rFonts w:ascii="Calibri" w:eastAsia="Arial" w:hAnsi="Calibri" w:cs="Calibri"/>
                <w:color w:val="000000" w:themeColor="text1"/>
                <w:sz w:val="22"/>
                <w:szCs w:val="22"/>
              </w:rPr>
              <w:t>Learning Area</w:t>
            </w:r>
            <w:r w:rsidR="00C02C34" w:rsidRPr="000F47B1">
              <w:rPr>
                <w:rStyle w:val="Strong"/>
                <w:rFonts w:ascii="Calibri" w:eastAsia="Arial" w:hAnsi="Calibri" w:cs="Calibri"/>
                <w:color w:val="000000" w:themeColor="text1"/>
                <w:sz w:val="22"/>
                <w:szCs w:val="22"/>
              </w:rPr>
              <w:t xml:space="preserve"> </w:t>
            </w:r>
          </w:p>
          <w:p w14:paraId="62E00A46" w14:textId="77777777" w:rsidR="00600A52" w:rsidRPr="000F47B1" w:rsidRDefault="00C02C34" w:rsidP="000F47B1">
            <w:pPr>
              <w:spacing w:after="0" w:line="240" w:lineRule="auto"/>
              <w:ind w:left="270" w:hanging="270"/>
              <w:rPr>
                <w:rStyle w:val="Strong"/>
                <w:rFonts w:ascii="Calibri" w:eastAsia="Times New Roman" w:hAnsi="Calibri" w:cs="Calibri"/>
                <w:b w:val="0"/>
                <w:bCs w:val="0"/>
                <w:i/>
                <w:iCs/>
                <w:color w:val="000000" w:themeColor="text1"/>
                <w:sz w:val="22"/>
                <w:szCs w:val="22"/>
              </w:rPr>
            </w:pPr>
            <w:r w:rsidRPr="000F47B1">
              <w:rPr>
                <w:rStyle w:val="Strong"/>
                <w:rFonts w:ascii="Calibri" w:eastAsia="Arial" w:hAnsi="Calibri" w:cs="Calibri"/>
                <w:b w:val="0"/>
                <w:bCs w:val="0"/>
                <w:i/>
                <w:iCs/>
                <w:color w:val="000000" w:themeColor="text1"/>
                <w:sz w:val="22"/>
                <w:szCs w:val="22"/>
              </w:rPr>
              <w:t xml:space="preserve">/ </w:t>
            </w:r>
            <w:proofErr w:type="spellStart"/>
            <w:r w:rsidRPr="000F47B1">
              <w:rPr>
                <w:rStyle w:val="Strong"/>
                <w:rFonts w:ascii="Calibri" w:eastAsia="Arial" w:hAnsi="Calibri" w:cs="Calibri"/>
                <w:b w:val="0"/>
                <w:bCs w:val="0"/>
                <w:i/>
                <w:iCs/>
                <w:color w:val="000000" w:themeColor="text1"/>
                <w:sz w:val="22"/>
                <w:szCs w:val="22"/>
              </w:rPr>
              <w:t>Asignatura</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F70196" w14:textId="77777777" w:rsidR="001B7247" w:rsidRPr="000F47B1" w:rsidRDefault="00000000" w:rsidP="000F47B1">
            <w:pPr>
              <w:spacing w:after="0" w:line="240" w:lineRule="auto"/>
              <w:ind w:left="270" w:hanging="270"/>
              <w:rPr>
                <w:rFonts w:ascii="Calibri" w:hAnsi="Calibri" w:cs="Calibri"/>
                <w:b/>
                <w:bCs/>
                <w:sz w:val="22"/>
                <w:szCs w:val="22"/>
              </w:rPr>
            </w:pPr>
            <w:r w:rsidRPr="000F47B1">
              <w:rPr>
                <w:rFonts w:ascii="Calibri" w:eastAsia="Arial" w:hAnsi="Calibri" w:cs="Calibri"/>
                <w:b/>
                <w:bCs/>
                <w:sz w:val="22"/>
                <w:szCs w:val="22"/>
              </w:rPr>
              <w:t>MATHEMATICS 4</w:t>
            </w:r>
          </w:p>
        </w:tc>
      </w:tr>
      <w:tr w:rsidR="00600A52" w:rsidRPr="000F47B1" w14:paraId="621DF4FD"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0C91EEA" w14:textId="77777777" w:rsidR="00600A52" w:rsidRPr="000F47B1" w:rsidRDefault="00600A52" w:rsidP="000F47B1">
            <w:pPr>
              <w:spacing w:after="0" w:line="240" w:lineRule="auto"/>
              <w:ind w:left="270" w:hanging="270"/>
              <w:rPr>
                <w:rStyle w:val="Strong"/>
                <w:rFonts w:ascii="Calibri" w:eastAsia="Times New Roman" w:hAnsi="Calibri" w:cs="Calibri"/>
                <w:color w:val="000000" w:themeColor="text1"/>
                <w:sz w:val="22"/>
                <w:szCs w:val="22"/>
              </w:rPr>
            </w:pPr>
            <w:r w:rsidRPr="000F47B1">
              <w:rPr>
                <w:rStyle w:val="Strong"/>
                <w:rFonts w:ascii="Calibri" w:eastAsia="Arial" w:hAnsi="Calibri" w:cs="Calibri"/>
                <w:color w:val="000000" w:themeColor="text1"/>
                <w:sz w:val="22"/>
                <w:szCs w:val="22"/>
              </w:rPr>
              <w:t>Term</w:t>
            </w:r>
            <w:r w:rsidR="00931B63" w:rsidRPr="000F47B1">
              <w:rPr>
                <w:rStyle w:val="Strong"/>
                <w:rFonts w:ascii="Calibri" w:eastAsia="Arial" w:hAnsi="Calibri" w:cs="Calibri"/>
                <w:color w:val="000000" w:themeColor="text1"/>
                <w:sz w:val="22"/>
                <w:szCs w:val="22"/>
              </w:rPr>
              <w:t xml:space="preserve"> </w:t>
            </w:r>
            <w:r w:rsidRPr="000F47B1">
              <w:rPr>
                <w:rStyle w:val="Strong"/>
                <w:rFonts w:ascii="Calibri" w:eastAsia="Arial" w:hAnsi="Calibri" w:cs="Calibri"/>
                <w:color w:val="000000" w:themeColor="text1"/>
                <w:sz w:val="22"/>
                <w:szCs w:val="22"/>
              </w:rPr>
              <w:t>/</w:t>
            </w:r>
            <w:r w:rsidR="00931B63" w:rsidRPr="000F47B1">
              <w:rPr>
                <w:rStyle w:val="Strong"/>
                <w:rFonts w:ascii="Calibri" w:eastAsia="Arial" w:hAnsi="Calibri" w:cs="Calibri"/>
                <w:color w:val="000000" w:themeColor="text1"/>
                <w:sz w:val="22"/>
                <w:szCs w:val="22"/>
              </w:rPr>
              <w:t xml:space="preserve"> </w:t>
            </w:r>
            <w:r w:rsidRPr="000F47B1">
              <w:rPr>
                <w:rStyle w:val="Strong"/>
                <w:rFonts w:ascii="Calibri" w:eastAsia="Arial" w:hAnsi="Calibri" w:cs="Calibri"/>
                <w:color w:val="000000" w:themeColor="text1"/>
                <w:sz w:val="22"/>
                <w:szCs w:val="22"/>
              </w:rPr>
              <w:t>Week</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B3C874" w14:textId="77777777" w:rsidR="001B7247" w:rsidRPr="000F47B1" w:rsidRDefault="00000000" w:rsidP="000F47B1">
            <w:pPr>
              <w:spacing w:after="0" w:line="240" w:lineRule="auto"/>
              <w:ind w:left="270" w:hanging="270"/>
              <w:rPr>
                <w:rFonts w:ascii="Calibri" w:hAnsi="Calibri" w:cs="Calibri"/>
                <w:b/>
                <w:bCs/>
                <w:sz w:val="22"/>
                <w:szCs w:val="22"/>
              </w:rPr>
            </w:pPr>
            <w:r w:rsidRPr="000F47B1">
              <w:rPr>
                <w:rFonts w:ascii="Calibri" w:eastAsia="Arial" w:hAnsi="Calibri" w:cs="Calibri"/>
                <w:b/>
                <w:bCs/>
                <w:sz w:val="22"/>
                <w:szCs w:val="22"/>
              </w:rPr>
              <w:t>Term 1 | Week 2</w:t>
            </w:r>
          </w:p>
        </w:tc>
      </w:tr>
      <w:tr w:rsidR="00600A52" w:rsidRPr="000F47B1" w14:paraId="26F46461"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24C6880" w14:textId="77777777" w:rsidR="00931B63" w:rsidRPr="000F47B1" w:rsidRDefault="00600A52" w:rsidP="000F47B1">
            <w:pPr>
              <w:spacing w:after="0" w:line="240" w:lineRule="auto"/>
              <w:ind w:left="270" w:hanging="270"/>
              <w:rPr>
                <w:rStyle w:val="Strong"/>
                <w:rFonts w:ascii="Calibri" w:eastAsia="Times New Roman" w:hAnsi="Calibri" w:cs="Calibri"/>
                <w:color w:val="000000" w:themeColor="text1"/>
                <w:sz w:val="22"/>
                <w:szCs w:val="22"/>
              </w:rPr>
            </w:pPr>
            <w:r w:rsidRPr="000F47B1">
              <w:rPr>
                <w:rStyle w:val="Strong"/>
                <w:rFonts w:ascii="Calibri" w:eastAsia="Arial" w:hAnsi="Calibri" w:cs="Calibri"/>
                <w:color w:val="000000" w:themeColor="text1"/>
                <w:sz w:val="22"/>
                <w:szCs w:val="22"/>
              </w:rPr>
              <w:t>Grade Level and Section</w:t>
            </w:r>
          </w:p>
          <w:p w14:paraId="3851C121" w14:textId="77777777" w:rsidR="00600A52" w:rsidRPr="000F47B1" w:rsidRDefault="00C02C34" w:rsidP="000F47B1">
            <w:pPr>
              <w:spacing w:after="0" w:line="240" w:lineRule="auto"/>
              <w:ind w:left="270" w:hanging="270"/>
              <w:rPr>
                <w:rStyle w:val="Strong"/>
                <w:rFonts w:ascii="Calibri" w:eastAsia="Times New Roman" w:hAnsi="Calibri" w:cs="Calibri"/>
                <w:b w:val="0"/>
                <w:bCs w:val="0"/>
                <w:i/>
                <w:iCs/>
                <w:color w:val="000000" w:themeColor="text1"/>
                <w:sz w:val="22"/>
                <w:szCs w:val="22"/>
              </w:rPr>
            </w:pPr>
            <w:r w:rsidRPr="000F47B1">
              <w:rPr>
                <w:rStyle w:val="Strong"/>
                <w:rFonts w:ascii="Calibri" w:eastAsia="Arial" w:hAnsi="Calibri" w:cs="Calibri"/>
                <w:b w:val="0"/>
                <w:bCs w:val="0"/>
                <w:i/>
                <w:iCs/>
                <w:color w:val="000000" w:themeColor="text1"/>
                <w:sz w:val="22"/>
                <w:szCs w:val="22"/>
              </w:rPr>
              <w:t xml:space="preserve"> / </w:t>
            </w:r>
            <w:proofErr w:type="spellStart"/>
            <w:r w:rsidRPr="000F47B1">
              <w:rPr>
                <w:rStyle w:val="Strong"/>
                <w:rFonts w:ascii="Calibri" w:eastAsia="Arial" w:hAnsi="Calibri" w:cs="Calibri"/>
                <w:b w:val="0"/>
                <w:bCs w:val="0"/>
                <w:i/>
                <w:iCs/>
                <w:color w:val="000000" w:themeColor="text1"/>
                <w:sz w:val="22"/>
                <w:szCs w:val="22"/>
              </w:rPr>
              <w:t>Baitang</w:t>
            </w:r>
            <w:proofErr w:type="spellEnd"/>
            <w:r w:rsidRPr="000F47B1">
              <w:rPr>
                <w:rStyle w:val="Strong"/>
                <w:rFonts w:ascii="Calibri" w:eastAsia="Arial" w:hAnsi="Calibri" w:cs="Calibri"/>
                <w:b w:val="0"/>
                <w:bCs w:val="0"/>
                <w:i/>
                <w:iCs/>
                <w:color w:val="000000" w:themeColor="text1"/>
                <w:sz w:val="22"/>
                <w:szCs w:val="22"/>
              </w:rPr>
              <w:t>/</w:t>
            </w:r>
            <w:proofErr w:type="spellStart"/>
            <w:r w:rsidRPr="000F47B1">
              <w:rPr>
                <w:rStyle w:val="Strong"/>
                <w:rFonts w:ascii="Calibri" w:eastAsia="Arial" w:hAnsi="Calibri" w:cs="Calibri"/>
                <w:b w:val="0"/>
                <w:bCs w:val="0"/>
                <w:i/>
                <w:iCs/>
                <w:color w:val="000000" w:themeColor="text1"/>
                <w:sz w:val="22"/>
                <w:szCs w:val="22"/>
              </w:rPr>
              <w:t>Pangkat</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6AE588" w14:textId="77777777" w:rsidR="001B7247" w:rsidRPr="000F47B1" w:rsidRDefault="00000000" w:rsidP="000F47B1">
            <w:pPr>
              <w:spacing w:after="0" w:line="240" w:lineRule="auto"/>
              <w:ind w:left="270" w:hanging="270"/>
              <w:rPr>
                <w:rFonts w:ascii="Calibri" w:hAnsi="Calibri" w:cs="Calibri"/>
                <w:b/>
                <w:bCs/>
                <w:sz w:val="22"/>
                <w:szCs w:val="22"/>
              </w:rPr>
            </w:pPr>
            <w:r w:rsidRPr="000F47B1">
              <w:rPr>
                <w:rFonts w:ascii="Calibri" w:eastAsia="Arial" w:hAnsi="Calibri" w:cs="Calibri"/>
                <w:b/>
                <w:bCs/>
                <w:sz w:val="22"/>
                <w:szCs w:val="22"/>
              </w:rPr>
              <w:t>Grade 4</w:t>
            </w:r>
          </w:p>
        </w:tc>
      </w:tr>
      <w:tr w:rsidR="00D85763" w:rsidRPr="000F47B1" w14:paraId="1CD5B164"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8BBAC24" w14:textId="77777777" w:rsidR="00931B63" w:rsidRPr="000F47B1" w:rsidRDefault="00A076F3" w:rsidP="000F47B1">
            <w:pPr>
              <w:spacing w:after="0" w:line="240" w:lineRule="auto"/>
              <w:ind w:left="270" w:hanging="270"/>
              <w:rPr>
                <w:rStyle w:val="Strong"/>
                <w:rFonts w:ascii="Calibri" w:hAnsi="Calibri" w:cs="Calibri"/>
                <w:color w:val="000000" w:themeColor="text1"/>
                <w:sz w:val="22"/>
                <w:szCs w:val="22"/>
              </w:rPr>
            </w:pPr>
            <w:r w:rsidRPr="000F47B1">
              <w:rPr>
                <w:rStyle w:val="Strong"/>
                <w:rFonts w:ascii="Calibri" w:eastAsia="Arial" w:hAnsi="Calibri" w:cs="Calibri"/>
                <w:color w:val="000000" w:themeColor="text1"/>
                <w:sz w:val="22"/>
                <w:szCs w:val="22"/>
              </w:rPr>
              <w:t>Teacher</w:t>
            </w:r>
            <w:r w:rsidR="00C02C34" w:rsidRPr="000F47B1">
              <w:rPr>
                <w:rStyle w:val="Strong"/>
                <w:rFonts w:ascii="Calibri" w:eastAsia="Arial" w:hAnsi="Calibri" w:cs="Calibri"/>
                <w:color w:val="000000" w:themeColor="text1"/>
                <w:sz w:val="22"/>
                <w:szCs w:val="22"/>
              </w:rPr>
              <w:t xml:space="preserve"> </w:t>
            </w:r>
          </w:p>
          <w:p w14:paraId="22C79ED2" w14:textId="77777777" w:rsidR="00D85763" w:rsidRPr="000F47B1" w:rsidRDefault="00C02C34" w:rsidP="000F47B1">
            <w:pPr>
              <w:spacing w:after="0" w:line="240" w:lineRule="auto"/>
              <w:ind w:left="270" w:hanging="270"/>
              <w:rPr>
                <w:rFonts w:ascii="Calibri" w:eastAsia="Times New Roman" w:hAnsi="Calibri" w:cs="Calibri"/>
                <w:b/>
                <w:bCs/>
                <w:i/>
                <w:iCs/>
                <w:color w:val="000000" w:themeColor="text1"/>
                <w:sz w:val="22"/>
                <w:szCs w:val="22"/>
              </w:rPr>
            </w:pPr>
            <w:r w:rsidRPr="000F47B1">
              <w:rPr>
                <w:rStyle w:val="Strong"/>
                <w:rFonts w:ascii="Calibri" w:eastAsia="Arial" w:hAnsi="Calibri" w:cs="Calibri"/>
                <w:b w:val="0"/>
                <w:bCs w:val="0"/>
                <w:i/>
                <w:iCs/>
                <w:color w:val="000000" w:themeColor="text1"/>
                <w:sz w:val="22"/>
                <w:szCs w:val="22"/>
              </w:rPr>
              <w:t>/ Guro</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24AB8A" w14:textId="77777777" w:rsidR="001B7247" w:rsidRPr="000F47B1" w:rsidRDefault="000F47B1" w:rsidP="000F47B1">
            <w:pPr>
              <w:ind w:left="270" w:hanging="270"/>
              <w:rPr>
                <w:rFonts w:ascii="Calibri" w:hAnsi="Calibri" w:cs="Calibri"/>
                <w:sz w:val="22"/>
                <w:szCs w:val="22"/>
              </w:rPr>
            </w:pPr>
            <w:r w:rsidRPr="000F47B1">
              <w:rPr>
                <w:rStyle w:val="Strong"/>
                <w:rFonts w:ascii="Calibri" w:hAnsi="Calibri" w:cs="Calibri"/>
                <w:sz w:val="22"/>
                <w:szCs w:val="22"/>
              </w:rPr>
              <w:t>DepEd Club Team -</w:t>
            </w:r>
            <w:r w:rsidRPr="000F47B1">
              <w:rPr>
                <w:rStyle w:val="Strong"/>
                <w:rFonts w:ascii="Calibri" w:hAnsi="Calibri" w:cs="Calibri"/>
                <w:b w:val="0"/>
                <w:bCs w:val="0"/>
                <w:sz w:val="22"/>
                <w:szCs w:val="22"/>
              </w:rPr>
              <w:t xml:space="preserve"> </w:t>
            </w:r>
            <w:hyperlink r:id="rId7" w:history="1">
              <w:r w:rsidRPr="000F47B1">
                <w:rPr>
                  <w:rStyle w:val="Hyperlink"/>
                  <w:rFonts w:ascii="Calibri" w:eastAsia="Times New Roman" w:hAnsi="Calibri" w:cs="Calibri"/>
                  <w:b/>
                  <w:bCs/>
                  <w:sz w:val="22"/>
                  <w:szCs w:val="22"/>
                </w:rPr>
                <w:t>DepEdclub.com</w:t>
              </w:r>
            </w:hyperlink>
          </w:p>
        </w:tc>
      </w:tr>
      <w:tr w:rsidR="001B5CF0" w:rsidRPr="000F47B1" w14:paraId="45037B17"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02FE27" w14:textId="77777777" w:rsidR="00931B63" w:rsidRPr="000F47B1" w:rsidRDefault="001B5CF0" w:rsidP="000F47B1">
            <w:pPr>
              <w:spacing w:after="0" w:line="240" w:lineRule="auto"/>
              <w:ind w:left="270" w:hanging="270"/>
              <w:rPr>
                <w:rStyle w:val="Strong"/>
                <w:rFonts w:ascii="Calibri" w:eastAsia="Times New Roman" w:hAnsi="Calibri" w:cs="Calibri"/>
                <w:color w:val="000000" w:themeColor="text1"/>
                <w:sz w:val="22"/>
                <w:szCs w:val="22"/>
              </w:rPr>
            </w:pPr>
            <w:r w:rsidRPr="000F47B1">
              <w:rPr>
                <w:rStyle w:val="Strong"/>
                <w:rFonts w:ascii="Calibri" w:eastAsia="Arial" w:hAnsi="Calibri" w:cs="Calibri"/>
                <w:color w:val="000000" w:themeColor="text1"/>
                <w:sz w:val="22"/>
                <w:szCs w:val="22"/>
              </w:rPr>
              <w:t>No. of Sessions</w:t>
            </w:r>
            <w:r w:rsidR="00C02C34" w:rsidRPr="000F47B1">
              <w:rPr>
                <w:rStyle w:val="Strong"/>
                <w:rFonts w:ascii="Calibri" w:eastAsia="Arial" w:hAnsi="Calibri" w:cs="Calibri"/>
                <w:color w:val="000000" w:themeColor="text1"/>
                <w:sz w:val="22"/>
                <w:szCs w:val="22"/>
              </w:rPr>
              <w:t xml:space="preserve"> </w:t>
            </w:r>
          </w:p>
          <w:p w14:paraId="06DCFA2F" w14:textId="77777777" w:rsidR="001B5CF0" w:rsidRPr="000F47B1" w:rsidRDefault="00C02C34" w:rsidP="000F47B1">
            <w:pPr>
              <w:spacing w:after="0" w:line="240" w:lineRule="auto"/>
              <w:ind w:left="270" w:hanging="270"/>
              <w:rPr>
                <w:rFonts w:ascii="Calibri" w:eastAsia="Times New Roman" w:hAnsi="Calibri" w:cs="Calibri"/>
                <w:b/>
                <w:bCs/>
                <w:i/>
                <w:iCs/>
                <w:color w:val="000000" w:themeColor="text1"/>
                <w:sz w:val="22"/>
                <w:szCs w:val="22"/>
              </w:rPr>
            </w:pPr>
            <w:r w:rsidRPr="000F47B1">
              <w:rPr>
                <w:rStyle w:val="Strong"/>
                <w:rFonts w:ascii="Calibri" w:eastAsia="Arial" w:hAnsi="Calibri" w:cs="Calibri"/>
                <w:b w:val="0"/>
                <w:bCs w:val="0"/>
                <w:i/>
                <w:iCs/>
                <w:color w:val="000000" w:themeColor="text1"/>
                <w:sz w:val="22"/>
                <w:szCs w:val="22"/>
              </w:rPr>
              <w:t xml:space="preserve">/ </w:t>
            </w:r>
            <w:proofErr w:type="spellStart"/>
            <w:r w:rsidRPr="000F47B1">
              <w:rPr>
                <w:rStyle w:val="Strong"/>
                <w:rFonts w:ascii="Calibri" w:eastAsia="Arial" w:hAnsi="Calibri" w:cs="Calibri"/>
                <w:b w:val="0"/>
                <w:bCs w:val="0"/>
                <w:i/>
                <w:iCs/>
                <w:color w:val="000000" w:themeColor="text1"/>
                <w:sz w:val="22"/>
                <w:szCs w:val="22"/>
              </w:rPr>
              <w:t>Bilang</w:t>
            </w:r>
            <w:proofErr w:type="spellEnd"/>
            <w:r w:rsidRPr="000F47B1">
              <w:rPr>
                <w:rStyle w:val="Strong"/>
                <w:rFonts w:ascii="Calibri" w:eastAsia="Arial" w:hAnsi="Calibri" w:cs="Calibri"/>
                <w:b w:val="0"/>
                <w:bCs w:val="0"/>
                <w:i/>
                <w:iCs/>
                <w:color w:val="000000" w:themeColor="text1"/>
                <w:sz w:val="22"/>
                <w:szCs w:val="22"/>
              </w:rPr>
              <w:t xml:space="preserve"> ng </w:t>
            </w:r>
            <w:proofErr w:type="spellStart"/>
            <w:r w:rsidRPr="000F47B1">
              <w:rPr>
                <w:rStyle w:val="Strong"/>
                <w:rFonts w:ascii="Calibri" w:eastAsia="Arial" w:hAnsi="Calibri" w:cs="Calibri"/>
                <w:b w:val="0"/>
                <w:bCs w:val="0"/>
                <w:i/>
                <w:iCs/>
                <w:color w:val="000000" w:themeColor="text1"/>
                <w:sz w:val="22"/>
                <w:szCs w:val="22"/>
              </w:rPr>
              <w:t>Sesyon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7692A5" w14:textId="77777777" w:rsidR="001B5CF0" w:rsidRPr="000F47B1" w:rsidRDefault="001B5CF0" w:rsidP="000F47B1">
            <w:pPr>
              <w:spacing w:after="0" w:line="240" w:lineRule="auto"/>
              <w:ind w:left="270" w:hanging="270"/>
              <w:rPr>
                <w:rFonts w:ascii="Calibri" w:eastAsia="Times New Roman" w:hAnsi="Calibri" w:cs="Calibri"/>
                <w:b/>
                <w:bCs/>
                <w:sz w:val="22"/>
                <w:szCs w:val="22"/>
              </w:rPr>
            </w:pPr>
            <w:r w:rsidRPr="000F47B1">
              <w:rPr>
                <w:rFonts w:ascii="Calibri" w:eastAsia="Arial" w:hAnsi="Calibri" w:cs="Calibri"/>
                <w:b/>
                <w:bCs/>
                <w:sz w:val="22"/>
                <w:szCs w:val="22"/>
              </w:rPr>
              <w:t>Session 1</w:t>
            </w:r>
            <w:r w:rsidR="00C02C34" w:rsidRPr="000F47B1">
              <w:rPr>
                <w:rFonts w:ascii="Calibri" w:eastAsia="Arial" w:hAnsi="Calibri" w:cs="Calibri"/>
                <w:b/>
                <w:bCs/>
                <w:sz w:val="22"/>
                <w:szCs w:val="22"/>
              </w:rPr>
              <w:t xml:space="preserve"> </w:t>
            </w:r>
            <w:r w:rsidR="00C02C34" w:rsidRPr="000F47B1">
              <w:rPr>
                <w:rFonts w:ascii="Calibri" w:eastAsia="Arial" w:hAnsi="Calibri" w:cs="Calibri"/>
                <w:i/>
                <w:iCs/>
                <w:sz w:val="22"/>
                <w:szCs w:val="22"/>
              </w:rPr>
              <w:t xml:space="preserve">/ </w:t>
            </w:r>
            <w:r w:rsidR="00C6599C" w:rsidRPr="000F47B1">
              <w:rPr>
                <w:rFonts w:ascii="Calibri" w:eastAsia="Arial" w:hAnsi="Calibri" w:cs="Calibri"/>
                <w:i/>
                <w:iCs/>
                <w:sz w:val="22"/>
                <w:szCs w:val="22"/>
              </w:rPr>
              <w:t xml:space="preserve">Unang </w:t>
            </w:r>
            <w:proofErr w:type="spellStart"/>
            <w:r w:rsidR="00C02C34" w:rsidRPr="000F47B1">
              <w:rPr>
                <w:rFonts w:ascii="Calibri" w:eastAsia="Arial" w:hAnsi="Calibri" w:cs="Calibri"/>
                <w:i/>
                <w:iCs/>
                <w:sz w:val="22"/>
                <w:szCs w:val="22"/>
              </w:rPr>
              <w:t>Sesyon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DE4BF45" w14:textId="77777777" w:rsidR="001B5CF0" w:rsidRPr="000F47B1" w:rsidRDefault="001B5CF0" w:rsidP="000F47B1">
            <w:pPr>
              <w:spacing w:after="0" w:line="240" w:lineRule="auto"/>
              <w:ind w:left="270" w:hanging="270"/>
              <w:rPr>
                <w:rFonts w:ascii="Calibri" w:eastAsia="Times New Roman" w:hAnsi="Calibri" w:cs="Calibri"/>
                <w:b/>
                <w:bCs/>
                <w:sz w:val="22"/>
                <w:szCs w:val="22"/>
              </w:rPr>
            </w:pPr>
            <w:r w:rsidRPr="000F47B1">
              <w:rPr>
                <w:rFonts w:ascii="Calibri" w:eastAsia="Arial" w:hAnsi="Calibri" w:cs="Calibri"/>
                <w:b/>
                <w:bCs/>
                <w:sz w:val="22"/>
                <w:szCs w:val="22"/>
              </w:rPr>
              <w:t>Session 2</w:t>
            </w:r>
            <w:r w:rsidR="00C02C34" w:rsidRPr="000F47B1">
              <w:rPr>
                <w:rFonts w:ascii="Calibri" w:eastAsia="Arial" w:hAnsi="Calibri" w:cs="Calibri"/>
                <w:b/>
                <w:bCs/>
                <w:sz w:val="22"/>
                <w:szCs w:val="22"/>
              </w:rPr>
              <w:t xml:space="preserve"> </w:t>
            </w:r>
            <w:r w:rsidR="00C02C34" w:rsidRPr="000F47B1">
              <w:rPr>
                <w:rFonts w:ascii="Calibri" w:eastAsia="Arial" w:hAnsi="Calibri" w:cs="Calibri"/>
                <w:i/>
                <w:iCs/>
                <w:sz w:val="22"/>
                <w:szCs w:val="22"/>
              </w:rPr>
              <w:t xml:space="preserve">/ </w:t>
            </w:r>
            <w:proofErr w:type="spellStart"/>
            <w:r w:rsidR="00C6599C" w:rsidRPr="000F47B1">
              <w:rPr>
                <w:rFonts w:ascii="Calibri" w:eastAsia="Arial" w:hAnsi="Calibri" w:cs="Calibri"/>
                <w:i/>
                <w:iCs/>
                <w:sz w:val="22"/>
                <w:szCs w:val="22"/>
              </w:rPr>
              <w:t>Ikalawang</w:t>
            </w:r>
            <w:proofErr w:type="spellEnd"/>
            <w:r w:rsidR="00C6599C" w:rsidRPr="000F47B1">
              <w:rPr>
                <w:rFonts w:ascii="Calibri" w:eastAsia="Arial" w:hAnsi="Calibri" w:cs="Calibri"/>
                <w:i/>
                <w:iCs/>
                <w:sz w:val="22"/>
                <w:szCs w:val="22"/>
              </w:rPr>
              <w:t xml:space="preserve"> </w:t>
            </w:r>
            <w:proofErr w:type="spellStart"/>
            <w:r w:rsidR="00C02C34" w:rsidRPr="000F47B1">
              <w:rPr>
                <w:rFonts w:ascii="Calibri" w:eastAsia="Arial" w:hAnsi="Calibri" w:cs="Calibri"/>
                <w:i/>
                <w:iCs/>
                <w:sz w:val="22"/>
                <w:szCs w:val="22"/>
              </w:rPr>
              <w:t>Sesyon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8AB984" w14:textId="77777777" w:rsidR="001B5CF0" w:rsidRPr="000F47B1" w:rsidRDefault="001B5CF0" w:rsidP="000F47B1">
            <w:pPr>
              <w:spacing w:after="0" w:line="240" w:lineRule="auto"/>
              <w:ind w:left="270" w:hanging="270"/>
              <w:rPr>
                <w:rFonts w:ascii="Calibri" w:eastAsia="Times New Roman" w:hAnsi="Calibri" w:cs="Calibri"/>
                <w:b/>
                <w:bCs/>
                <w:sz w:val="22"/>
                <w:szCs w:val="22"/>
              </w:rPr>
            </w:pPr>
            <w:r w:rsidRPr="000F47B1">
              <w:rPr>
                <w:rFonts w:ascii="Calibri" w:eastAsia="Arial" w:hAnsi="Calibri" w:cs="Calibri"/>
                <w:b/>
                <w:bCs/>
                <w:sz w:val="22"/>
                <w:szCs w:val="22"/>
              </w:rPr>
              <w:t>Session 3</w:t>
            </w:r>
            <w:r w:rsidR="00C02C34" w:rsidRPr="000F47B1">
              <w:rPr>
                <w:rFonts w:ascii="Calibri" w:eastAsia="Arial" w:hAnsi="Calibri" w:cs="Calibri"/>
                <w:b/>
                <w:bCs/>
                <w:sz w:val="22"/>
                <w:szCs w:val="22"/>
              </w:rPr>
              <w:t xml:space="preserve"> </w:t>
            </w:r>
            <w:r w:rsidR="00C02C34" w:rsidRPr="000F47B1">
              <w:rPr>
                <w:rFonts w:ascii="Calibri" w:eastAsia="Arial" w:hAnsi="Calibri" w:cs="Calibri"/>
                <w:i/>
                <w:iCs/>
                <w:sz w:val="22"/>
                <w:szCs w:val="22"/>
              </w:rPr>
              <w:t xml:space="preserve">/ </w:t>
            </w:r>
            <w:proofErr w:type="spellStart"/>
            <w:r w:rsidR="00C6599C" w:rsidRPr="000F47B1">
              <w:rPr>
                <w:rFonts w:ascii="Calibri" w:eastAsia="Arial" w:hAnsi="Calibri" w:cs="Calibri"/>
                <w:i/>
                <w:iCs/>
                <w:sz w:val="22"/>
                <w:szCs w:val="22"/>
              </w:rPr>
              <w:t>Ikatlong</w:t>
            </w:r>
            <w:proofErr w:type="spellEnd"/>
            <w:r w:rsidR="00C6599C" w:rsidRPr="000F47B1">
              <w:rPr>
                <w:rFonts w:ascii="Calibri" w:eastAsia="Arial" w:hAnsi="Calibri" w:cs="Calibri"/>
                <w:i/>
                <w:iCs/>
                <w:sz w:val="22"/>
                <w:szCs w:val="22"/>
              </w:rPr>
              <w:t xml:space="preserve"> </w:t>
            </w:r>
            <w:proofErr w:type="spellStart"/>
            <w:r w:rsidR="00C02C34" w:rsidRPr="000F47B1">
              <w:rPr>
                <w:rFonts w:ascii="Calibri" w:eastAsia="Arial" w:hAnsi="Calibri" w:cs="Calibri"/>
                <w:i/>
                <w:iCs/>
                <w:sz w:val="22"/>
                <w:szCs w:val="22"/>
              </w:rPr>
              <w:t>Sesyon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FBFC1C" w14:textId="77777777" w:rsidR="001B5CF0" w:rsidRPr="000F47B1" w:rsidRDefault="001B5CF0" w:rsidP="000F47B1">
            <w:pPr>
              <w:spacing w:after="0" w:line="240" w:lineRule="auto"/>
              <w:ind w:left="270" w:hanging="270"/>
              <w:rPr>
                <w:rFonts w:ascii="Calibri" w:eastAsia="Times New Roman" w:hAnsi="Calibri" w:cs="Calibri"/>
                <w:b/>
                <w:bCs/>
                <w:sz w:val="22"/>
                <w:szCs w:val="22"/>
              </w:rPr>
            </w:pPr>
            <w:r w:rsidRPr="000F47B1">
              <w:rPr>
                <w:rFonts w:ascii="Calibri" w:eastAsia="Arial" w:hAnsi="Calibri" w:cs="Calibri"/>
                <w:b/>
                <w:bCs/>
                <w:sz w:val="22"/>
                <w:szCs w:val="22"/>
              </w:rPr>
              <w:t>Session 4</w:t>
            </w:r>
            <w:r w:rsidR="00C02C34" w:rsidRPr="000F47B1">
              <w:rPr>
                <w:rFonts w:ascii="Calibri" w:eastAsia="Arial" w:hAnsi="Calibri" w:cs="Calibri"/>
                <w:b/>
                <w:bCs/>
                <w:sz w:val="22"/>
                <w:szCs w:val="22"/>
              </w:rPr>
              <w:t xml:space="preserve"> </w:t>
            </w:r>
            <w:r w:rsidR="00C02C34" w:rsidRPr="000F47B1">
              <w:rPr>
                <w:rFonts w:ascii="Calibri" w:eastAsia="Arial" w:hAnsi="Calibri" w:cs="Calibri"/>
                <w:i/>
                <w:iCs/>
                <w:sz w:val="22"/>
                <w:szCs w:val="22"/>
              </w:rPr>
              <w:t xml:space="preserve">/ </w:t>
            </w:r>
            <w:proofErr w:type="spellStart"/>
            <w:r w:rsidR="00C6599C" w:rsidRPr="000F47B1">
              <w:rPr>
                <w:rFonts w:ascii="Calibri" w:eastAsia="Arial" w:hAnsi="Calibri" w:cs="Calibri"/>
                <w:i/>
                <w:iCs/>
                <w:sz w:val="22"/>
                <w:szCs w:val="22"/>
              </w:rPr>
              <w:t>Ikaapat</w:t>
            </w:r>
            <w:proofErr w:type="spellEnd"/>
            <w:r w:rsidR="00C6599C" w:rsidRPr="000F47B1">
              <w:rPr>
                <w:rFonts w:ascii="Calibri" w:eastAsia="Arial" w:hAnsi="Calibri" w:cs="Calibri"/>
                <w:i/>
                <w:iCs/>
                <w:sz w:val="22"/>
                <w:szCs w:val="22"/>
              </w:rPr>
              <w:t xml:space="preserve"> </w:t>
            </w:r>
            <w:proofErr w:type="spellStart"/>
            <w:r w:rsidR="00C6599C" w:rsidRPr="000F47B1">
              <w:rPr>
                <w:rFonts w:ascii="Calibri" w:eastAsia="Arial" w:hAnsi="Calibri" w:cs="Calibri"/>
                <w:i/>
                <w:iCs/>
                <w:sz w:val="22"/>
                <w:szCs w:val="22"/>
              </w:rPr>
              <w:t>na</w:t>
            </w:r>
            <w:proofErr w:type="spellEnd"/>
            <w:r w:rsidR="00C6599C" w:rsidRPr="000F47B1">
              <w:rPr>
                <w:rFonts w:ascii="Calibri" w:eastAsia="Arial" w:hAnsi="Calibri" w:cs="Calibri"/>
                <w:i/>
                <w:iCs/>
                <w:sz w:val="22"/>
                <w:szCs w:val="22"/>
              </w:rPr>
              <w:t xml:space="preserve"> </w:t>
            </w:r>
            <w:proofErr w:type="spellStart"/>
            <w:r w:rsidR="00C02C34" w:rsidRPr="000F47B1">
              <w:rPr>
                <w:rFonts w:ascii="Calibri" w:eastAsia="Arial" w:hAnsi="Calibri" w:cs="Calibri"/>
                <w:i/>
                <w:iCs/>
                <w:sz w:val="22"/>
                <w:szCs w:val="22"/>
              </w:rPr>
              <w:t>Sesyon</w:t>
            </w:r>
            <w:proofErr w:type="spellEnd"/>
          </w:p>
        </w:tc>
      </w:tr>
      <w:tr w:rsidR="00D85763" w:rsidRPr="000F47B1" w14:paraId="5AD4B88D"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95EEAF" w14:textId="77777777" w:rsidR="00931B63" w:rsidRPr="000F47B1" w:rsidRDefault="00000000" w:rsidP="000F47B1">
            <w:pPr>
              <w:spacing w:after="0" w:line="240" w:lineRule="auto"/>
              <w:ind w:left="270" w:hanging="270"/>
              <w:rPr>
                <w:rStyle w:val="Strong"/>
                <w:rFonts w:ascii="Calibri" w:eastAsia="Times New Roman" w:hAnsi="Calibri" w:cs="Calibri"/>
                <w:color w:val="000000" w:themeColor="text1"/>
                <w:sz w:val="22"/>
                <w:szCs w:val="22"/>
              </w:rPr>
            </w:pPr>
            <w:r w:rsidRPr="000F47B1">
              <w:rPr>
                <w:rStyle w:val="Strong"/>
                <w:rFonts w:ascii="Calibri" w:eastAsia="Arial" w:hAnsi="Calibri" w:cs="Calibri"/>
                <w:color w:val="000000" w:themeColor="text1"/>
                <w:sz w:val="22"/>
                <w:szCs w:val="22"/>
              </w:rPr>
              <w:t>References</w:t>
            </w:r>
            <w:r w:rsidR="00C02C34" w:rsidRPr="000F47B1">
              <w:rPr>
                <w:rStyle w:val="Strong"/>
                <w:rFonts w:ascii="Calibri" w:eastAsia="Arial" w:hAnsi="Calibri" w:cs="Calibri"/>
                <w:color w:val="000000" w:themeColor="text1"/>
                <w:sz w:val="22"/>
                <w:szCs w:val="22"/>
              </w:rPr>
              <w:t xml:space="preserve"> </w:t>
            </w:r>
          </w:p>
          <w:p w14:paraId="5FF2746F" w14:textId="77777777" w:rsidR="00D85763" w:rsidRPr="000F47B1" w:rsidRDefault="00C02C34" w:rsidP="000F47B1">
            <w:pPr>
              <w:spacing w:after="0" w:line="240" w:lineRule="auto"/>
              <w:ind w:left="270" w:hanging="270"/>
              <w:rPr>
                <w:rFonts w:ascii="Calibri" w:eastAsia="Times New Roman" w:hAnsi="Calibri" w:cs="Calibri"/>
                <w:color w:val="000000" w:themeColor="text1"/>
                <w:sz w:val="22"/>
                <w:szCs w:val="22"/>
              </w:rPr>
            </w:pPr>
            <w:r w:rsidRPr="000F47B1">
              <w:rPr>
                <w:rStyle w:val="Strong"/>
                <w:rFonts w:ascii="Calibri" w:eastAsia="Arial" w:hAnsi="Calibri" w:cs="Calibri"/>
                <w:b w:val="0"/>
                <w:bCs w:val="0"/>
                <w:i/>
                <w:iCs/>
                <w:color w:val="000000" w:themeColor="text1"/>
                <w:sz w:val="22"/>
                <w:szCs w:val="22"/>
              </w:rPr>
              <w:t xml:space="preserve">/ Mga </w:t>
            </w:r>
            <w:proofErr w:type="spellStart"/>
            <w:r w:rsidRPr="000F47B1">
              <w:rPr>
                <w:rStyle w:val="Strong"/>
                <w:rFonts w:ascii="Calibri" w:eastAsia="Arial" w:hAnsi="Calibri" w:cs="Calibri"/>
                <w:b w:val="0"/>
                <w:bCs w:val="0"/>
                <w:i/>
                <w:iCs/>
                <w:color w:val="000000" w:themeColor="text1"/>
                <w:sz w:val="22"/>
                <w:szCs w:val="22"/>
              </w:rPr>
              <w:t>Sanggunian</w:t>
            </w:r>
            <w:proofErr w:type="spellEnd"/>
            <w:r w:rsidRPr="000F47B1">
              <w:rPr>
                <w:rFonts w:ascii="Calibri" w:eastAsia="Arial" w:hAnsi="Calibri" w:cs="Calibri"/>
                <w:color w:val="000000" w:themeColor="text1"/>
                <w:sz w:val="22"/>
                <w:szCs w:val="22"/>
              </w:rPr>
              <w:br/>
            </w:r>
            <w:r w:rsidRPr="000F47B1">
              <w:rPr>
                <w:rStyle w:val="Emphasis"/>
                <w:rFonts w:ascii="Calibri" w:eastAsia="Arial" w:hAnsi="Calibri" w:cs="Calibri"/>
                <w:color w:val="000000" w:themeColor="text1"/>
                <w:sz w:val="22"/>
                <w:szCs w:val="22"/>
              </w:rPr>
              <w:t>(books, websites, toolkits, etc.)</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699D63"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BYJU'S Future School. What Are Some Real-Life Examples of Congruent Triangles? https://www.byjusfutureschool.com/blog/what-are-some-real-life-examples-of-congruent-triangles/</w:t>
            </w:r>
          </w:p>
          <w:p w14:paraId="35C7E1B7"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K5 Learning. Grade 3 Geometry: Classify Triangles &amp; Angles. https://www.k5learning.com/worksheets/math/grade-3-geometry-classify-triangles-angles.pdf</w:t>
            </w:r>
          </w:p>
          <w:p w14:paraId="502B01F8"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Live Worksheets. Geometry Worksheet. https://www.liveworksheets.com/w/en/geometry/737173</w:t>
            </w:r>
          </w:p>
          <w:p w14:paraId="1CF774CB"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Math Worksheets 4 Kids. Classifying Triangles: Sides with Numerals. https://www.mathworksheets4kids.com/triangles/classifying/customary/sides-numerals-1.pdf</w:t>
            </w:r>
          </w:p>
          <w:p w14:paraId="5C484039"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Grade 4 Mathematics Three-Term Budget of Work for Learning Competencies, First Term, Week 2: Draw and state the properties of triangles and quadrilaterals.</w:t>
            </w:r>
          </w:p>
        </w:tc>
      </w:tr>
      <w:tr w:rsidR="00D85763" w:rsidRPr="000F47B1" w14:paraId="37639884"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B8DE01" w14:textId="77777777" w:rsidR="00931B63" w:rsidRPr="000F47B1" w:rsidRDefault="00000000" w:rsidP="000F47B1">
            <w:pPr>
              <w:spacing w:after="0" w:line="240" w:lineRule="auto"/>
              <w:ind w:left="270" w:hanging="270"/>
              <w:rPr>
                <w:rStyle w:val="Strong"/>
                <w:rFonts w:ascii="Calibri" w:eastAsia="Times New Roman" w:hAnsi="Calibri" w:cs="Calibri"/>
                <w:color w:val="000000" w:themeColor="text1"/>
                <w:sz w:val="22"/>
                <w:szCs w:val="22"/>
              </w:rPr>
            </w:pPr>
            <w:r w:rsidRPr="000F47B1">
              <w:rPr>
                <w:rStyle w:val="Strong"/>
                <w:rFonts w:ascii="Calibri" w:eastAsia="Arial" w:hAnsi="Calibri" w:cs="Calibri"/>
                <w:color w:val="000000" w:themeColor="text1"/>
                <w:sz w:val="22"/>
                <w:szCs w:val="22"/>
              </w:rPr>
              <w:lastRenderedPageBreak/>
              <w:t>Declaration of AI use</w:t>
            </w:r>
            <w:r w:rsidR="00C02C34" w:rsidRPr="000F47B1">
              <w:rPr>
                <w:rStyle w:val="Strong"/>
                <w:rFonts w:ascii="Calibri" w:eastAsia="Arial" w:hAnsi="Calibri" w:cs="Calibri"/>
                <w:color w:val="000000" w:themeColor="text1"/>
                <w:sz w:val="22"/>
                <w:szCs w:val="22"/>
              </w:rPr>
              <w:t xml:space="preserve"> </w:t>
            </w:r>
          </w:p>
          <w:p w14:paraId="28298B9B" w14:textId="77777777" w:rsidR="00D85763" w:rsidRPr="000F47B1" w:rsidRDefault="00C02C34" w:rsidP="000F47B1">
            <w:pPr>
              <w:spacing w:after="0" w:line="240" w:lineRule="auto"/>
              <w:ind w:left="270" w:hanging="270"/>
              <w:rPr>
                <w:rFonts w:ascii="Calibri" w:eastAsia="Times New Roman" w:hAnsi="Calibri" w:cs="Calibri"/>
                <w:color w:val="000000" w:themeColor="text1"/>
                <w:sz w:val="22"/>
                <w:szCs w:val="22"/>
              </w:rPr>
            </w:pPr>
            <w:r w:rsidRPr="000F47B1">
              <w:rPr>
                <w:rStyle w:val="Strong"/>
                <w:rFonts w:ascii="Calibri" w:eastAsia="Arial" w:hAnsi="Calibri" w:cs="Calibri"/>
                <w:b w:val="0"/>
                <w:bCs w:val="0"/>
                <w:i/>
                <w:iCs/>
                <w:color w:val="000000" w:themeColor="text1"/>
                <w:sz w:val="22"/>
                <w:szCs w:val="22"/>
              </w:rPr>
              <w:t xml:space="preserve">/ </w:t>
            </w:r>
            <w:proofErr w:type="spellStart"/>
            <w:r w:rsidRPr="000F47B1">
              <w:rPr>
                <w:rStyle w:val="Strong"/>
                <w:rFonts w:ascii="Calibri" w:eastAsia="Arial" w:hAnsi="Calibri" w:cs="Calibri"/>
                <w:b w:val="0"/>
                <w:bCs w:val="0"/>
                <w:i/>
                <w:iCs/>
                <w:color w:val="000000" w:themeColor="text1"/>
                <w:sz w:val="22"/>
                <w:szCs w:val="22"/>
              </w:rPr>
              <w:t>Deklarasyon</w:t>
            </w:r>
            <w:proofErr w:type="spellEnd"/>
            <w:r w:rsidRPr="000F47B1">
              <w:rPr>
                <w:rStyle w:val="Strong"/>
                <w:rFonts w:ascii="Calibri" w:eastAsia="Arial" w:hAnsi="Calibri" w:cs="Calibri"/>
                <w:b w:val="0"/>
                <w:bCs w:val="0"/>
                <w:i/>
                <w:iCs/>
                <w:color w:val="000000" w:themeColor="text1"/>
                <w:sz w:val="22"/>
                <w:szCs w:val="22"/>
              </w:rPr>
              <w:t xml:space="preserve"> </w:t>
            </w:r>
            <w:proofErr w:type="spellStart"/>
            <w:r w:rsidRPr="000F47B1">
              <w:rPr>
                <w:rStyle w:val="Strong"/>
                <w:rFonts w:ascii="Calibri" w:eastAsia="Arial" w:hAnsi="Calibri" w:cs="Calibri"/>
                <w:b w:val="0"/>
                <w:bCs w:val="0"/>
                <w:i/>
                <w:iCs/>
                <w:color w:val="000000" w:themeColor="text1"/>
                <w:sz w:val="22"/>
                <w:szCs w:val="22"/>
              </w:rPr>
              <w:t>sa</w:t>
            </w:r>
            <w:proofErr w:type="spellEnd"/>
            <w:r w:rsidRPr="000F47B1">
              <w:rPr>
                <w:rStyle w:val="Strong"/>
                <w:rFonts w:ascii="Calibri" w:eastAsia="Arial" w:hAnsi="Calibri" w:cs="Calibri"/>
                <w:b w:val="0"/>
                <w:bCs w:val="0"/>
                <w:i/>
                <w:iCs/>
                <w:color w:val="000000" w:themeColor="text1"/>
                <w:sz w:val="22"/>
                <w:szCs w:val="22"/>
              </w:rPr>
              <w:t xml:space="preserve"> </w:t>
            </w:r>
            <w:proofErr w:type="spellStart"/>
            <w:r w:rsidRPr="000F47B1">
              <w:rPr>
                <w:rStyle w:val="Strong"/>
                <w:rFonts w:ascii="Calibri" w:eastAsia="Arial" w:hAnsi="Calibri" w:cs="Calibri"/>
                <w:b w:val="0"/>
                <w:bCs w:val="0"/>
                <w:i/>
                <w:iCs/>
                <w:color w:val="000000" w:themeColor="text1"/>
                <w:sz w:val="22"/>
                <w:szCs w:val="22"/>
              </w:rPr>
              <w:t>Paggamit</w:t>
            </w:r>
            <w:proofErr w:type="spellEnd"/>
            <w:r w:rsidRPr="000F47B1">
              <w:rPr>
                <w:rStyle w:val="Strong"/>
                <w:rFonts w:ascii="Calibri" w:eastAsia="Arial" w:hAnsi="Calibri" w:cs="Calibri"/>
                <w:b w:val="0"/>
                <w:bCs w:val="0"/>
                <w:i/>
                <w:iCs/>
                <w:color w:val="000000" w:themeColor="text1"/>
                <w:sz w:val="22"/>
                <w:szCs w:val="22"/>
              </w:rPr>
              <w:t xml:space="preserve"> ng AI</w:t>
            </w:r>
            <w:r w:rsidRPr="000F47B1">
              <w:rPr>
                <w:rFonts w:ascii="Calibri" w:eastAsia="Arial" w:hAnsi="Calibri" w:cs="Calibri"/>
                <w:color w:val="000000" w:themeColor="text1"/>
                <w:sz w:val="22"/>
                <w:szCs w:val="22"/>
              </w:rPr>
              <w:br/>
            </w:r>
            <w:r w:rsidR="00931B63" w:rsidRPr="000F47B1">
              <w:rPr>
                <w:rStyle w:val="Emphasis"/>
                <w:rFonts w:ascii="Calibri" w:eastAsia="Arial" w:hAnsi="Calibri" w:cs="Calibri"/>
                <w:color w:val="000000" w:themeColor="text1"/>
                <w:sz w:val="22"/>
                <w:szCs w:val="22"/>
              </w:rPr>
              <w:t xml:space="preserve">- </w:t>
            </w:r>
            <w:r w:rsidRPr="000F47B1">
              <w:rPr>
                <w:rStyle w:val="Emphasis"/>
                <w:rFonts w:ascii="Calibri" w:eastAsia="Arial" w:hAnsi="Calibri" w:cs="Calibri"/>
                <w:color w:val="000000" w:themeColor="text1"/>
                <w:sz w:val="22"/>
                <w:szCs w:val="22"/>
              </w:rPr>
              <w:t>Cite how AI was used in the formulation of the lesson plan.</w:t>
            </w:r>
            <w:r w:rsidRPr="000F47B1">
              <w:rPr>
                <w:rFonts w:ascii="Calibri" w:eastAsia="Arial" w:hAnsi="Calibri" w:cs="Calibri"/>
                <w:color w:val="000000" w:themeColor="text1"/>
                <w:sz w:val="22"/>
                <w:szCs w:val="22"/>
              </w:rPr>
              <w:br/>
            </w:r>
            <w:r w:rsidRPr="000F47B1">
              <w:rPr>
                <w:rStyle w:val="Emphasis"/>
                <w:rFonts w:ascii="Calibri" w:eastAsia="Arial" w:hAnsi="Calibri" w:cs="Calibri"/>
                <w:color w:val="000000" w:themeColor="text1"/>
                <w:sz w:val="22"/>
                <w:szCs w:val="22"/>
              </w:rPr>
              <w:t>See DO 3, 2026 Annex A.</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DD7879"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0F47B1" w14:paraId="1F16FD8C"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DEE2A3" w14:textId="77777777" w:rsidR="00931B63" w:rsidRPr="000F47B1" w:rsidRDefault="003D5ACC" w:rsidP="000F47B1">
            <w:pPr>
              <w:spacing w:after="0" w:line="240" w:lineRule="auto"/>
              <w:ind w:left="270" w:hanging="270"/>
              <w:rPr>
                <w:rFonts w:ascii="Calibri" w:eastAsia="Montserrat" w:hAnsi="Calibri" w:cs="Calibri"/>
                <w:b/>
                <w:bCs/>
                <w:color w:val="000000" w:themeColor="text1"/>
                <w:sz w:val="22"/>
                <w:szCs w:val="22"/>
              </w:rPr>
            </w:pPr>
            <w:r w:rsidRPr="000F47B1">
              <w:rPr>
                <w:rFonts w:ascii="Calibri" w:eastAsia="Arial" w:hAnsi="Calibri" w:cs="Calibri"/>
                <w:b/>
                <w:bCs/>
                <w:color w:val="000000" w:themeColor="text1"/>
                <w:sz w:val="22"/>
                <w:szCs w:val="22"/>
              </w:rPr>
              <w:t>Intentions</w:t>
            </w:r>
          </w:p>
          <w:p w14:paraId="3BA94328" w14:textId="77777777" w:rsidR="003D5ACC" w:rsidRPr="000F47B1" w:rsidRDefault="003D5ACC" w:rsidP="000F47B1">
            <w:pPr>
              <w:spacing w:after="0" w:line="240" w:lineRule="auto"/>
              <w:ind w:left="270" w:hanging="270"/>
              <w:rPr>
                <w:rFonts w:ascii="Calibri" w:hAnsi="Calibri" w:cs="Calibri"/>
                <w:i/>
                <w:iCs/>
                <w:color w:val="000000" w:themeColor="text1"/>
                <w:sz w:val="22"/>
                <w:szCs w:val="22"/>
              </w:rPr>
            </w:pPr>
            <w:r w:rsidRPr="000F47B1">
              <w:rPr>
                <w:rFonts w:ascii="Calibri" w:eastAsia="Arial" w:hAnsi="Calibri" w:cs="Calibri"/>
                <w:i/>
                <w:iCs/>
                <w:color w:val="000000" w:themeColor="text1"/>
                <w:sz w:val="22"/>
                <w:szCs w:val="22"/>
              </w:rPr>
              <w:t xml:space="preserve">/ Mga </w:t>
            </w:r>
            <w:proofErr w:type="spellStart"/>
            <w:r w:rsidRPr="000F47B1">
              <w:rPr>
                <w:rFonts w:ascii="Calibri" w:eastAsia="Arial" w:hAnsi="Calibri" w:cs="Calibri"/>
                <w:i/>
                <w:iCs/>
                <w:color w:val="000000" w:themeColor="text1"/>
                <w:sz w:val="22"/>
                <w:szCs w:val="22"/>
              </w:rPr>
              <w:t>Layunin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823B5C"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Learners will understand that triangles are three-sided polygons with vertices, sides, and angles, and that triangles can be described and classified using the lengths of their sides.</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Pr>
          <w:p w14:paraId="0A2C237F"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Learners will understand that triangles can also be classified according to their angles and will connect acute, right, obtuse, and equiangular triangles to measurements and real-life objects.</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Pr>
          <w:p w14:paraId="5A5A8844"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Learners will understand that quadrilaterals are four-sided polygons with different properties, and that parallelograms, rectangles, and squares can be described through sides, angles, and parallelism.</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Pr>
          <w:p w14:paraId="5E2A7D55"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Learners will understand that rhombus, trapezoid, and general quadrilateral have distinct properties, and will apply their understanding by designing or constructing a structure using triangles and quadrilaterals.</w:t>
            </w:r>
          </w:p>
        </w:tc>
      </w:tr>
      <w:tr w:rsidR="00683C04" w:rsidRPr="000F47B1" w14:paraId="564F6F7C"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09AB44" w14:textId="77777777" w:rsidR="00931B63" w:rsidRPr="000F47B1" w:rsidRDefault="00683C04" w:rsidP="000F47B1">
            <w:pPr>
              <w:widowControl w:val="0"/>
              <w:spacing w:after="0" w:line="240" w:lineRule="auto"/>
              <w:ind w:left="270" w:hanging="270"/>
              <w:rPr>
                <w:rFonts w:ascii="Calibri" w:eastAsia="Montserrat" w:hAnsi="Calibri" w:cs="Calibri"/>
                <w:b/>
                <w:bCs/>
                <w:color w:val="000000" w:themeColor="text1"/>
                <w:sz w:val="22"/>
                <w:szCs w:val="22"/>
              </w:rPr>
            </w:pPr>
            <w:r w:rsidRPr="000F47B1">
              <w:rPr>
                <w:rFonts w:ascii="Calibri" w:eastAsia="Arial" w:hAnsi="Calibri" w:cs="Calibri"/>
                <w:b/>
                <w:bCs/>
                <w:color w:val="000000" w:themeColor="text1"/>
                <w:sz w:val="22"/>
                <w:szCs w:val="22"/>
              </w:rPr>
              <w:t>Learning Competency and Curriculum Standards</w:t>
            </w:r>
          </w:p>
          <w:p w14:paraId="1DFC2D84" w14:textId="77777777" w:rsidR="00683C04" w:rsidRPr="000F47B1" w:rsidRDefault="00C02C34" w:rsidP="000F47B1">
            <w:pPr>
              <w:widowControl w:val="0"/>
              <w:spacing w:after="0" w:line="240" w:lineRule="auto"/>
              <w:ind w:left="270" w:hanging="270"/>
              <w:rPr>
                <w:rFonts w:ascii="Calibri" w:eastAsia="Montserrat" w:hAnsi="Calibri" w:cs="Calibri"/>
                <w:b/>
                <w:bCs/>
                <w:i/>
                <w:iCs/>
                <w:color w:val="000000" w:themeColor="text1"/>
                <w:sz w:val="22"/>
                <w:szCs w:val="22"/>
                <w:u w:val="single"/>
              </w:rPr>
            </w:pPr>
            <w:r w:rsidRPr="000F47B1">
              <w:rPr>
                <w:rFonts w:ascii="Calibri" w:eastAsia="Arial" w:hAnsi="Calibri" w:cs="Calibri"/>
                <w:i/>
                <w:iCs/>
                <w:color w:val="000000" w:themeColor="text1"/>
                <w:sz w:val="22"/>
                <w:szCs w:val="22"/>
              </w:rPr>
              <w:t>/</w:t>
            </w:r>
            <w:r w:rsidRPr="000F47B1">
              <w:rPr>
                <w:rFonts w:ascii="Calibri" w:eastAsia="Arial" w:hAnsi="Calibri" w:cs="Calibri"/>
                <w:b/>
                <w:bCs/>
                <w:i/>
                <w:iCs/>
                <w:color w:val="000000" w:themeColor="text1"/>
                <w:sz w:val="22"/>
                <w:szCs w:val="22"/>
                <w:u w:val="single"/>
              </w:rPr>
              <w:t xml:space="preserve"> </w:t>
            </w:r>
            <w:proofErr w:type="spellStart"/>
            <w:r w:rsidRPr="000F47B1">
              <w:rPr>
                <w:rStyle w:val="Strong"/>
                <w:rFonts w:ascii="Calibri" w:eastAsia="Arial" w:hAnsi="Calibri" w:cs="Calibri"/>
                <w:b w:val="0"/>
                <w:bCs w:val="0"/>
                <w:i/>
                <w:iCs/>
                <w:color w:val="000000" w:themeColor="text1"/>
                <w:sz w:val="22"/>
                <w:szCs w:val="22"/>
              </w:rPr>
              <w:t>Kasanayang</w:t>
            </w:r>
            <w:proofErr w:type="spellEnd"/>
            <w:r w:rsidRPr="000F47B1">
              <w:rPr>
                <w:rStyle w:val="Strong"/>
                <w:rFonts w:ascii="Calibri" w:eastAsia="Arial" w:hAnsi="Calibri" w:cs="Calibri"/>
                <w:b w:val="0"/>
                <w:bCs w:val="0"/>
                <w:i/>
                <w:iCs/>
                <w:color w:val="000000" w:themeColor="text1"/>
                <w:sz w:val="22"/>
                <w:szCs w:val="22"/>
              </w:rPr>
              <w:t xml:space="preserve"> </w:t>
            </w:r>
            <w:proofErr w:type="spellStart"/>
            <w:r w:rsidRPr="000F47B1">
              <w:rPr>
                <w:rStyle w:val="Strong"/>
                <w:rFonts w:ascii="Calibri" w:eastAsia="Arial" w:hAnsi="Calibri" w:cs="Calibri"/>
                <w:b w:val="0"/>
                <w:bCs w:val="0"/>
                <w:i/>
                <w:iCs/>
                <w:color w:val="000000" w:themeColor="text1"/>
                <w:sz w:val="22"/>
                <w:szCs w:val="22"/>
              </w:rPr>
              <w:t>Pampagkatuto</w:t>
            </w:r>
            <w:proofErr w:type="spellEnd"/>
          </w:p>
          <w:p w14:paraId="6E6AE450" w14:textId="77777777" w:rsidR="00683C04" w:rsidRPr="000F47B1" w:rsidRDefault="00931B63" w:rsidP="000F47B1">
            <w:pPr>
              <w:spacing w:after="0" w:line="240" w:lineRule="auto"/>
              <w:ind w:left="270" w:hanging="270"/>
              <w:rPr>
                <w:rFonts w:ascii="Calibri" w:eastAsia="Times New Roman" w:hAnsi="Calibri" w:cs="Calibri"/>
                <w:i/>
                <w:iCs/>
                <w:color w:val="000000" w:themeColor="text1"/>
                <w:sz w:val="22"/>
                <w:szCs w:val="22"/>
              </w:rPr>
            </w:pPr>
            <w:r w:rsidRPr="000F47B1">
              <w:rPr>
                <w:rFonts w:ascii="Calibri" w:eastAsia="Arial" w:hAnsi="Calibri" w:cs="Calibri"/>
                <w:i/>
                <w:iCs/>
                <w:color w:val="000000" w:themeColor="text1"/>
                <w:sz w:val="22"/>
                <w:szCs w:val="22"/>
              </w:rPr>
              <w:t>-</w:t>
            </w:r>
            <w:r w:rsidRPr="000F47B1">
              <w:rPr>
                <w:rFonts w:ascii="Calibri" w:eastAsia="Arial" w:hAnsi="Calibri" w:cs="Calibri"/>
                <w:color w:val="000000" w:themeColor="text1"/>
                <w:sz w:val="22"/>
                <w:szCs w:val="22"/>
              </w:rPr>
              <w:t xml:space="preserve"> </w:t>
            </w:r>
            <w:r w:rsidR="00683C04" w:rsidRPr="000F47B1">
              <w:rPr>
                <w:rFonts w:ascii="Calibri" w:eastAsia="Arial" w:hAnsi="Calibri" w:cs="Calibri"/>
                <w:i/>
                <w:iCs/>
                <w:color w:val="000000" w:themeColor="text1"/>
                <w:sz w:val="22"/>
                <w:szCs w:val="22"/>
              </w:rPr>
              <w:t>Write the competency/</w:t>
            </w:r>
            <w:proofErr w:type="spellStart"/>
            <w:r w:rsidR="00683C04" w:rsidRPr="000F47B1">
              <w:rPr>
                <w:rFonts w:ascii="Calibri" w:eastAsia="Arial" w:hAnsi="Calibri" w:cs="Calibri"/>
                <w:i/>
                <w:iCs/>
                <w:color w:val="000000" w:themeColor="text1"/>
                <w:sz w:val="22"/>
                <w:szCs w:val="22"/>
              </w:rPr>
              <w:t>ies</w:t>
            </w:r>
            <w:proofErr w:type="spellEnd"/>
            <w:r w:rsidR="00683C04" w:rsidRPr="000F47B1">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C5B638"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Content Standard: The learners should have knowledge and understanding of the properties of triangles and quadrilaterals.</w:t>
            </w:r>
          </w:p>
          <w:p w14:paraId="5CEC3E36"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Performance Standard: By the end of the quarter, the learners are able to classify triangles and quadrilaterals, and differentiate quadrilaterals, by applying their properties.</w:t>
            </w:r>
          </w:p>
          <w:p w14:paraId="6E1B7C79"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Learning Competencies: Draw and state the properties of triangles and quadrilaterals; classify triangles and quadrilaterals according to sides and angles.</w:t>
            </w:r>
          </w:p>
          <w:p w14:paraId="2F832C83"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Related First Term BOW Focus: Measurement and Geometry, Week 2 - Draw and state the properties of triangles and quadrilaterals; Week 3 - Classify triangles and quadrilaterals according to sides and angles and differentiate different quadrilaterals.</w:t>
            </w:r>
          </w:p>
        </w:tc>
      </w:tr>
      <w:tr w:rsidR="00D95DA7" w:rsidRPr="000F47B1" w14:paraId="03908A0A"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74D657" w14:textId="77777777" w:rsidR="00931B63" w:rsidRPr="000F47B1" w:rsidRDefault="00D95DA7" w:rsidP="000F47B1">
            <w:pPr>
              <w:widowControl w:val="0"/>
              <w:spacing w:after="0" w:line="240" w:lineRule="auto"/>
              <w:ind w:left="270" w:hanging="270"/>
              <w:rPr>
                <w:rFonts w:ascii="Calibri" w:eastAsia="Montserrat" w:hAnsi="Calibri" w:cs="Calibri"/>
                <w:color w:val="000000" w:themeColor="text1"/>
                <w:sz w:val="22"/>
                <w:szCs w:val="22"/>
              </w:rPr>
            </w:pPr>
            <w:r w:rsidRPr="000F47B1">
              <w:rPr>
                <w:rFonts w:ascii="Calibri" w:eastAsia="Arial" w:hAnsi="Calibri" w:cs="Calibri"/>
                <w:b/>
                <w:bCs/>
                <w:color w:val="000000" w:themeColor="text1"/>
                <w:sz w:val="22"/>
                <w:szCs w:val="22"/>
              </w:rPr>
              <w:t>Learning Objectives</w:t>
            </w:r>
          </w:p>
          <w:p w14:paraId="5D4FAFD4" w14:textId="77777777" w:rsidR="00D95DA7" w:rsidRPr="000F47B1" w:rsidRDefault="00D95DA7" w:rsidP="000F47B1">
            <w:pPr>
              <w:widowControl w:val="0"/>
              <w:spacing w:after="0" w:line="240" w:lineRule="auto"/>
              <w:ind w:left="270" w:hanging="270"/>
              <w:rPr>
                <w:rFonts w:ascii="Calibri" w:eastAsia="Montserrat" w:hAnsi="Calibri" w:cs="Calibri"/>
                <w:b/>
                <w:bCs/>
                <w:i/>
                <w:iCs/>
                <w:color w:val="000000" w:themeColor="text1"/>
                <w:sz w:val="22"/>
                <w:szCs w:val="22"/>
              </w:rPr>
            </w:pPr>
            <w:r w:rsidRPr="000F47B1">
              <w:rPr>
                <w:rFonts w:ascii="Calibri" w:eastAsia="Arial" w:hAnsi="Calibri" w:cs="Calibri"/>
                <w:i/>
                <w:iCs/>
                <w:color w:val="000000" w:themeColor="text1"/>
                <w:sz w:val="22"/>
                <w:szCs w:val="22"/>
              </w:rPr>
              <w:t>/</w:t>
            </w:r>
            <w:r w:rsidRPr="000F47B1">
              <w:rPr>
                <w:rFonts w:ascii="Calibri" w:eastAsia="Arial" w:hAnsi="Calibri" w:cs="Calibri"/>
                <w:b/>
                <w:bCs/>
                <w:i/>
                <w:iCs/>
                <w:color w:val="000000" w:themeColor="text1"/>
                <w:sz w:val="22"/>
                <w:szCs w:val="22"/>
              </w:rPr>
              <w:t xml:space="preserve"> </w:t>
            </w:r>
            <w:r w:rsidRPr="000F47B1">
              <w:rPr>
                <w:rStyle w:val="Strong"/>
                <w:rFonts w:ascii="Calibri" w:eastAsia="Arial" w:hAnsi="Calibri" w:cs="Calibri"/>
                <w:b w:val="0"/>
                <w:bCs w:val="0"/>
                <w:i/>
                <w:iCs/>
                <w:color w:val="000000" w:themeColor="text1"/>
                <w:sz w:val="22"/>
                <w:szCs w:val="22"/>
              </w:rPr>
              <w:t xml:space="preserve">Mga </w:t>
            </w:r>
            <w:proofErr w:type="spellStart"/>
            <w:r w:rsidRPr="000F47B1">
              <w:rPr>
                <w:rStyle w:val="Strong"/>
                <w:rFonts w:ascii="Calibri" w:eastAsia="Arial" w:hAnsi="Calibri" w:cs="Calibri"/>
                <w:b w:val="0"/>
                <w:bCs w:val="0"/>
                <w:i/>
                <w:iCs/>
                <w:color w:val="000000" w:themeColor="text1"/>
                <w:sz w:val="22"/>
                <w:szCs w:val="22"/>
              </w:rPr>
              <w:t>Tiyak</w:t>
            </w:r>
            <w:proofErr w:type="spellEnd"/>
            <w:r w:rsidRPr="000F47B1">
              <w:rPr>
                <w:rStyle w:val="Strong"/>
                <w:rFonts w:ascii="Calibri" w:eastAsia="Arial" w:hAnsi="Calibri" w:cs="Calibri"/>
                <w:b w:val="0"/>
                <w:bCs w:val="0"/>
                <w:i/>
                <w:iCs/>
                <w:color w:val="000000" w:themeColor="text1"/>
                <w:sz w:val="22"/>
                <w:szCs w:val="22"/>
              </w:rPr>
              <w:t xml:space="preserve"> </w:t>
            </w:r>
            <w:proofErr w:type="spellStart"/>
            <w:r w:rsidRPr="000F47B1">
              <w:rPr>
                <w:rStyle w:val="Strong"/>
                <w:rFonts w:ascii="Calibri" w:eastAsia="Arial" w:hAnsi="Calibri" w:cs="Calibri"/>
                <w:b w:val="0"/>
                <w:bCs w:val="0"/>
                <w:i/>
                <w:iCs/>
                <w:color w:val="000000" w:themeColor="text1"/>
                <w:sz w:val="22"/>
                <w:szCs w:val="22"/>
              </w:rPr>
              <w:t>na</w:t>
            </w:r>
            <w:proofErr w:type="spellEnd"/>
            <w:r w:rsidRPr="000F47B1">
              <w:rPr>
                <w:rStyle w:val="Strong"/>
                <w:rFonts w:ascii="Calibri" w:eastAsia="Arial" w:hAnsi="Calibri" w:cs="Calibri"/>
                <w:b w:val="0"/>
                <w:bCs w:val="0"/>
                <w:i/>
                <w:iCs/>
                <w:color w:val="000000" w:themeColor="text1"/>
                <w:sz w:val="22"/>
                <w:szCs w:val="22"/>
              </w:rPr>
              <w:t xml:space="preserve"> </w:t>
            </w:r>
            <w:proofErr w:type="spellStart"/>
            <w:r w:rsidRPr="000F47B1">
              <w:rPr>
                <w:rStyle w:val="Strong"/>
                <w:rFonts w:ascii="Calibri" w:eastAsia="Arial" w:hAnsi="Calibri" w:cs="Calibri"/>
                <w:b w:val="0"/>
                <w:bCs w:val="0"/>
                <w:i/>
                <w:iCs/>
                <w:color w:val="000000" w:themeColor="text1"/>
                <w:sz w:val="22"/>
                <w:szCs w:val="22"/>
              </w:rPr>
              <w:t>Layunin</w:t>
            </w:r>
            <w:proofErr w:type="spellEnd"/>
          </w:p>
          <w:p w14:paraId="55194B41" w14:textId="77777777" w:rsidR="00D95DA7" w:rsidRPr="000F47B1" w:rsidRDefault="00931B63" w:rsidP="000F47B1">
            <w:pPr>
              <w:spacing w:after="0" w:line="240" w:lineRule="auto"/>
              <w:ind w:left="270" w:hanging="270"/>
              <w:rPr>
                <w:rFonts w:ascii="Calibri" w:eastAsia="Times New Roman" w:hAnsi="Calibri" w:cs="Calibri"/>
                <w:i/>
                <w:iCs/>
                <w:color w:val="000000" w:themeColor="text1"/>
                <w:sz w:val="22"/>
                <w:szCs w:val="22"/>
              </w:rPr>
            </w:pPr>
            <w:r w:rsidRPr="000F47B1">
              <w:rPr>
                <w:rFonts w:ascii="Calibri" w:eastAsia="Arial" w:hAnsi="Calibri" w:cs="Calibri"/>
                <w:i/>
                <w:iCs/>
                <w:color w:val="000000" w:themeColor="text1"/>
                <w:sz w:val="22"/>
                <w:szCs w:val="22"/>
              </w:rPr>
              <w:lastRenderedPageBreak/>
              <w:t>-</w:t>
            </w:r>
            <w:r w:rsidRPr="000F47B1">
              <w:rPr>
                <w:rFonts w:ascii="Calibri" w:eastAsia="Arial" w:hAnsi="Calibri" w:cs="Calibri"/>
                <w:color w:val="000000" w:themeColor="text1"/>
                <w:sz w:val="22"/>
                <w:szCs w:val="22"/>
              </w:rPr>
              <w:t xml:space="preserve"> </w:t>
            </w:r>
            <w:r w:rsidR="00D95DA7" w:rsidRPr="000F47B1">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68E464"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 xml:space="preserve">By the end of Session 1, learners can identify the </w:t>
            </w:r>
            <w:r w:rsidRPr="000F47B1">
              <w:rPr>
                <w:rFonts w:ascii="Calibri" w:eastAsia="Arial" w:hAnsi="Calibri" w:cs="Calibri"/>
                <w:sz w:val="22"/>
                <w:szCs w:val="22"/>
              </w:rPr>
              <w:lastRenderedPageBreak/>
              <w:t>vertices, sides, and angles of a triangle; name a triangle using its vertices; describe equilateral, isosceles, and scalene triangles; and classify triangles according to side lengths using drawings or models.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0E99C2"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 xml:space="preserve">By the end of Session 2, learners can identify and </w:t>
            </w:r>
            <w:r w:rsidRPr="000F47B1">
              <w:rPr>
                <w:rFonts w:ascii="Calibri" w:eastAsia="Arial" w:hAnsi="Calibri" w:cs="Calibri"/>
                <w:sz w:val="22"/>
                <w:szCs w:val="22"/>
              </w:rPr>
              <w:lastRenderedPageBreak/>
              <w:t>describe acute, right, obtuse, and equiangular triangles; explain the meaning of hypotenuse and legs in a right triangle; and classify triangles according to angle measures.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2D819D"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 xml:space="preserve">By the end of Session 3, learners can define a </w:t>
            </w:r>
            <w:r w:rsidRPr="000F47B1">
              <w:rPr>
                <w:rFonts w:ascii="Calibri" w:eastAsia="Arial" w:hAnsi="Calibri" w:cs="Calibri"/>
                <w:sz w:val="22"/>
                <w:szCs w:val="22"/>
              </w:rPr>
              <w:lastRenderedPageBreak/>
              <w:t>quadrilateral; identify vertices, sides, opposite sides, opposite angles, and diagonals; describe the properties of parallelogram, rectangle, and square; and draw or label these quadrilaterals accurately.</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D25195"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 xml:space="preserve">By the end of Session 4, learners can describe and </w:t>
            </w:r>
            <w:r w:rsidRPr="000F47B1">
              <w:rPr>
                <w:rFonts w:ascii="Calibri" w:eastAsia="Arial" w:hAnsi="Calibri" w:cs="Calibri"/>
                <w:sz w:val="22"/>
                <w:szCs w:val="22"/>
              </w:rPr>
              <w:lastRenderedPageBreak/>
              <w:t>classify rhombus, trapezoid, and general quadrilateral; differentiate common quadrilaterals by their properties; and create a simple structure or design using learned triangles and quadrilaterals.</w:t>
            </w:r>
          </w:p>
        </w:tc>
      </w:tr>
      <w:tr w:rsidR="00D95DA7" w:rsidRPr="000F47B1" w14:paraId="3E528735"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B0C4AFE" w14:textId="77777777" w:rsidR="00931B63" w:rsidRPr="000F47B1" w:rsidRDefault="00D95DA7" w:rsidP="000F47B1">
            <w:pPr>
              <w:widowControl w:val="0"/>
              <w:spacing w:after="0" w:line="240" w:lineRule="auto"/>
              <w:ind w:left="270" w:hanging="270"/>
              <w:rPr>
                <w:rFonts w:ascii="Calibri" w:eastAsia="Montserrat" w:hAnsi="Calibri" w:cs="Calibri"/>
                <w:b/>
                <w:bCs/>
                <w:color w:val="000000" w:themeColor="text1"/>
                <w:sz w:val="22"/>
                <w:szCs w:val="22"/>
              </w:rPr>
            </w:pPr>
            <w:r w:rsidRPr="000F47B1">
              <w:rPr>
                <w:rFonts w:ascii="Calibri" w:eastAsia="Arial" w:hAnsi="Calibri" w:cs="Calibri"/>
                <w:b/>
                <w:bCs/>
                <w:color w:val="000000" w:themeColor="text1"/>
                <w:sz w:val="22"/>
                <w:szCs w:val="22"/>
              </w:rPr>
              <w:lastRenderedPageBreak/>
              <w:t>Learner Context</w:t>
            </w:r>
          </w:p>
          <w:p w14:paraId="01A5D64F" w14:textId="77777777" w:rsidR="00D95DA7" w:rsidRPr="000F47B1" w:rsidRDefault="00D95DA7" w:rsidP="000F47B1">
            <w:pPr>
              <w:widowControl w:val="0"/>
              <w:spacing w:after="0" w:line="240" w:lineRule="auto"/>
              <w:ind w:left="270" w:hanging="270"/>
              <w:rPr>
                <w:rFonts w:ascii="Calibri" w:eastAsia="Montserrat" w:hAnsi="Calibri" w:cs="Calibri"/>
                <w:b/>
                <w:bCs/>
                <w:i/>
                <w:iCs/>
                <w:color w:val="000000" w:themeColor="text1"/>
                <w:sz w:val="22"/>
                <w:szCs w:val="22"/>
                <w:u w:val="single"/>
              </w:rPr>
            </w:pPr>
            <w:r w:rsidRPr="000F47B1">
              <w:rPr>
                <w:rFonts w:ascii="Calibri" w:eastAsia="Arial" w:hAnsi="Calibri" w:cs="Calibri"/>
                <w:i/>
                <w:iCs/>
                <w:color w:val="000000" w:themeColor="text1"/>
                <w:sz w:val="22"/>
                <w:szCs w:val="22"/>
              </w:rPr>
              <w:t>/</w:t>
            </w:r>
            <w:r w:rsidRPr="000F47B1">
              <w:rPr>
                <w:rFonts w:ascii="Calibri" w:eastAsia="Arial" w:hAnsi="Calibri" w:cs="Calibri"/>
                <w:i/>
                <w:iCs/>
                <w:color w:val="000000" w:themeColor="text1"/>
                <w:sz w:val="22"/>
                <w:szCs w:val="22"/>
                <w:u w:val="single"/>
              </w:rPr>
              <w:t xml:space="preserve"> </w:t>
            </w:r>
            <w:proofErr w:type="spellStart"/>
            <w:r w:rsidRPr="000F47B1">
              <w:rPr>
                <w:rStyle w:val="Strong"/>
                <w:rFonts w:ascii="Calibri" w:eastAsia="Arial" w:hAnsi="Calibri" w:cs="Calibri"/>
                <w:b w:val="0"/>
                <w:bCs w:val="0"/>
                <w:i/>
                <w:iCs/>
                <w:color w:val="000000" w:themeColor="text1"/>
                <w:sz w:val="22"/>
                <w:szCs w:val="22"/>
              </w:rPr>
              <w:t>Konteksto</w:t>
            </w:r>
            <w:proofErr w:type="spellEnd"/>
            <w:r w:rsidRPr="000F47B1">
              <w:rPr>
                <w:rStyle w:val="Strong"/>
                <w:rFonts w:ascii="Calibri" w:eastAsia="Arial" w:hAnsi="Calibri" w:cs="Calibri"/>
                <w:b w:val="0"/>
                <w:bCs w:val="0"/>
                <w:i/>
                <w:iCs/>
                <w:color w:val="000000" w:themeColor="text1"/>
                <w:sz w:val="22"/>
                <w:szCs w:val="22"/>
              </w:rPr>
              <w:t xml:space="preserve"> ng Mag-</w:t>
            </w:r>
            <w:proofErr w:type="spellStart"/>
            <w:r w:rsidRPr="000F47B1">
              <w:rPr>
                <w:rStyle w:val="Strong"/>
                <w:rFonts w:ascii="Calibri" w:eastAsia="Arial" w:hAnsi="Calibri" w:cs="Calibri"/>
                <w:b w:val="0"/>
                <w:bCs w:val="0"/>
                <w:i/>
                <w:iCs/>
                <w:color w:val="000000" w:themeColor="text1"/>
                <w:sz w:val="22"/>
                <w:szCs w:val="22"/>
              </w:rPr>
              <w:t>aaral</w:t>
            </w:r>
            <w:proofErr w:type="spellEnd"/>
          </w:p>
          <w:p w14:paraId="521B349E" w14:textId="77777777" w:rsidR="00D95DA7" w:rsidRPr="000F47B1" w:rsidRDefault="00931B63" w:rsidP="000F47B1">
            <w:pPr>
              <w:spacing w:after="0" w:line="240" w:lineRule="auto"/>
              <w:ind w:left="270" w:hanging="270"/>
              <w:rPr>
                <w:rFonts w:ascii="Calibri" w:eastAsia="Times New Roman" w:hAnsi="Calibri" w:cs="Calibri"/>
                <w:i/>
                <w:iCs/>
                <w:color w:val="000000" w:themeColor="text1"/>
                <w:sz w:val="22"/>
                <w:szCs w:val="22"/>
              </w:rPr>
            </w:pPr>
            <w:r w:rsidRPr="000F47B1">
              <w:rPr>
                <w:rFonts w:ascii="Calibri" w:eastAsia="Arial" w:hAnsi="Calibri" w:cs="Calibri"/>
                <w:i/>
                <w:iCs/>
                <w:color w:val="000000" w:themeColor="text1"/>
                <w:sz w:val="22"/>
                <w:szCs w:val="22"/>
              </w:rPr>
              <w:t>-</w:t>
            </w:r>
            <w:r w:rsidRPr="000F47B1">
              <w:rPr>
                <w:rFonts w:ascii="Calibri" w:eastAsia="Arial" w:hAnsi="Calibri" w:cs="Calibri"/>
                <w:color w:val="000000" w:themeColor="text1"/>
                <w:sz w:val="22"/>
                <w:szCs w:val="22"/>
              </w:rPr>
              <w:t xml:space="preserve"> </w:t>
            </w:r>
            <w:r w:rsidR="00D95DA7" w:rsidRPr="000F47B1">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8BE79C6"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(Example Only) Most learners can identify common shapes in their surroundings and can count sides and corners of simple figures. They are interested in real objects, drawings, and hands-on activities, especially when they can connect geometry to classroom items, structures, houses, and artworks. Some learners may still confuse the names of triangles and quadrilaterals or may need guidance in using precise vocabulary such as vertex, side, angle, parallel, equal, right angle, acute angle, and obtuse angle. Visual aids, manipulatives, partner work, drawing tasks, and oral explanations will be used so learners with varied readiness levels can participate meaningfully.</w:t>
            </w:r>
          </w:p>
        </w:tc>
      </w:tr>
      <w:tr w:rsidR="00D95DA7" w:rsidRPr="000F47B1" w14:paraId="33C7C3FD"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F19D3D7" w14:textId="77777777" w:rsidR="00931B63" w:rsidRPr="000F47B1" w:rsidRDefault="00D95DA7" w:rsidP="000F47B1">
            <w:pPr>
              <w:pStyle w:val="Heading2"/>
              <w:ind w:left="270" w:hanging="270"/>
              <w:rPr>
                <w:rFonts w:ascii="Calibri" w:eastAsia="Times New Roman" w:hAnsi="Calibri" w:cs="Calibri"/>
                <w:color w:val="000000" w:themeColor="text1"/>
                <w:sz w:val="22"/>
                <w:szCs w:val="22"/>
              </w:rPr>
            </w:pPr>
            <w:r w:rsidRPr="000F47B1">
              <w:rPr>
                <w:rFonts w:ascii="Calibri" w:eastAsia="Arial" w:hAnsi="Calibri" w:cs="Calibri"/>
                <w:color w:val="000000" w:themeColor="text1"/>
                <w:sz w:val="22"/>
                <w:szCs w:val="22"/>
              </w:rPr>
              <w:t>Learning Experience</w:t>
            </w:r>
          </w:p>
          <w:p w14:paraId="1CE0EC46" w14:textId="77777777" w:rsidR="00D95DA7" w:rsidRPr="000F47B1" w:rsidRDefault="00D95DA7" w:rsidP="000F47B1">
            <w:pPr>
              <w:pStyle w:val="Heading2"/>
              <w:ind w:left="270" w:hanging="270"/>
              <w:rPr>
                <w:rFonts w:ascii="Calibri" w:eastAsia="Times New Roman" w:hAnsi="Calibri" w:cs="Calibri"/>
                <w:b w:val="0"/>
                <w:bCs w:val="0"/>
                <w:i/>
                <w:iCs/>
                <w:color w:val="000000" w:themeColor="text1"/>
                <w:sz w:val="22"/>
                <w:szCs w:val="22"/>
              </w:rPr>
            </w:pPr>
            <w:r w:rsidRPr="000F47B1">
              <w:rPr>
                <w:rFonts w:ascii="Calibri" w:eastAsia="Arial" w:hAnsi="Calibri" w:cs="Calibri"/>
                <w:b w:val="0"/>
                <w:bCs w:val="0"/>
                <w:i/>
                <w:iCs/>
                <w:color w:val="000000" w:themeColor="text1"/>
                <w:sz w:val="22"/>
                <w:szCs w:val="22"/>
              </w:rPr>
              <w:t xml:space="preserve">/ </w:t>
            </w:r>
            <w:proofErr w:type="spellStart"/>
            <w:r w:rsidRPr="000F47B1">
              <w:rPr>
                <w:rFonts w:ascii="Calibri" w:eastAsia="Arial" w:hAnsi="Calibri" w:cs="Calibri"/>
                <w:b w:val="0"/>
                <w:bCs w:val="0"/>
                <w:i/>
                <w:iCs/>
                <w:color w:val="000000" w:themeColor="text1"/>
                <w:sz w:val="22"/>
                <w:szCs w:val="22"/>
              </w:rPr>
              <w:t>Karanasan</w:t>
            </w:r>
            <w:proofErr w:type="spellEnd"/>
            <w:r w:rsidRPr="000F47B1">
              <w:rPr>
                <w:rFonts w:ascii="Calibri" w:eastAsia="Arial" w:hAnsi="Calibri" w:cs="Calibri"/>
                <w:b w:val="0"/>
                <w:bCs w:val="0"/>
                <w:i/>
                <w:iCs/>
                <w:color w:val="000000" w:themeColor="text1"/>
                <w:sz w:val="22"/>
                <w:szCs w:val="22"/>
              </w:rPr>
              <w:t xml:space="preserve"> </w:t>
            </w:r>
            <w:proofErr w:type="spellStart"/>
            <w:r w:rsidRPr="000F47B1">
              <w:rPr>
                <w:rFonts w:ascii="Calibri" w:eastAsia="Arial" w:hAnsi="Calibri" w:cs="Calibri"/>
                <w:b w:val="0"/>
                <w:bCs w:val="0"/>
                <w:i/>
                <w:iCs/>
                <w:color w:val="000000" w:themeColor="text1"/>
                <w:sz w:val="22"/>
                <w:szCs w:val="22"/>
              </w:rPr>
              <w:t>sa</w:t>
            </w:r>
            <w:proofErr w:type="spellEnd"/>
            <w:r w:rsidRPr="000F47B1">
              <w:rPr>
                <w:rFonts w:ascii="Calibri" w:eastAsia="Arial" w:hAnsi="Calibri" w:cs="Calibri"/>
                <w:b w:val="0"/>
                <w:bCs w:val="0"/>
                <w:i/>
                <w:iCs/>
                <w:color w:val="000000" w:themeColor="text1"/>
                <w:sz w:val="22"/>
                <w:szCs w:val="22"/>
              </w:rPr>
              <w:t xml:space="preserve"> </w:t>
            </w:r>
            <w:proofErr w:type="spellStart"/>
            <w:r w:rsidRPr="000F47B1">
              <w:rPr>
                <w:rFonts w:ascii="Calibri" w:eastAsia="Arial" w:hAnsi="Calibri" w:cs="Calibri"/>
                <w:b w:val="0"/>
                <w:bCs w:val="0"/>
                <w:i/>
                <w:iCs/>
                <w:color w:val="000000" w:themeColor="text1"/>
                <w:sz w:val="22"/>
                <w:szCs w:val="22"/>
              </w:rPr>
              <w:t>Pagkatuto</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D4F4FF"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Across the four sessions, learners will move from observing real-life objects to identifying, drawing, classifying, and applying properties of triangles and quadrilaterals. They will recall angles and polygons, examine vertices, sides, and angles, classify triangles by sides and angles, explore parallelogram, rectangle, square, rhombus, trapezoid, and general quadrilateral, and finally apply the concepts by designing or constructing a structure using triangles and quadrilaterals.</w:t>
            </w:r>
          </w:p>
        </w:tc>
      </w:tr>
      <w:tr w:rsidR="00D95DA7" w:rsidRPr="000F47B1" w14:paraId="4C915F26"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B68360" w14:textId="77777777" w:rsidR="00931B63" w:rsidRPr="000F47B1" w:rsidRDefault="00D95DA7" w:rsidP="000F47B1">
            <w:pPr>
              <w:widowControl w:val="0"/>
              <w:spacing w:after="0" w:line="240" w:lineRule="auto"/>
              <w:ind w:left="270" w:hanging="270"/>
              <w:rPr>
                <w:rFonts w:ascii="Calibri" w:eastAsia="Montserrat" w:hAnsi="Calibri" w:cs="Calibri"/>
                <w:b/>
                <w:bCs/>
                <w:color w:val="000000" w:themeColor="text1"/>
                <w:sz w:val="22"/>
                <w:szCs w:val="22"/>
              </w:rPr>
            </w:pPr>
            <w:r w:rsidRPr="000F47B1">
              <w:rPr>
                <w:rFonts w:ascii="Calibri" w:eastAsia="Arial" w:hAnsi="Calibri" w:cs="Calibri"/>
                <w:b/>
                <w:bCs/>
                <w:color w:val="000000" w:themeColor="text1"/>
                <w:sz w:val="22"/>
                <w:szCs w:val="22"/>
              </w:rPr>
              <w:t>Pre-Lesson</w:t>
            </w:r>
          </w:p>
          <w:p w14:paraId="21DAB1C6" w14:textId="77777777" w:rsidR="00D95DA7" w:rsidRPr="000F47B1" w:rsidRDefault="00D95DA7" w:rsidP="000F47B1">
            <w:pPr>
              <w:widowControl w:val="0"/>
              <w:spacing w:after="0" w:line="240" w:lineRule="auto"/>
              <w:ind w:left="270" w:hanging="270"/>
              <w:rPr>
                <w:rFonts w:ascii="Calibri" w:eastAsia="Montserrat" w:hAnsi="Calibri" w:cs="Calibri"/>
                <w:b/>
                <w:bCs/>
                <w:i/>
                <w:iCs/>
                <w:color w:val="000000" w:themeColor="text1"/>
                <w:sz w:val="22"/>
                <w:szCs w:val="22"/>
              </w:rPr>
            </w:pPr>
            <w:r w:rsidRPr="000F47B1">
              <w:rPr>
                <w:rFonts w:ascii="Calibri" w:eastAsia="Arial" w:hAnsi="Calibri" w:cs="Calibri"/>
                <w:i/>
                <w:iCs/>
                <w:color w:val="000000" w:themeColor="text1"/>
                <w:sz w:val="22"/>
                <w:szCs w:val="22"/>
              </w:rPr>
              <w:t xml:space="preserve">/ </w:t>
            </w:r>
            <w:r w:rsidRPr="000F47B1">
              <w:rPr>
                <w:rStyle w:val="Strong"/>
                <w:rFonts w:ascii="Calibri" w:eastAsia="Arial" w:hAnsi="Calibri" w:cs="Calibri"/>
                <w:b w:val="0"/>
                <w:bCs w:val="0"/>
                <w:i/>
                <w:iCs/>
                <w:color w:val="000000" w:themeColor="text1"/>
                <w:sz w:val="22"/>
                <w:szCs w:val="22"/>
              </w:rPr>
              <w:t>Bago ang Aralin</w:t>
            </w:r>
          </w:p>
          <w:p w14:paraId="5DE2BFBC" w14:textId="77777777" w:rsidR="00D95DA7" w:rsidRPr="000F47B1" w:rsidRDefault="00931B63" w:rsidP="000F47B1">
            <w:pPr>
              <w:spacing w:after="0" w:line="240" w:lineRule="auto"/>
              <w:ind w:left="270" w:hanging="270"/>
              <w:rPr>
                <w:rFonts w:ascii="Calibri" w:eastAsia="Times New Roman" w:hAnsi="Calibri" w:cs="Calibri"/>
                <w:i/>
                <w:iCs/>
                <w:color w:val="000000" w:themeColor="text1"/>
                <w:sz w:val="22"/>
                <w:szCs w:val="22"/>
              </w:rPr>
            </w:pPr>
            <w:r w:rsidRPr="000F47B1">
              <w:rPr>
                <w:rFonts w:ascii="Calibri" w:eastAsia="Arial" w:hAnsi="Calibri" w:cs="Calibri"/>
                <w:i/>
                <w:iCs/>
                <w:color w:val="000000" w:themeColor="text1"/>
                <w:sz w:val="22"/>
                <w:szCs w:val="22"/>
              </w:rPr>
              <w:t>-</w:t>
            </w:r>
            <w:r w:rsidRPr="000F47B1">
              <w:rPr>
                <w:rFonts w:ascii="Calibri" w:eastAsia="Arial" w:hAnsi="Calibri" w:cs="Calibri"/>
                <w:color w:val="000000" w:themeColor="text1"/>
                <w:sz w:val="22"/>
                <w:szCs w:val="22"/>
              </w:rPr>
              <w:t xml:space="preserve"> </w:t>
            </w:r>
            <w:r w:rsidR="00D95DA7" w:rsidRPr="000F47B1">
              <w:rPr>
                <w:rFonts w:ascii="Calibri" w:eastAsia="Arial" w:hAnsi="Calibri" w:cs="Calibri"/>
                <w:i/>
                <w:iCs/>
                <w:color w:val="000000" w:themeColor="text1"/>
                <w:sz w:val="22"/>
                <w:szCs w:val="22"/>
              </w:rPr>
              <w:t>Describe how you will help the learners get ready for the lesson.</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E28216"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 xml:space="preserve">Ask learners to look around the classroom and identify objects or structures shaped like triangles. Show pictures of triangular structures and ask: How many sides can you </w:t>
            </w:r>
            <w:r w:rsidRPr="000F47B1">
              <w:rPr>
                <w:rFonts w:ascii="Calibri" w:eastAsia="Arial" w:hAnsi="Calibri" w:cs="Calibri"/>
                <w:sz w:val="22"/>
                <w:szCs w:val="22"/>
              </w:rPr>
              <w:lastRenderedPageBreak/>
              <w:t>see? How many corners? Which objects in the Philippines or community show triangular shapes? Let learners list examples, then connect their observations to the parts and properties of a triangle.</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A56A53"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 xml:space="preserve">Show a triangle with labeled points A, B, and C. Ask learners to name the sides and recall the classification of a triangle based on sides. Then ask learners to observe </w:t>
            </w:r>
            <w:r w:rsidRPr="000F47B1">
              <w:rPr>
                <w:rFonts w:ascii="Calibri" w:eastAsia="Arial" w:hAnsi="Calibri" w:cs="Calibri"/>
                <w:sz w:val="22"/>
                <w:szCs w:val="22"/>
              </w:rPr>
              <w:lastRenderedPageBreak/>
              <w:t>the angles: How many angles are there? What do you notice about their sizes? Can one angle be exactly 90 degrees? This prepares them for classifying triangles by angles.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ECADF3"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 xml:space="preserve">Ask learners: What is a triangle? How many sides and angles does it have? Then invite them to find objects with four sides around the room. Let them share examples </w:t>
            </w:r>
            <w:r w:rsidRPr="000F47B1">
              <w:rPr>
                <w:rFonts w:ascii="Calibri" w:eastAsia="Arial" w:hAnsi="Calibri" w:cs="Calibri"/>
                <w:sz w:val="22"/>
                <w:szCs w:val="22"/>
              </w:rPr>
              <w:lastRenderedPageBreak/>
              <w:t>such as book covers, boards, tiles, windows, or tables. Use these observations to introduce quadrilaterals as four-sided polygons.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D9F4CF"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 xml:space="preserve">Review previously discussed quadrilaterals by asking learners to compare parallelogram, rectangle, and square. Let volunteers draw them on the board. </w:t>
            </w:r>
            <w:r w:rsidRPr="000F47B1">
              <w:rPr>
                <w:rFonts w:ascii="Calibri" w:eastAsia="Arial" w:hAnsi="Calibri" w:cs="Calibri"/>
                <w:sz w:val="22"/>
                <w:szCs w:val="22"/>
              </w:rPr>
              <w:lastRenderedPageBreak/>
              <w:t>Then show diagrams of quadrilaterals not yet discussed and ask: Which shapes have all sides equal? Which shape has exactly one pair of parallel sides? Which shape has no parallel sides?</w:t>
            </w:r>
          </w:p>
        </w:tc>
      </w:tr>
      <w:tr w:rsidR="00D95DA7" w:rsidRPr="000F47B1" w14:paraId="7A36A61D"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FFC0640" w14:textId="77777777" w:rsidR="00931B63" w:rsidRPr="000F47B1" w:rsidRDefault="00D95DA7" w:rsidP="000F47B1">
            <w:pPr>
              <w:widowControl w:val="0"/>
              <w:spacing w:after="0" w:line="240" w:lineRule="auto"/>
              <w:ind w:left="270" w:hanging="270"/>
              <w:rPr>
                <w:rFonts w:ascii="Calibri" w:eastAsia="Montserrat" w:hAnsi="Calibri" w:cs="Calibri"/>
                <w:b/>
                <w:bCs/>
                <w:color w:val="000000" w:themeColor="text1"/>
                <w:sz w:val="22"/>
                <w:szCs w:val="22"/>
              </w:rPr>
            </w:pPr>
            <w:r w:rsidRPr="000F47B1">
              <w:rPr>
                <w:rFonts w:ascii="Calibri" w:eastAsia="Arial" w:hAnsi="Calibri" w:cs="Calibri"/>
                <w:b/>
                <w:bCs/>
                <w:color w:val="000000" w:themeColor="text1"/>
                <w:sz w:val="22"/>
                <w:szCs w:val="22"/>
                <w:u w:val="single"/>
              </w:rPr>
              <w:lastRenderedPageBreak/>
              <w:t>Flow</w:t>
            </w:r>
          </w:p>
          <w:p w14:paraId="0288B01A" w14:textId="77777777" w:rsidR="00D95DA7" w:rsidRPr="000F47B1" w:rsidRDefault="00D95DA7" w:rsidP="000F47B1">
            <w:pPr>
              <w:widowControl w:val="0"/>
              <w:spacing w:after="0" w:line="240" w:lineRule="auto"/>
              <w:ind w:left="270" w:hanging="270"/>
              <w:rPr>
                <w:rFonts w:ascii="Calibri" w:eastAsia="Montserrat" w:hAnsi="Calibri" w:cs="Calibri"/>
                <w:b/>
                <w:bCs/>
                <w:i/>
                <w:iCs/>
                <w:color w:val="000000" w:themeColor="text1"/>
                <w:sz w:val="22"/>
                <w:szCs w:val="22"/>
              </w:rPr>
            </w:pPr>
            <w:r w:rsidRPr="000F47B1">
              <w:rPr>
                <w:rFonts w:ascii="Calibri" w:eastAsia="Arial" w:hAnsi="Calibri" w:cs="Calibri"/>
                <w:i/>
                <w:iCs/>
                <w:color w:val="000000" w:themeColor="text1"/>
                <w:sz w:val="22"/>
                <w:szCs w:val="22"/>
              </w:rPr>
              <w:t>/</w:t>
            </w:r>
            <w:r w:rsidRPr="000F47B1">
              <w:rPr>
                <w:rFonts w:ascii="Calibri" w:eastAsia="Arial" w:hAnsi="Calibri" w:cs="Calibri"/>
                <w:b/>
                <w:bCs/>
                <w:i/>
                <w:iCs/>
                <w:color w:val="000000" w:themeColor="text1"/>
                <w:sz w:val="22"/>
                <w:szCs w:val="22"/>
              </w:rPr>
              <w:t xml:space="preserve"> </w:t>
            </w:r>
            <w:proofErr w:type="spellStart"/>
            <w:r w:rsidRPr="000F47B1">
              <w:rPr>
                <w:rStyle w:val="Strong"/>
                <w:rFonts w:ascii="Calibri" w:eastAsia="Arial" w:hAnsi="Calibri" w:cs="Calibri"/>
                <w:b w:val="0"/>
                <w:bCs w:val="0"/>
                <w:i/>
                <w:iCs/>
                <w:color w:val="000000" w:themeColor="text1"/>
                <w:sz w:val="22"/>
                <w:szCs w:val="22"/>
              </w:rPr>
              <w:t>Daloy</w:t>
            </w:r>
            <w:proofErr w:type="spellEnd"/>
            <w:r w:rsidRPr="000F47B1">
              <w:rPr>
                <w:rStyle w:val="Strong"/>
                <w:rFonts w:ascii="Calibri" w:eastAsia="Arial" w:hAnsi="Calibri" w:cs="Calibri"/>
                <w:b w:val="0"/>
                <w:bCs w:val="0"/>
                <w:i/>
                <w:iCs/>
                <w:color w:val="000000" w:themeColor="text1"/>
                <w:sz w:val="22"/>
                <w:szCs w:val="22"/>
              </w:rPr>
              <w:t xml:space="preserve"> ng Aralin</w:t>
            </w:r>
          </w:p>
          <w:p w14:paraId="50D889D2" w14:textId="77777777" w:rsidR="00D95DA7" w:rsidRPr="000F47B1" w:rsidRDefault="00931B63" w:rsidP="000F47B1">
            <w:pPr>
              <w:widowControl w:val="0"/>
              <w:spacing w:after="0" w:line="240" w:lineRule="auto"/>
              <w:ind w:left="270" w:hanging="270"/>
              <w:rPr>
                <w:rFonts w:ascii="Calibri" w:eastAsia="Montserrat" w:hAnsi="Calibri" w:cs="Calibri"/>
                <w:i/>
                <w:iCs/>
                <w:color w:val="000000" w:themeColor="text1"/>
                <w:sz w:val="22"/>
                <w:szCs w:val="22"/>
              </w:rPr>
            </w:pPr>
            <w:r w:rsidRPr="000F47B1">
              <w:rPr>
                <w:rFonts w:ascii="Calibri" w:eastAsia="Arial" w:hAnsi="Calibri" w:cs="Calibri"/>
                <w:i/>
                <w:iCs/>
                <w:color w:val="000000" w:themeColor="text1"/>
                <w:sz w:val="22"/>
                <w:szCs w:val="22"/>
              </w:rPr>
              <w:t>-</w:t>
            </w:r>
            <w:r w:rsidRPr="000F47B1">
              <w:rPr>
                <w:rFonts w:ascii="Calibri" w:eastAsia="Arial" w:hAnsi="Calibri" w:cs="Calibri"/>
                <w:color w:val="000000" w:themeColor="text1"/>
                <w:sz w:val="22"/>
                <w:szCs w:val="22"/>
              </w:rPr>
              <w:t xml:space="preserve"> </w:t>
            </w:r>
            <w:r w:rsidR="00D95DA7" w:rsidRPr="000F47B1">
              <w:rPr>
                <w:rFonts w:ascii="Calibri" w:eastAsia="Arial" w:hAnsi="Calibri" w:cs="Calibri"/>
                <w:i/>
                <w:iCs/>
                <w:color w:val="000000" w:themeColor="text1"/>
                <w:sz w:val="22"/>
                <w:szCs w:val="22"/>
              </w:rPr>
              <w:t>Describe the activities that you can implement in 1 or more sessions to meet the learning objectives.</w:t>
            </w:r>
          </w:p>
          <w:p w14:paraId="1E2C15DC" w14:textId="77777777" w:rsidR="00D95DA7" w:rsidRPr="000F47B1" w:rsidRDefault="00D95DA7" w:rsidP="000F47B1">
            <w:pPr>
              <w:widowControl w:val="0"/>
              <w:spacing w:after="0" w:line="240" w:lineRule="auto"/>
              <w:ind w:left="270" w:hanging="270"/>
              <w:rPr>
                <w:rFonts w:ascii="Calibri" w:eastAsia="Montserrat" w:hAnsi="Calibri" w:cs="Calibri"/>
                <w:i/>
                <w:iCs/>
                <w:color w:val="000000" w:themeColor="text1"/>
                <w:sz w:val="22"/>
                <w:szCs w:val="22"/>
              </w:rPr>
            </w:pPr>
            <w:r w:rsidRPr="000F47B1">
              <w:rPr>
                <w:rFonts w:ascii="Calibri" w:eastAsia="Arial" w:hAnsi="Calibri" w:cs="Calibri"/>
                <w:i/>
                <w:iCs/>
                <w:color w:val="000000" w:themeColor="text1"/>
                <w:sz w:val="22"/>
                <w:szCs w:val="22"/>
              </w:rPr>
              <w:t>Apply the Learning Design Principles by thinking about how to:</w:t>
            </w:r>
          </w:p>
          <w:p w14:paraId="1C4F57DD" w14:textId="77777777" w:rsidR="00D95DA7" w:rsidRPr="000F47B1" w:rsidRDefault="00931B63" w:rsidP="000F47B1">
            <w:pPr>
              <w:widowControl w:val="0"/>
              <w:spacing w:after="0" w:line="240" w:lineRule="auto"/>
              <w:ind w:left="270" w:hanging="270"/>
              <w:rPr>
                <w:rFonts w:ascii="Calibri" w:eastAsia="Montserrat" w:hAnsi="Calibri" w:cs="Calibri"/>
                <w:i/>
                <w:iCs/>
                <w:color w:val="000000" w:themeColor="text1"/>
                <w:sz w:val="22"/>
                <w:szCs w:val="22"/>
              </w:rPr>
            </w:pPr>
            <w:r w:rsidRPr="000F47B1">
              <w:rPr>
                <w:rFonts w:ascii="Calibri" w:eastAsia="Arial" w:hAnsi="Calibri" w:cs="Calibri"/>
                <w:i/>
                <w:iCs/>
                <w:color w:val="000000" w:themeColor="text1"/>
                <w:sz w:val="22"/>
                <w:szCs w:val="22"/>
              </w:rPr>
              <w:t xml:space="preserve">- </w:t>
            </w:r>
            <w:r w:rsidR="00D95DA7" w:rsidRPr="000F47B1">
              <w:rPr>
                <w:rFonts w:ascii="Calibri" w:eastAsia="Arial" w:hAnsi="Calibri" w:cs="Calibri"/>
                <w:i/>
                <w:iCs/>
                <w:color w:val="000000" w:themeColor="text1"/>
                <w:sz w:val="22"/>
                <w:szCs w:val="22"/>
              </w:rPr>
              <w:t>make the objectives clear for the learners</w:t>
            </w:r>
          </w:p>
          <w:p w14:paraId="2AEA82F1" w14:textId="77777777" w:rsidR="00D95DA7" w:rsidRPr="000F47B1" w:rsidRDefault="00931B63" w:rsidP="000F47B1">
            <w:pPr>
              <w:widowControl w:val="0"/>
              <w:spacing w:after="0" w:line="240" w:lineRule="auto"/>
              <w:ind w:left="270" w:hanging="270"/>
              <w:rPr>
                <w:rFonts w:ascii="Calibri" w:eastAsia="Montserrat" w:hAnsi="Calibri" w:cs="Calibri"/>
                <w:i/>
                <w:iCs/>
                <w:color w:val="000000" w:themeColor="text1"/>
                <w:sz w:val="22"/>
                <w:szCs w:val="22"/>
              </w:rPr>
            </w:pPr>
            <w:r w:rsidRPr="000F47B1">
              <w:rPr>
                <w:rFonts w:ascii="Calibri" w:eastAsia="Arial" w:hAnsi="Calibri" w:cs="Calibri"/>
                <w:i/>
                <w:iCs/>
                <w:color w:val="000000" w:themeColor="text1"/>
                <w:sz w:val="22"/>
                <w:szCs w:val="22"/>
              </w:rPr>
              <w:t xml:space="preserve">- </w:t>
            </w:r>
            <w:r w:rsidR="00D95DA7" w:rsidRPr="000F47B1">
              <w:rPr>
                <w:rFonts w:ascii="Calibri" w:eastAsia="Arial" w:hAnsi="Calibri" w:cs="Calibri"/>
                <w:i/>
                <w:iCs/>
                <w:color w:val="000000" w:themeColor="text1"/>
                <w:sz w:val="22"/>
                <w:szCs w:val="22"/>
              </w:rPr>
              <w:t>guide learners before letting them try the task on their own</w:t>
            </w:r>
          </w:p>
          <w:p w14:paraId="01AE203C" w14:textId="77777777" w:rsidR="00D95DA7" w:rsidRPr="000F47B1" w:rsidRDefault="00931B63" w:rsidP="000F47B1">
            <w:pPr>
              <w:widowControl w:val="0"/>
              <w:spacing w:after="0" w:line="240" w:lineRule="auto"/>
              <w:ind w:left="270" w:hanging="270"/>
              <w:rPr>
                <w:rFonts w:ascii="Calibri" w:eastAsia="Montserrat" w:hAnsi="Calibri" w:cs="Calibri"/>
                <w:i/>
                <w:iCs/>
                <w:color w:val="000000" w:themeColor="text1"/>
                <w:sz w:val="22"/>
                <w:szCs w:val="22"/>
              </w:rPr>
            </w:pPr>
            <w:r w:rsidRPr="000F47B1">
              <w:rPr>
                <w:rFonts w:ascii="Calibri" w:eastAsia="Arial" w:hAnsi="Calibri" w:cs="Calibri"/>
                <w:i/>
                <w:iCs/>
                <w:color w:val="000000" w:themeColor="text1"/>
                <w:sz w:val="22"/>
                <w:szCs w:val="22"/>
              </w:rPr>
              <w:t xml:space="preserve">- </w:t>
            </w:r>
            <w:r w:rsidR="00D95DA7" w:rsidRPr="000F47B1">
              <w:rPr>
                <w:rFonts w:ascii="Calibri" w:eastAsia="Arial" w:hAnsi="Calibri" w:cs="Calibri"/>
                <w:i/>
                <w:iCs/>
                <w:color w:val="000000" w:themeColor="text1"/>
                <w:sz w:val="22"/>
                <w:szCs w:val="22"/>
              </w:rPr>
              <w:t>check the state of the learners’ well-being, understanding, and mastery over the lesson</w:t>
            </w:r>
          </w:p>
          <w:p w14:paraId="1017589E" w14:textId="77777777" w:rsidR="00D95DA7" w:rsidRPr="000F47B1" w:rsidRDefault="00931B63" w:rsidP="000F47B1">
            <w:pPr>
              <w:widowControl w:val="0"/>
              <w:spacing w:after="0" w:line="240" w:lineRule="auto"/>
              <w:ind w:left="270" w:hanging="270"/>
              <w:rPr>
                <w:rFonts w:ascii="Calibri" w:eastAsia="Montserrat" w:hAnsi="Calibri" w:cs="Calibri"/>
                <w:i/>
                <w:iCs/>
                <w:color w:val="000000" w:themeColor="text1"/>
                <w:sz w:val="22"/>
                <w:szCs w:val="22"/>
              </w:rPr>
            </w:pPr>
            <w:r w:rsidRPr="000F47B1">
              <w:rPr>
                <w:rFonts w:ascii="Calibri" w:eastAsia="Arial" w:hAnsi="Calibri" w:cs="Calibri"/>
                <w:i/>
                <w:iCs/>
                <w:color w:val="000000" w:themeColor="text1"/>
                <w:sz w:val="22"/>
                <w:szCs w:val="22"/>
              </w:rPr>
              <w:t xml:space="preserve">- </w:t>
            </w:r>
            <w:r w:rsidR="00D95DA7" w:rsidRPr="000F47B1">
              <w:rPr>
                <w:rFonts w:ascii="Calibri" w:eastAsia="Arial" w:hAnsi="Calibri" w:cs="Calibri"/>
                <w:i/>
                <w:iCs/>
                <w:color w:val="000000" w:themeColor="text1"/>
                <w:sz w:val="22"/>
                <w:szCs w:val="22"/>
              </w:rPr>
              <w:t>connect today's new concepts to past competencies</w:t>
            </w:r>
          </w:p>
          <w:p w14:paraId="6AAF6F6D" w14:textId="77777777" w:rsidR="00D95DA7" w:rsidRPr="000F47B1" w:rsidRDefault="00931B63" w:rsidP="000F47B1">
            <w:pPr>
              <w:widowControl w:val="0"/>
              <w:spacing w:after="0" w:line="240" w:lineRule="auto"/>
              <w:ind w:left="270" w:hanging="270"/>
              <w:rPr>
                <w:rFonts w:ascii="Calibri" w:eastAsia="Montserrat" w:hAnsi="Calibri" w:cs="Calibri"/>
                <w:i/>
                <w:iCs/>
                <w:color w:val="000000" w:themeColor="text1"/>
                <w:sz w:val="22"/>
                <w:szCs w:val="22"/>
              </w:rPr>
            </w:pPr>
            <w:r w:rsidRPr="000F47B1">
              <w:rPr>
                <w:rFonts w:ascii="Calibri" w:eastAsia="Arial" w:hAnsi="Calibri" w:cs="Calibri"/>
                <w:i/>
                <w:iCs/>
                <w:color w:val="000000" w:themeColor="text1"/>
                <w:sz w:val="22"/>
                <w:szCs w:val="22"/>
              </w:rPr>
              <w:t xml:space="preserve">- </w:t>
            </w:r>
            <w:r w:rsidR="00D95DA7" w:rsidRPr="000F47B1">
              <w:rPr>
                <w:rFonts w:ascii="Calibri" w:eastAsia="Arial" w:hAnsi="Calibri" w:cs="Calibri"/>
                <w:i/>
                <w:iCs/>
                <w:color w:val="000000" w:themeColor="text1"/>
                <w:sz w:val="22"/>
                <w:szCs w:val="22"/>
              </w:rPr>
              <w:t>encourage collaboration among learners</w:t>
            </w:r>
          </w:p>
          <w:p w14:paraId="6752AB1F" w14:textId="77777777" w:rsidR="00931B63" w:rsidRPr="000F47B1" w:rsidRDefault="00931B63" w:rsidP="000F47B1">
            <w:pPr>
              <w:widowControl w:val="0"/>
              <w:spacing w:after="0" w:line="240" w:lineRule="auto"/>
              <w:ind w:left="270" w:hanging="270"/>
              <w:rPr>
                <w:rFonts w:ascii="Calibri" w:eastAsia="Montserrat" w:hAnsi="Calibri" w:cs="Calibri"/>
                <w:i/>
                <w:iCs/>
                <w:color w:val="000000" w:themeColor="text1"/>
                <w:sz w:val="22"/>
                <w:szCs w:val="22"/>
              </w:rPr>
            </w:pPr>
            <w:r w:rsidRPr="000F47B1">
              <w:rPr>
                <w:rFonts w:ascii="Calibri" w:eastAsia="Arial" w:hAnsi="Calibri" w:cs="Calibri"/>
                <w:i/>
                <w:iCs/>
                <w:color w:val="000000" w:themeColor="text1"/>
                <w:sz w:val="22"/>
                <w:szCs w:val="22"/>
              </w:rPr>
              <w:lastRenderedPageBreak/>
              <w:t xml:space="preserve">- </w:t>
            </w:r>
            <w:r w:rsidR="00D95DA7" w:rsidRPr="000F47B1">
              <w:rPr>
                <w:rFonts w:ascii="Calibri" w:eastAsia="Arial" w:hAnsi="Calibri" w:cs="Calibri"/>
                <w:i/>
                <w:iCs/>
                <w:color w:val="000000" w:themeColor="text1"/>
                <w:sz w:val="22"/>
                <w:szCs w:val="22"/>
              </w:rPr>
              <w:t>invite learners to reflect on why this matters to them</w:t>
            </w:r>
          </w:p>
          <w:p w14:paraId="697BAE22" w14:textId="77777777" w:rsidR="00D95DA7" w:rsidRPr="000F47B1" w:rsidRDefault="00931B63" w:rsidP="000F47B1">
            <w:pPr>
              <w:widowControl w:val="0"/>
              <w:spacing w:after="0" w:line="240" w:lineRule="auto"/>
              <w:ind w:left="270" w:hanging="270"/>
              <w:rPr>
                <w:rFonts w:ascii="Calibri" w:eastAsia="Montserrat" w:hAnsi="Calibri" w:cs="Calibri"/>
                <w:i/>
                <w:iCs/>
                <w:color w:val="000000" w:themeColor="text1"/>
                <w:sz w:val="22"/>
                <w:szCs w:val="22"/>
              </w:rPr>
            </w:pPr>
            <w:r w:rsidRPr="000F47B1">
              <w:rPr>
                <w:rFonts w:ascii="Calibri" w:eastAsia="Arial" w:hAnsi="Calibri" w:cs="Calibri"/>
                <w:i/>
                <w:iCs/>
                <w:color w:val="000000" w:themeColor="text1"/>
                <w:sz w:val="22"/>
                <w:szCs w:val="22"/>
              </w:rPr>
              <w:t xml:space="preserve">- </w:t>
            </w:r>
            <w:r w:rsidR="00D95DA7" w:rsidRPr="000F47B1">
              <w:rPr>
                <w:rFonts w:ascii="Calibri" w:eastAsia="Arial" w:hAnsi="Calibri" w:cs="Calibri"/>
                <w:i/>
                <w:iCs/>
                <w:color w:val="000000" w:themeColor="text1"/>
                <w:sz w:val="22"/>
                <w:szCs w:val="22"/>
              </w:rPr>
              <w:t>ensure inclusion for learners’ varied abilities, learning styles, and contexts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D44171"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1. Present a triangle and ask learners to identify its three vertices, three sides, and three angles. Explain that a vertex is the point where two sides meet and that the symbol Δ is read as “triangle.”</w:t>
            </w:r>
          </w:p>
          <w:p w14:paraId="11DF65E5"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2. Demonstrate how to name a triangle using its vertices in clockwise or counterclockwise order, such as ΔXYZ, ΔYZX, or ΔZXY.</w:t>
            </w:r>
          </w:p>
          <w:p w14:paraId="4254AD80"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3. Show three triangle models: equilateral, isosceles, and scalene. Guide learners to observe side markings or measured lengths.</w:t>
            </w:r>
          </w:p>
          <w:p w14:paraId="4590E0E4"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4. Explain: an equilateral triangle has all sides equal; an isosceles triangle has two sides equal, called legs, and a base; a scalene triangle has all sides of different lengths.</w:t>
            </w:r>
          </w:p>
          <w:p w14:paraId="6210590D"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5. Use guided examples. Ask learners: What kind of triangle is shown? What side lengths must be equal? What side is the base?</w:t>
            </w:r>
          </w:p>
          <w:p w14:paraId="283539D7"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6. Let learners complete a sorting or worksheet activity with triangle images. They classify each as equilateral, isosceles, or scalene and explain one reason for each answer.</w:t>
            </w:r>
          </w:p>
          <w:p w14:paraId="1CF8B916"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7. Close with a 2-1 strategy: learners write two things learned about triangles and one question they still have.</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E13B84"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1. Review side classification briefly, then shift attention to angles. Ask learners to examine several triangles and describe whether the angles look small, square, or wide.</w:t>
            </w:r>
          </w:p>
          <w:p w14:paraId="37B4E51C"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2. Define acute triangle, right triangle, obtuse triangle, and equiangular triangle. Emphasize that an acute triangle has all angles less than 90°, a right triangle has one 90° angle, an obtuse triangle has one angle greater than 90°, and an equiangular triangle has three equal angles.</w:t>
            </w:r>
          </w:p>
          <w:p w14:paraId="31C638D1"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3. Explain the parts of a right triangle: the longest side opposite the right angle is the hypotenuse, while the two shorter sides are called legs.</w:t>
            </w:r>
          </w:p>
          <w:p w14:paraId="1C7E7502"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4. Use worked examples and ask learners to classify triangles by angles. Include a question using the sum of angles in a triangle: if one angle is known, what can be inferred about the remaining angle measures?</w:t>
            </w:r>
          </w:p>
          <w:p w14:paraId="3A5B815A"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5. Provide guided practice through worksheet activity. Learners classify triangles as right, acute, or obtuse and, when possible, give a second classification by sides.</w:t>
            </w:r>
          </w:p>
          <w:p w14:paraId="637E394D"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6. Ask learners to share real objects that may show right, acute, obtuse, or equiangular triangles.</w:t>
            </w:r>
          </w:p>
          <w:p w14:paraId="7C69367B"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7. Close by asking: Why is it useful to know different kinds of triangles in real life?</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5C0205"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1. Introduce a quadrilateral as a four-sided polygon with four vertices and four angles. Let learners identify vertices, sides, and angles in a sample quadrilateral.</w:t>
            </w:r>
          </w:p>
          <w:p w14:paraId="43C6650A"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2. Explain opposite sides, opposite angles, and diagonals. Show that a diagonal divides a quadrilateral into two triangles and connect this to the idea that the sum of the angles in a quadrilateral is 360°.</w:t>
            </w:r>
          </w:p>
          <w:p w14:paraId="2D1F07C7"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3. Present a parallelogram. Guide learners to identify its two pairs of parallel opposite sides, equal opposite sides, and equal opposite angles.</w:t>
            </w:r>
          </w:p>
          <w:p w14:paraId="1A7A1A4A"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 xml:space="preserve">4. Present a rectangle. Ask learners to compare it with a parallelogram. Emphasize that a rectangle is a </w:t>
            </w:r>
            <w:r w:rsidRPr="000F47B1">
              <w:rPr>
                <w:rFonts w:ascii="Calibri" w:eastAsia="Arial" w:hAnsi="Calibri" w:cs="Calibri"/>
                <w:sz w:val="22"/>
                <w:szCs w:val="22"/>
              </w:rPr>
              <w:lastRenderedPageBreak/>
              <w:t>parallelogram with four right angles and opposite sides equal.</w:t>
            </w:r>
          </w:p>
          <w:p w14:paraId="594F36D0"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5. Present a square. Ask learners to compare it with a rectangle. Emphasize that a square is a rectangle with all sides equal and all angles right angles.</w:t>
            </w:r>
          </w:p>
          <w:p w14:paraId="4EF6B0AA"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6. Use objects such as a book, board, tile, paper, or window to connect quadrilaterals to everyday life.</w:t>
            </w:r>
          </w:p>
          <w:p w14:paraId="68E44132"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7. Let learners draw and label a parallelogram, rectangle, and square, then write one property for each.</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A61A65"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1. Review parallelogram, rectangle, and square using drawings on the board. Then show examples of a rhombus, trapezoid, and general quadrilateral.</w:t>
            </w:r>
          </w:p>
          <w:p w14:paraId="5A4F5880"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2. Explain that a rhombus is a parallelogram with four equal sides. Ask: Is a square a rhombus? Guide learners to see that a square has four equal sides, so it can be considered a rhombus with right angles.</w:t>
            </w:r>
          </w:p>
          <w:p w14:paraId="31030F1A"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3. Explain that a trapezoid has exactly one pair of parallel sides, while a general quadrilateral has no required pair of parallel sides. Mention that a kite is one kind of general quadrilateral that will be studied more in the future.</w:t>
            </w:r>
          </w:p>
          <w:p w14:paraId="5D6721CC"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4. Use matching cards: one set has shape drawings and another set has names and properties. Learners match and justify their answers.</w:t>
            </w:r>
          </w:p>
          <w:p w14:paraId="588888A4"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5. Introduce the performance task: learners imagine they are architects or engineers and create a structure using triangles and quadrilaterals. They may use drawings, paper strips, popsicle sticks, or available materials.</w:t>
            </w:r>
          </w:p>
          <w:p w14:paraId="08EEED3F"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6. Learners label at least three different shapes in their design and explain the properties that make each shape correct.</w:t>
            </w:r>
          </w:p>
          <w:p w14:paraId="5110526B"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7. Close with reflection: Why are triangles and quadrilaterals useful in buildings, objects, artworks, and designs?</w:t>
            </w:r>
          </w:p>
        </w:tc>
      </w:tr>
      <w:tr w:rsidR="00D95DA7" w:rsidRPr="000F47B1" w14:paraId="0E3FC98E"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D8F9F2C" w14:textId="77777777" w:rsidR="00931B63" w:rsidRPr="000F47B1" w:rsidRDefault="00D95DA7" w:rsidP="000F47B1">
            <w:pPr>
              <w:widowControl w:val="0"/>
              <w:spacing w:after="0" w:line="240" w:lineRule="auto"/>
              <w:ind w:left="270" w:hanging="270"/>
              <w:rPr>
                <w:rFonts w:ascii="Calibri" w:eastAsia="Montserrat" w:hAnsi="Calibri" w:cs="Calibri"/>
                <w:b/>
                <w:bCs/>
                <w:color w:val="000000" w:themeColor="text1"/>
                <w:sz w:val="22"/>
                <w:szCs w:val="22"/>
              </w:rPr>
            </w:pPr>
            <w:r w:rsidRPr="000F47B1">
              <w:rPr>
                <w:rFonts w:ascii="Calibri" w:eastAsia="Arial" w:hAnsi="Calibri" w:cs="Calibri"/>
                <w:b/>
                <w:bCs/>
                <w:color w:val="000000" w:themeColor="text1"/>
                <w:sz w:val="22"/>
                <w:szCs w:val="22"/>
              </w:rPr>
              <w:lastRenderedPageBreak/>
              <w:t>Learning Resources</w:t>
            </w:r>
          </w:p>
          <w:p w14:paraId="29DA1F8C" w14:textId="77777777" w:rsidR="00D95DA7" w:rsidRPr="000F47B1" w:rsidRDefault="00D95DA7" w:rsidP="000F47B1">
            <w:pPr>
              <w:widowControl w:val="0"/>
              <w:spacing w:after="0" w:line="240" w:lineRule="auto"/>
              <w:ind w:left="270" w:hanging="270"/>
              <w:rPr>
                <w:rFonts w:ascii="Calibri" w:eastAsia="Montserrat" w:hAnsi="Calibri" w:cs="Calibri"/>
                <w:b/>
                <w:bCs/>
                <w:i/>
                <w:iCs/>
                <w:color w:val="000000" w:themeColor="text1"/>
                <w:sz w:val="22"/>
                <w:szCs w:val="22"/>
              </w:rPr>
            </w:pPr>
            <w:r w:rsidRPr="000F47B1">
              <w:rPr>
                <w:rFonts w:ascii="Calibri" w:eastAsia="Arial" w:hAnsi="Calibri" w:cs="Calibri"/>
                <w:i/>
                <w:iCs/>
                <w:color w:val="000000" w:themeColor="text1"/>
                <w:sz w:val="22"/>
                <w:szCs w:val="22"/>
              </w:rPr>
              <w:t xml:space="preserve">/ </w:t>
            </w:r>
            <w:r w:rsidRPr="000F47B1">
              <w:rPr>
                <w:rStyle w:val="Strong"/>
                <w:rFonts w:ascii="Calibri" w:eastAsia="Arial" w:hAnsi="Calibri" w:cs="Calibri"/>
                <w:b w:val="0"/>
                <w:bCs w:val="0"/>
                <w:i/>
                <w:iCs/>
                <w:color w:val="000000" w:themeColor="text1"/>
                <w:sz w:val="22"/>
                <w:szCs w:val="22"/>
              </w:rPr>
              <w:t xml:space="preserve">Mga </w:t>
            </w:r>
            <w:proofErr w:type="spellStart"/>
            <w:r w:rsidRPr="000F47B1">
              <w:rPr>
                <w:rStyle w:val="Strong"/>
                <w:rFonts w:ascii="Calibri" w:eastAsia="Arial" w:hAnsi="Calibri" w:cs="Calibri"/>
                <w:b w:val="0"/>
                <w:bCs w:val="0"/>
                <w:i/>
                <w:iCs/>
                <w:color w:val="000000" w:themeColor="text1"/>
                <w:sz w:val="22"/>
                <w:szCs w:val="22"/>
              </w:rPr>
              <w:t>Kagamitang</w:t>
            </w:r>
            <w:proofErr w:type="spellEnd"/>
            <w:r w:rsidRPr="000F47B1">
              <w:rPr>
                <w:rStyle w:val="Strong"/>
                <w:rFonts w:ascii="Calibri" w:eastAsia="Arial" w:hAnsi="Calibri" w:cs="Calibri"/>
                <w:b w:val="0"/>
                <w:bCs w:val="0"/>
                <w:i/>
                <w:iCs/>
                <w:color w:val="000000" w:themeColor="text1"/>
                <w:sz w:val="22"/>
                <w:szCs w:val="22"/>
              </w:rPr>
              <w:t xml:space="preserve"> Panturo</w:t>
            </w:r>
          </w:p>
          <w:p w14:paraId="2FF8F90E" w14:textId="77777777" w:rsidR="00D95DA7" w:rsidRPr="000F47B1" w:rsidRDefault="00931B63" w:rsidP="000F47B1">
            <w:pPr>
              <w:widowControl w:val="0"/>
              <w:spacing w:after="0" w:line="240" w:lineRule="auto"/>
              <w:ind w:left="270" w:hanging="270"/>
              <w:rPr>
                <w:rFonts w:ascii="Calibri" w:eastAsia="Montserrat" w:hAnsi="Calibri" w:cs="Calibri"/>
                <w:i/>
                <w:iCs/>
                <w:color w:val="000000" w:themeColor="text1"/>
                <w:sz w:val="22"/>
                <w:szCs w:val="22"/>
              </w:rPr>
            </w:pPr>
            <w:r w:rsidRPr="000F47B1">
              <w:rPr>
                <w:rFonts w:ascii="Calibri" w:eastAsia="Arial" w:hAnsi="Calibri" w:cs="Calibri"/>
                <w:i/>
                <w:iCs/>
                <w:color w:val="000000" w:themeColor="text1"/>
                <w:sz w:val="22"/>
                <w:szCs w:val="22"/>
              </w:rPr>
              <w:t xml:space="preserve">- </w:t>
            </w:r>
            <w:r w:rsidR="00D95DA7" w:rsidRPr="000F47B1">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7D775497" w14:textId="77777777" w:rsidR="00D95DA7" w:rsidRPr="000F47B1" w:rsidRDefault="00931B63" w:rsidP="000F47B1">
            <w:pPr>
              <w:spacing w:after="0" w:line="240" w:lineRule="auto"/>
              <w:ind w:left="270" w:hanging="270"/>
              <w:rPr>
                <w:rFonts w:ascii="Calibri" w:eastAsia="Times New Roman" w:hAnsi="Calibri" w:cs="Calibri"/>
                <w:b/>
                <w:bCs/>
                <w:color w:val="000000" w:themeColor="text1"/>
                <w:sz w:val="22"/>
                <w:szCs w:val="22"/>
              </w:rPr>
            </w:pPr>
            <w:r w:rsidRPr="000F47B1">
              <w:rPr>
                <w:rFonts w:ascii="Calibri" w:eastAsia="Arial" w:hAnsi="Calibri" w:cs="Calibri"/>
                <w:i/>
                <w:iCs/>
                <w:color w:val="000000" w:themeColor="text1"/>
                <w:sz w:val="22"/>
                <w:szCs w:val="22"/>
              </w:rPr>
              <w:lastRenderedPageBreak/>
              <w:t xml:space="preserve">- </w:t>
            </w:r>
            <w:r w:rsidR="00D95DA7" w:rsidRPr="000F47B1">
              <w:rPr>
                <w:rFonts w:ascii="Calibri" w:eastAsia="Arial" w:hAnsi="Calibri" w:cs="Calibri"/>
                <w:i/>
                <w:iCs/>
                <w:color w:val="000000" w:themeColor="text1"/>
                <w:sz w:val="22"/>
                <w:szCs w:val="22"/>
              </w:rPr>
              <w:t>Include options and alternatives in case of emergencies.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F52222"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Triangle cutouts or drawings, pictures of triangular objects and structures, ruler, pencil, board/marker, worksheet with triangle images, notebook, optional measuring tools or paper strips.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2B672B"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Triangle diagrams with angle markings, right-angle marker, protractor if available, ruler, worksheet for classifying triangles by angles, pictures of real-life objects showing triangular forms.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2196EB"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Quadrilateral drawings, cutouts or flashcards, classroom objects with four sides, ruler, pencil, board/marker, activity sheet for drawing and labeling parallelogram, rectangle, and square.</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A774FD"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Cards or diagrams of rhombus, trapezoid, square, rectangle, parallelogram, and general quadrilateral; popsicle sticks or paper strips; glue/tape; bond paper; pencil; ruler; coloring materials; rubric for performance task.</w:t>
            </w:r>
          </w:p>
        </w:tc>
      </w:tr>
      <w:tr w:rsidR="00D95DA7" w:rsidRPr="000F47B1" w14:paraId="4747C3A6"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24168A" w14:textId="77777777" w:rsidR="00931B63" w:rsidRPr="000F47B1" w:rsidRDefault="00D95DA7" w:rsidP="000F47B1">
            <w:pPr>
              <w:widowControl w:val="0"/>
              <w:spacing w:after="0" w:line="240" w:lineRule="auto"/>
              <w:ind w:left="270" w:hanging="270"/>
              <w:rPr>
                <w:rFonts w:ascii="Calibri" w:eastAsia="Montserrat" w:hAnsi="Calibri" w:cs="Calibri"/>
                <w:b/>
                <w:bCs/>
                <w:color w:val="000000" w:themeColor="text1"/>
                <w:sz w:val="22"/>
                <w:szCs w:val="22"/>
              </w:rPr>
            </w:pPr>
            <w:r w:rsidRPr="000F47B1">
              <w:rPr>
                <w:rFonts w:ascii="Calibri" w:eastAsia="Arial" w:hAnsi="Calibri" w:cs="Calibri"/>
                <w:b/>
                <w:bCs/>
                <w:color w:val="000000" w:themeColor="text1"/>
                <w:sz w:val="22"/>
                <w:szCs w:val="22"/>
              </w:rPr>
              <w:t>Opportunities for integration</w:t>
            </w:r>
            <w:r w:rsidR="00335629" w:rsidRPr="000F47B1">
              <w:rPr>
                <w:rFonts w:ascii="Calibri" w:eastAsia="Arial" w:hAnsi="Calibri" w:cs="Calibri"/>
                <w:b/>
                <w:bCs/>
                <w:color w:val="000000" w:themeColor="text1"/>
                <w:sz w:val="22"/>
                <w:szCs w:val="22"/>
              </w:rPr>
              <w:t xml:space="preserve"> </w:t>
            </w:r>
          </w:p>
          <w:p w14:paraId="438190B0" w14:textId="77777777" w:rsidR="00D95DA7" w:rsidRPr="000F47B1" w:rsidRDefault="00D95DA7" w:rsidP="000F47B1">
            <w:pPr>
              <w:widowControl w:val="0"/>
              <w:spacing w:after="0" w:line="240" w:lineRule="auto"/>
              <w:ind w:left="270" w:hanging="270"/>
              <w:rPr>
                <w:rFonts w:ascii="Calibri" w:eastAsia="Montserrat" w:hAnsi="Calibri" w:cs="Calibri"/>
                <w:b/>
                <w:bCs/>
                <w:i/>
                <w:iCs/>
                <w:color w:val="000000" w:themeColor="text1"/>
                <w:sz w:val="22"/>
                <w:szCs w:val="22"/>
                <w:u w:val="single"/>
              </w:rPr>
            </w:pPr>
            <w:r w:rsidRPr="000F47B1">
              <w:rPr>
                <w:rFonts w:ascii="Calibri" w:eastAsia="Arial" w:hAnsi="Calibri" w:cs="Calibri"/>
                <w:i/>
                <w:iCs/>
                <w:color w:val="000000" w:themeColor="text1"/>
                <w:sz w:val="22"/>
                <w:szCs w:val="22"/>
              </w:rPr>
              <w:t xml:space="preserve">/ </w:t>
            </w:r>
            <w:proofErr w:type="spellStart"/>
            <w:r w:rsidRPr="000F47B1">
              <w:rPr>
                <w:rStyle w:val="Strong"/>
                <w:rFonts w:ascii="Calibri" w:eastAsia="Arial" w:hAnsi="Calibri" w:cs="Calibri"/>
                <w:b w:val="0"/>
                <w:bCs w:val="0"/>
                <w:i/>
                <w:iCs/>
                <w:color w:val="000000" w:themeColor="text1"/>
                <w:sz w:val="22"/>
                <w:szCs w:val="22"/>
              </w:rPr>
              <w:t>Oportunidad</w:t>
            </w:r>
            <w:proofErr w:type="spellEnd"/>
            <w:r w:rsidRPr="000F47B1">
              <w:rPr>
                <w:rStyle w:val="Strong"/>
                <w:rFonts w:ascii="Calibri" w:eastAsia="Arial" w:hAnsi="Calibri" w:cs="Calibri"/>
                <w:b w:val="0"/>
                <w:bCs w:val="0"/>
                <w:i/>
                <w:iCs/>
                <w:color w:val="000000" w:themeColor="text1"/>
                <w:sz w:val="22"/>
                <w:szCs w:val="22"/>
              </w:rPr>
              <w:t xml:space="preserve"> para </w:t>
            </w:r>
            <w:proofErr w:type="spellStart"/>
            <w:r w:rsidRPr="000F47B1">
              <w:rPr>
                <w:rStyle w:val="Strong"/>
                <w:rFonts w:ascii="Calibri" w:eastAsia="Arial" w:hAnsi="Calibri" w:cs="Calibri"/>
                <w:b w:val="0"/>
                <w:bCs w:val="0"/>
                <w:i/>
                <w:iCs/>
                <w:color w:val="000000" w:themeColor="text1"/>
                <w:sz w:val="22"/>
                <w:szCs w:val="22"/>
              </w:rPr>
              <w:t>sa</w:t>
            </w:r>
            <w:proofErr w:type="spellEnd"/>
            <w:r w:rsidRPr="000F47B1">
              <w:rPr>
                <w:rStyle w:val="Strong"/>
                <w:rFonts w:ascii="Calibri" w:eastAsia="Arial" w:hAnsi="Calibri" w:cs="Calibri"/>
                <w:b w:val="0"/>
                <w:bCs w:val="0"/>
                <w:i/>
                <w:iCs/>
                <w:color w:val="000000" w:themeColor="text1"/>
                <w:sz w:val="22"/>
                <w:szCs w:val="22"/>
              </w:rPr>
              <w:t xml:space="preserve"> </w:t>
            </w:r>
            <w:proofErr w:type="spellStart"/>
            <w:r w:rsidRPr="000F47B1">
              <w:rPr>
                <w:rStyle w:val="Strong"/>
                <w:rFonts w:ascii="Calibri" w:eastAsia="Arial" w:hAnsi="Calibri" w:cs="Calibri"/>
                <w:b w:val="0"/>
                <w:bCs w:val="0"/>
                <w:i/>
                <w:iCs/>
                <w:color w:val="000000" w:themeColor="text1"/>
                <w:sz w:val="22"/>
                <w:szCs w:val="22"/>
              </w:rPr>
              <w:t>Integrasyon</w:t>
            </w:r>
            <w:proofErr w:type="spellEnd"/>
          </w:p>
          <w:p w14:paraId="5C9880A2" w14:textId="77777777" w:rsidR="00D95DA7" w:rsidRPr="000F47B1" w:rsidRDefault="00931B63" w:rsidP="000F47B1">
            <w:pPr>
              <w:spacing w:after="0" w:line="240" w:lineRule="auto"/>
              <w:ind w:left="270" w:hanging="270"/>
              <w:rPr>
                <w:rFonts w:ascii="Calibri" w:eastAsia="Times New Roman" w:hAnsi="Calibri" w:cs="Calibri"/>
                <w:i/>
                <w:iCs/>
                <w:color w:val="000000" w:themeColor="text1"/>
                <w:sz w:val="22"/>
                <w:szCs w:val="22"/>
              </w:rPr>
            </w:pPr>
            <w:r w:rsidRPr="000F47B1">
              <w:rPr>
                <w:rFonts w:ascii="Calibri" w:eastAsia="Arial" w:hAnsi="Calibri" w:cs="Calibri"/>
                <w:i/>
                <w:iCs/>
                <w:color w:val="000000" w:themeColor="text1"/>
                <w:sz w:val="22"/>
                <w:szCs w:val="22"/>
              </w:rPr>
              <w:t xml:space="preserve">- </w:t>
            </w:r>
            <w:r w:rsidR="00D95DA7" w:rsidRPr="000F47B1">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8BB8BE"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Arts and Design: identifying triangular shapes in patterns and structures. Araling Panlipunan: local landmarks or structures with triangular forms. English: using precise terms to explain properties.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3B2E75"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Science/Engineering: understanding how triangles support structures. Arts: observing angle shapes in designs. English: describing and comparing angle classifications using mathematical vocabulary.</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722BC0"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Arts and Architecture: using quadrilaterals in house, room, and object designs. EPP: careful use of tools for drawing and making models. English: explaining opposite sides, angles, and properties.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053825"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EPP/Arts: constructing a model or drawing a structure. Science/Engineering: stable structures and design. Values/Collaboration: working with peers responsibly and explaining ideas clearly.</w:t>
            </w:r>
          </w:p>
        </w:tc>
      </w:tr>
      <w:tr w:rsidR="00D95DA7" w:rsidRPr="000F47B1" w14:paraId="6F7550D8"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72999D6" w14:textId="77777777" w:rsidR="009320A2" w:rsidRPr="000F47B1" w:rsidRDefault="00D95DA7" w:rsidP="000F47B1">
            <w:pPr>
              <w:pStyle w:val="Heading2"/>
              <w:ind w:left="270" w:hanging="270"/>
              <w:rPr>
                <w:rFonts w:ascii="Calibri" w:eastAsia="Times New Roman" w:hAnsi="Calibri" w:cs="Calibri"/>
                <w:color w:val="000000" w:themeColor="text1"/>
                <w:sz w:val="22"/>
                <w:szCs w:val="22"/>
              </w:rPr>
            </w:pPr>
            <w:r w:rsidRPr="000F47B1">
              <w:rPr>
                <w:rFonts w:ascii="Calibri" w:eastAsia="Arial" w:hAnsi="Calibri" w:cs="Calibri"/>
                <w:color w:val="000000" w:themeColor="text1"/>
                <w:sz w:val="22"/>
                <w:szCs w:val="22"/>
              </w:rPr>
              <w:t>Assessment</w:t>
            </w:r>
          </w:p>
          <w:p w14:paraId="01FF7B1E" w14:textId="77777777" w:rsidR="00D95DA7" w:rsidRPr="000F47B1" w:rsidRDefault="00D95DA7" w:rsidP="000F47B1">
            <w:pPr>
              <w:pStyle w:val="Heading2"/>
              <w:ind w:left="270" w:hanging="270"/>
              <w:rPr>
                <w:rFonts w:ascii="Calibri" w:eastAsia="Times New Roman" w:hAnsi="Calibri" w:cs="Calibri"/>
                <w:b w:val="0"/>
                <w:bCs w:val="0"/>
                <w:i/>
                <w:iCs/>
                <w:color w:val="000000" w:themeColor="text1"/>
                <w:sz w:val="22"/>
                <w:szCs w:val="22"/>
              </w:rPr>
            </w:pPr>
            <w:r w:rsidRPr="000F47B1">
              <w:rPr>
                <w:rFonts w:ascii="Calibri" w:eastAsia="Arial" w:hAnsi="Calibri" w:cs="Calibri"/>
                <w:b w:val="0"/>
                <w:bCs w:val="0"/>
                <w:i/>
                <w:iCs/>
                <w:color w:val="000000" w:themeColor="text1"/>
                <w:sz w:val="22"/>
                <w:szCs w:val="22"/>
              </w:rPr>
              <w:t xml:space="preserve">/ </w:t>
            </w:r>
            <w:proofErr w:type="spellStart"/>
            <w:r w:rsidRPr="000F47B1">
              <w:rPr>
                <w:rFonts w:ascii="Calibri" w:eastAsia="Arial" w:hAnsi="Calibri" w:cs="Calibri"/>
                <w:b w:val="0"/>
                <w:bCs w:val="0"/>
                <w:i/>
                <w:iCs/>
                <w:color w:val="000000" w:themeColor="text1"/>
                <w:sz w:val="22"/>
                <w:szCs w:val="22"/>
              </w:rPr>
              <w:t>Pagtataya</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22CF3E"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Assess learners’ ability to: (1) identify and describe the parts and properties of triangles; (2) classify triangles according to side lengths and angles; (3) identify and describe the properties of quadrilaterals, including parallelogram, rectangle, square, rhombus, trapezoid, and general quadrilateral; (4) explain similarities and differences among quadrilaterals; and (5) apply geometric ideas through drawing, labeling, classifying, and constructing objects or structures that use triangles and quadrilaterals.</w:t>
            </w:r>
          </w:p>
        </w:tc>
      </w:tr>
      <w:tr w:rsidR="00D95DA7" w:rsidRPr="000F47B1" w14:paraId="7DB92D9D"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AB5EB7" w14:textId="77777777" w:rsidR="00931B63" w:rsidRPr="000F47B1" w:rsidRDefault="00D95DA7" w:rsidP="000F47B1">
            <w:pPr>
              <w:widowControl w:val="0"/>
              <w:spacing w:after="0" w:line="240" w:lineRule="auto"/>
              <w:ind w:left="270" w:hanging="270"/>
              <w:rPr>
                <w:rFonts w:ascii="Calibri" w:eastAsia="Montserrat" w:hAnsi="Calibri" w:cs="Calibri"/>
                <w:b/>
                <w:bCs/>
                <w:color w:val="000000" w:themeColor="text1"/>
                <w:sz w:val="22"/>
                <w:szCs w:val="22"/>
              </w:rPr>
            </w:pPr>
            <w:r w:rsidRPr="000F47B1">
              <w:rPr>
                <w:rFonts w:ascii="Calibri" w:eastAsia="Arial" w:hAnsi="Calibri" w:cs="Calibri"/>
                <w:b/>
                <w:bCs/>
                <w:color w:val="000000" w:themeColor="text1"/>
                <w:sz w:val="22"/>
                <w:szCs w:val="22"/>
              </w:rPr>
              <w:t xml:space="preserve">Formative Assessment </w:t>
            </w:r>
          </w:p>
          <w:p w14:paraId="035D49DB" w14:textId="77777777" w:rsidR="00D95DA7" w:rsidRPr="000F47B1" w:rsidRDefault="00D95DA7" w:rsidP="000F47B1">
            <w:pPr>
              <w:widowControl w:val="0"/>
              <w:spacing w:after="0" w:line="240" w:lineRule="auto"/>
              <w:ind w:left="270" w:hanging="270"/>
              <w:rPr>
                <w:rFonts w:ascii="Calibri" w:eastAsia="Montserrat" w:hAnsi="Calibri" w:cs="Calibri"/>
                <w:b/>
                <w:bCs/>
                <w:i/>
                <w:iCs/>
                <w:color w:val="000000" w:themeColor="text1"/>
                <w:sz w:val="22"/>
                <w:szCs w:val="22"/>
              </w:rPr>
            </w:pPr>
            <w:r w:rsidRPr="000F47B1">
              <w:rPr>
                <w:rFonts w:ascii="Calibri" w:eastAsia="Arial" w:hAnsi="Calibri" w:cs="Calibri"/>
                <w:i/>
                <w:iCs/>
                <w:color w:val="000000" w:themeColor="text1"/>
                <w:sz w:val="22"/>
                <w:szCs w:val="22"/>
              </w:rPr>
              <w:t>/</w:t>
            </w:r>
            <w:r w:rsidRPr="000F47B1">
              <w:rPr>
                <w:rFonts w:ascii="Calibri" w:eastAsia="Arial" w:hAnsi="Calibri" w:cs="Calibri"/>
                <w:b/>
                <w:bCs/>
                <w:i/>
                <w:iCs/>
                <w:color w:val="000000" w:themeColor="text1"/>
                <w:sz w:val="22"/>
                <w:szCs w:val="22"/>
              </w:rPr>
              <w:t xml:space="preserve"> </w:t>
            </w:r>
            <w:r w:rsidRPr="000F47B1">
              <w:rPr>
                <w:rStyle w:val="Strong"/>
                <w:rFonts w:ascii="Calibri" w:eastAsia="Arial" w:hAnsi="Calibri" w:cs="Calibri"/>
                <w:b w:val="0"/>
                <w:bCs w:val="0"/>
                <w:i/>
                <w:iCs/>
                <w:color w:val="000000" w:themeColor="text1"/>
                <w:sz w:val="22"/>
                <w:szCs w:val="22"/>
              </w:rPr>
              <w:t xml:space="preserve">Formative </w:t>
            </w:r>
            <w:proofErr w:type="spellStart"/>
            <w:r w:rsidRPr="000F47B1">
              <w:rPr>
                <w:rStyle w:val="Strong"/>
                <w:rFonts w:ascii="Calibri" w:eastAsia="Arial" w:hAnsi="Calibri" w:cs="Calibri"/>
                <w:b w:val="0"/>
                <w:bCs w:val="0"/>
                <w:i/>
                <w:iCs/>
                <w:color w:val="000000" w:themeColor="text1"/>
                <w:sz w:val="22"/>
                <w:szCs w:val="22"/>
              </w:rPr>
              <w:t>na</w:t>
            </w:r>
            <w:proofErr w:type="spellEnd"/>
            <w:r w:rsidRPr="000F47B1">
              <w:rPr>
                <w:rStyle w:val="Strong"/>
                <w:rFonts w:ascii="Calibri" w:eastAsia="Arial" w:hAnsi="Calibri" w:cs="Calibri"/>
                <w:b w:val="0"/>
                <w:bCs w:val="0"/>
                <w:i/>
                <w:iCs/>
                <w:color w:val="000000" w:themeColor="text1"/>
                <w:sz w:val="22"/>
                <w:szCs w:val="22"/>
              </w:rPr>
              <w:t xml:space="preserve"> </w:t>
            </w:r>
            <w:proofErr w:type="spellStart"/>
            <w:r w:rsidRPr="000F47B1">
              <w:rPr>
                <w:rStyle w:val="Strong"/>
                <w:rFonts w:ascii="Calibri" w:eastAsia="Arial" w:hAnsi="Calibri" w:cs="Calibri"/>
                <w:b w:val="0"/>
                <w:bCs w:val="0"/>
                <w:i/>
                <w:iCs/>
                <w:color w:val="000000" w:themeColor="text1"/>
                <w:sz w:val="22"/>
                <w:szCs w:val="22"/>
              </w:rPr>
              <w:t>Pagtataya</w:t>
            </w:r>
            <w:proofErr w:type="spellEnd"/>
          </w:p>
          <w:p w14:paraId="2CE712F4" w14:textId="77777777" w:rsidR="00D95DA7" w:rsidRPr="000F47B1" w:rsidRDefault="00931B63" w:rsidP="000F47B1">
            <w:pPr>
              <w:widowControl w:val="0"/>
              <w:spacing w:after="0" w:line="240" w:lineRule="auto"/>
              <w:ind w:left="270" w:hanging="270"/>
              <w:rPr>
                <w:rFonts w:ascii="Calibri" w:eastAsia="Montserrat" w:hAnsi="Calibri" w:cs="Calibri"/>
                <w:i/>
                <w:iCs/>
                <w:color w:val="000000" w:themeColor="text1"/>
                <w:sz w:val="22"/>
                <w:szCs w:val="22"/>
              </w:rPr>
            </w:pPr>
            <w:r w:rsidRPr="000F47B1">
              <w:rPr>
                <w:rFonts w:ascii="Calibri" w:eastAsia="Arial" w:hAnsi="Calibri" w:cs="Calibri"/>
                <w:i/>
                <w:iCs/>
                <w:color w:val="000000" w:themeColor="text1"/>
                <w:sz w:val="22"/>
                <w:szCs w:val="22"/>
              </w:rPr>
              <w:t xml:space="preserve">- </w:t>
            </w:r>
            <w:r w:rsidR="00D95DA7" w:rsidRPr="000F47B1">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37CEF48C" w14:textId="77777777" w:rsidR="00D95DA7" w:rsidRPr="000F47B1" w:rsidRDefault="00931B63" w:rsidP="000F47B1">
            <w:pPr>
              <w:spacing w:after="0" w:line="240" w:lineRule="auto"/>
              <w:ind w:left="270" w:hanging="270"/>
              <w:rPr>
                <w:rFonts w:ascii="Calibri" w:eastAsia="Times New Roman" w:hAnsi="Calibri" w:cs="Calibri"/>
                <w:b/>
                <w:bCs/>
                <w:color w:val="000000" w:themeColor="text1"/>
                <w:sz w:val="22"/>
                <w:szCs w:val="22"/>
              </w:rPr>
            </w:pPr>
            <w:r w:rsidRPr="000F47B1">
              <w:rPr>
                <w:rFonts w:ascii="Calibri" w:eastAsia="Arial" w:hAnsi="Calibri" w:cs="Calibri"/>
                <w:i/>
                <w:iCs/>
                <w:color w:val="000000" w:themeColor="text1"/>
                <w:sz w:val="22"/>
                <w:szCs w:val="22"/>
              </w:rPr>
              <w:lastRenderedPageBreak/>
              <w:t xml:space="preserve">- </w:t>
            </w:r>
            <w:r w:rsidR="00D95DA7" w:rsidRPr="000F47B1">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886841"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Task: Triangle Side Classification Sort</w:t>
            </w:r>
          </w:p>
          <w:p w14:paraId="2114490D"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 xml:space="preserve">Directions: Learners classify a set of triangle drawings as equilateral, isosceles, or scalene. They must label the vertices and write one reason for each classification. Learners may answer orally, in writing, or by pointing to the correct </w:t>
            </w:r>
            <w:r w:rsidRPr="000F47B1">
              <w:rPr>
                <w:rFonts w:ascii="Calibri" w:eastAsia="Arial" w:hAnsi="Calibri" w:cs="Calibri"/>
                <w:sz w:val="22"/>
                <w:szCs w:val="22"/>
              </w:rPr>
              <w:lastRenderedPageBreak/>
              <w:t>category with teacher support.</w:t>
            </w:r>
          </w:p>
          <w:p w14:paraId="22433D7C" w14:textId="77777777" w:rsidR="001B7247" w:rsidRPr="000F47B1" w:rsidRDefault="001B7247" w:rsidP="000F47B1">
            <w:pPr>
              <w:spacing w:after="0" w:line="240" w:lineRule="auto"/>
              <w:ind w:left="270" w:hanging="270"/>
              <w:rPr>
                <w:rFonts w:ascii="Calibri" w:hAnsi="Calibri" w:cs="Calibri"/>
                <w:sz w:val="22"/>
                <w:szCs w:val="22"/>
              </w:rPr>
            </w:pPr>
          </w:p>
          <w:p w14:paraId="089A75A6"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Quick Check / 5-Item Formative Quiz</w:t>
            </w:r>
          </w:p>
          <w:p w14:paraId="28A00C3E"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Directions: Choose the correct answer.</w:t>
            </w:r>
          </w:p>
          <w:p w14:paraId="1F025D13"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1. A triangle has how many sides?</w:t>
            </w:r>
          </w:p>
          <w:p w14:paraId="38B95E5F"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2  B. 3  C. 4  D. 5</w:t>
            </w:r>
          </w:p>
          <w:p w14:paraId="3A662C64"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2. A triangle with all sides equal is called _____.</w:t>
            </w:r>
          </w:p>
          <w:p w14:paraId="7CC1D5E9"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scalene  B. right  C. equilateral  D. obtuse</w:t>
            </w:r>
          </w:p>
          <w:p w14:paraId="333846D4"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3. A triangle with two equal sides is called _____.</w:t>
            </w:r>
          </w:p>
          <w:p w14:paraId="1101FE2C"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isosceles  B. scalene  C. rectangle  D. trapezoid</w:t>
            </w:r>
          </w:p>
          <w:p w14:paraId="14809895"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4. A triangle with all sides of different lengths is called _____.</w:t>
            </w:r>
          </w:p>
          <w:p w14:paraId="246A4141"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square  B. scalene  C. equiangular  D. rectangle</w:t>
            </w:r>
          </w:p>
          <w:p w14:paraId="1B562C23"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5. The corner point where two sides of a polygon meet is called a _____.</w:t>
            </w:r>
          </w:p>
          <w:p w14:paraId="53E8062B"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side  B. base  C. vertex  D. diagonal</w:t>
            </w:r>
          </w:p>
          <w:p w14:paraId="07417618"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Answer Key: 1-B, 2-C, 3-A, 4-B, 5-C</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5C1B5B"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Task: Triangle Angle Classification and Explanation</w:t>
            </w:r>
          </w:p>
          <w:p w14:paraId="69926B71"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 xml:space="preserve">Directions: Learners examine triangle diagrams and classify each as acute, right, obtuse, or equiangular. For one chosen triangle, they explain the reason for the classification. Learners who need support may use a </w:t>
            </w:r>
            <w:r w:rsidRPr="000F47B1">
              <w:rPr>
                <w:rFonts w:ascii="Calibri" w:eastAsia="Arial" w:hAnsi="Calibri" w:cs="Calibri"/>
                <w:sz w:val="22"/>
                <w:szCs w:val="22"/>
              </w:rPr>
              <w:lastRenderedPageBreak/>
              <w:t>right-angle guide or visual cues.</w:t>
            </w:r>
          </w:p>
          <w:p w14:paraId="3130B1C8" w14:textId="77777777" w:rsidR="001B7247" w:rsidRPr="000F47B1" w:rsidRDefault="001B7247" w:rsidP="000F47B1">
            <w:pPr>
              <w:spacing w:after="0" w:line="240" w:lineRule="auto"/>
              <w:ind w:left="270" w:hanging="270"/>
              <w:rPr>
                <w:rFonts w:ascii="Calibri" w:hAnsi="Calibri" w:cs="Calibri"/>
                <w:sz w:val="22"/>
                <w:szCs w:val="22"/>
              </w:rPr>
            </w:pPr>
          </w:p>
          <w:p w14:paraId="3421166E"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Quick Check / 5-Item Formative Quiz</w:t>
            </w:r>
          </w:p>
          <w:p w14:paraId="74664C74"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Directions: Choose the correct answer.</w:t>
            </w:r>
          </w:p>
          <w:p w14:paraId="138FFDD2"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1. A triangle with one angle exactly 90° is a _____.</w:t>
            </w:r>
          </w:p>
          <w:p w14:paraId="1609288C"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right triangle  B. acute triangle  C. obtuse triangle  D. scalene triangle</w:t>
            </w:r>
          </w:p>
          <w:p w14:paraId="786552BB"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2. A triangle with all angles less than 90° is a _____.</w:t>
            </w:r>
          </w:p>
          <w:p w14:paraId="6223C1E6"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trapezoid  B. acute triangle  C. right triangle  D. rectangle</w:t>
            </w:r>
          </w:p>
          <w:p w14:paraId="10D27909"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3. A triangle with one angle greater than 90° is a _____.</w:t>
            </w:r>
          </w:p>
          <w:p w14:paraId="757A17FF"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equilateral triangle  B. square  C. obtuse triangle  D. parallelogram</w:t>
            </w:r>
          </w:p>
          <w:p w14:paraId="67F787A6"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4. In a right triangle, the longest side opposite the right angle is called the _____.</w:t>
            </w:r>
          </w:p>
          <w:p w14:paraId="1E1BC871"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vertex  B. base  C. hypotenuse  D. diagonal</w:t>
            </w:r>
          </w:p>
          <w:p w14:paraId="2AE5686D"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5. An equiangular triangle has _____.</w:t>
            </w:r>
          </w:p>
          <w:p w14:paraId="3DE3DB1D"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three equal angles  B. one right angle  C. no sides  D. exactly one pair of parallel sides</w:t>
            </w:r>
          </w:p>
          <w:p w14:paraId="6959C63E"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Answer Key: 1-A, 2-B, 3-C, 4-C, 5-A</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172924"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Task: Draw, Label, and Describe Quadrilaterals</w:t>
            </w:r>
          </w:p>
          <w:p w14:paraId="77922424"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Directions: Learners draw a parallelogram, rectangle, and square. They label the vertices and write one property of each shape. Learners may use rulers, templates, or peer support to ensure neatness and accuracy.</w:t>
            </w:r>
          </w:p>
          <w:p w14:paraId="3C815FA8" w14:textId="77777777" w:rsidR="001B7247" w:rsidRPr="000F47B1" w:rsidRDefault="001B7247" w:rsidP="000F47B1">
            <w:pPr>
              <w:spacing w:after="0" w:line="240" w:lineRule="auto"/>
              <w:ind w:left="270" w:hanging="270"/>
              <w:rPr>
                <w:rFonts w:ascii="Calibri" w:hAnsi="Calibri" w:cs="Calibri"/>
                <w:sz w:val="22"/>
                <w:szCs w:val="22"/>
              </w:rPr>
            </w:pPr>
          </w:p>
          <w:p w14:paraId="4A3F7D22"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Quick Check / 5-Item Formative Quiz</w:t>
            </w:r>
          </w:p>
          <w:p w14:paraId="00B057AC"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Directions: Choose the correct answer.</w:t>
            </w:r>
          </w:p>
          <w:p w14:paraId="08201E8E"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1. A quadrilateral has how many sides?</w:t>
            </w:r>
          </w:p>
          <w:p w14:paraId="5340E27C"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3  B. 4  C. 5  D. 6</w:t>
            </w:r>
          </w:p>
          <w:p w14:paraId="7B3D9D86"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2. A quadrilateral with two pairs of parallel sides is a _____.</w:t>
            </w:r>
          </w:p>
          <w:p w14:paraId="05D12A8C"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triangle  B. parallelogram  C. circle  D. pentagon</w:t>
            </w:r>
          </w:p>
          <w:p w14:paraId="445A02EB"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3. A rectangle is a parallelogram with _____.</w:t>
            </w:r>
          </w:p>
          <w:p w14:paraId="4C2EC4D7"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four right angles  B. three sides  C. one curved side  D. no parallel sides</w:t>
            </w:r>
          </w:p>
          <w:p w14:paraId="39425348"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4. A square is a rectangle with _____.</w:t>
            </w:r>
          </w:p>
          <w:p w14:paraId="4081CF91"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no equal sides  B. all sides equal  C. only one angle  D. exactly one pair of parallel sides</w:t>
            </w:r>
          </w:p>
          <w:p w14:paraId="4F04C26B"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5. A segment joining two opposite vertices of a polygon is called a _____.</w:t>
            </w:r>
          </w:p>
          <w:p w14:paraId="04A36D6C"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diagonal  B. vertex  C. angle  D. base</w:t>
            </w:r>
          </w:p>
          <w:p w14:paraId="0CA986F4"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Answer Key: 1-B, 2-B, 3-A, 4-B, 5-A</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AAF363"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Task: Shape Design / Mini-Structure Performance Task</w:t>
            </w:r>
          </w:p>
          <w:p w14:paraId="5F48185F"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 xml:space="preserve">Directions: Learners create a simple structure or design using triangles and quadrilaterals. They label at least three shapes and explain one property for each. Output may be drawn, made with paper strips, or constructed with popsicle </w:t>
            </w:r>
            <w:r w:rsidRPr="000F47B1">
              <w:rPr>
                <w:rFonts w:ascii="Calibri" w:eastAsia="Arial" w:hAnsi="Calibri" w:cs="Calibri"/>
                <w:sz w:val="22"/>
                <w:szCs w:val="22"/>
              </w:rPr>
              <w:lastRenderedPageBreak/>
              <w:t>sticks depending on available materials.</w:t>
            </w:r>
          </w:p>
          <w:p w14:paraId="6BDBD491" w14:textId="77777777" w:rsidR="001B7247" w:rsidRPr="000F47B1" w:rsidRDefault="001B7247" w:rsidP="000F47B1">
            <w:pPr>
              <w:spacing w:after="0" w:line="240" w:lineRule="auto"/>
              <w:ind w:left="270" w:hanging="270"/>
              <w:rPr>
                <w:rFonts w:ascii="Calibri" w:hAnsi="Calibri" w:cs="Calibri"/>
                <w:sz w:val="22"/>
                <w:szCs w:val="22"/>
              </w:rPr>
            </w:pPr>
          </w:p>
          <w:p w14:paraId="6B76B9A1"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Quick Check / 5-Item Formative Quiz</w:t>
            </w:r>
          </w:p>
          <w:p w14:paraId="44BC588A"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Directions: Choose the correct answer.</w:t>
            </w:r>
          </w:p>
          <w:p w14:paraId="089D7423"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1. A rhombus is a parallelogram with _____.</w:t>
            </w:r>
          </w:p>
          <w:p w14:paraId="1B7D1991"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four equal sides  B. exactly one side  C. no angles  D. three sides</w:t>
            </w:r>
          </w:p>
          <w:p w14:paraId="294A81A8"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2. A trapezoid has _____.</w:t>
            </w:r>
          </w:p>
          <w:p w14:paraId="2A5CC36E"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no sides  B. exactly one pair of parallel sides  C. all angles curved  D. three equal sides</w:t>
            </w:r>
          </w:p>
          <w:p w14:paraId="43C20BAF"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3. A general quadrilateral may have _____.</w:t>
            </w:r>
          </w:p>
          <w:p w14:paraId="0646FF4F"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no required pair of parallel sides  B. only three vertices  C. no corners  D. five sides</w:t>
            </w:r>
          </w:p>
          <w:p w14:paraId="6CBD3F28"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4. Which shape can be both a rectangle and a rhombus?</w:t>
            </w:r>
          </w:p>
          <w:p w14:paraId="332CC9FB"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triangle  B. square  C. circle  D. trapezoid</w:t>
            </w:r>
          </w:p>
          <w:p w14:paraId="584D841D"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5. Which pair are both quadrilaterals?</w:t>
            </w:r>
          </w:p>
          <w:p w14:paraId="30D235E3"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 triangle and circle  B. square and rectangle  C. triangle and square  D. circle and rhombus</w:t>
            </w:r>
          </w:p>
          <w:p w14:paraId="0B6A07C8"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Answer Key: 1-A, 2-B, 3-A, 4-B, 5-B</w:t>
            </w:r>
          </w:p>
        </w:tc>
      </w:tr>
      <w:tr w:rsidR="00D95DA7" w:rsidRPr="000F47B1" w14:paraId="1374917D"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17D573" w14:textId="77777777" w:rsidR="00931B63" w:rsidRPr="000F47B1" w:rsidRDefault="00D95DA7" w:rsidP="000F47B1">
            <w:pPr>
              <w:pStyle w:val="Heading2"/>
              <w:ind w:left="270" w:hanging="270"/>
              <w:rPr>
                <w:rFonts w:ascii="Calibri" w:eastAsia="Times New Roman" w:hAnsi="Calibri" w:cs="Calibri"/>
                <w:color w:val="000000" w:themeColor="text1"/>
                <w:sz w:val="22"/>
                <w:szCs w:val="22"/>
              </w:rPr>
            </w:pPr>
            <w:r w:rsidRPr="000F47B1">
              <w:rPr>
                <w:rFonts w:ascii="Calibri" w:eastAsia="Arial" w:hAnsi="Calibri" w:cs="Calibri"/>
                <w:color w:val="000000" w:themeColor="text1"/>
                <w:sz w:val="22"/>
                <w:szCs w:val="22"/>
              </w:rPr>
              <w:lastRenderedPageBreak/>
              <w:t>Ways Forward</w:t>
            </w:r>
          </w:p>
          <w:p w14:paraId="61646887" w14:textId="77777777" w:rsidR="00D95DA7" w:rsidRPr="000F47B1" w:rsidRDefault="00D95DA7" w:rsidP="000F47B1">
            <w:pPr>
              <w:pStyle w:val="Heading2"/>
              <w:ind w:left="270" w:hanging="270"/>
              <w:rPr>
                <w:rFonts w:ascii="Calibri" w:eastAsia="Times New Roman" w:hAnsi="Calibri" w:cs="Calibri"/>
                <w:b w:val="0"/>
                <w:bCs w:val="0"/>
                <w:i/>
                <w:iCs/>
                <w:color w:val="000000" w:themeColor="text1"/>
                <w:sz w:val="22"/>
                <w:szCs w:val="22"/>
              </w:rPr>
            </w:pPr>
            <w:r w:rsidRPr="000F47B1">
              <w:rPr>
                <w:rFonts w:ascii="Calibri" w:eastAsia="Arial" w:hAnsi="Calibri" w:cs="Calibri"/>
                <w:b w:val="0"/>
                <w:bCs w:val="0"/>
                <w:i/>
                <w:iCs/>
                <w:color w:val="000000" w:themeColor="text1"/>
                <w:sz w:val="22"/>
                <w:szCs w:val="22"/>
              </w:rPr>
              <w:t xml:space="preserve">/ Mga </w:t>
            </w:r>
            <w:proofErr w:type="spellStart"/>
            <w:r w:rsidRPr="000F47B1">
              <w:rPr>
                <w:rFonts w:ascii="Calibri" w:eastAsia="Arial" w:hAnsi="Calibri" w:cs="Calibri"/>
                <w:b w:val="0"/>
                <w:bCs w:val="0"/>
                <w:i/>
                <w:iCs/>
                <w:color w:val="000000" w:themeColor="text1"/>
                <w:sz w:val="22"/>
                <w:szCs w:val="22"/>
              </w:rPr>
              <w:t>Susunod</w:t>
            </w:r>
            <w:proofErr w:type="spellEnd"/>
            <w:r w:rsidRPr="000F47B1">
              <w:rPr>
                <w:rFonts w:ascii="Calibri" w:eastAsia="Arial" w:hAnsi="Calibri" w:cs="Calibri"/>
                <w:b w:val="0"/>
                <w:bCs w:val="0"/>
                <w:i/>
                <w:iCs/>
                <w:color w:val="000000" w:themeColor="text1"/>
                <w:sz w:val="22"/>
                <w:szCs w:val="22"/>
              </w:rPr>
              <w:t xml:space="preserve"> </w:t>
            </w:r>
            <w:proofErr w:type="spellStart"/>
            <w:r w:rsidRPr="000F47B1">
              <w:rPr>
                <w:rFonts w:ascii="Calibri" w:eastAsia="Arial" w:hAnsi="Calibri" w:cs="Calibri"/>
                <w:b w:val="0"/>
                <w:bCs w:val="0"/>
                <w:i/>
                <w:iCs/>
                <w:color w:val="000000" w:themeColor="text1"/>
                <w:sz w:val="22"/>
                <w:szCs w:val="22"/>
              </w:rPr>
              <w:t>na</w:t>
            </w:r>
            <w:proofErr w:type="spellEnd"/>
            <w:r w:rsidRPr="000F47B1">
              <w:rPr>
                <w:rFonts w:ascii="Calibri" w:eastAsia="Arial" w:hAnsi="Calibri" w:cs="Calibri"/>
                <w:b w:val="0"/>
                <w:bCs w:val="0"/>
                <w:i/>
                <w:iCs/>
                <w:color w:val="000000" w:themeColor="text1"/>
                <w:sz w:val="22"/>
                <w:szCs w:val="22"/>
              </w:rPr>
              <w:t xml:space="preserve"> </w:t>
            </w:r>
            <w:proofErr w:type="spellStart"/>
            <w:r w:rsidRPr="000F47B1">
              <w:rPr>
                <w:rFonts w:ascii="Calibri" w:eastAsia="Arial" w:hAnsi="Calibri" w:cs="Calibri"/>
                <w:b w:val="0"/>
                <w:bCs w:val="0"/>
                <w:i/>
                <w:iCs/>
                <w:color w:val="000000" w:themeColor="text1"/>
                <w:sz w:val="22"/>
                <w:szCs w:val="22"/>
              </w:rPr>
              <w:t>Hakbang</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0AF562"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Use the results of each formative task, drawing activity, oral explanation, and 5-item quiz to decide whether learners need reteaching, guided practice, or enrichment. Learners who still confuse shape names should receive more visual sorting and concrete examples. Learners who can classify accurately may be asked to explain properties, compare figures, or create more complex designs using multiple shapes.</w:t>
            </w:r>
          </w:p>
        </w:tc>
      </w:tr>
      <w:tr w:rsidR="00D95DA7" w:rsidRPr="000F47B1" w14:paraId="78373B48"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FE1690" w14:textId="77777777" w:rsidR="00931B63" w:rsidRPr="000F47B1" w:rsidRDefault="00D95DA7" w:rsidP="000F47B1">
            <w:pPr>
              <w:widowControl w:val="0"/>
              <w:spacing w:after="0" w:line="240" w:lineRule="auto"/>
              <w:ind w:left="270" w:hanging="270"/>
              <w:rPr>
                <w:rFonts w:ascii="Calibri" w:eastAsia="Montserrat" w:hAnsi="Calibri" w:cs="Calibri"/>
                <w:b/>
                <w:bCs/>
                <w:color w:val="000000" w:themeColor="text1"/>
                <w:sz w:val="22"/>
                <w:szCs w:val="22"/>
              </w:rPr>
            </w:pPr>
            <w:r w:rsidRPr="000F47B1">
              <w:rPr>
                <w:rFonts w:ascii="Calibri" w:eastAsia="Arial" w:hAnsi="Calibri" w:cs="Calibri"/>
                <w:b/>
                <w:bCs/>
                <w:color w:val="000000" w:themeColor="text1"/>
                <w:sz w:val="22"/>
                <w:szCs w:val="22"/>
              </w:rPr>
              <w:t>Extended learning opportunities</w:t>
            </w:r>
          </w:p>
          <w:p w14:paraId="23B48E52" w14:textId="77777777" w:rsidR="00D95DA7" w:rsidRPr="000F47B1" w:rsidRDefault="00D95DA7" w:rsidP="000F47B1">
            <w:pPr>
              <w:widowControl w:val="0"/>
              <w:spacing w:after="0" w:line="240" w:lineRule="auto"/>
              <w:ind w:left="270" w:hanging="270"/>
              <w:rPr>
                <w:rFonts w:ascii="Calibri" w:eastAsia="Montserrat" w:hAnsi="Calibri" w:cs="Calibri"/>
                <w:b/>
                <w:bCs/>
                <w:i/>
                <w:iCs/>
                <w:color w:val="000000" w:themeColor="text1"/>
                <w:sz w:val="22"/>
                <w:szCs w:val="22"/>
              </w:rPr>
            </w:pPr>
            <w:r w:rsidRPr="000F47B1">
              <w:rPr>
                <w:rFonts w:ascii="Calibri" w:eastAsia="Arial" w:hAnsi="Calibri" w:cs="Calibri"/>
                <w:i/>
                <w:iCs/>
                <w:color w:val="000000" w:themeColor="text1"/>
                <w:sz w:val="22"/>
                <w:szCs w:val="22"/>
              </w:rPr>
              <w:t xml:space="preserve">/ </w:t>
            </w:r>
            <w:r w:rsidRPr="000F47B1">
              <w:rPr>
                <w:rStyle w:val="Strong"/>
                <w:rFonts w:ascii="Calibri" w:eastAsia="Arial" w:hAnsi="Calibri" w:cs="Calibri"/>
                <w:b w:val="0"/>
                <w:bCs w:val="0"/>
                <w:i/>
                <w:iCs/>
                <w:color w:val="000000" w:themeColor="text1"/>
                <w:sz w:val="22"/>
                <w:szCs w:val="22"/>
              </w:rPr>
              <w:t xml:space="preserve">Mga </w:t>
            </w:r>
            <w:proofErr w:type="spellStart"/>
            <w:r w:rsidRPr="000F47B1">
              <w:rPr>
                <w:rStyle w:val="Strong"/>
                <w:rFonts w:ascii="Calibri" w:eastAsia="Arial" w:hAnsi="Calibri" w:cs="Calibri"/>
                <w:b w:val="0"/>
                <w:bCs w:val="0"/>
                <w:i/>
                <w:iCs/>
                <w:color w:val="000000" w:themeColor="text1"/>
                <w:sz w:val="22"/>
                <w:szCs w:val="22"/>
              </w:rPr>
              <w:t>Karagdagang</w:t>
            </w:r>
            <w:proofErr w:type="spellEnd"/>
            <w:r w:rsidRPr="000F47B1">
              <w:rPr>
                <w:rStyle w:val="Strong"/>
                <w:rFonts w:ascii="Calibri" w:eastAsia="Arial" w:hAnsi="Calibri" w:cs="Calibri"/>
                <w:b w:val="0"/>
                <w:bCs w:val="0"/>
                <w:i/>
                <w:iCs/>
                <w:color w:val="000000" w:themeColor="text1"/>
                <w:sz w:val="22"/>
                <w:szCs w:val="22"/>
              </w:rPr>
              <w:t xml:space="preserve"> Gawai</w:t>
            </w:r>
            <w:r w:rsidR="00931B63" w:rsidRPr="000F47B1">
              <w:rPr>
                <w:rStyle w:val="Strong"/>
                <w:rFonts w:ascii="Calibri" w:eastAsia="Arial" w:hAnsi="Calibri" w:cs="Calibri"/>
                <w:b w:val="0"/>
                <w:bCs w:val="0"/>
                <w:i/>
                <w:iCs/>
                <w:color w:val="000000" w:themeColor="text1"/>
                <w:sz w:val="22"/>
                <w:szCs w:val="22"/>
              </w:rPr>
              <w:t>n</w:t>
            </w:r>
          </w:p>
          <w:p w14:paraId="60C4AAF1" w14:textId="77777777" w:rsidR="00D95DA7" w:rsidRPr="000F47B1" w:rsidRDefault="00931B63" w:rsidP="000F47B1">
            <w:pPr>
              <w:spacing w:after="0" w:line="240" w:lineRule="auto"/>
              <w:ind w:left="270" w:hanging="270"/>
              <w:rPr>
                <w:rFonts w:ascii="Calibri" w:eastAsia="Times New Roman" w:hAnsi="Calibri" w:cs="Calibri"/>
                <w:i/>
                <w:iCs/>
                <w:color w:val="000000" w:themeColor="text1"/>
                <w:sz w:val="22"/>
                <w:szCs w:val="22"/>
              </w:rPr>
            </w:pPr>
            <w:r w:rsidRPr="000F47B1">
              <w:rPr>
                <w:rFonts w:ascii="Calibri" w:eastAsia="Arial" w:hAnsi="Calibri" w:cs="Calibri"/>
                <w:i/>
                <w:iCs/>
                <w:color w:val="000000" w:themeColor="text1"/>
                <w:sz w:val="22"/>
                <w:szCs w:val="22"/>
              </w:rPr>
              <w:t xml:space="preserve">- </w:t>
            </w:r>
            <w:r w:rsidR="00D95DA7" w:rsidRPr="000F47B1">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DEC081"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At home, list or draw five objects that show triangular shapes. Label whether each looks like an equilateral, isosceles, or scalene triangle if possible. Bring the list or drawing for sharing.</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8C16B7"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Find two objects or designs that show right, acute, or obtuse triangles. Draw them and explain which angle type is visible. Learners may ask a family member to help observe safely.</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503C13"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Draw a simple room, playground, or house front using at least three quadrilaterals. Label square, rectangle, or parallelogram and write one property for each shape.</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1D9DB0"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t>Improve or finish the triangle-and-quadrilateral structure at home using safe available materials. Write three sentences explaining how shapes were used in the design.</w:t>
            </w:r>
          </w:p>
        </w:tc>
      </w:tr>
      <w:tr w:rsidR="00D95DA7" w:rsidRPr="000F47B1" w14:paraId="1027010B" w14:textId="77777777" w:rsidTr="000F47B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EA2AE5" w14:textId="77777777" w:rsidR="00931B63" w:rsidRPr="000F47B1" w:rsidRDefault="00D95DA7" w:rsidP="000F47B1">
            <w:pPr>
              <w:widowControl w:val="0"/>
              <w:spacing w:after="0" w:line="240" w:lineRule="auto"/>
              <w:ind w:left="270" w:hanging="270"/>
              <w:rPr>
                <w:rFonts w:ascii="Calibri" w:eastAsia="Montserrat" w:hAnsi="Calibri" w:cs="Calibri"/>
                <w:b/>
                <w:bCs/>
                <w:color w:val="000000" w:themeColor="text1"/>
                <w:sz w:val="22"/>
                <w:szCs w:val="22"/>
              </w:rPr>
            </w:pPr>
            <w:r w:rsidRPr="000F47B1">
              <w:rPr>
                <w:rFonts w:ascii="Calibri" w:eastAsia="Arial" w:hAnsi="Calibri" w:cs="Calibri"/>
                <w:b/>
                <w:bCs/>
                <w:color w:val="000000" w:themeColor="text1"/>
                <w:sz w:val="22"/>
                <w:szCs w:val="22"/>
              </w:rPr>
              <w:t>Reflections</w:t>
            </w:r>
          </w:p>
          <w:p w14:paraId="277C8935" w14:textId="77777777" w:rsidR="00D95DA7" w:rsidRPr="000F47B1" w:rsidRDefault="00D95DA7" w:rsidP="000F47B1">
            <w:pPr>
              <w:widowControl w:val="0"/>
              <w:spacing w:after="0" w:line="240" w:lineRule="auto"/>
              <w:ind w:left="270" w:hanging="270"/>
              <w:rPr>
                <w:rFonts w:ascii="Calibri" w:eastAsia="Montserrat" w:hAnsi="Calibri" w:cs="Calibri"/>
                <w:b/>
                <w:bCs/>
                <w:i/>
                <w:iCs/>
                <w:color w:val="000000" w:themeColor="text1"/>
                <w:sz w:val="22"/>
                <w:szCs w:val="22"/>
              </w:rPr>
            </w:pPr>
            <w:r w:rsidRPr="000F47B1">
              <w:rPr>
                <w:rFonts w:ascii="Calibri" w:eastAsia="Arial" w:hAnsi="Calibri" w:cs="Calibri"/>
                <w:i/>
                <w:iCs/>
                <w:color w:val="000000" w:themeColor="text1"/>
                <w:sz w:val="22"/>
                <w:szCs w:val="22"/>
              </w:rPr>
              <w:t xml:space="preserve">/ </w:t>
            </w:r>
            <w:r w:rsidRPr="000F47B1">
              <w:rPr>
                <w:rStyle w:val="Strong"/>
                <w:rFonts w:ascii="Calibri" w:eastAsia="Arial" w:hAnsi="Calibri" w:cs="Calibri"/>
                <w:b w:val="0"/>
                <w:bCs w:val="0"/>
                <w:i/>
                <w:iCs/>
                <w:color w:val="000000" w:themeColor="text1"/>
                <w:sz w:val="22"/>
                <w:szCs w:val="22"/>
              </w:rPr>
              <w:t xml:space="preserve">Mga </w:t>
            </w:r>
            <w:proofErr w:type="spellStart"/>
            <w:r w:rsidRPr="000F47B1">
              <w:rPr>
                <w:rStyle w:val="Strong"/>
                <w:rFonts w:ascii="Calibri" w:eastAsia="Arial" w:hAnsi="Calibri" w:cs="Calibri"/>
                <w:b w:val="0"/>
                <w:bCs w:val="0"/>
                <w:i/>
                <w:iCs/>
                <w:color w:val="000000" w:themeColor="text1"/>
                <w:sz w:val="22"/>
                <w:szCs w:val="22"/>
              </w:rPr>
              <w:t>Pagninilay</w:t>
            </w:r>
            <w:proofErr w:type="spellEnd"/>
          </w:p>
          <w:p w14:paraId="6FA86D06" w14:textId="77777777" w:rsidR="00D95DA7" w:rsidRPr="000F47B1" w:rsidRDefault="00931B63" w:rsidP="000F47B1">
            <w:pPr>
              <w:widowControl w:val="0"/>
              <w:spacing w:after="0" w:line="240" w:lineRule="auto"/>
              <w:ind w:left="270" w:hanging="270"/>
              <w:rPr>
                <w:rFonts w:ascii="Calibri" w:eastAsia="Montserrat" w:hAnsi="Calibri" w:cs="Calibri"/>
                <w:i/>
                <w:iCs/>
                <w:color w:val="000000" w:themeColor="text1"/>
                <w:sz w:val="22"/>
                <w:szCs w:val="22"/>
              </w:rPr>
            </w:pPr>
            <w:r w:rsidRPr="000F47B1">
              <w:rPr>
                <w:rFonts w:ascii="Calibri" w:eastAsia="Arial" w:hAnsi="Calibri" w:cs="Calibri"/>
                <w:i/>
                <w:iCs/>
                <w:color w:val="000000" w:themeColor="text1"/>
                <w:sz w:val="22"/>
                <w:szCs w:val="22"/>
              </w:rPr>
              <w:t xml:space="preserve">- </w:t>
            </w:r>
            <w:r w:rsidR="00D95DA7" w:rsidRPr="000F47B1">
              <w:rPr>
                <w:rFonts w:ascii="Calibri" w:eastAsia="Arial" w:hAnsi="Calibri" w:cs="Calibri"/>
                <w:i/>
                <w:iCs/>
                <w:color w:val="000000" w:themeColor="text1"/>
                <w:sz w:val="22"/>
                <w:szCs w:val="22"/>
              </w:rPr>
              <w:t xml:space="preserve">Think about what you need to change for the next session based on what happened today. Is there something the learners are interested </w:t>
            </w:r>
            <w:r w:rsidR="00D95DA7" w:rsidRPr="000F47B1">
              <w:rPr>
                <w:rFonts w:ascii="Calibri" w:eastAsia="Arial" w:hAnsi="Calibri" w:cs="Calibri"/>
                <w:i/>
                <w:iCs/>
                <w:color w:val="000000" w:themeColor="text1"/>
                <w:sz w:val="22"/>
                <w:szCs w:val="22"/>
              </w:rPr>
              <w:lastRenderedPageBreak/>
              <w:t>in exploring?</w:t>
            </w:r>
          </w:p>
          <w:p w14:paraId="2B6B76EB" w14:textId="77777777" w:rsidR="00D95DA7" w:rsidRPr="000F47B1" w:rsidRDefault="00931B63" w:rsidP="000F47B1">
            <w:pPr>
              <w:spacing w:after="0" w:line="240" w:lineRule="auto"/>
              <w:ind w:left="270" w:hanging="270"/>
              <w:rPr>
                <w:rFonts w:ascii="Calibri" w:eastAsia="Times New Roman" w:hAnsi="Calibri" w:cs="Calibri"/>
                <w:b/>
                <w:bCs/>
                <w:color w:val="000000" w:themeColor="text1"/>
                <w:sz w:val="22"/>
                <w:szCs w:val="22"/>
              </w:rPr>
            </w:pPr>
            <w:r w:rsidRPr="000F47B1">
              <w:rPr>
                <w:rFonts w:ascii="Calibri" w:eastAsia="Arial" w:hAnsi="Calibri" w:cs="Calibri"/>
                <w:i/>
                <w:iCs/>
                <w:color w:val="000000" w:themeColor="text1"/>
                <w:sz w:val="22"/>
                <w:szCs w:val="22"/>
              </w:rPr>
              <w:t xml:space="preserve">- </w:t>
            </w:r>
            <w:r w:rsidR="00D95DA7" w:rsidRPr="000F47B1">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BDD309"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 xml:space="preserve">(Example Only) Learners were able to identify triangles in classroom objects, but some still needed support in distinguishing isosceles from equilateral triangles. In the next session, I will use clearer side markings and </w:t>
            </w:r>
            <w:r w:rsidRPr="000F47B1">
              <w:rPr>
                <w:rFonts w:ascii="Calibri" w:eastAsia="Arial" w:hAnsi="Calibri" w:cs="Calibri"/>
                <w:sz w:val="22"/>
                <w:szCs w:val="22"/>
              </w:rPr>
              <w:lastRenderedPageBreak/>
              <w:t>more concrete models before asking learners to classify independently.</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55ECEB"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 xml:space="preserve">(Example Only) Learners showed interest in angle classification, especially when right-angle examples were connected to real objects. Some learners confused acute and obtuse angles, so I will include more </w:t>
            </w:r>
            <w:r w:rsidRPr="000F47B1">
              <w:rPr>
                <w:rFonts w:ascii="Calibri" w:eastAsia="Arial" w:hAnsi="Calibri" w:cs="Calibri"/>
                <w:sz w:val="22"/>
                <w:szCs w:val="22"/>
              </w:rPr>
              <w:lastRenderedPageBreak/>
              <w:t>visual comparison and a simple right-angle guide for checking.</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6EB562"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 xml:space="preserve">(Example Only) Drawing and labeling quadrilaterals helped learners understand sides, angles, and parallelism. I need to provide more practice on explaining why a square is also a </w:t>
            </w:r>
            <w:r w:rsidRPr="000F47B1">
              <w:rPr>
                <w:rFonts w:ascii="Calibri" w:eastAsia="Arial" w:hAnsi="Calibri" w:cs="Calibri"/>
                <w:sz w:val="22"/>
                <w:szCs w:val="22"/>
              </w:rPr>
              <w:lastRenderedPageBreak/>
              <w:t>rectangle and why both are related to parallelograms.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314B6A" w14:textId="77777777" w:rsidR="001B7247" w:rsidRPr="000F47B1" w:rsidRDefault="00000000" w:rsidP="000F47B1">
            <w:pPr>
              <w:spacing w:after="0" w:line="240" w:lineRule="auto"/>
              <w:ind w:left="270" w:hanging="270"/>
              <w:rPr>
                <w:rFonts w:ascii="Calibri" w:hAnsi="Calibri" w:cs="Calibri"/>
                <w:sz w:val="22"/>
                <w:szCs w:val="22"/>
              </w:rPr>
            </w:pPr>
            <w:r w:rsidRPr="000F47B1">
              <w:rPr>
                <w:rFonts w:ascii="Calibri" w:eastAsia="Arial" w:hAnsi="Calibri" w:cs="Calibri"/>
                <w:sz w:val="22"/>
                <w:szCs w:val="22"/>
              </w:rPr>
              <w:lastRenderedPageBreak/>
              <w:t xml:space="preserve">(Example Only) The performance task encouraged creativity and collaboration. Some learners focused more on design than labels, so I will remind them to include shape names and properties in their output. I </w:t>
            </w:r>
            <w:r w:rsidRPr="000F47B1">
              <w:rPr>
                <w:rFonts w:ascii="Calibri" w:eastAsia="Arial" w:hAnsi="Calibri" w:cs="Calibri"/>
                <w:sz w:val="22"/>
                <w:szCs w:val="22"/>
              </w:rPr>
              <w:lastRenderedPageBreak/>
              <w:t>may ask an instructional coach for more strategies in assessing geometric explanations.</w:t>
            </w:r>
          </w:p>
        </w:tc>
      </w:tr>
    </w:tbl>
    <w:p w14:paraId="435FCD2D" w14:textId="77777777" w:rsidR="00D85763" w:rsidRPr="000F47B1" w:rsidRDefault="00D85763" w:rsidP="000F47B1">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0F47B1" w:rsidRPr="00A833F0" w14:paraId="5FE1DF5D" w14:textId="77777777" w:rsidTr="000F47B1">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D4F0A71" w14:textId="77777777" w:rsidR="000F47B1" w:rsidRPr="00A833F0" w:rsidRDefault="000F47B1"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6C507BBF" w14:textId="77777777" w:rsidR="000F47B1" w:rsidRPr="00A833F0" w:rsidRDefault="000F47B1"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66A84166" w14:textId="77777777" w:rsidR="000F47B1" w:rsidRPr="00A833F0" w:rsidRDefault="000F47B1"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0F47B1" w:rsidRPr="00A833F0" w14:paraId="6273784F" w14:textId="77777777" w:rsidTr="000F47B1">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742CF8B" w14:textId="77777777" w:rsidR="000F47B1" w:rsidRPr="00A833F0" w:rsidRDefault="000F47B1"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592102C0" w14:textId="77777777" w:rsidR="000F47B1" w:rsidRPr="00A833F0" w:rsidRDefault="000F47B1"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02DB5282" w14:textId="77777777" w:rsidR="008D6D3D" w:rsidRPr="000F47B1" w:rsidRDefault="008D6D3D" w:rsidP="000F47B1">
      <w:pPr>
        <w:ind w:left="270" w:hanging="270"/>
        <w:divId w:val="1915970633"/>
        <w:rPr>
          <w:rFonts w:ascii="Calibri" w:eastAsia="Times New Roman" w:hAnsi="Calibri" w:cs="Calibri"/>
          <w:sz w:val="22"/>
          <w:szCs w:val="22"/>
        </w:rPr>
      </w:pPr>
    </w:p>
    <w:p w14:paraId="32F8F69B" w14:textId="77777777" w:rsidR="006D72FB" w:rsidRDefault="006D72FB">
      <w:pPr>
        <w:sectPr w:rsidR="006D72FB">
          <w:footerReference w:type="default" r:id="rId9"/>
          <w:pgSz w:w="16838" w:h="11906" w:orient="landscape" w:code="9"/>
          <w:pgMar w:top="720" w:right="720" w:bottom="720" w:left="720" w:header="720" w:footer="720" w:gutter="0"/>
          <w:cols w:space="720"/>
          <w:docGrid w:linePitch="326"/>
        </w:sectPr>
      </w:pPr>
    </w:p>
    <w:p w14:paraId="4F801DA6" w14:textId="77777777" w:rsidR="00186D3A" w:rsidRPr="00827F12" w:rsidRDefault="00186D3A" w:rsidP="00186D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00FE55BB" w14:textId="77777777" w:rsidR="00186D3A" w:rsidRPr="001B2B47" w:rsidRDefault="00186D3A" w:rsidP="00186D3A">
      <w:pPr>
        <w:spacing w:line="360" w:lineRule="auto"/>
        <w:rPr>
          <w:b/>
          <w:bCs/>
          <w:sz w:val="20"/>
          <w:szCs w:val="20"/>
        </w:rPr>
      </w:pPr>
      <w:r w:rsidRPr="001B2B47">
        <w:rPr>
          <w:b/>
          <w:bCs/>
          <w:sz w:val="20"/>
          <w:szCs w:val="20"/>
        </w:rPr>
        <w:t>Teacher’s Reference Note:</w:t>
      </w:r>
    </w:p>
    <w:p w14:paraId="382B940B" w14:textId="77777777" w:rsidR="00186D3A" w:rsidRPr="00E64A82" w:rsidRDefault="00186D3A" w:rsidP="00186D3A">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7ADB2ACF" w14:textId="77777777" w:rsidR="00186D3A" w:rsidRPr="00E64A82" w:rsidRDefault="00186D3A" w:rsidP="00186D3A">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45063113" w14:textId="77777777" w:rsidR="00186D3A" w:rsidRPr="001B2B47" w:rsidRDefault="00186D3A" w:rsidP="00186D3A">
      <w:pPr>
        <w:rPr>
          <w:i/>
          <w:iCs/>
          <w:sz w:val="20"/>
          <w:szCs w:val="20"/>
        </w:rPr>
      </w:pPr>
      <w:r w:rsidRPr="001B2B47">
        <w:rPr>
          <w:i/>
          <w:iCs/>
          <w:sz w:val="20"/>
          <w:szCs w:val="20"/>
        </w:rPr>
        <w:t>These sample responses are guides only and should be revised based on the actual lesson plan.</w:t>
      </w:r>
    </w:p>
    <w:p w14:paraId="199572B5" w14:textId="77777777" w:rsidR="00186D3A" w:rsidRPr="00A83FAD" w:rsidRDefault="00186D3A" w:rsidP="00186D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155E4433" w14:textId="77777777" w:rsidR="00186D3A" w:rsidRPr="00827F12" w:rsidRDefault="00186D3A" w:rsidP="00186D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5C6B2614" w14:textId="77777777" w:rsidR="00186D3A" w:rsidRDefault="00186D3A" w:rsidP="00186D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141966B0"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2D853845"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04944663" w14:textId="77777777" w:rsidTr="00FA3630">
        <w:tc>
          <w:tcPr>
            <w:tcW w:w="4275" w:type="dxa"/>
            <w:tcMar>
              <w:top w:w="100" w:type="dxa"/>
              <w:left w:w="100" w:type="dxa"/>
              <w:bottom w:w="100" w:type="dxa"/>
              <w:right w:w="100" w:type="dxa"/>
            </w:tcMar>
            <w:vAlign w:val="center"/>
          </w:tcPr>
          <w:p w14:paraId="6ACC69BC"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3F0133C1"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2C2B40AA"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125C9386"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43E733BD" w14:textId="77777777" w:rsidTr="00FA3630">
        <w:tc>
          <w:tcPr>
            <w:tcW w:w="4275" w:type="dxa"/>
            <w:tcMar>
              <w:top w:w="100" w:type="dxa"/>
              <w:left w:w="100" w:type="dxa"/>
              <w:bottom w:w="100" w:type="dxa"/>
              <w:right w:w="100" w:type="dxa"/>
            </w:tcMar>
          </w:tcPr>
          <w:p w14:paraId="475CFB1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551A556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E4A863D"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C0CB2BE" w14:textId="77777777" w:rsidR="00000000" w:rsidRPr="00FA3630" w:rsidRDefault="00000000" w:rsidP="00136A4C">
            <w:pPr>
              <w:widowControl w:val="0"/>
              <w:spacing w:line="240" w:lineRule="auto"/>
              <w:rPr>
                <w:rFonts w:eastAsia="Montserrat" w:cstheme="minorHAnsi"/>
              </w:rPr>
            </w:pPr>
          </w:p>
          <w:p w14:paraId="4E32021B" w14:textId="77777777" w:rsidR="00000000" w:rsidRPr="00FA3630" w:rsidRDefault="00000000" w:rsidP="00136A4C">
            <w:pPr>
              <w:widowControl w:val="0"/>
              <w:spacing w:line="240" w:lineRule="auto"/>
              <w:rPr>
                <w:rFonts w:eastAsia="Montserrat" w:cstheme="minorHAnsi"/>
              </w:rPr>
            </w:pPr>
          </w:p>
          <w:p w14:paraId="6F87B2E7" w14:textId="77777777" w:rsidR="00000000" w:rsidRPr="00FA3630" w:rsidRDefault="00000000" w:rsidP="00136A4C">
            <w:pPr>
              <w:widowControl w:val="0"/>
              <w:spacing w:line="240" w:lineRule="auto"/>
              <w:rPr>
                <w:rFonts w:eastAsia="Montserrat" w:cstheme="minorHAnsi"/>
              </w:rPr>
            </w:pPr>
          </w:p>
        </w:tc>
      </w:tr>
      <w:tr w:rsidR="00FA3630" w:rsidRPr="00FA3630" w14:paraId="0C17AE06" w14:textId="77777777" w:rsidTr="00FA3630">
        <w:trPr>
          <w:trHeight w:val="403"/>
        </w:trPr>
        <w:tc>
          <w:tcPr>
            <w:tcW w:w="4275" w:type="dxa"/>
            <w:tcMar>
              <w:top w:w="100" w:type="dxa"/>
              <w:left w:w="100" w:type="dxa"/>
              <w:bottom w:w="100" w:type="dxa"/>
              <w:right w:w="100" w:type="dxa"/>
            </w:tcMar>
          </w:tcPr>
          <w:p w14:paraId="17B8C23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25FE6DD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CC80EF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1F224D8" w14:textId="77777777" w:rsidR="00000000" w:rsidRPr="00FA3630" w:rsidRDefault="00000000" w:rsidP="00136A4C">
            <w:pPr>
              <w:widowControl w:val="0"/>
              <w:spacing w:line="240" w:lineRule="auto"/>
              <w:rPr>
                <w:rFonts w:eastAsia="Montserrat" w:cstheme="minorHAnsi"/>
              </w:rPr>
            </w:pPr>
          </w:p>
          <w:p w14:paraId="117C3E86" w14:textId="77777777" w:rsidR="00000000" w:rsidRPr="00FA3630" w:rsidRDefault="00000000" w:rsidP="00136A4C">
            <w:pPr>
              <w:widowControl w:val="0"/>
              <w:spacing w:line="240" w:lineRule="auto"/>
              <w:rPr>
                <w:rFonts w:eastAsia="Montserrat" w:cstheme="minorHAnsi"/>
              </w:rPr>
            </w:pPr>
          </w:p>
          <w:p w14:paraId="66775C2A" w14:textId="77777777" w:rsidR="00000000" w:rsidRPr="00FA3630" w:rsidRDefault="00000000" w:rsidP="00136A4C">
            <w:pPr>
              <w:widowControl w:val="0"/>
              <w:spacing w:line="240" w:lineRule="auto"/>
              <w:rPr>
                <w:rFonts w:eastAsia="Montserrat" w:cstheme="minorHAnsi"/>
              </w:rPr>
            </w:pPr>
          </w:p>
        </w:tc>
      </w:tr>
      <w:tr w:rsidR="00FA3630" w:rsidRPr="00FA3630" w14:paraId="58C89363" w14:textId="77777777" w:rsidTr="00FA3630">
        <w:tc>
          <w:tcPr>
            <w:tcW w:w="4275" w:type="dxa"/>
            <w:tcMar>
              <w:top w:w="100" w:type="dxa"/>
              <w:left w:w="100" w:type="dxa"/>
              <w:bottom w:w="100" w:type="dxa"/>
              <w:right w:w="100" w:type="dxa"/>
            </w:tcMar>
          </w:tcPr>
          <w:p w14:paraId="037BCBD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3F47984D"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8AA875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1178F8B" w14:textId="77777777" w:rsidR="00000000" w:rsidRPr="00FA3630" w:rsidRDefault="00000000" w:rsidP="00136A4C">
            <w:pPr>
              <w:widowControl w:val="0"/>
              <w:spacing w:line="240" w:lineRule="auto"/>
              <w:rPr>
                <w:rFonts w:eastAsia="Montserrat" w:cstheme="minorHAnsi"/>
              </w:rPr>
            </w:pPr>
          </w:p>
          <w:p w14:paraId="7FEA8708" w14:textId="77777777" w:rsidR="00000000" w:rsidRPr="00FA3630" w:rsidRDefault="00000000" w:rsidP="00136A4C">
            <w:pPr>
              <w:widowControl w:val="0"/>
              <w:spacing w:line="240" w:lineRule="auto"/>
              <w:rPr>
                <w:rFonts w:eastAsia="Montserrat" w:cstheme="minorHAnsi"/>
              </w:rPr>
            </w:pPr>
          </w:p>
          <w:p w14:paraId="634B3F4F" w14:textId="77777777" w:rsidR="00000000" w:rsidRPr="00FA3630" w:rsidRDefault="00000000" w:rsidP="00136A4C">
            <w:pPr>
              <w:widowControl w:val="0"/>
              <w:spacing w:line="240" w:lineRule="auto"/>
              <w:rPr>
                <w:rFonts w:eastAsia="Montserrat" w:cstheme="minorHAnsi"/>
              </w:rPr>
            </w:pPr>
          </w:p>
        </w:tc>
      </w:tr>
      <w:tr w:rsidR="00FA3630" w:rsidRPr="00FA3630" w14:paraId="50CC83E1" w14:textId="77777777" w:rsidTr="00FA3630">
        <w:trPr>
          <w:trHeight w:val="664"/>
        </w:trPr>
        <w:tc>
          <w:tcPr>
            <w:tcW w:w="4275" w:type="dxa"/>
            <w:tcMar>
              <w:top w:w="100" w:type="dxa"/>
              <w:left w:w="100" w:type="dxa"/>
              <w:bottom w:w="100" w:type="dxa"/>
              <w:right w:w="100" w:type="dxa"/>
            </w:tcMar>
          </w:tcPr>
          <w:p w14:paraId="21CB271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09A6727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1814CE4"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86F999F" w14:textId="77777777" w:rsidR="00000000" w:rsidRPr="00FA3630" w:rsidRDefault="00000000" w:rsidP="00136A4C">
            <w:pPr>
              <w:widowControl w:val="0"/>
              <w:spacing w:line="240" w:lineRule="auto"/>
              <w:rPr>
                <w:rFonts w:eastAsia="Montserrat" w:cstheme="minorHAnsi"/>
              </w:rPr>
            </w:pPr>
          </w:p>
          <w:p w14:paraId="1C655DF4" w14:textId="77777777" w:rsidR="00000000" w:rsidRPr="00FA3630" w:rsidRDefault="00000000" w:rsidP="00136A4C">
            <w:pPr>
              <w:widowControl w:val="0"/>
              <w:spacing w:line="240" w:lineRule="auto"/>
              <w:rPr>
                <w:rFonts w:eastAsia="Montserrat" w:cstheme="minorHAnsi"/>
              </w:rPr>
            </w:pPr>
          </w:p>
          <w:p w14:paraId="77D21069" w14:textId="77777777" w:rsidR="00000000" w:rsidRPr="00FA3630" w:rsidRDefault="00000000" w:rsidP="00136A4C">
            <w:pPr>
              <w:widowControl w:val="0"/>
              <w:spacing w:line="240" w:lineRule="auto"/>
              <w:rPr>
                <w:rFonts w:eastAsia="Montserrat" w:cstheme="minorHAnsi"/>
              </w:rPr>
            </w:pPr>
          </w:p>
        </w:tc>
      </w:tr>
      <w:tr w:rsidR="00FA3630" w:rsidRPr="00FA3630" w14:paraId="5BC553DA" w14:textId="77777777" w:rsidTr="00FA3630">
        <w:tc>
          <w:tcPr>
            <w:tcW w:w="4275" w:type="dxa"/>
            <w:tcMar>
              <w:top w:w="100" w:type="dxa"/>
              <w:left w:w="100" w:type="dxa"/>
              <w:bottom w:w="100" w:type="dxa"/>
              <w:right w:w="100" w:type="dxa"/>
            </w:tcMar>
          </w:tcPr>
          <w:p w14:paraId="50EC32C4"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106475D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909EE34"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D044212" w14:textId="77777777" w:rsidR="00000000" w:rsidRPr="00FA3630" w:rsidRDefault="00000000" w:rsidP="00136A4C">
            <w:pPr>
              <w:widowControl w:val="0"/>
              <w:spacing w:line="240" w:lineRule="auto"/>
              <w:rPr>
                <w:rFonts w:eastAsia="Montserrat" w:cstheme="minorHAnsi"/>
              </w:rPr>
            </w:pPr>
          </w:p>
          <w:p w14:paraId="776765B5" w14:textId="77777777" w:rsidR="00000000" w:rsidRPr="00FA3630" w:rsidRDefault="00000000" w:rsidP="00136A4C">
            <w:pPr>
              <w:widowControl w:val="0"/>
              <w:spacing w:line="240" w:lineRule="auto"/>
              <w:rPr>
                <w:rFonts w:eastAsia="Montserrat" w:cstheme="minorHAnsi"/>
              </w:rPr>
            </w:pPr>
          </w:p>
          <w:p w14:paraId="54B5C14C" w14:textId="77777777" w:rsidR="00000000" w:rsidRPr="00FA3630" w:rsidRDefault="00000000" w:rsidP="00136A4C">
            <w:pPr>
              <w:widowControl w:val="0"/>
              <w:spacing w:line="240" w:lineRule="auto"/>
              <w:rPr>
                <w:rFonts w:eastAsia="Montserrat" w:cstheme="minorHAnsi"/>
              </w:rPr>
            </w:pPr>
          </w:p>
        </w:tc>
      </w:tr>
      <w:tr w:rsidR="00FA3630" w:rsidRPr="00FA3630" w14:paraId="0B8025B5" w14:textId="77777777" w:rsidTr="00FA3630">
        <w:tc>
          <w:tcPr>
            <w:tcW w:w="4275" w:type="dxa"/>
            <w:tcMar>
              <w:top w:w="100" w:type="dxa"/>
              <w:left w:w="100" w:type="dxa"/>
              <w:bottom w:w="100" w:type="dxa"/>
              <w:right w:w="100" w:type="dxa"/>
            </w:tcMar>
          </w:tcPr>
          <w:p w14:paraId="3C2ECAD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6A2811C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E3F460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C6D631C" w14:textId="77777777" w:rsidR="00000000" w:rsidRPr="00FA3630" w:rsidRDefault="00000000" w:rsidP="00136A4C">
            <w:pPr>
              <w:widowControl w:val="0"/>
              <w:spacing w:line="240" w:lineRule="auto"/>
              <w:rPr>
                <w:rFonts w:eastAsia="Montserrat" w:cstheme="minorHAnsi"/>
              </w:rPr>
            </w:pPr>
          </w:p>
        </w:tc>
      </w:tr>
      <w:tr w:rsidR="00FA3630" w:rsidRPr="00FA3630" w14:paraId="0061995D" w14:textId="77777777" w:rsidTr="00FA3630">
        <w:tc>
          <w:tcPr>
            <w:tcW w:w="4275" w:type="dxa"/>
            <w:tcMar>
              <w:top w:w="100" w:type="dxa"/>
              <w:left w:w="100" w:type="dxa"/>
              <w:bottom w:w="100" w:type="dxa"/>
              <w:right w:w="100" w:type="dxa"/>
            </w:tcMar>
          </w:tcPr>
          <w:p w14:paraId="4E334008"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1F2C645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512845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26B1D66" w14:textId="77777777" w:rsidR="00000000" w:rsidRPr="00FA3630" w:rsidRDefault="00000000" w:rsidP="00136A4C">
            <w:pPr>
              <w:widowControl w:val="0"/>
              <w:spacing w:line="240" w:lineRule="auto"/>
              <w:rPr>
                <w:rFonts w:eastAsia="Montserrat" w:cstheme="minorHAnsi"/>
              </w:rPr>
            </w:pPr>
          </w:p>
          <w:p w14:paraId="5253A334" w14:textId="77777777" w:rsidR="00000000" w:rsidRPr="00FA3630" w:rsidRDefault="00000000" w:rsidP="00136A4C">
            <w:pPr>
              <w:widowControl w:val="0"/>
              <w:spacing w:line="240" w:lineRule="auto"/>
              <w:rPr>
                <w:rFonts w:eastAsia="Montserrat" w:cstheme="minorHAnsi"/>
              </w:rPr>
            </w:pPr>
          </w:p>
          <w:p w14:paraId="6DA8D0DD" w14:textId="77777777" w:rsidR="00000000" w:rsidRPr="00FA3630" w:rsidRDefault="00000000" w:rsidP="00136A4C">
            <w:pPr>
              <w:widowControl w:val="0"/>
              <w:spacing w:line="240" w:lineRule="auto"/>
              <w:rPr>
                <w:rFonts w:eastAsia="Montserrat" w:cstheme="minorHAnsi"/>
              </w:rPr>
            </w:pPr>
          </w:p>
        </w:tc>
      </w:tr>
      <w:tr w:rsidR="00FA3630" w:rsidRPr="00FA3630" w14:paraId="0EBDDB59" w14:textId="77777777" w:rsidTr="00FA3630">
        <w:tc>
          <w:tcPr>
            <w:tcW w:w="4275" w:type="dxa"/>
            <w:tcMar>
              <w:top w:w="100" w:type="dxa"/>
              <w:left w:w="100" w:type="dxa"/>
              <w:bottom w:w="100" w:type="dxa"/>
              <w:right w:w="100" w:type="dxa"/>
            </w:tcMar>
          </w:tcPr>
          <w:p w14:paraId="3B4527A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670E10B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1A46B24"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BAF0711" w14:textId="77777777" w:rsidR="00000000" w:rsidRPr="00FA3630" w:rsidRDefault="00000000" w:rsidP="00136A4C">
            <w:pPr>
              <w:widowControl w:val="0"/>
              <w:spacing w:line="240" w:lineRule="auto"/>
              <w:rPr>
                <w:rFonts w:eastAsia="Montserrat" w:cstheme="minorHAnsi"/>
              </w:rPr>
            </w:pPr>
          </w:p>
          <w:p w14:paraId="44AED97D" w14:textId="77777777" w:rsidR="00000000" w:rsidRPr="00FA3630" w:rsidRDefault="00000000" w:rsidP="00136A4C">
            <w:pPr>
              <w:widowControl w:val="0"/>
              <w:spacing w:line="240" w:lineRule="auto"/>
              <w:rPr>
                <w:rFonts w:eastAsia="Montserrat" w:cstheme="minorHAnsi"/>
              </w:rPr>
            </w:pPr>
          </w:p>
          <w:p w14:paraId="02DA60BD" w14:textId="77777777" w:rsidR="00000000" w:rsidRPr="00FA3630" w:rsidRDefault="00000000" w:rsidP="00136A4C">
            <w:pPr>
              <w:widowControl w:val="0"/>
              <w:spacing w:line="240" w:lineRule="auto"/>
              <w:rPr>
                <w:rFonts w:eastAsia="Montserrat" w:cstheme="minorHAnsi"/>
              </w:rPr>
            </w:pPr>
          </w:p>
        </w:tc>
      </w:tr>
      <w:tr w:rsidR="00FA3630" w:rsidRPr="00FA3630" w14:paraId="616C8CB9" w14:textId="77777777" w:rsidTr="00FA3630">
        <w:tc>
          <w:tcPr>
            <w:tcW w:w="4275" w:type="dxa"/>
            <w:tcMar>
              <w:top w:w="100" w:type="dxa"/>
              <w:left w:w="100" w:type="dxa"/>
              <w:bottom w:w="100" w:type="dxa"/>
              <w:right w:w="100" w:type="dxa"/>
            </w:tcMar>
          </w:tcPr>
          <w:p w14:paraId="2494B104"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77579C1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70C6D6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2CD1DA5" w14:textId="77777777" w:rsidR="00000000" w:rsidRPr="00FA3630" w:rsidRDefault="00000000" w:rsidP="00136A4C">
            <w:pPr>
              <w:widowControl w:val="0"/>
              <w:spacing w:line="240" w:lineRule="auto"/>
              <w:rPr>
                <w:rFonts w:eastAsia="Montserrat" w:cstheme="minorHAnsi"/>
              </w:rPr>
            </w:pPr>
          </w:p>
          <w:p w14:paraId="01F72314" w14:textId="77777777" w:rsidR="00000000" w:rsidRPr="00FA3630" w:rsidRDefault="00000000" w:rsidP="00136A4C">
            <w:pPr>
              <w:widowControl w:val="0"/>
              <w:spacing w:line="240" w:lineRule="auto"/>
              <w:rPr>
                <w:rFonts w:eastAsia="Montserrat" w:cstheme="minorHAnsi"/>
              </w:rPr>
            </w:pPr>
          </w:p>
          <w:p w14:paraId="01096B78" w14:textId="77777777" w:rsidR="00000000" w:rsidRPr="00FA3630" w:rsidRDefault="00000000" w:rsidP="00136A4C">
            <w:pPr>
              <w:widowControl w:val="0"/>
              <w:spacing w:line="240" w:lineRule="auto"/>
              <w:rPr>
                <w:rFonts w:eastAsia="Montserrat" w:cstheme="minorHAnsi"/>
              </w:rPr>
            </w:pPr>
          </w:p>
        </w:tc>
      </w:tr>
    </w:tbl>
    <w:p w14:paraId="1C5F738A"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7796ADED" w14:textId="77777777" w:rsidTr="00FA3630">
        <w:trPr>
          <w:trHeight w:val="2538"/>
        </w:trPr>
        <w:tc>
          <w:tcPr>
            <w:tcW w:w="10160" w:type="dxa"/>
            <w:tcMar>
              <w:top w:w="100" w:type="dxa"/>
              <w:left w:w="100" w:type="dxa"/>
              <w:bottom w:w="100" w:type="dxa"/>
              <w:right w:w="100" w:type="dxa"/>
            </w:tcMar>
          </w:tcPr>
          <w:p w14:paraId="14E02FCE"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6A9B50DC" w14:textId="77777777" w:rsidR="00000000" w:rsidRPr="00FA3630" w:rsidRDefault="00000000" w:rsidP="00FA3630">
      <w:pPr>
        <w:rPr>
          <w:rFonts w:eastAsia="Montserrat" w:cstheme="minorHAnsi"/>
        </w:rPr>
      </w:pPr>
    </w:p>
    <w:p w14:paraId="6379FA30" w14:textId="77777777" w:rsidR="00000000" w:rsidRPr="00FA3630" w:rsidRDefault="00000000" w:rsidP="00FA3630">
      <w:pPr>
        <w:rPr>
          <w:rFonts w:cstheme="minorHAnsi"/>
        </w:rPr>
      </w:pPr>
    </w:p>
    <w:p w14:paraId="597FDD5A"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777C6" w14:textId="77777777" w:rsidR="00A645F3" w:rsidRDefault="00A645F3" w:rsidP="005F2F6D">
      <w:pPr>
        <w:spacing w:after="0" w:line="240" w:lineRule="auto"/>
      </w:pPr>
      <w:r>
        <w:separator/>
      </w:r>
    </w:p>
  </w:endnote>
  <w:endnote w:type="continuationSeparator" w:id="0">
    <w:p w14:paraId="44E95CAC" w14:textId="77777777" w:rsidR="00A645F3" w:rsidRDefault="00A645F3"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6AFD" w14:textId="77777777" w:rsidR="000F47B1" w:rsidRPr="00106735" w:rsidRDefault="000F47B1" w:rsidP="000F47B1">
    <w:pPr>
      <w:pStyle w:val="Header"/>
      <w:rPr>
        <w:b/>
        <w:bCs/>
        <w:u w:val="single"/>
      </w:rPr>
    </w:pPr>
    <w:r w:rsidRPr="00106735">
      <w:rPr>
        <w:b/>
        <w:bCs/>
        <w:u w:val="single"/>
      </w:rPr>
      <w:t>______________________________________________________________________________</w:t>
    </w:r>
  </w:p>
  <w:p w14:paraId="2A1F4BBF" w14:textId="77777777" w:rsidR="000F47B1" w:rsidRPr="00106735" w:rsidRDefault="000F47B1" w:rsidP="000F47B1">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0DA99E14" w14:textId="77777777" w:rsidR="000F47B1" w:rsidRDefault="000F47B1" w:rsidP="000F47B1">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ACB27" w14:textId="77777777" w:rsidR="00A645F3" w:rsidRDefault="00A645F3" w:rsidP="005F2F6D">
      <w:pPr>
        <w:spacing w:after="0" w:line="240" w:lineRule="auto"/>
      </w:pPr>
      <w:r>
        <w:separator/>
      </w:r>
    </w:p>
  </w:footnote>
  <w:footnote w:type="continuationSeparator" w:id="0">
    <w:p w14:paraId="1CD6F271" w14:textId="77777777" w:rsidR="00A645F3" w:rsidRDefault="00A645F3"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0F47B1"/>
    <w:rsid w:val="00115C06"/>
    <w:rsid w:val="00186D3A"/>
    <w:rsid w:val="001B5CF0"/>
    <w:rsid w:val="001B7247"/>
    <w:rsid w:val="001C5C02"/>
    <w:rsid w:val="002048ED"/>
    <w:rsid w:val="00212B78"/>
    <w:rsid w:val="00234FF7"/>
    <w:rsid w:val="002458B9"/>
    <w:rsid w:val="00295036"/>
    <w:rsid w:val="002A6C8A"/>
    <w:rsid w:val="002D66CE"/>
    <w:rsid w:val="00335629"/>
    <w:rsid w:val="00351322"/>
    <w:rsid w:val="003D5ACC"/>
    <w:rsid w:val="003E6EFA"/>
    <w:rsid w:val="005854E8"/>
    <w:rsid w:val="00595AD9"/>
    <w:rsid w:val="005D62F4"/>
    <w:rsid w:val="005F2F6D"/>
    <w:rsid w:val="00600A52"/>
    <w:rsid w:val="00683C04"/>
    <w:rsid w:val="006D6478"/>
    <w:rsid w:val="006D72FB"/>
    <w:rsid w:val="008D6D3D"/>
    <w:rsid w:val="00931B63"/>
    <w:rsid w:val="009320A2"/>
    <w:rsid w:val="009C0D11"/>
    <w:rsid w:val="009C3008"/>
    <w:rsid w:val="00A076F3"/>
    <w:rsid w:val="00A645F3"/>
    <w:rsid w:val="00A96ACB"/>
    <w:rsid w:val="00AD4F02"/>
    <w:rsid w:val="00B243D5"/>
    <w:rsid w:val="00B408E6"/>
    <w:rsid w:val="00BD6393"/>
    <w:rsid w:val="00BE08FF"/>
    <w:rsid w:val="00BF0604"/>
    <w:rsid w:val="00C02C34"/>
    <w:rsid w:val="00C6599C"/>
    <w:rsid w:val="00C71E98"/>
    <w:rsid w:val="00C90E7B"/>
    <w:rsid w:val="00CD2A62"/>
    <w:rsid w:val="00CE486E"/>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D7046"/>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0F47B1"/>
    <w:rPr>
      <w:color w:val="467886" w:themeColor="hyperlink"/>
      <w:u w:val="single"/>
    </w:rPr>
  </w:style>
  <w:style w:type="table" w:styleId="TableGrid">
    <w:name w:val="Table Grid"/>
    <w:basedOn w:val="TableNormal"/>
    <w:uiPriority w:val="59"/>
    <w:rsid w:val="000F47B1"/>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11</ap:Pages>
  <ap:Words>3645</ap:Words>
  <ap:Characters>20780</ap:Characters>
  <ap:Application>Microsoft Office Word</ap:Application>
  <ap:DocSecurity>0</ap:DocSecurity>
  <ap:Lines>173</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24377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