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BF342" w14:textId="77777777" w:rsidR="006B1C08" w:rsidRPr="006B1C08" w:rsidRDefault="006B1C08" w:rsidP="006B1C08">
      <w:pPr>
        <w:spacing w:after="60" w:line="252" w:lineRule="auto"/>
        <w:ind w:left="270" w:hanging="270"/>
        <w:jc w:val="center"/>
        <w:rPr>
          <w:rStyle w:val="Strong"/>
          <w:rFonts w:ascii="Calibri" w:hAnsi="Calibri" w:cs="Calibri"/>
          <w:sz w:val="22"/>
          <w:szCs w:val="22"/>
        </w:rPr>
      </w:pPr>
      <w:r w:rsidRPr="006B1C08">
        <w:rPr>
          <w:rFonts w:ascii="Calibri" w:eastAsia="Arial" w:hAnsi="Calibri" w:cs="Calibri"/>
          <w:b/>
          <w:sz w:val="22"/>
          <w:szCs w:val="22"/>
        </w:rPr>
        <w:t xml:space="preserve">GRADE 5 </w:t>
      </w:r>
      <w:r w:rsidRPr="006B1C08">
        <w:rPr>
          <w:rFonts w:ascii="Calibri" w:eastAsia="Times New Roman" w:hAnsi="Calibri" w:cs="Calibri"/>
          <w:b/>
          <w:bCs/>
          <w:sz w:val="22"/>
          <w:szCs w:val="22"/>
        </w:rPr>
        <w:t xml:space="preserve">DAILY LESSON LOG | </w:t>
      </w:r>
      <w:r w:rsidRPr="006B1C08">
        <w:rPr>
          <w:rFonts w:ascii="Calibri" w:eastAsia="Times New Roman" w:hAnsi="Calibri" w:cs="Calibri"/>
          <w:i/>
          <w:iCs/>
          <w:sz w:val="22"/>
          <w:szCs w:val="22"/>
        </w:rPr>
        <w:t>ILAW Format</w:t>
      </w:r>
    </w:p>
    <w:p w14:paraId="77603285" w14:textId="77777777" w:rsidR="00600A52" w:rsidRPr="006B1C08" w:rsidRDefault="00600A52" w:rsidP="006B1C08">
      <w:pPr>
        <w:pStyle w:val="NoSpacing"/>
        <w:ind w:left="270" w:hanging="270"/>
        <w:jc w:val="center"/>
        <w:rPr>
          <w:rFonts w:ascii="Calibri" w:eastAsia="Times New Roman" w:hAnsi="Calibri" w:cs="Calibri"/>
          <w:b/>
          <w:bCs/>
          <w:sz w:val="22"/>
          <w:szCs w:val="22"/>
        </w:rPr>
      </w:pPr>
    </w:p>
    <w:p w14:paraId="407F08C9" w14:textId="77777777" w:rsidR="00D85763" w:rsidRPr="006B1C08" w:rsidRDefault="00D85763" w:rsidP="006B1C08">
      <w:pPr>
        <w:ind w:left="270" w:hanging="270"/>
        <w:divId w:val="1915970633"/>
        <w:rPr>
          <w:rFonts w:ascii="Calibri" w:eastAsia="Times New Roman" w:hAnsi="Calibri" w:cs="Calibri"/>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6B1C08" w14:paraId="49707AFE" w14:textId="77777777" w:rsidTr="006B1C08">
        <w:trPr>
          <w:divId w:val="1915970633"/>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480D338" w14:textId="77777777" w:rsidR="00931B63" w:rsidRPr="006B1C08" w:rsidRDefault="00000000" w:rsidP="006B1C08">
            <w:pPr>
              <w:spacing w:after="20" w:line="240" w:lineRule="auto"/>
              <w:ind w:left="270" w:hanging="270"/>
              <w:rPr>
                <w:rStyle w:val="Strong"/>
                <w:rFonts w:ascii="Calibri" w:eastAsia="Times New Roman" w:hAnsi="Calibri" w:cs="Calibri"/>
                <w:color w:val="000000" w:themeColor="text1"/>
                <w:sz w:val="22"/>
                <w:szCs w:val="22"/>
              </w:rPr>
            </w:pPr>
            <w:r w:rsidRPr="006B1C08">
              <w:rPr>
                <w:rStyle w:val="Strong"/>
                <w:rFonts w:ascii="Calibri" w:eastAsia="Arial" w:hAnsi="Calibri" w:cs="Calibri"/>
                <w:color w:val="000000" w:themeColor="text1"/>
                <w:sz w:val="22"/>
                <w:szCs w:val="22"/>
              </w:rPr>
              <w:t>Name of Lesson</w:t>
            </w:r>
            <w:r w:rsidR="00C02C34" w:rsidRPr="006B1C08">
              <w:rPr>
                <w:rStyle w:val="Strong"/>
                <w:rFonts w:ascii="Calibri" w:eastAsia="Arial" w:hAnsi="Calibri" w:cs="Calibri"/>
                <w:color w:val="000000" w:themeColor="text1"/>
                <w:sz w:val="22"/>
                <w:szCs w:val="22"/>
              </w:rPr>
              <w:t xml:space="preserve"> </w:t>
            </w:r>
          </w:p>
          <w:p w14:paraId="3D340122" w14:textId="77777777" w:rsidR="00D85763" w:rsidRPr="006B1C08" w:rsidRDefault="00C02C34" w:rsidP="006B1C08">
            <w:pPr>
              <w:spacing w:after="20" w:line="240" w:lineRule="auto"/>
              <w:ind w:left="270" w:hanging="270"/>
              <w:rPr>
                <w:rFonts w:ascii="Calibri" w:eastAsia="Times New Roman" w:hAnsi="Calibri" w:cs="Calibri"/>
                <w:b/>
                <w:bCs/>
                <w:i/>
                <w:iCs/>
                <w:color w:val="000000" w:themeColor="text1"/>
                <w:sz w:val="22"/>
                <w:szCs w:val="22"/>
              </w:rPr>
            </w:pPr>
            <w:r w:rsidRPr="006B1C08">
              <w:rPr>
                <w:rStyle w:val="Strong"/>
                <w:rFonts w:ascii="Calibri" w:eastAsia="Arial" w:hAnsi="Calibri" w:cs="Calibri"/>
                <w:b w:val="0"/>
                <w:bCs w:val="0"/>
                <w:i/>
                <w:iCs/>
                <w:color w:val="000000" w:themeColor="text1"/>
                <w:sz w:val="22"/>
                <w:szCs w:val="22"/>
              </w:rPr>
              <w:t>/ Pangalan ng Aralin</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F1C3D83" w14:textId="77777777" w:rsidR="004D63E7" w:rsidRPr="006B1C08" w:rsidRDefault="00000000" w:rsidP="006B1C08">
            <w:pPr>
              <w:spacing w:after="20" w:line="240" w:lineRule="auto"/>
              <w:ind w:left="270" w:hanging="270"/>
              <w:rPr>
                <w:rFonts w:ascii="Calibri" w:hAnsi="Calibri" w:cs="Calibri"/>
                <w:b/>
                <w:bCs/>
                <w:sz w:val="22"/>
                <w:szCs w:val="22"/>
              </w:rPr>
            </w:pPr>
            <w:r w:rsidRPr="006B1C08">
              <w:rPr>
                <w:rFonts w:ascii="Calibri" w:eastAsia="Arial" w:hAnsi="Calibri" w:cs="Calibri"/>
                <w:b/>
                <w:bCs/>
                <w:sz w:val="22"/>
                <w:szCs w:val="22"/>
              </w:rPr>
              <w:t>Sound Devices and Figures of Speech in Literary Texts</w:t>
            </w:r>
          </w:p>
        </w:tc>
      </w:tr>
      <w:tr w:rsidR="00600A52" w:rsidRPr="006B1C08" w14:paraId="2AC19373" w14:textId="77777777" w:rsidTr="006B1C0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7B2B4926" w14:textId="77777777" w:rsidR="00931B63" w:rsidRPr="006B1C08" w:rsidRDefault="00600A52" w:rsidP="006B1C08">
            <w:pPr>
              <w:spacing w:after="20" w:line="240" w:lineRule="auto"/>
              <w:ind w:left="270" w:hanging="270"/>
              <w:rPr>
                <w:rStyle w:val="Strong"/>
                <w:rFonts w:ascii="Calibri" w:eastAsia="Times New Roman" w:hAnsi="Calibri" w:cs="Calibri"/>
                <w:color w:val="000000" w:themeColor="text1"/>
                <w:sz w:val="22"/>
                <w:szCs w:val="22"/>
              </w:rPr>
            </w:pPr>
            <w:r w:rsidRPr="006B1C08">
              <w:rPr>
                <w:rStyle w:val="Strong"/>
                <w:rFonts w:ascii="Calibri" w:eastAsia="Arial" w:hAnsi="Calibri" w:cs="Calibri"/>
                <w:color w:val="000000" w:themeColor="text1"/>
                <w:sz w:val="22"/>
                <w:szCs w:val="22"/>
              </w:rPr>
              <w:t>Learning Area</w:t>
            </w:r>
            <w:r w:rsidR="00C02C34" w:rsidRPr="006B1C08">
              <w:rPr>
                <w:rStyle w:val="Strong"/>
                <w:rFonts w:ascii="Calibri" w:eastAsia="Arial" w:hAnsi="Calibri" w:cs="Calibri"/>
                <w:color w:val="000000" w:themeColor="text1"/>
                <w:sz w:val="22"/>
                <w:szCs w:val="22"/>
              </w:rPr>
              <w:t xml:space="preserve"> </w:t>
            </w:r>
          </w:p>
          <w:p w14:paraId="46A21FB4" w14:textId="77777777" w:rsidR="00600A52" w:rsidRPr="006B1C08" w:rsidRDefault="00C02C34" w:rsidP="006B1C08">
            <w:pPr>
              <w:spacing w:after="20" w:line="240" w:lineRule="auto"/>
              <w:ind w:left="270" w:hanging="270"/>
              <w:rPr>
                <w:rStyle w:val="Strong"/>
                <w:rFonts w:ascii="Calibri" w:eastAsia="Times New Roman" w:hAnsi="Calibri" w:cs="Calibri"/>
                <w:b w:val="0"/>
                <w:bCs w:val="0"/>
                <w:i/>
                <w:iCs/>
                <w:color w:val="000000" w:themeColor="text1"/>
                <w:sz w:val="22"/>
                <w:szCs w:val="22"/>
              </w:rPr>
            </w:pPr>
            <w:r w:rsidRPr="006B1C08">
              <w:rPr>
                <w:rStyle w:val="Strong"/>
                <w:rFonts w:ascii="Calibri" w:eastAsia="Arial" w:hAnsi="Calibri" w:cs="Calibri"/>
                <w:b w:val="0"/>
                <w:bCs w:val="0"/>
                <w:i/>
                <w:iCs/>
                <w:color w:val="000000" w:themeColor="text1"/>
                <w:sz w:val="22"/>
                <w:szCs w:val="22"/>
              </w:rPr>
              <w:t>/ Asignatura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4A7219E" w14:textId="77777777" w:rsidR="004D63E7" w:rsidRPr="006B1C08" w:rsidRDefault="00000000" w:rsidP="006B1C08">
            <w:pPr>
              <w:spacing w:after="20" w:line="240" w:lineRule="auto"/>
              <w:ind w:left="270" w:hanging="270"/>
              <w:rPr>
                <w:rFonts w:ascii="Calibri" w:hAnsi="Calibri" w:cs="Calibri"/>
                <w:b/>
                <w:bCs/>
                <w:sz w:val="22"/>
                <w:szCs w:val="22"/>
              </w:rPr>
            </w:pPr>
            <w:r w:rsidRPr="006B1C08">
              <w:rPr>
                <w:rFonts w:ascii="Calibri" w:eastAsia="Arial" w:hAnsi="Calibri" w:cs="Calibri"/>
                <w:b/>
                <w:bCs/>
                <w:sz w:val="22"/>
                <w:szCs w:val="22"/>
              </w:rPr>
              <w:t>ENGLISH 5</w:t>
            </w:r>
          </w:p>
        </w:tc>
      </w:tr>
      <w:tr w:rsidR="00600A52" w:rsidRPr="006B1C08" w14:paraId="530F11F4" w14:textId="77777777" w:rsidTr="006B1C0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5F426F94" w14:textId="77777777" w:rsidR="00600A52" w:rsidRPr="006B1C08" w:rsidRDefault="00600A52" w:rsidP="006B1C08">
            <w:pPr>
              <w:spacing w:after="20" w:line="240" w:lineRule="auto"/>
              <w:ind w:left="270" w:hanging="270"/>
              <w:rPr>
                <w:rStyle w:val="Strong"/>
                <w:rFonts w:ascii="Calibri" w:eastAsia="Times New Roman" w:hAnsi="Calibri" w:cs="Calibri"/>
                <w:color w:val="000000" w:themeColor="text1"/>
                <w:sz w:val="22"/>
                <w:szCs w:val="22"/>
              </w:rPr>
            </w:pPr>
            <w:r w:rsidRPr="006B1C08">
              <w:rPr>
                <w:rStyle w:val="Strong"/>
                <w:rFonts w:ascii="Calibri" w:eastAsia="Arial" w:hAnsi="Calibri" w:cs="Calibri"/>
                <w:color w:val="000000" w:themeColor="text1"/>
                <w:sz w:val="22"/>
                <w:szCs w:val="22"/>
              </w:rPr>
              <w:t>Term</w:t>
            </w:r>
            <w:r w:rsidR="00931B63" w:rsidRPr="006B1C08">
              <w:rPr>
                <w:rStyle w:val="Strong"/>
                <w:rFonts w:ascii="Calibri" w:eastAsia="Arial" w:hAnsi="Calibri" w:cs="Calibri"/>
                <w:color w:val="000000" w:themeColor="text1"/>
                <w:sz w:val="22"/>
                <w:szCs w:val="22"/>
              </w:rPr>
              <w:t xml:space="preserve"> </w:t>
            </w:r>
            <w:r w:rsidRPr="006B1C08">
              <w:rPr>
                <w:rStyle w:val="Strong"/>
                <w:rFonts w:ascii="Calibri" w:eastAsia="Arial" w:hAnsi="Calibri" w:cs="Calibri"/>
                <w:color w:val="000000" w:themeColor="text1"/>
                <w:sz w:val="22"/>
                <w:szCs w:val="22"/>
              </w:rPr>
              <w:t>/</w:t>
            </w:r>
            <w:r w:rsidR="00931B63" w:rsidRPr="006B1C08">
              <w:rPr>
                <w:rStyle w:val="Strong"/>
                <w:rFonts w:ascii="Calibri" w:eastAsia="Arial" w:hAnsi="Calibri" w:cs="Calibri"/>
                <w:color w:val="000000" w:themeColor="text1"/>
                <w:sz w:val="22"/>
                <w:szCs w:val="22"/>
              </w:rPr>
              <w:t xml:space="preserve"> </w:t>
            </w:r>
            <w:r w:rsidRPr="006B1C08">
              <w:rPr>
                <w:rStyle w:val="Strong"/>
                <w:rFonts w:ascii="Calibri" w:eastAsia="Arial" w:hAnsi="Calibri" w:cs="Calibri"/>
                <w:color w:val="000000" w:themeColor="text1"/>
                <w:sz w:val="22"/>
                <w:szCs w:val="22"/>
              </w:rPr>
              <w:t>Week</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2BF6193" w14:textId="77777777" w:rsidR="004D63E7" w:rsidRPr="006B1C08" w:rsidRDefault="00000000" w:rsidP="006B1C08">
            <w:pPr>
              <w:spacing w:after="20" w:line="240" w:lineRule="auto"/>
              <w:ind w:left="270" w:hanging="270"/>
              <w:rPr>
                <w:rFonts w:ascii="Calibri" w:hAnsi="Calibri" w:cs="Calibri"/>
                <w:b/>
                <w:bCs/>
                <w:sz w:val="22"/>
                <w:szCs w:val="22"/>
              </w:rPr>
            </w:pPr>
            <w:r w:rsidRPr="006B1C08">
              <w:rPr>
                <w:rFonts w:ascii="Calibri" w:eastAsia="Arial" w:hAnsi="Calibri" w:cs="Calibri"/>
                <w:b/>
                <w:bCs/>
                <w:sz w:val="22"/>
                <w:szCs w:val="22"/>
              </w:rPr>
              <w:t>Term 1 | Week 2</w:t>
            </w:r>
          </w:p>
        </w:tc>
      </w:tr>
      <w:tr w:rsidR="00600A52" w:rsidRPr="006B1C08" w14:paraId="7C8CF8CC" w14:textId="77777777" w:rsidTr="006B1C0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04309769" w14:textId="77777777" w:rsidR="00931B63" w:rsidRPr="006B1C08" w:rsidRDefault="00600A52" w:rsidP="006B1C08">
            <w:pPr>
              <w:spacing w:after="20" w:line="240" w:lineRule="auto"/>
              <w:ind w:left="270" w:hanging="270"/>
              <w:rPr>
                <w:rStyle w:val="Strong"/>
                <w:rFonts w:ascii="Calibri" w:eastAsia="Times New Roman" w:hAnsi="Calibri" w:cs="Calibri"/>
                <w:color w:val="000000" w:themeColor="text1"/>
                <w:sz w:val="22"/>
                <w:szCs w:val="22"/>
              </w:rPr>
            </w:pPr>
            <w:r w:rsidRPr="006B1C08">
              <w:rPr>
                <w:rStyle w:val="Strong"/>
                <w:rFonts w:ascii="Calibri" w:eastAsia="Arial" w:hAnsi="Calibri" w:cs="Calibri"/>
                <w:color w:val="000000" w:themeColor="text1"/>
                <w:sz w:val="22"/>
                <w:szCs w:val="22"/>
              </w:rPr>
              <w:t>Grade Level and Section</w:t>
            </w:r>
          </w:p>
          <w:p w14:paraId="572D3B7C" w14:textId="77777777" w:rsidR="00600A52" w:rsidRPr="006B1C08" w:rsidRDefault="00C02C34" w:rsidP="006B1C08">
            <w:pPr>
              <w:spacing w:after="20" w:line="240" w:lineRule="auto"/>
              <w:ind w:left="270" w:hanging="270"/>
              <w:rPr>
                <w:rStyle w:val="Strong"/>
                <w:rFonts w:ascii="Calibri" w:eastAsia="Times New Roman" w:hAnsi="Calibri" w:cs="Calibri"/>
                <w:b w:val="0"/>
                <w:bCs w:val="0"/>
                <w:i/>
                <w:iCs/>
                <w:color w:val="000000" w:themeColor="text1"/>
                <w:sz w:val="22"/>
                <w:szCs w:val="22"/>
              </w:rPr>
            </w:pPr>
            <w:r w:rsidRPr="006B1C08">
              <w:rPr>
                <w:rStyle w:val="Strong"/>
                <w:rFonts w:ascii="Calibri" w:eastAsia="Arial" w:hAnsi="Calibri" w:cs="Calibri"/>
                <w:b w:val="0"/>
                <w:bCs w:val="0"/>
                <w:i/>
                <w:iCs/>
                <w:color w:val="000000" w:themeColor="text1"/>
                <w:sz w:val="22"/>
                <w:szCs w:val="22"/>
              </w:rPr>
              <w:t xml:space="preserve"> / Baitang/Pangkat</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D4FE18E" w14:textId="77777777" w:rsidR="004D63E7" w:rsidRPr="006B1C08" w:rsidRDefault="00000000" w:rsidP="006B1C08">
            <w:pPr>
              <w:spacing w:after="20" w:line="240" w:lineRule="auto"/>
              <w:ind w:left="270" w:hanging="270"/>
              <w:rPr>
                <w:rFonts w:ascii="Calibri" w:hAnsi="Calibri" w:cs="Calibri"/>
                <w:b/>
                <w:bCs/>
                <w:sz w:val="22"/>
                <w:szCs w:val="22"/>
              </w:rPr>
            </w:pPr>
            <w:r w:rsidRPr="006B1C08">
              <w:rPr>
                <w:rFonts w:ascii="Calibri" w:eastAsia="Arial" w:hAnsi="Calibri" w:cs="Calibri"/>
                <w:b/>
                <w:bCs/>
                <w:sz w:val="22"/>
                <w:szCs w:val="22"/>
              </w:rPr>
              <w:t>Grade 5</w:t>
            </w:r>
          </w:p>
        </w:tc>
      </w:tr>
      <w:tr w:rsidR="00D85763" w:rsidRPr="006B1C08" w14:paraId="47AE9CAA" w14:textId="77777777" w:rsidTr="006B1C0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7319FD2" w14:textId="77777777" w:rsidR="00931B63" w:rsidRPr="006B1C08" w:rsidRDefault="00A076F3" w:rsidP="006B1C08">
            <w:pPr>
              <w:spacing w:after="20" w:line="240" w:lineRule="auto"/>
              <w:ind w:left="270" w:hanging="270"/>
              <w:rPr>
                <w:rStyle w:val="Strong"/>
                <w:rFonts w:ascii="Calibri" w:hAnsi="Calibri" w:cs="Calibri"/>
                <w:color w:val="000000" w:themeColor="text1"/>
                <w:sz w:val="22"/>
                <w:szCs w:val="22"/>
              </w:rPr>
            </w:pPr>
            <w:r w:rsidRPr="006B1C08">
              <w:rPr>
                <w:rStyle w:val="Strong"/>
                <w:rFonts w:ascii="Calibri" w:eastAsia="Arial" w:hAnsi="Calibri" w:cs="Calibri"/>
                <w:color w:val="000000" w:themeColor="text1"/>
                <w:sz w:val="22"/>
                <w:szCs w:val="22"/>
              </w:rPr>
              <w:t>Teacher</w:t>
            </w:r>
            <w:r w:rsidR="00C02C34" w:rsidRPr="006B1C08">
              <w:rPr>
                <w:rStyle w:val="Strong"/>
                <w:rFonts w:ascii="Calibri" w:eastAsia="Arial" w:hAnsi="Calibri" w:cs="Calibri"/>
                <w:color w:val="000000" w:themeColor="text1"/>
                <w:sz w:val="22"/>
                <w:szCs w:val="22"/>
              </w:rPr>
              <w:t xml:space="preserve"> </w:t>
            </w:r>
          </w:p>
          <w:p w14:paraId="55CD22EA" w14:textId="77777777" w:rsidR="00D85763" w:rsidRPr="006B1C08" w:rsidRDefault="00C02C34" w:rsidP="006B1C08">
            <w:pPr>
              <w:spacing w:after="20" w:line="240" w:lineRule="auto"/>
              <w:ind w:left="270" w:hanging="270"/>
              <w:rPr>
                <w:rFonts w:ascii="Calibri" w:eastAsia="Times New Roman" w:hAnsi="Calibri" w:cs="Calibri"/>
                <w:b/>
                <w:bCs/>
                <w:i/>
                <w:iCs/>
                <w:color w:val="000000" w:themeColor="text1"/>
                <w:sz w:val="22"/>
                <w:szCs w:val="22"/>
              </w:rPr>
            </w:pPr>
            <w:r w:rsidRPr="006B1C08">
              <w:rPr>
                <w:rStyle w:val="Strong"/>
                <w:rFonts w:ascii="Calibri" w:eastAsia="Arial" w:hAnsi="Calibri" w:cs="Calibri"/>
                <w:b w:val="0"/>
                <w:bCs w:val="0"/>
                <w:i/>
                <w:iCs/>
                <w:color w:val="000000" w:themeColor="text1"/>
                <w:sz w:val="22"/>
                <w:szCs w:val="22"/>
              </w:rPr>
              <w:t>/ Guro</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9C14CDD" w14:textId="77777777" w:rsidR="004D63E7" w:rsidRPr="006B1C08" w:rsidRDefault="006B1C08" w:rsidP="006B1C08">
            <w:pPr>
              <w:ind w:left="270" w:hanging="270"/>
              <w:rPr>
                <w:rFonts w:ascii="Calibri" w:hAnsi="Calibri" w:cs="Calibri"/>
                <w:sz w:val="22"/>
                <w:szCs w:val="22"/>
              </w:rPr>
            </w:pPr>
            <w:r w:rsidRPr="006B1C08">
              <w:rPr>
                <w:rStyle w:val="Strong"/>
                <w:rFonts w:ascii="Calibri" w:hAnsi="Calibri" w:cs="Calibri"/>
                <w:sz w:val="22"/>
                <w:szCs w:val="22"/>
              </w:rPr>
              <w:t>DepEd Club Team -</w:t>
            </w:r>
            <w:r w:rsidRPr="006B1C08">
              <w:rPr>
                <w:rStyle w:val="Strong"/>
                <w:rFonts w:ascii="Calibri" w:hAnsi="Calibri" w:cs="Calibri"/>
                <w:b w:val="0"/>
                <w:bCs w:val="0"/>
                <w:sz w:val="22"/>
                <w:szCs w:val="22"/>
              </w:rPr>
              <w:t xml:space="preserve"> </w:t>
            </w:r>
            <w:hyperlink r:id="rId7" w:history="1">
              <w:r w:rsidRPr="006B1C08">
                <w:rPr>
                  <w:rStyle w:val="Hyperlink"/>
                  <w:rFonts w:ascii="Calibri" w:eastAsia="Times New Roman" w:hAnsi="Calibri" w:cs="Calibri"/>
                  <w:b/>
                  <w:bCs/>
                  <w:sz w:val="22"/>
                  <w:szCs w:val="22"/>
                </w:rPr>
                <w:t>DepEdclub.com</w:t>
              </w:r>
            </w:hyperlink>
          </w:p>
        </w:tc>
      </w:tr>
      <w:tr w:rsidR="001B5CF0" w:rsidRPr="006B1C08" w14:paraId="37F33557" w14:textId="77777777" w:rsidTr="006B1C0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0BD128F" w14:textId="77777777" w:rsidR="00931B63" w:rsidRPr="006B1C08" w:rsidRDefault="001B5CF0" w:rsidP="006B1C08">
            <w:pPr>
              <w:spacing w:after="20" w:line="240" w:lineRule="auto"/>
              <w:ind w:left="270" w:hanging="270"/>
              <w:rPr>
                <w:rStyle w:val="Strong"/>
                <w:rFonts w:ascii="Calibri" w:eastAsia="Times New Roman" w:hAnsi="Calibri" w:cs="Calibri"/>
                <w:color w:val="000000" w:themeColor="text1"/>
                <w:sz w:val="22"/>
                <w:szCs w:val="22"/>
              </w:rPr>
            </w:pPr>
            <w:r w:rsidRPr="006B1C08">
              <w:rPr>
                <w:rStyle w:val="Strong"/>
                <w:rFonts w:ascii="Calibri" w:eastAsia="Arial" w:hAnsi="Calibri" w:cs="Calibri"/>
                <w:color w:val="000000" w:themeColor="text1"/>
                <w:sz w:val="22"/>
                <w:szCs w:val="22"/>
              </w:rPr>
              <w:t>No. of Sessions</w:t>
            </w:r>
            <w:r w:rsidR="00C02C34" w:rsidRPr="006B1C08">
              <w:rPr>
                <w:rStyle w:val="Strong"/>
                <w:rFonts w:ascii="Calibri" w:eastAsia="Arial" w:hAnsi="Calibri" w:cs="Calibri"/>
                <w:color w:val="000000" w:themeColor="text1"/>
                <w:sz w:val="22"/>
                <w:szCs w:val="22"/>
              </w:rPr>
              <w:t xml:space="preserve"> </w:t>
            </w:r>
          </w:p>
          <w:p w14:paraId="407DA189" w14:textId="77777777" w:rsidR="001B5CF0" w:rsidRPr="006B1C08" w:rsidRDefault="00C02C34" w:rsidP="006B1C08">
            <w:pPr>
              <w:spacing w:after="20" w:line="240" w:lineRule="auto"/>
              <w:ind w:left="270" w:hanging="270"/>
              <w:rPr>
                <w:rFonts w:ascii="Calibri" w:eastAsia="Times New Roman" w:hAnsi="Calibri" w:cs="Calibri"/>
                <w:b/>
                <w:bCs/>
                <w:i/>
                <w:iCs/>
                <w:color w:val="000000" w:themeColor="text1"/>
                <w:sz w:val="22"/>
                <w:szCs w:val="22"/>
              </w:rPr>
            </w:pPr>
            <w:r w:rsidRPr="006B1C08">
              <w:rPr>
                <w:rStyle w:val="Strong"/>
                <w:rFonts w:ascii="Calibri" w:eastAsia="Arial" w:hAnsi="Calibri" w:cs="Calibri"/>
                <w:b w:val="0"/>
                <w:bCs w:val="0"/>
                <w:i/>
                <w:iCs/>
                <w:color w:val="000000" w:themeColor="text1"/>
                <w:sz w:val="22"/>
                <w:szCs w:val="22"/>
              </w:rPr>
              <w:t>/ Bilang ng Sesyon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EAAD758" w14:textId="77777777" w:rsidR="001B5CF0" w:rsidRPr="006B1C08" w:rsidRDefault="001B5CF0" w:rsidP="006B1C08">
            <w:pPr>
              <w:spacing w:after="20" w:line="240" w:lineRule="auto"/>
              <w:ind w:left="270" w:hanging="270"/>
              <w:rPr>
                <w:rFonts w:ascii="Calibri" w:eastAsia="Times New Roman" w:hAnsi="Calibri" w:cs="Calibri"/>
                <w:b/>
                <w:bCs/>
                <w:sz w:val="22"/>
                <w:szCs w:val="22"/>
              </w:rPr>
            </w:pPr>
            <w:r w:rsidRPr="006B1C08">
              <w:rPr>
                <w:rFonts w:ascii="Calibri" w:eastAsia="Arial" w:hAnsi="Calibri" w:cs="Calibri"/>
                <w:b/>
                <w:bCs/>
                <w:sz w:val="22"/>
                <w:szCs w:val="22"/>
              </w:rPr>
              <w:t>Session 1</w:t>
            </w:r>
            <w:r w:rsidR="00C02C34" w:rsidRPr="006B1C08">
              <w:rPr>
                <w:rFonts w:ascii="Calibri" w:eastAsia="Arial" w:hAnsi="Calibri" w:cs="Calibri"/>
                <w:b/>
                <w:bCs/>
                <w:sz w:val="22"/>
                <w:szCs w:val="22"/>
              </w:rPr>
              <w:t xml:space="preserve"> </w:t>
            </w:r>
            <w:r w:rsidR="00C02C34" w:rsidRPr="006B1C08">
              <w:rPr>
                <w:rFonts w:ascii="Calibri" w:eastAsia="Arial" w:hAnsi="Calibri" w:cs="Calibri"/>
                <w:i/>
                <w:iCs/>
                <w:sz w:val="22"/>
                <w:szCs w:val="22"/>
              </w:rPr>
              <w:t xml:space="preserve">/ </w:t>
            </w:r>
            <w:r w:rsidR="00C6599C" w:rsidRPr="006B1C08">
              <w:rPr>
                <w:rFonts w:ascii="Calibri" w:eastAsia="Arial" w:hAnsi="Calibri" w:cs="Calibri"/>
                <w:i/>
                <w:iCs/>
                <w:sz w:val="22"/>
                <w:szCs w:val="22"/>
              </w:rPr>
              <w:t xml:space="preserve">Unang </w:t>
            </w:r>
            <w:r w:rsidR="00C02C34" w:rsidRPr="006B1C08">
              <w:rPr>
                <w:rFonts w:ascii="Calibri" w:eastAsia="Arial" w:hAnsi="Calibri" w:cs="Calibri"/>
                <w:i/>
                <w:iCs/>
                <w:sz w:val="22"/>
                <w:szCs w:val="22"/>
              </w:rPr>
              <w:t>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B1404E3" w14:textId="77777777" w:rsidR="001B5CF0" w:rsidRPr="006B1C08" w:rsidRDefault="001B5CF0" w:rsidP="006B1C08">
            <w:pPr>
              <w:spacing w:after="20" w:line="240" w:lineRule="auto"/>
              <w:ind w:left="270" w:hanging="270"/>
              <w:rPr>
                <w:rFonts w:ascii="Calibri" w:eastAsia="Times New Roman" w:hAnsi="Calibri" w:cs="Calibri"/>
                <w:b/>
                <w:bCs/>
                <w:sz w:val="22"/>
                <w:szCs w:val="22"/>
              </w:rPr>
            </w:pPr>
            <w:r w:rsidRPr="006B1C08">
              <w:rPr>
                <w:rFonts w:ascii="Calibri" w:eastAsia="Arial" w:hAnsi="Calibri" w:cs="Calibri"/>
                <w:b/>
                <w:bCs/>
                <w:sz w:val="22"/>
                <w:szCs w:val="22"/>
              </w:rPr>
              <w:t>Session 2</w:t>
            </w:r>
            <w:r w:rsidR="00C02C34" w:rsidRPr="006B1C08">
              <w:rPr>
                <w:rFonts w:ascii="Calibri" w:eastAsia="Arial" w:hAnsi="Calibri" w:cs="Calibri"/>
                <w:b/>
                <w:bCs/>
                <w:sz w:val="22"/>
                <w:szCs w:val="22"/>
              </w:rPr>
              <w:t xml:space="preserve"> </w:t>
            </w:r>
            <w:r w:rsidR="00C02C34" w:rsidRPr="006B1C08">
              <w:rPr>
                <w:rFonts w:ascii="Calibri" w:eastAsia="Arial" w:hAnsi="Calibri" w:cs="Calibri"/>
                <w:i/>
                <w:iCs/>
                <w:sz w:val="22"/>
                <w:szCs w:val="22"/>
              </w:rPr>
              <w:t xml:space="preserve">/ </w:t>
            </w:r>
            <w:r w:rsidR="00C6599C" w:rsidRPr="006B1C08">
              <w:rPr>
                <w:rFonts w:ascii="Calibri" w:eastAsia="Arial" w:hAnsi="Calibri" w:cs="Calibri"/>
                <w:i/>
                <w:iCs/>
                <w:sz w:val="22"/>
                <w:szCs w:val="22"/>
              </w:rPr>
              <w:t xml:space="preserve">Ikalawang </w:t>
            </w:r>
            <w:r w:rsidR="00C02C34" w:rsidRPr="006B1C08">
              <w:rPr>
                <w:rFonts w:ascii="Calibri" w:eastAsia="Arial" w:hAnsi="Calibri" w:cs="Calibri"/>
                <w:i/>
                <w:iCs/>
                <w:sz w:val="22"/>
                <w:szCs w:val="22"/>
              </w:rPr>
              <w:t>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A0C61F6" w14:textId="77777777" w:rsidR="001B5CF0" w:rsidRPr="006B1C08" w:rsidRDefault="001B5CF0" w:rsidP="006B1C08">
            <w:pPr>
              <w:spacing w:after="20" w:line="240" w:lineRule="auto"/>
              <w:ind w:left="270" w:hanging="270"/>
              <w:rPr>
                <w:rFonts w:ascii="Calibri" w:eastAsia="Times New Roman" w:hAnsi="Calibri" w:cs="Calibri"/>
                <w:b/>
                <w:bCs/>
                <w:sz w:val="22"/>
                <w:szCs w:val="22"/>
              </w:rPr>
            </w:pPr>
            <w:r w:rsidRPr="006B1C08">
              <w:rPr>
                <w:rFonts w:ascii="Calibri" w:eastAsia="Arial" w:hAnsi="Calibri" w:cs="Calibri"/>
                <w:b/>
                <w:bCs/>
                <w:sz w:val="22"/>
                <w:szCs w:val="22"/>
              </w:rPr>
              <w:t>Session 3</w:t>
            </w:r>
            <w:r w:rsidR="00C02C34" w:rsidRPr="006B1C08">
              <w:rPr>
                <w:rFonts w:ascii="Calibri" w:eastAsia="Arial" w:hAnsi="Calibri" w:cs="Calibri"/>
                <w:b/>
                <w:bCs/>
                <w:sz w:val="22"/>
                <w:szCs w:val="22"/>
              </w:rPr>
              <w:t xml:space="preserve"> </w:t>
            </w:r>
            <w:r w:rsidR="00C02C34" w:rsidRPr="006B1C08">
              <w:rPr>
                <w:rFonts w:ascii="Calibri" w:eastAsia="Arial" w:hAnsi="Calibri" w:cs="Calibri"/>
                <w:i/>
                <w:iCs/>
                <w:sz w:val="22"/>
                <w:szCs w:val="22"/>
              </w:rPr>
              <w:t xml:space="preserve">/ </w:t>
            </w:r>
            <w:r w:rsidR="00C6599C" w:rsidRPr="006B1C08">
              <w:rPr>
                <w:rFonts w:ascii="Calibri" w:eastAsia="Arial" w:hAnsi="Calibri" w:cs="Calibri"/>
                <w:i/>
                <w:iCs/>
                <w:sz w:val="22"/>
                <w:szCs w:val="22"/>
              </w:rPr>
              <w:t xml:space="preserve">Ikatlong </w:t>
            </w:r>
            <w:r w:rsidR="00C02C34" w:rsidRPr="006B1C08">
              <w:rPr>
                <w:rFonts w:ascii="Calibri" w:eastAsia="Arial" w:hAnsi="Calibri" w:cs="Calibri"/>
                <w:i/>
                <w:iCs/>
                <w:sz w:val="22"/>
                <w:szCs w:val="22"/>
              </w:rPr>
              <w:t>Sesyon</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81710FA" w14:textId="77777777" w:rsidR="001B5CF0" w:rsidRPr="006B1C08" w:rsidRDefault="001B5CF0" w:rsidP="006B1C08">
            <w:pPr>
              <w:spacing w:after="20" w:line="240" w:lineRule="auto"/>
              <w:ind w:left="270" w:hanging="270"/>
              <w:rPr>
                <w:rFonts w:ascii="Calibri" w:eastAsia="Times New Roman" w:hAnsi="Calibri" w:cs="Calibri"/>
                <w:b/>
                <w:bCs/>
                <w:sz w:val="22"/>
                <w:szCs w:val="22"/>
              </w:rPr>
            </w:pPr>
            <w:r w:rsidRPr="006B1C08">
              <w:rPr>
                <w:rFonts w:ascii="Calibri" w:eastAsia="Arial" w:hAnsi="Calibri" w:cs="Calibri"/>
                <w:b/>
                <w:bCs/>
                <w:sz w:val="22"/>
                <w:szCs w:val="22"/>
              </w:rPr>
              <w:t>Session 4</w:t>
            </w:r>
            <w:r w:rsidR="00C02C34" w:rsidRPr="006B1C08">
              <w:rPr>
                <w:rFonts w:ascii="Calibri" w:eastAsia="Arial" w:hAnsi="Calibri" w:cs="Calibri"/>
                <w:b/>
                <w:bCs/>
                <w:sz w:val="22"/>
                <w:szCs w:val="22"/>
              </w:rPr>
              <w:t xml:space="preserve"> </w:t>
            </w:r>
            <w:r w:rsidR="00C02C34" w:rsidRPr="006B1C08">
              <w:rPr>
                <w:rFonts w:ascii="Calibri" w:eastAsia="Arial" w:hAnsi="Calibri" w:cs="Calibri"/>
                <w:i/>
                <w:iCs/>
                <w:sz w:val="22"/>
                <w:szCs w:val="22"/>
              </w:rPr>
              <w:t xml:space="preserve">/ </w:t>
            </w:r>
            <w:r w:rsidR="00C6599C" w:rsidRPr="006B1C08">
              <w:rPr>
                <w:rFonts w:ascii="Calibri" w:eastAsia="Arial" w:hAnsi="Calibri" w:cs="Calibri"/>
                <w:i/>
                <w:iCs/>
                <w:sz w:val="22"/>
                <w:szCs w:val="22"/>
              </w:rPr>
              <w:t xml:space="preserve">Ikaapat na </w:t>
            </w:r>
            <w:r w:rsidR="00C02C34" w:rsidRPr="006B1C08">
              <w:rPr>
                <w:rFonts w:ascii="Calibri" w:eastAsia="Arial" w:hAnsi="Calibri" w:cs="Calibri"/>
                <w:i/>
                <w:iCs/>
                <w:sz w:val="22"/>
                <w:szCs w:val="22"/>
              </w:rPr>
              <w:t>Sesyon</w:t>
            </w:r>
          </w:p>
        </w:tc>
      </w:tr>
      <w:tr w:rsidR="00D85763" w:rsidRPr="006B1C08" w14:paraId="0B35296A" w14:textId="77777777" w:rsidTr="006B1C0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8522160" w14:textId="77777777" w:rsidR="00931B63" w:rsidRPr="006B1C08" w:rsidRDefault="00000000" w:rsidP="006B1C08">
            <w:pPr>
              <w:spacing w:after="20" w:line="240" w:lineRule="auto"/>
              <w:ind w:left="270" w:hanging="270"/>
              <w:rPr>
                <w:rStyle w:val="Strong"/>
                <w:rFonts w:ascii="Calibri" w:eastAsia="Times New Roman" w:hAnsi="Calibri" w:cs="Calibri"/>
                <w:color w:val="000000" w:themeColor="text1"/>
                <w:sz w:val="22"/>
                <w:szCs w:val="22"/>
              </w:rPr>
            </w:pPr>
            <w:r w:rsidRPr="006B1C08">
              <w:rPr>
                <w:rStyle w:val="Strong"/>
                <w:rFonts w:ascii="Calibri" w:eastAsia="Arial" w:hAnsi="Calibri" w:cs="Calibri"/>
                <w:color w:val="000000" w:themeColor="text1"/>
                <w:sz w:val="22"/>
                <w:szCs w:val="22"/>
              </w:rPr>
              <w:t>References</w:t>
            </w:r>
            <w:r w:rsidR="00C02C34" w:rsidRPr="006B1C08">
              <w:rPr>
                <w:rStyle w:val="Strong"/>
                <w:rFonts w:ascii="Calibri" w:eastAsia="Arial" w:hAnsi="Calibri" w:cs="Calibri"/>
                <w:color w:val="000000" w:themeColor="text1"/>
                <w:sz w:val="22"/>
                <w:szCs w:val="22"/>
              </w:rPr>
              <w:t xml:space="preserve"> </w:t>
            </w:r>
          </w:p>
          <w:p w14:paraId="51D72063" w14:textId="77777777" w:rsidR="00D85763" w:rsidRPr="006B1C08" w:rsidRDefault="00C02C34" w:rsidP="006B1C08">
            <w:pPr>
              <w:spacing w:after="20" w:line="240" w:lineRule="auto"/>
              <w:ind w:left="270" w:hanging="270"/>
              <w:rPr>
                <w:rFonts w:ascii="Calibri" w:eastAsia="Times New Roman" w:hAnsi="Calibri" w:cs="Calibri"/>
                <w:color w:val="000000" w:themeColor="text1"/>
                <w:sz w:val="22"/>
                <w:szCs w:val="22"/>
              </w:rPr>
            </w:pPr>
            <w:r w:rsidRPr="006B1C08">
              <w:rPr>
                <w:rStyle w:val="Strong"/>
                <w:rFonts w:ascii="Calibri" w:eastAsia="Arial" w:hAnsi="Calibri" w:cs="Calibri"/>
                <w:b w:val="0"/>
                <w:bCs w:val="0"/>
                <w:i/>
                <w:iCs/>
                <w:color w:val="000000" w:themeColor="text1"/>
                <w:sz w:val="22"/>
                <w:szCs w:val="22"/>
              </w:rPr>
              <w:t>/ Mga Sanggunian</w:t>
            </w:r>
            <w:r w:rsidRPr="006B1C08">
              <w:rPr>
                <w:rFonts w:ascii="Calibri" w:eastAsia="Arial" w:hAnsi="Calibri" w:cs="Calibri"/>
                <w:color w:val="000000" w:themeColor="text1"/>
                <w:sz w:val="22"/>
                <w:szCs w:val="22"/>
              </w:rPr>
              <w:br/>
            </w:r>
            <w:r w:rsidRPr="006B1C08">
              <w:rPr>
                <w:rStyle w:val="Emphasis"/>
                <w:rFonts w:ascii="Calibri" w:eastAsia="Arial" w:hAnsi="Calibri" w:cs="Calibri"/>
                <w:color w:val="000000" w:themeColor="text1"/>
                <w:sz w:val="22"/>
                <w:szCs w:val="22"/>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5025EDD"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Kilmer, J. (2020, February 13). Trees. Poetry Foundation. https://www.poetryfoundation.org/poetry-magazine/poems/12744/trees</w:t>
            </w:r>
          </w:p>
          <w:p w14:paraId="06FE2984"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LitCharts. (2024). Figure of Speech and literary device references. https://www.litcharts.com/literary-devices-and-terms/figure-of-speech</w:t>
            </w:r>
          </w:p>
          <w:p w14:paraId="5F8B6FA3"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Yamasaki, P. (2022, November 21). 20 Types of Figures of Speech, with Definitions and Examples. Grammarly. https://www.grammarly.com/blog/figure-of-speech/</w:t>
            </w:r>
          </w:p>
          <w:p w14:paraId="0346B362"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Zelazko, A. (2019). Figure of speech | rhetoric | Britannica. Encyclopaedia Britannica. https://www.britannica.com/art/figure-of-speech</w:t>
            </w:r>
          </w:p>
          <w:p w14:paraId="4A5C710C"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Images from FreeImages. https://www.freeimages.com/</w:t>
            </w:r>
          </w:p>
          <w:p w14:paraId="5769A6E9"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Grade 5 English Three-Term Budget of Work, First Term competencies.</w:t>
            </w:r>
          </w:p>
        </w:tc>
      </w:tr>
      <w:tr w:rsidR="00D85763" w:rsidRPr="006B1C08" w14:paraId="3AD9B8D8" w14:textId="77777777" w:rsidTr="006B1C0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1828926" w14:textId="77777777" w:rsidR="00931B63" w:rsidRPr="006B1C08" w:rsidRDefault="00000000" w:rsidP="006B1C08">
            <w:pPr>
              <w:spacing w:after="20" w:line="240" w:lineRule="auto"/>
              <w:ind w:left="270" w:hanging="270"/>
              <w:rPr>
                <w:rStyle w:val="Strong"/>
                <w:rFonts w:ascii="Calibri" w:eastAsia="Times New Roman" w:hAnsi="Calibri" w:cs="Calibri"/>
                <w:color w:val="000000" w:themeColor="text1"/>
                <w:sz w:val="22"/>
                <w:szCs w:val="22"/>
              </w:rPr>
            </w:pPr>
            <w:r w:rsidRPr="006B1C08">
              <w:rPr>
                <w:rStyle w:val="Strong"/>
                <w:rFonts w:ascii="Calibri" w:eastAsia="Arial" w:hAnsi="Calibri" w:cs="Calibri"/>
                <w:color w:val="000000" w:themeColor="text1"/>
                <w:sz w:val="22"/>
                <w:szCs w:val="22"/>
              </w:rPr>
              <w:lastRenderedPageBreak/>
              <w:t>Declaration of AI use</w:t>
            </w:r>
            <w:r w:rsidR="00C02C34" w:rsidRPr="006B1C08">
              <w:rPr>
                <w:rStyle w:val="Strong"/>
                <w:rFonts w:ascii="Calibri" w:eastAsia="Arial" w:hAnsi="Calibri" w:cs="Calibri"/>
                <w:color w:val="000000" w:themeColor="text1"/>
                <w:sz w:val="22"/>
                <w:szCs w:val="22"/>
              </w:rPr>
              <w:t xml:space="preserve"> </w:t>
            </w:r>
          </w:p>
          <w:p w14:paraId="57D42EC6" w14:textId="77777777" w:rsidR="00D85763" w:rsidRPr="006B1C08" w:rsidRDefault="00C02C34" w:rsidP="006B1C08">
            <w:pPr>
              <w:spacing w:after="20" w:line="240" w:lineRule="auto"/>
              <w:ind w:left="270" w:hanging="270"/>
              <w:rPr>
                <w:rFonts w:ascii="Calibri" w:eastAsia="Times New Roman" w:hAnsi="Calibri" w:cs="Calibri"/>
                <w:color w:val="000000" w:themeColor="text1"/>
                <w:sz w:val="22"/>
                <w:szCs w:val="22"/>
              </w:rPr>
            </w:pPr>
            <w:r w:rsidRPr="006B1C08">
              <w:rPr>
                <w:rStyle w:val="Strong"/>
                <w:rFonts w:ascii="Calibri" w:eastAsia="Arial" w:hAnsi="Calibri" w:cs="Calibri"/>
                <w:b w:val="0"/>
                <w:bCs w:val="0"/>
                <w:i/>
                <w:iCs/>
                <w:color w:val="000000" w:themeColor="text1"/>
                <w:sz w:val="22"/>
                <w:szCs w:val="22"/>
              </w:rPr>
              <w:t>/ Deklarasyon sa Paggamit ng AI</w:t>
            </w:r>
            <w:r w:rsidRPr="006B1C08">
              <w:rPr>
                <w:rFonts w:ascii="Calibri" w:eastAsia="Arial" w:hAnsi="Calibri" w:cs="Calibri"/>
                <w:color w:val="000000" w:themeColor="text1"/>
                <w:sz w:val="22"/>
                <w:szCs w:val="22"/>
              </w:rPr>
              <w:br/>
            </w:r>
            <w:r w:rsidR="00931B63" w:rsidRPr="006B1C08">
              <w:rPr>
                <w:rStyle w:val="Emphasis"/>
                <w:rFonts w:ascii="Calibri" w:eastAsia="Arial" w:hAnsi="Calibri" w:cs="Calibri"/>
                <w:color w:val="000000" w:themeColor="text1"/>
                <w:sz w:val="22"/>
                <w:szCs w:val="22"/>
              </w:rPr>
              <w:t xml:space="preserve">- </w:t>
            </w:r>
            <w:r w:rsidRPr="006B1C08">
              <w:rPr>
                <w:rStyle w:val="Emphasis"/>
                <w:rFonts w:ascii="Calibri" w:eastAsia="Arial" w:hAnsi="Calibri" w:cs="Calibri"/>
                <w:color w:val="000000" w:themeColor="text1"/>
                <w:sz w:val="22"/>
                <w:szCs w:val="22"/>
              </w:rPr>
              <w:t>Cite how AI was used in the formulation of the lesson plan.</w:t>
            </w:r>
            <w:r w:rsidRPr="006B1C08">
              <w:rPr>
                <w:rFonts w:ascii="Calibri" w:eastAsia="Arial" w:hAnsi="Calibri" w:cs="Calibri"/>
                <w:color w:val="000000" w:themeColor="text1"/>
                <w:sz w:val="22"/>
                <w:szCs w:val="22"/>
              </w:rPr>
              <w:br/>
            </w:r>
            <w:r w:rsidRPr="006B1C08">
              <w:rPr>
                <w:rStyle w:val="Emphasis"/>
                <w:rFonts w:ascii="Calibri" w:eastAsia="Arial" w:hAnsi="Calibri" w:cs="Calibri"/>
                <w:color w:val="000000" w:themeColor="text1"/>
                <w:sz w:val="22"/>
                <w:szCs w:val="22"/>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2135613"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6B1C08" w14:paraId="44A29CBA" w14:textId="77777777" w:rsidTr="006B1C0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D951B2D" w14:textId="77777777" w:rsidR="00931B63" w:rsidRPr="006B1C08" w:rsidRDefault="003D5ACC" w:rsidP="006B1C08">
            <w:pPr>
              <w:spacing w:after="20" w:line="240" w:lineRule="auto"/>
              <w:ind w:left="270" w:hanging="270"/>
              <w:rPr>
                <w:rFonts w:ascii="Calibri" w:eastAsia="Montserrat" w:hAnsi="Calibri" w:cs="Calibri"/>
                <w:b/>
                <w:bCs/>
                <w:color w:val="000000" w:themeColor="text1"/>
                <w:sz w:val="22"/>
                <w:szCs w:val="22"/>
              </w:rPr>
            </w:pPr>
            <w:r w:rsidRPr="006B1C08">
              <w:rPr>
                <w:rFonts w:ascii="Calibri" w:eastAsia="Arial" w:hAnsi="Calibri" w:cs="Calibri"/>
                <w:b/>
                <w:bCs/>
                <w:color w:val="000000" w:themeColor="text1"/>
                <w:sz w:val="22"/>
                <w:szCs w:val="22"/>
              </w:rPr>
              <w:t>Intentions</w:t>
            </w:r>
          </w:p>
          <w:p w14:paraId="6C405C9F" w14:textId="77777777" w:rsidR="003D5ACC" w:rsidRPr="006B1C08" w:rsidRDefault="003D5ACC" w:rsidP="006B1C08">
            <w:pPr>
              <w:spacing w:after="20" w:line="240" w:lineRule="auto"/>
              <w:ind w:left="270" w:hanging="270"/>
              <w:rPr>
                <w:rFonts w:ascii="Calibri" w:hAnsi="Calibri" w:cs="Calibri"/>
                <w:i/>
                <w:iCs/>
                <w:color w:val="000000" w:themeColor="text1"/>
                <w:sz w:val="22"/>
                <w:szCs w:val="22"/>
              </w:rPr>
            </w:pPr>
            <w:r w:rsidRPr="006B1C08">
              <w:rPr>
                <w:rFonts w:ascii="Calibri" w:eastAsia="Arial" w:hAnsi="Calibri" w:cs="Calibri"/>
                <w:i/>
                <w:iCs/>
                <w:color w:val="000000" w:themeColor="text1"/>
                <w:sz w:val="22"/>
                <w:szCs w:val="22"/>
              </w:rPr>
              <w:t>/ Mga Layunin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C2E2057"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Learners will recognize that sounds in the environment can be represented in words and used creatively in literature. They will connect familiar animal, human, machine, and nature sounds to onomatopoeia and begin to see how writers make language more vivid and meaningful.</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109BAF0E"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Learners will build vocabulary and conceptual understanding of common sound devices and figures of speech. Through tongue twisters, matching activities, and guided examples, they will distinguish alliteration, assonance, consonance, simile, metaphor, personification, hyperbole, and onomatopoeia.</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3F9772E5"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Learners will read and discuss short poems to identify sound devices and figures of speech in context. They will explain how these devices help create rhythm, imagery, mood, and meaning in literary texts.</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Pr>
          <w:p w14:paraId="301F879F"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Learners will apply and generalize their learning by identifying examples of figurative language and sound devices, completing a learning journal, and demonstrating understanding through a short formative task and quiz.</w:t>
            </w:r>
          </w:p>
        </w:tc>
      </w:tr>
      <w:tr w:rsidR="00683C04" w:rsidRPr="006B1C08" w14:paraId="50AEE07C" w14:textId="77777777" w:rsidTr="006B1C0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D636DBA" w14:textId="77777777" w:rsidR="00931B63" w:rsidRPr="006B1C08" w:rsidRDefault="00683C04" w:rsidP="006B1C08">
            <w:pPr>
              <w:widowControl w:val="0"/>
              <w:spacing w:after="20" w:line="240" w:lineRule="auto"/>
              <w:ind w:left="270" w:hanging="270"/>
              <w:rPr>
                <w:rFonts w:ascii="Calibri" w:eastAsia="Montserrat" w:hAnsi="Calibri" w:cs="Calibri"/>
                <w:b/>
                <w:bCs/>
                <w:color w:val="000000" w:themeColor="text1"/>
                <w:sz w:val="22"/>
                <w:szCs w:val="22"/>
              </w:rPr>
            </w:pPr>
            <w:r w:rsidRPr="006B1C08">
              <w:rPr>
                <w:rFonts w:ascii="Calibri" w:eastAsia="Arial" w:hAnsi="Calibri" w:cs="Calibri"/>
                <w:b/>
                <w:bCs/>
                <w:color w:val="000000" w:themeColor="text1"/>
                <w:sz w:val="22"/>
                <w:szCs w:val="22"/>
              </w:rPr>
              <w:t>Learning Competency and Curriculum Standards</w:t>
            </w:r>
          </w:p>
          <w:p w14:paraId="5A755076" w14:textId="77777777" w:rsidR="00683C04" w:rsidRPr="006B1C08" w:rsidRDefault="00C02C34" w:rsidP="006B1C08">
            <w:pPr>
              <w:widowControl w:val="0"/>
              <w:spacing w:after="20" w:line="240" w:lineRule="auto"/>
              <w:ind w:left="270" w:hanging="270"/>
              <w:rPr>
                <w:rFonts w:ascii="Calibri" w:eastAsia="Montserrat" w:hAnsi="Calibri" w:cs="Calibri"/>
                <w:b/>
                <w:bCs/>
                <w:i/>
                <w:iCs/>
                <w:color w:val="000000" w:themeColor="text1"/>
                <w:sz w:val="22"/>
                <w:szCs w:val="22"/>
                <w:u w:val="single"/>
              </w:rPr>
            </w:pPr>
            <w:r w:rsidRPr="006B1C08">
              <w:rPr>
                <w:rFonts w:ascii="Calibri" w:eastAsia="Arial" w:hAnsi="Calibri" w:cs="Calibri"/>
                <w:i/>
                <w:iCs/>
                <w:color w:val="000000" w:themeColor="text1"/>
                <w:sz w:val="22"/>
                <w:szCs w:val="22"/>
              </w:rPr>
              <w:t>/</w:t>
            </w:r>
            <w:r w:rsidRPr="006B1C08">
              <w:rPr>
                <w:rFonts w:ascii="Calibri" w:eastAsia="Arial" w:hAnsi="Calibri" w:cs="Calibri"/>
                <w:b/>
                <w:bCs/>
                <w:i/>
                <w:iCs/>
                <w:color w:val="000000" w:themeColor="text1"/>
                <w:sz w:val="22"/>
                <w:szCs w:val="22"/>
                <w:u w:val="single"/>
              </w:rPr>
              <w:t xml:space="preserve"> </w:t>
            </w:r>
            <w:r w:rsidRPr="006B1C08">
              <w:rPr>
                <w:rStyle w:val="Strong"/>
                <w:rFonts w:ascii="Calibri" w:eastAsia="Arial" w:hAnsi="Calibri" w:cs="Calibri"/>
                <w:b w:val="0"/>
                <w:bCs w:val="0"/>
                <w:i/>
                <w:iCs/>
                <w:color w:val="000000" w:themeColor="text1"/>
                <w:sz w:val="22"/>
                <w:szCs w:val="22"/>
              </w:rPr>
              <w:t>Kasanayang Pampagkatuto</w:t>
            </w:r>
          </w:p>
          <w:p w14:paraId="619C9B2D" w14:textId="77777777" w:rsidR="00683C04" w:rsidRPr="006B1C08" w:rsidRDefault="00931B63" w:rsidP="006B1C08">
            <w:pPr>
              <w:spacing w:after="20" w:line="240" w:lineRule="auto"/>
              <w:ind w:left="270" w:hanging="270"/>
              <w:rPr>
                <w:rFonts w:ascii="Calibri" w:eastAsia="Times New Roman" w:hAnsi="Calibri" w:cs="Calibri"/>
                <w:i/>
                <w:iCs/>
                <w:color w:val="000000" w:themeColor="text1"/>
                <w:sz w:val="22"/>
                <w:szCs w:val="22"/>
              </w:rPr>
            </w:pPr>
            <w:r w:rsidRPr="006B1C08">
              <w:rPr>
                <w:rFonts w:ascii="Calibri" w:eastAsia="Arial" w:hAnsi="Calibri" w:cs="Calibri"/>
                <w:i/>
                <w:iCs/>
                <w:color w:val="000000" w:themeColor="text1"/>
                <w:sz w:val="22"/>
                <w:szCs w:val="22"/>
              </w:rPr>
              <w:t>-</w:t>
            </w:r>
            <w:r w:rsidRPr="006B1C08">
              <w:rPr>
                <w:rFonts w:ascii="Calibri" w:eastAsia="Arial" w:hAnsi="Calibri" w:cs="Calibri"/>
                <w:color w:val="000000" w:themeColor="text1"/>
                <w:sz w:val="22"/>
                <w:szCs w:val="22"/>
              </w:rPr>
              <w:t xml:space="preserve"> </w:t>
            </w:r>
            <w:r w:rsidR="00683C04" w:rsidRPr="006B1C08">
              <w:rPr>
                <w:rFonts w:ascii="Calibri" w:eastAsia="Arial" w:hAnsi="Calibri" w:cs="Calibri"/>
                <w:i/>
                <w:iCs/>
                <w:color w:val="000000" w:themeColor="text1"/>
                <w:sz w:val="22"/>
                <w:szCs w:val="22"/>
              </w:rPr>
              <w:t>Write the competency/ies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FFA0528"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Content Standard: The learners demonstrate their expanding vocabulary knowledge as used in formal and informal situations; growing knowledge of grammatical structures; literal, inferential, and critical comprehension of literary and informational texts; and developing skills in composing and creating text in order to produce culture-appropriate texts based on their purpose, context, and target audience.</w:t>
            </w:r>
          </w:p>
          <w:p w14:paraId="45A4BA61"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Performance Standard: The learners apply literal, inferential, and critical comprehension of literary and informational texts and produce culture-appropriate texts: narrative and expository texts based on their purpose, context, and target audience using simple, compound, and complex sentences, and age-appropriate and gender-sensitive language.</w:t>
            </w:r>
          </w:p>
          <w:p w14:paraId="5B8EF5D3"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Learning Competency: Recognize sound devices and figures of speech used in a selection.</w:t>
            </w:r>
          </w:p>
          <w:p w14:paraId="167990A6"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Specific focus from the lesson: define and identify onomatopoeia, alliteration, assonance, consonance, simile, metaphor, and personification used in literary texts.</w:t>
            </w:r>
          </w:p>
        </w:tc>
      </w:tr>
      <w:tr w:rsidR="00D95DA7" w:rsidRPr="006B1C08" w14:paraId="36CB8317" w14:textId="77777777" w:rsidTr="006B1C0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FE6C704" w14:textId="77777777" w:rsidR="00931B63" w:rsidRPr="006B1C08" w:rsidRDefault="00D95DA7" w:rsidP="006B1C08">
            <w:pPr>
              <w:widowControl w:val="0"/>
              <w:spacing w:after="20" w:line="240" w:lineRule="auto"/>
              <w:ind w:left="270" w:hanging="270"/>
              <w:rPr>
                <w:rFonts w:ascii="Calibri" w:eastAsia="Montserrat" w:hAnsi="Calibri" w:cs="Calibri"/>
                <w:color w:val="000000" w:themeColor="text1"/>
                <w:sz w:val="22"/>
                <w:szCs w:val="22"/>
              </w:rPr>
            </w:pPr>
            <w:r w:rsidRPr="006B1C08">
              <w:rPr>
                <w:rFonts w:ascii="Calibri" w:eastAsia="Arial" w:hAnsi="Calibri" w:cs="Calibri"/>
                <w:b/>
                <w:bCs/>
                <w:color w:val="000000" w:themeColor="text1"/>
                <w:sz w:val="22"/>
                <w:szCs w:val="22"/>
              </w:rPr>
              <w:lastRenderedPageBreak/>
              <w:t>Learning Objectives</w:t>
            </w:r>
          </w:p>
          <w:p w14:paraId="336DD9B8" w14:textId="77777777" w:rsidR="00D95DA7" w:rsidRPr="006B1C08" w:rsidRDefault="00D95DA7" w:rsidP="006B1C08">
            <w:pPr>
              <w:widowControl w:val="0"/>
              <w:spacing w:after="20" w:line="240" w:lineRule="auto"/>
              <w:ind w:left="270" w:hanging="270"/>
              <w:rPr>
                <w:rFonts w:ascii="Calibri" w:eastAsia="Montserrat" w:hAnsi="Calibri" w:cs="Calibri"/>
                <w:b/>
                <w:bCs/>
                <w:i/>
                <w:iCs/>
                <w:color w:val="000000" w:themeColor="text1"/>
                <w:sz w:val="22"/>
                <w:szCs w:val="22"/>
              </w:rPr>
            </w:pPr>
            <w:r w:rsidRPr="006B1C08">
              <w:rPr>
                <w:rFonts w:ascii="Calibri" w:eastAsia="Arial" w:hAnsi="Calibri" w:cs="Calibri"/>
                <w:i/>
                <w:iCs/>
                <w:color w:val="000000" w:themeColor="text1"/>
                <w:sz w:val="22"/>
                <w:szCs w:val="22"/>
              </w:rPr>
              <w:t>/</w:t>
            </w:r>
            <w:r w:rsidRPr="006B1C08">
              <w:rPr>
                <w:rFonts w:ascii="Calibri" w:eastAsia="Arial" w:hAnsi="Calibri" w:cs="Calibri"/>
                <w:b/>
                <w:bCs/>
                <w:i/>
                <w:iCs/>
                <w:color w:val="000000" w:themeColor="text1"/>
                <w:sz w:val="22"/>
                <w:szCs w:val="22"/>
              </w:rPr>
              <w:t xml:space="preserve"> </w:t>
            </w:r>
            <w:r w:rsidRPr="006B1C08">
              <w:rPr>
                <w:rStyle w:val="Strong"/>
                <w:rFonts w:ascii="Calibri" w:eastAsia="Arial" w:hAnsi="Calibri" w:cs="Calibri"/>
                <w:b w:val="0"/>
                <w:bCs w:val="0"/>
                <w:i/>
                <w:iCs/>
                <w:color w:val="000000" w:themeColor="text1"/>
                <w:sz w:val="22"/>
                <w:szCs w:val="22"/>
              </w:rPr>
              <w:t>Mga Tiyak na Layunin</w:t>
            </w:r>
          </w:p>
          <w:p w14:paraId="18462596" w14:textId="77777777" w:rsidR="00D95DA7" w:rsidRPr="006B1C08" w:rsidRDefault="00931B63" w:rsidP="006B1C08">
            <w:pPr>
              <w:spacing w:after="20" w:line="240" w:lineRule="auto"/>
              <w:ind w:left="270" w:hanging="270"/>
              <w:rPr>
                <w:rFonts w:ascii="Calibri" w:eastAsia="Times New Roman" w:hAnsi="Calibri" w:cs="Calibri"/>
                <w:i/>
                <w:iCs/>
                <w:color w:val="000000" w:themeColor="text1"/>
                <w:sz w:val="22"/>
                <w:szCs w:val="22"/>
              </w:rPr>
            </w:pPr>
            <w:r w:rsidRPr="006B1C08">
              <w:rPr>
                <w:rFonts w:ascii="Calibri" w:eastAsia="Arial" w:hAnsi="Calibri" w:cs="Calibri"/>
                <w:i/>
                <w:iCs/>
                <w:color w:val="000000" w:themeColor="text1"/>
                <w:sz w:val="22"/>
                <w:szCs w:val="22"/>
              </w:rPr>
              <w:t>-</w:t>
            </w:r>
            <w:r w:rsidRPr="006B1C08">
              <w:rPr>
                <w:rFonts w:ascii="Calibri" w:eastAsia="Arial" w:hAnsi="Calibri" w:cs="Calibri"/>
                <w:color w:val="000000" w:themeColor="text1"/>
                <w:sz w:val="22"/>
                <w:szCs w:val="22"/>
              </w:rPr>
              <w:t xml:space="preserve"> </w:t>
            </w:r>
            <w:r w:rsidR="00D95DA7" w:rsidRPr="006B1C08">
              <w:rPr>
                <w:rFonts w:ascii="Calibri" w:eastAsia="Arial" w:hAnsi="Calibri" w:cs="Calibri"/>
                <w:i/>
                <w:iCs/>
                <w:color w:val="000000" w:themeColor="text1"/>
                <w:sz w:val="22"/>
                <w:szCs w:val="22"/>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61CB8BE"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Define onomatopoeia and identify words that imitate sounds from animals, humans, machines, and nature.</w:t>
            </w:r>
          </w:p>
          <w:p w14:paraId="26E83548"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Explain why sounds are important in daily life and how sound words make literary texts more lively and interesting.</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550BFFB"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Define and distinguish common sound devices and figures of speech, including alliteration, assonance, consonance, simile, metaphor, personification, hyperbole, and onomatopoeia.</w:t>
            </w:r>
          </w:p>
          <w:p w14:paraId="75E1DC31"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Match each term with its meaning and example using guided vocabulary activities.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C94619"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Identify sound devices and figures of speech in the poems The Familiar Sounds in Our Home and Trees.</w:t>
            </w:r>
          </w:p>
          <w:p w14:paraId="6893287D"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Explain how selected examples contribute to imagery, rhythm, mood, and the message of the poem.</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085238A"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Summarize the important learning about sound devices and figures of speech through a What I Have Learned Journal.</w:t>
            </w:r>
          </w:p>
          <w:p w14:paraId="3EB1670F"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Demonstrate understanding by completing an authentic identification task and a short formative quiz.</w:t>
            </w:r>
          </w:p>
        </w:tc>
      </w:tr>
      <w:tr w:rsidR="00D95DA7" w:rsidRPr="006B1C08" w14:paraId="3AD39703" w14:textId="77777777" w:rsidTr="006B1C0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870DEA0" w14:textId="77777777" w:rsidR="00931B63" w:rsidRPr="006B1C08" w:rsidRDefault="00D95DA7" w:rsidP="006B1C08">
            <w:pPr>
              <w:widowControl w:val="0"/>
              <w:spacing w:after="20" w:line="240" w:lineRule="auto"/>
              <w:ind w:left="270" w:hanging="270"/>
              <w:rPr>
                <w:rFonts w:ascii="Calibri" w:eastAsia="Montserrat" w:hAnsi="Calibri" w:cs="Calibri"/>
                <w:b/>
                <w:bCs/>
                <w:color w:val="000000" w:themeColor="text1"/>
                <w:sz w:val="22"/>
                <w:szCs w:val="22"/>
              </w:rPr>
            </w:pPr>
            <w:r w:rsidRPr="006B1C08">
              <w:rPr>
                <w:rFonts w:ascii="Calibri" w:eastAsia="Arial" w:hAnsi="Calibri" w:cs="Calibri"/>
                <w:b/>
                <w:bCs/>
                <w:color w:val="000000" w:themeColor="text1"/>
                <w:sz w:val="22"/>
                <w:szCs w:val="22"/>
              </w:rPr>
              <w:t>Learner Context</w:t>
            </w:r>
          </w:p>
          <w:p w14:paraId="5D196EB9" w14:textId="77777777" w:rsidR="00D95DA7" w:rsidRPr="006B1C08" w:rsidRDefault="00D95DA7" w:rsidP="006B1C08">
            <w:pPr>
              <w:widowControl w:val="0"/>
              <w:spacing w:after="20" w:line="240" w:lineRule="auto"/>
              <w:ind w:left="270" w:hanging="270"/>
              <w:rPr>
                <w:rFonts w:ascii="Calibri" w:eastAsia="Montserrat" w:hAnsi="Calibri" w:cs="Calibri"/>
                <w:b/>
                <w:bCs/>
                <w:i/>
                <w:iCs/>
                <w:color w:val="000000" w:themeColor="text1"/>
                <w:sz w:val="22"/>
                <w:szCs w:val="22"/>
                <w:u w:val="single"/>
              </w:rPr>
            </w:pPr>
            <w:r w:rsidRPr="006B1C08">
              <w:rPr>
                <w:rFonts w:ascii="Calibri" w:eastAsia="Arial" w:hAnsi="Calibri" w:cs="Calibri"/>
                <w:i/>
                <w:iCs/>
                <w:color w:val="000000" w:themeColor="text1"/>
                <w:sz w:val="22"/>
                <w:szCs w:val="22"/>
              </w:rPr>
              <w:t>/</w:t>
            </w:r>
            <w:r w:rsidRPr="006B1C08">
              <w:rPr>
                <w:rFonts w:ascii="Calibri" w:eastAsia="Arial" w:hAnsi="Calibri" w:cs="Calibri"/>
                <w:i/>
                <w:iCs/>
                <w:color w:val="000000" w:themeColor="text1"/>
                <w:sz w:val="22"/>
                <w:szCs w:val="22"/>
                <w:u w:val="single"/>
              </w:rPr>
              <w:t xml:space="preserve"> </w:t>
            </w:r>
            <w:r w:rsidRPr="006B1C08">
              <w:rPr>
                <w:rStyle w:val="Strong"/>
                <w:rFonts w:ascii="Calibri" w:eastAsia="Arial" w:hAnsi="Calibri" w:cs="Calibri"/>
                <w:b w:val="0"/>
                <w:bCs w:val="0"/>
                <w:i/>
                <w:iCs/>
                <w:color w:val="000000" w:themeColor="text1"/>
                <w:sz w:val="22"/>
                <w:szCs w:val="22"/>
              </w:rPr>
              <w:t>Konteksto ng Mag-aaral</w:t>
            </w:r>
          </w:p>
          <w:p w14:paraId="33B99DCD" w14:textId="77777777" w:rsidR="00D95DA7" w:rsidRPr="006B1C08" w:rsidRDefault="00931B63" w:rsidP="006B1C08">
            <w:pPr>
              <w:spacing w:after="20" w:line="240" w:lineRule="auto"/>
              <w:ind w:left="270" w:hanging="270"/>
              <w:rPr>
                <w:rFonts w:ascii="Calibri" w:eastAsia="Times New Roman" w:hAnsi="Calibri" w:cs="Calibri"/>
                <w:i/>
                <w:iCs/>
                <w:color w:val="000000" w:themeColor="text1"/>
                <w:sz w:val="22"/>
                <w:szCs w:val="22"/>
              </w:rPr>
            </w:pPr>
            <w:r w:rsidRPr="006B1C08">
              <w:rPr>
                <w:rFonts w:ascii="Calibri" w:eastAsia="Arial" w:hAnsi="Calibri" w:cs="Calibri"/>
                <w:i/>
                <w:iCs/>
                <w:color w:val="000000" w:themeColor="text1"/>
                <w:sz w:val="22"/>
                <w:szCs w:val="22"/>
              </w:rPr>
              <w:t>-</w:t>
            </w:r>
            <w:r w:rsidRPr="006B1C08">
              <w:rPr>
                <w:rFonts w:ascii="Calibri" w:eastAsia="Arial" w:hAnsi="Calibri" w:cs="Calibri"/>
                <w:color w:val="000000" w:themeColor="text1"/>
                <w:sz w:val="22"/>
                <w:szCs w:val="22"/>
              </w:rPr>
              <w:t xml:space="preserve"> </w:t>
            </w:r>
            <w:r w:rsidR="00D95DA7" w:rsidRPr="006B1C08">
              <w:rPr>
                <w:rFonts w:ascii="Calibri" w:eastAsia="Arial" w:hAnsi="Calibri" w:cs="Calibri"/>
                <w:i/>
                <w:iCs/>
                <w:color w:val="000000" w:themeColor="text1"/>
                <w:sz w:val="22"/>
                <w:szCs w:val="22"/>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72E79F35"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(Example Only) Many learners participate actively when the lesson begins with familiar sounds, pictures, oral responses, and playful language activities such as tongue twisters. They show interest in poems, songs, and examples connected to home and nature. Some learners may need extra support in reading longer selections, distinguishing similar terms such as alliteration and consonance, and explaining figurative meaning beyond literal meaning. Visual examples, oral modelling, pair work, sentence starters, and repeated guided practice will help them participate with confidence.</w:t>
            </w:r>
          </w:p>
        </w:tc>
      </w:tr>
      <w:tr w:rsidR="00D95DA7" w:rsidRPr="006B1C08" w14:paraId="6F93B5AE" w14:textId="77777777" w:rsidTr="006B1C0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2551126" w14:textId="77777777" w:rsidR="00931B63" w:rsidRPr="006B1C08" w:rsidRDefault="00D95DA7" w:rsidP="006B1C08">
            <w:pPr>
              <w:pStyle w:val="Heading2"/>
              <w:spacing w:after="20"/>
              <w:ind w:left="270" w:hanging="270"/>
              <w:rPr>
                <w:rFonts w:ascii="Calibri" w:eastAsia="Times New Roman" w:hAnsi="Calibri" w:cs="Calibri"/>
                <w:color w:val="000000" w:themeColor="text1"/>
                <w:sz w:val="22"/>
                <w:szCs w:val="22"/>
              </w:rPr>
            </w:pPr>
            <w:r w:rsidRPr="006B1C08">
              <w:rPr>
                <w:rFonts w:ascii="Calibri" w:eastAsia="Arial" w:hAnsi="Calibri" w:cs="Calibri"/>
                <w:color w:val="000000" w:themeColor="text1"/>
                <w:sz w:val="22"/>
                <w:szCs w:val="22"/>
              </w:rPr>
              <w:t>Learning Experience</w:t>
            </w:r>
          </w:p>
          <w:p w14:paraId="747FCE72" w14:textId="77777777" w:rsidR="00D95DA7" w:rsidRPr="006B1C08" w:rsidRDefault="00D95DA7" w:rsidP="006B1C08">
            <w:pPr>
              <w:pStyle w:val="Heading2"/>
              <w:spacing w:after="20"/>
              <w:ind w:left="270" w:hanging="270"/>
              <w:rPr>
                <w:rFonts w:ascii="Calibri" w:eastAsia="Times New Roman" w:hAnsi="Calibri" w:cs="Calibri"/>
                <w:b w:val="0"/>
                <w:bCs w:val="0"/>
                <w:i/>
                <w:iCs/>
                <w:color w:val="000000" w:themeColor="text1"/>
                <w:sz w:val="22"/>
                <w:szCs w:val="22"/>
              </w:rPr>
            </w:pPr>
            <w:r w:rsidRPr="006B1C08">
              <w:rPr>
                <w:rFonts w:ascii="Calibri" w:eastAsia="Arial" w:hAnsi="Calibri" w:cs="Calibri"/>
                <w:b w:val="0"/>
                <w:bCs w:val="0"/>
                <w:i/>
                <w:iCs/>
                <w:color w:val="000000" w:themeColor="text1"/>
                <w:sz w:val="22"/>
                <w:szCs w:val="22"/>
              </w:rPr>
              <w:t>/ Karanasan sa Pagkatuto</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61FDDFA"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The learning experience is designed as a gradual journey from familiar sounds to literary language. Learners first activate prior knowledge through a sound-identification activity, then unlock key vocabulary through matching and tongue twisters. They deepen understanding through explicit discussion of sound devices and figures of speech, read and analyze poems, answer guide questions, and finally apply their learning through journal writing, authentic tasks, and quick formative checks. Activities allow oral, written, visual, pair, group, and individual responses so learners can demonstrate understanding in varied and inclusive ways.</w:t>
            </w:r>
          </w:p>
        </w:tc>
      </w:tr>
      <w:tr w:rsidR="00D95DA7" w:rsidRPr="006B1C08" w14:paraId="2B3F66D6" w14:textId="77777777" w:rsidTr="006B1C0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0ADC9B4" w14:textId="77777777" w:rsidR="00931B63" w:rsidRPr="006B1C08" w:rsidRDefault="00D95DA7" w:rsidP="006B1C08">
            <w:pPr>
              <w:widowControl w:val="0"/>
              <w:spacing w:after="20" w:line="240" w:lineRule="auto"/>
              <w:ind w:left="270" w:hanging="270"/>
              <w:rPr>
                <w:rFonts w:ascii="Calibri" w:eastAsia="Montserrat" w:hAnsi="Calibri" w:cs="Calibri"/>
                <w:b/>
                <w:bCs/>
                <w:color w:val="000000" w:themeColor="text1"/>
                <w:sz w:val="22"/>
                <w:szCs w:val="22"/>
              </w:rPr>
            </w:pPr>
            <w:r w:rsidRPr="006B1C08">
              <w:rPr>
                <w:rFonts w:ascii="Calibri" w:eastAsia="Arial" w:hAnsi="Calibri" w:cs="Calibri"/>
                <w:b/>
                <w:bCs/>
                <w:color w:val="000000" w:themeColor="text1"/>
                <w:sz w:val="22"/>
                <w:szCs w:val="22"/>
              </w:rPr>
              <w:t>Pre-Lesson</w:t>
            </w:r>
          </w:p>
          <w:p w14:paraId="761FAAAC" w14:textId="77777777" w:rsidR="00D95DA7" w:rsidRPr="006B1C08" w:rsidRDefault="00D95DA7" w:rsidP="006B1C08">
            <w:pPr>
              <w:widowControl w:val="0"/>
              <w:spacing w:after="20" w:line="240" w:lineRule="auto"/>
              <w:ind w:left="270" w:hanging="270"/>
              <w:rPr>
                <w:rFonts w:ascii="Calibri" w:eastAsia="Montserrat" w:hAnsi="Calibri" w:cs="Calibri"/>
                <w:b/>
                <w:bCs/>
                <w:i/>
                <w:iCs/>
                <w:color w:val="000000" w:themeColor="text1"/>
                <w:sz w:val="22"/>
                <w:szCs w:val="22"/>
              </w:rPr>
            </w:pPr>
            <w:r w:rsidRPr="006B1C08">
              <w:rPr>
                <w:rFonts w:ascii="Calibri" w:eastAsia="Arial" w:hAnsi="Calibri" w:cs="Calibri"/>
                <w:i/>
                <w:iCs/>
                <w:color w:val="000000" w:themeColor="text1"/>
                <w:sz w:val="22"/>
                <w:szCs w:val="22"/>
              </w:rPr>
              <w:t xml:space="preserve">/ </w:t>
            </w:r>
            <w:r w:rsidRPr="006B1C08">
              <w:rPr>
                <w:rStyle w:val="Strong"/>
                <w:rFonts w:ascii="Calibri" w:eastAsia="Arial" w:hAnsi="Calibri" w:cs="Calibri"/>
                <w:b w:val="0"/>
                <w:bCs w:val="0"/>
                <w:i/>
                <w:iCs/>
                <w:color w:val="000000" w:themeColor="text1"/>
                <w:sz w:val="22"/>
                <w:szCs w:val="22"/>
              </w:rPr>
              <w:t>Bago ang Aralin</w:t>
            </w:r>
          </w:p>
          <w:p w14:paraId="37E36FBD" w14:textId="77777777" w:rsidR="00D95DA7" w:rsidRPr="006B1C08" w:rsidRDefault="00931B63" w:rsidP="006B1C08">
            <w:pPr>
              <w:spacing w:after="20" w:line="240" w:lineRule="auto"/>
              <w:ind w:left="270" w:hanging="270"/>
              <w:rPr>
                <w:rFonts w:ascii="Calibri" w:eastAsia="Times New Roman" w:hAnsi="Calibri" w:cs="Calibri"/>
                <w:i/>
                <w:iCs/>
                <w:color w:val="000000" w:themeColor="text1"/>
                <w:sz w:val="22"/>
                <w:szCs w:val="22"/>
              </w:rPr>
            </w:pPr>
            <w:r w:rsidRPr="006B1C08">
              <w:rPr>
                <w:rFonts w:ascii="Calibri" w:eastAsia="Arial" w:hAnsi="Calibri" w:cs="Calibri"/>
                <w:i/>
                <w:iCs/>
                <w:color w:val="000000" w:themeColor="text1"/>
                <w:sz w:val="22"/>
                <w:szCs w:val="22"/>
              </w:rPr>
              <w:lastRenderedPageBreak/>
              <w:t>-</w:t>
            </w:r>
            <w:r w:rsidRPr="006B1C08">
              <w:rPr>
                <w:rFonts w:ascii="Calibri" w:eastAsia="Arial" w:hAnsi="Calibri" w:cs="Calibri"/>
                <w:color w:val="000000" w:themeColor="text1"/>
                <w:sz w:val="22"/>
                <w:szCs w:val="22"/>
              </w:rPr>
              <w:t xml:space="preserve"> </w:t>
            </w:r>
            <w:r w:rsidR="00D95DA7" w:rsidRPr="006B1C08">
              <w:rPr>
                <w:rFonts w:ascii="Calibri" w:eastAsia="Arial" w:hAnsi="Calibri" w:cs="Calibri"/>
                <w:i/>
                <w:iCs/>
                <w:color w:val="000000" w:themeColor="text1"/>
                <w:sz w:val="22"/>
                <w:szCs w:val="22"/>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B4264D4"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lastRenderedPageBreak/>
              <w:t xml:space="preserve">Begin with a brief check-in and an engaging review </w:t>
            </w:r>
            <w:r w:rsidRPr="006B1C08">
              <w:rPr>
                <w:rFonts w:ascii="Calibri" w:eastAsia="Arial" w:hAnsi="Calibri" w:cs="Calibri"/>
                <w:sz w:val="22"/>
                <w:szCs w:val="22"/>
              </w:rPr>
              <w:lastRenderedPageBreak/>
              <w:t>titled What's that Sound? Flash pictures of animals, humans, and machines that make sounds. Ask learners to identify the object or creature and produce or name the sound. Use guide questions: What would the world feel like if there were no sounds? Why are sounds important? What other sounds from nature or machines do you know? Connect their responses to the idea that sounds can also be read in stories and poems.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D22D137"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lastRenderedPageBreak/>
              <w:t xml:space="preserve">Review the previous discussion by asking </w:t>
            </w:r>
            <w:r w:rsidRPr="006B1C08">
              <w:rPr>
                <w:rFonts w:ascii="Calibri" w:eastAsia="Arial" w:hAnsi="Calibri" w:cs="Calibri"/>
                <w:sz w:val="22"/>
                <w:szCs w:val="22"/>
              </w:rPr>
              <w:lastRenderedPageBreak/>
              <w:t>learners to recall sound words from Session 1. Lead them to notice repeated sounds in familiar phrases. Present the activity Twist Your Tongues! and let volunteers read tongue twisters such as She sells seashells by the seashore and Peter Piper picked a peck of pickled peppers. Ask learners what they notice about repeated vowel and consonant sounds before introducing the day's vocabulary task.</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BC0E74D"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lastRenderedPageBreak/>
              <w:t xml:space="preserve">Activate prior learning through a quick oral game: Say the </w:t>
            </w:r>
            <w:r w:rsidRPr="006B1C08">
              <w:rPr>
                <w:rFonts w:ascii="Calibri" w:eastAsia="Arial" w:hAnsi="Calibri" w:cs="Calibri"/>
                <w:sz w:val="22"/>
                <w:szCs w:val="22"/>
              </w:rPr>
              <w:lastRenderedPageBreak/>
              <w:t>Device. Give simple examples such as buzz, as bright as the sun, the wind whispered, and Peter Piper picked. Learners raise a card, point to a term on the board, or answer orally to identify the possible device. Accept approximations first, then guide learners toward the correct term and reason.</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7630EB"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lastRenderedPageBreak/>
              <w:t xml:space="preserve">Begin with a five-minute review called Figure It Out. Display </w:t>
            </w:r>
            <w:r w:rsidRPr="006B1C08">
              <w:rPr>
                <w:rFonts w:ascii="Calibri" w:eastAsia="Arial" w:hAnsi="Calibri" w:cs="Calibri"/>
                <w:sz w:val="22"/>
                <w:szCs w:val="22"/>
              </w:rPr>
              <w:lastRenderedPageBreak/>
              <w:t>three lines from familiar examples and ask learners to identify the device used and explain one clue that helped them. Invite learners to share one term they now understand well and one term they still find confusing. Use their responses to guide the lesson synthesis and formative assessment.</w:t>
            </w:r>
          </w:p>
        </w:tc>
      </w:tr>
      <w:tr w:rsidR="00D95DA7" w:rsidRPr="006B1C08" w14:paraId="3A2B329A" w14:textId="77777777" w:rsidTr="006B1C0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A58F3D0" w14:textId="77777777" w:rsidR="00931B63" w:rsidRPr="006B1C08" w:rsidRDefault="00D95DA7" w:rsidP="006B1C08">
            <w:pPr>
              <w:widowControl w:val="0"/>
              <w:spacing w:after="20" w:line="240" w:lineRule="auto"/>
              <w:ind w:left="270" w:hanging="270"/>
              <w:rPr>
                <w:rFonts w:ascii="Calibri" w:eastAsia="Montserrat" w:hAnsi="Calibri" w:cs="Calibri"/>
                <w:b/>
                <w:bCs/>
                <w:color w:val="000000" w:themeColor="text1"/>
                <w:sz w:val="22"/>
                <w:szCs w:val="22"/>
              </w:rPr>
            </w:pPr>
            <w:r w:rsidRPr="006B1C08">
              <w:rPr>
                <w:rFonts w:ascii="Calibri" w:eastAsia="Arial" w:hAnsi="Calibri" w:cs="Calibri"/>
                <w:b/>
                <w:bCs/>
                <w:color w:val="000000" w:themeColor="text1"/>
                <w:sz w:val="22"/>
                <w:szCs w:val="22"/>
                <w:u w:val="single"/>
              </w:rPr>
              <w:lastRenderedPageBreak/>
              <w:t>Flow</w:t>
            </w:r>
          </w:p>
          <w:p w14:paraId="018E44C3" w14:textId="77777777" w:rsidR="00D95DA7" w:rsidRPr="006B1C08" w:rsidRDefault="00D95DA7" w:rsidP="006B1C08">
            <w:pPr>
              <w:widowControl w:val="0"/>
              <w:spacing w:after="20" w:line="240" w:lineRule="auto"/>
              <w:ind w:left="270" w:hanging="270"/>
              <w:rPr>
                <w:rFonts w:ascii="Calibri" w:eastAsia="Montserrat" w:hAnsi="Calibri" w:cs="Calibri"/>
                <w:b/>
                <w:bCs/>
                <w:i/>
                <w:iCs/>
                <w:color w:val="000000" w:themeColor="text1"/>
                <w:sz w:val="22"/>
                <w:szCs w:val="22"/>
              </w:rPr>
            </w:pPr>
            <w:r w:rsidRPr="006B1C08">
              <w:rPr>
                <w:rFonts w:ascii="Calibri" w:eastAsia="Arial" w:hAnsi="Calibri" w:cs="Calibri"/>
                <w:i/>
                <w:iCs/>
                <w:color w:val="000000" w:themeColor="text1"/>
                <w:sz w:val="22"/>
                <w:szCs w:val="22"/>
              </w:rPr>
              <w:t>/</w:t>
            </w:r>
            <w:r w:rsidRPr="006B1C08">
              <w:rPr>
                <w:rFonts w:ascii="Calibri" w:eastAsia="Arial" w:hAnsi="Calibri" w:cs="Calibri"/>
                <w:b/>
                <w:bCs/>
                <w:i/>
                <w:iCs/>
                <w:color w:val="000000" w:themeColor="text1"/>
                <w:sz w:val="22"/>
                <w:szCs w:val="22"/>
              </w:rPr>
              <w:t xml:space="preserve"> </w:t>
            </w:r>
            <w:r w:rsidRPr="006B1C08">
              <w:rPr>
                <w:rStyle w:val="Strong"/>
                <w:rFonts w:ascii="Calibri" w:eastAsia="Arial" w:hAnsi="Calibri" w:cs="Calibri"/>
                <w:b w:val="0"/>
                <w:bCs w:val="0"/>
                <w:i/>
                <w:iCs/>
                <w:color w:val="000000" w:themeColor="text1"/>
                <w:sz w:val="22"/>
                <w:szCs w:val="22"/>
              </w:rPr>
              <w:t>Daloy ng Aralin</w:t>
            </w:r>
          </w:p>
          <w:p w14:paraId="49F0AA48" w14:textId="77777777" w:rsidR="00D95DA7" w:rsidRPr="006B1C08" w:rsidRDefault="00931B63" w:rsidP="006B1C08">
            <w:pPr>
              <w:widowControl w:val="0"/>
              <w:spacing w:after="20" w:line="240" w:lineRule="auto"/>
              <w:ind w:left="270" w:hanging="270"/>
              <w:rPr>
                <w:rFonts w:ascii="Calibri" w:eastAsia="Montserrat" w:hAnsi="Calibri" w:cs="Calibri"/>
                <w:i/>
                <w:iCs/>
                <w:color w:val="000000" w:themeColor="text1"/>
                <w:sz w:val="22"/>
                <w:szCs w:val="22"/>
              </w:rPr>
            </w:pPr>
            <w:r w:rsidRPr="006B1C08">
              <w:rPr>
                <w:rFonts w:ascii="Calibri" w:eastAsia="Arial" w:hAnsi="Calibri" w:cs="Calibri"/>
                <w:i/>
                <w:iCs/>
                <w:color w:val="000000" w:themeColor="text1"/>
                <w:sz w:val="22"/>
                <w:szCs w:val="22"/>
              </w:rPr>
              <w:t>-</w:t>
            </w:r>
            <w:r w:rsidRPr="006B1C08">
              <w:rPr>
                <w:rFonts w:ascii="Calibri" w:eastAsia="Arial" w:hAnsi="Calibri" w:cs="Calibri"/>
                <w:color w:val="000000" w:themeColor="text1"/>
                <w:sz w:val="22"/>
                <w:szCs w:val="22"/>
              </w:rPr>
              <w:t xml:space="preserve"> </w:t>
            </w:r>
            <w:r w:rsidR="00D95DA7" w:rsidRPr="006B1C08">
              <w:rPr>
                <w:rFonts w:ascii="Calibri" w:eastAsia="Arial" w:hAnsi="Calibri" w:cs="Calibri"/>
                <w:i/>
                <w:iCs/>
                <w:color w:val="000000" w:themeColor="text1"/>
                <w:sz w:val="22"/>
                <w:szCs w:val="22"/>
              </w:rPr>
              <w:t>Describe the activities that you can implement in 1 or more sessions to meet the learning objectives.</w:t>
            </w:r>
          </w:p>
          <w:p w14:paraId="30C163E6" w14:textId="77777777" w:rsidR="00D95DA7" w:rsidRPr="006B1C08" w:rsidRDefault="00D95DA7" w:rsidP="006B1C08">
            <w:pPr>
              <w:widowControl w:val="0"/>
              <w:spacing w:after="20" w:line="240" w:lineRule="auto"/>
              <w:ind w:left="270" w:hanging="270"/>
              <w:rPr>
                <w:rFonts w:ascii="Calibri" w:eastAsia="Montserrat" w:hAnsi="Calibri" w:cs="Calibri"/>
                <w:i/>
                <w:iCs/>
                <w:color w:val="000000" w:themeColor="text1"/>
                <w:sz w:val="22"/>
                <w:szCs w:val="22"/>
              </w:rPr>
            </w:pPr>
            <w:r w:rsidRPr="006B1C08">
              <w:rPr>
                <w:rFonts w:ascii="Calibri" w:eastAsia="Arial" w:hAnsi="Calibri" w:cs="Calibri"/>
                <w:i/>
                <w:iCs/>
                <w:color w:val="000000" w:themeColor="text1"/>
                <w:sz w:val="22"/>
                <w:szCs w:val="22"/>
              </w:rPr>
              <w:t>Apply the Learning Design Principles by thinking about how to:</w:t>
            </w:r>
          </w:p>
          <w:p w14:paraId="06224866" w14:textId="77777777" w:rsidR="00D95DA7" w:rsidRPr="006B1C08" w:rsidRDefault="00931B63" w:rsidP="006B1C08">
            <w:pPr>
              <w:widowControl w:val="0"/>
              <w:spacing w:after="20" w:line="240" w:lineRule="auto"/>
              <w:ind w:left="270" w:hanging="270"/>
              <w:rPr>
                <w:rFonts w:ascii="Calibri" w:eastAsia="Montserrat" w:hAnsi="Calibri" w:cs="Calibri"/>
                <w:i/>
                <w:iCs/>
                <w:color w:val="000000" w:themeColor="text1"/>
                <w:sz w:val="22"/>
                <w:szCs w:val="22"/>
              </w:rPr>
            </w:pPr>
            <w:r w:rsidRPr="006B1C08">
              <w:rPr>
                <w:rFonts w:ascii="Calibri" w:eastAsia="Arial" w:hAnsi="Calibri" w:cs="Calibri"/>
                <w:i/>
                <w:iCs/>
                <w:color w:val="000000" w:themeColor="text1"/>
                <w:sz w:val="22"/>
                <w:szCs w:val="22"/>
              </w:rPr>
              <w:t xml:space="preserve">- </w:t>
            </w:r>
            <w:r w:rsidR="00D95DA7" w:rsidRPr="006B1C08">
              <w:rPr>
                <w:rFonts w:ascii="Calibri" w:eastAsia="Arial" w:hAnsi="Calibri" w:cs="Calibri"/>
                <w:i/>
                <w:iCs/>
                <w:color w:val="000000" w:themeColor="text1"/>
                <w:sz w:val="22"/>
                <w:szCs w:val="22"/>
              </w:rPr>
              <w:t>make the objectives clear for the learners</w:t>
            </w:r>
          </w:p>
          <w:p w14:paraId="6C401C5C" w14:textId="77777777" w:rsidR="00D95DA7" w:rsidRPr="006B1C08" w:rsidRDefault="00931B63" w:rsidP="006B1C08">
            <w:pPr>
              <w:widowControl w:val="0"/>
              <w:spacing w:after="20" w:line="240" w:lineRule="auto"/>
              <w:ind w:left="270" w:hanging="270"/>
              <w:rPr>
                <w:rFonts w:ascii="Calibri" w:eastAsia="Montserrat" w:hAnsi="Calibri" w:cs="Calibri"/>
                <w:i/>
                <w:iCs/>
                <w:color w:val="000000" w:themeColor="text1"/>
                <w:sz w:val="22"/>
                <w:szCs w:val="22"/>
              </w:rPr>
            </w:pPr>
            <w:r w:rsidRPr="006B1C08">
              <w:rPr>
                <w:rFonts w:ascii="Calibri" w:eastAsia="Arial" w:hAnsi="Calibri" w:cs="Calibri"/>
                <w:i/>
                <w:iCs/>
                <w:color w:val="000000" w:themeColor="text1"/>
                <w:sz w:val="22"/>
                <w:szCs w:val="22"/>
              </w:rPr>
              <w:t xml:space="preserve">- </w:t>
            </w:r>
            <w:r w:rsidR="00D95DA7" w:rsidRPr="006B1C08">
              <w:rPr>
                <w:rFonts w:ascii="Calibri" w:eastAsia="Arial" w:hAnsi="Calibri" w:cs="Calibri"/>
                <w:i/>
                <w:iCs/>
                <w:color w:val="000000" w:themeColor="text1"/>
                <w:sz w:val="22"/>
                <w:szCs w:val="22"/>
              </w:rPr>
              <w:t xml:space="preserve">guide learners before letting </w:t>
            </w:r>
            <w:r w:rsidR="00D95DA7" w:rsidRPr="006B1C08">
              <w:rPr>
                <w:rFonts w:ascii="Calibri" w:eastAsia="Arial" w:hAnsi="Calibri" w:cs="Calibri"/>
                <w:i/>
                <w:iCs/>
                <w:color w:val="000000" w:themeColor="text1"/>
                <w:sz w:val="22"/>
                <w:szCs w:val="22"/>
              </w:rPr>
              <w:lastRenderedPageBreak/>
              <w:t>them try the task on their own</w:t>
            </w:r>
          </w:p>
          <w:p w14:paraId="728CF52C" w14:textId="77777777" w:rsidR="00D95DA7" w:rsidRPr="006B1C08" w:rsidRDefault="00931B63" w:rsidP="006B1C08">
            <w:pPr>
              <w:widowControl w:val="0"/>
              <w:spacing w:after="20" w:line="240" w:lineRule="auto"/>
              <w:ind w:left="270" w:hanging="270"/>
              <w:rPr>
                <w:rFonts w:ascii="Calibri" w:eastAsia="Montserrat" w:hAnsi="Calibri" w:cs="Calibri"/>
                <w:i/>
                <w:iCs/>
                <w:color w:val="000000" w:themeColor="text1"/>
                <w:sz w:val="22"/>
                <w:szCs w:val="22"/>
              </w:rPr>
            </w:pPr>
            <w:r w:rsidRPr="006B1C08">
              <w:rPr>
                <w:rFonts w:ascii="Calibri" w:eastAsia="Arial" w:hAnsi="Calibri" w:cs="Calibri"/>
                <w:i/>
                <w:iCs/>
                <w:color w:val="000000" w:themeColor="text1"/>
                <w:sz w:val="22"/>
                <w:szCs w:val="22"/>
              </w:rPr>
              <w:t xml:space="preserve">- </w:t>
            </w:r>
            <w:r w:rsidR="00D95DA7" w:rsidRPr="006B1C08">
              <w:rPr>
                <w:rFonts w:ascii="Calibri" w:eastAsia="Arial" w:hAnsi="Calibri" w:cs="Calibri"/>
                <w:i/>
                <w:iCs/>
                <w:color w:val="000000" w:themeColor="text1"/>
                <w:sz w:val="22"/>
                <w:szCs w:val="22"/>
              </w:rPr>
              <w:t>check the state of the learners’ well-being, understanding, and mastery over the lesson</w:t>
            </w:r>
          </w:p>
          <w:p w14:paraId="24A68DA6" w14:textId="77777777" w:rsidR="00D95DA7" w:rsidRPr="006B1C08" w:rsidRDefault="00931B63" w:rsidP="006B1C08">
            <w:pPr>
              <w:widowControl w:val="0"/>
              <w:spacing w:after="20" w:line="240" w:lineRule="auto"/>
              <w:ind w:left="270" w:hanging="270"/>
              <w:rPr>
                <w:rFonts w:ascii="Calibri" w:eastAsia="Montserrat" w:hAnsi="Calibri" w:cs="Calibri"/>
                <w:i/>
                <w:iCs/>
                <w:color w:val="000000" w:themeColor="text1"/>
                <w:sz w:val="22"/>
                <w:szCs w:val="22"/>
              </w:rPr>
            </w:pPr>
            <w:r w:rsidRPr="006B1C08">
              <w:rPr>
                <w:rFonts w:ascii="Calibri" w:eastAsia="Arial" w:hAnsi="Calibri" w:cs="Calibri"/>
                <w:i/>
                <w:iCs/>
                <w:color w:val="000000" w:themeColor="text1"/>
                <w:sz w:val="22"/>
                <w:szCs w:val="22"/>
              </w:rPr>
              <w:t xml:space="preserve">- </w:t>
            </w:r>
            <w:r w:rsidR="00D95DA7" w:rsidRPr="006B1C08">
              <w:rPr>
                <w:rFonts w:ascii="Calibri" w:eastAsia="Arial" w:hAnsi="Calibri" w:cs="Calibri"/>
                <w:i/>
                <w:iCs/>
                <w:color w:val="000000" w:themeColor="text1"/>
                <w:sz w:val="22"/>
                <w:szCs w:val="22"/>
              </w:rPr>
              <w:t>connect today's new concepts to past competencies</w:t>
            </w:r>
          </w:p>
          <w:p w14:paraId="2494EC1A" w14:textId="77777777" w:rsidR="00D95DA7" w:rsidRPr="006B1C08" w:rsidRDefault="00931B63" w:rsidP="006B1C08">
            <w:pPr>
              <w:widowControl w:val="0"/>
              <w:spacing w:after="20" w:line="240" w:lineRule="auto"/>
              <w:ind w:left="270" w:hanging="270"/>
              <w:rPr>
                <w:rFonts w:ascii="Calibri" w:eastAsia="Montserrat" w:hAnsi="Calibri" w:cs="Calibri"/>
                <w:i/>
                <w:iCs/>
                <w:color w:val="000000" w:themeColor="text1"/>
                <w:sz w:val="22"/>
                <w:szCs w:val="22"/>
              </w:rPr>
            </w:pPr>
            <w:r w:rsidRPr="006B1C08">
              <w:rPr>
                <w:rFonts w:ascii="Calibri" w:eastAsia="Arial" w:hAnsi="Calibri" w:cs="Calibri"/>
                <w:i/>
                <w:iCs/>
                <w:color w:val="000000" w:themeColor="text1"/>
                <w:sz w:val="22"/>
                <w:szCs w:val="22"/>
              </w:rPr>
              <w:t xml:space="preserve">- </w:t>
            </w:r>
            <w:r w:rsidR="00D95DA7" w:rsidRPr="006B1C08">
              <w:rPr>
                <w:rFonts w:ascii="Calibri" w:eastAsia="Arial" w:hAnsi="Calibri" w:cs="Calibri"/>
                <w:i/>
                <w:iCs/>
                <w:color w:val="000000" w:themeColor="text1"/>
                <w:sz w:val="22"/>
                <w:szCs w:val="22"/>
              </w:rPr>
              <w:t>encourage collaboration among learners</w:t>
            </w:r>
          </w:p>
          <w:p w14:paraId="00327046" w14:textId="77777777" w:rsidR="00931B63" w:rsidRPr="006B1C08" w:rsidRDefault="00931B63" w:rsidP="006B1C08">
            <w:pPr>
              <w:widowControl w:val="0"/>
              <w:spacing w:after="20" w:line="240" w:lineRule="auto"/>
              <w:ind w:left="270" w:hanging="270"/>
              <w:rPr>
                <w:rFonts w:ascii="Calibri" w:eastAsia="Montserrat" w:hAnsi="Calibri" w:cs="Calibri"/>
                <w:i/>
                <w:iCs/>
                <w:color w:val="000000" w:themeColor="text1"/>
                <w:sz w:val="22"/>
                <w:szCs w:val="22"/>
              </w:rPr>
            </w:pPr>
            <w:r w:rsidRPr="006B1C08">
              <w:rPr>
                <w:rFonts w:ascii="Calibri" w:eastAsia="Arial" w:hAnsi="Calibri" w:cs="Calibri"/>
                <w:i/>
                <w:iCs/>
                <w:color w:val="000000" w:themeColor="text1"/>
                <w:sz w:val="22"/>
                <w:szCs w:val="22"/>
              </w:rPr>
              <w:t xml:space="preserve">- </w:t>
            </w:r>
            <w:r w:rsidR="00D95DA7" w:rsidRPr="006B1C08">
              <w:rPr>
                <w:rFonts w:ascii="Calibri" w:eastAsia="Arial" w:hAnsi="Calibri" w:cs="Calibri"/>
                <w:i/>
                <w:iCs/>
                <w:color w:val="000000" w:themeColor="text1"/>
                <w:sz w:val="22"/>
                <w:szCs w:val="22"/>
              </w:rPr>
              <w:t>invite learners to reflect on why this matters to them</w:t>
            </w:r>
          </w:p>
          <w:p w14:paraId="2A09E434" w14:textId="77777777" w:rsidR="00D95DA7" w:rsidRPr="006B1C08" w:rsidRDefault="00931B63" w:rsidP="006B1C08">
            <w:pPr>
              <w:widowControl w:val="0"/>
              <w:spacing w:after="20" w:line="240" w:lineRule="auto"/>
              <w:ind w:left="270" w:hanging="270"/>
              <w:rPr>
                <w:rFonts w:ascii="Calibri" w:eastAsia="Montserrat" w:hAnsi="Calibri" w:cs="Calibri"/>
                <w:i/>
                <w:iCs/>
                <w:color w:val="000000" w:themeColor="text1"/>
                <w:sz w:val="22"/>
                <w:szCs w:val="22"/>
              </w:rPr>
            </w:pPr>
            <w:r w:rsidRPr="006B1C08">
              <w:rPr>
                <w:rFonts w:ascii="Calibri" w:eastAsia="Arial" w:hAnsi="Calibri" w:cs="Calibri"/>
                <w:i/>
                <w:iCs/>
                <w:color w:val="000000" w:themeColor="text1"/>
                <w:sz w:val="22"/>
                <w:szCs w:val="22"/>
              </w:rPr>
              <w:t xml:space="preserve">- </w:t>
            </w:r>
            <w:r w:rsidR="00D95DA7" w:rsidRPr="006B1C08">
              <w:rPr>
                <w:rFonts w:ascii="Calibri" w:eastAsia="Arial" w:hAnsi="Calibri" w:cs="Calibri"/>
                <w:i/>
                <w:iCs/>
                <w:color w:val="000000" w:themeColor="text1"/>
                <w:sz w:val="22"/>
                <w:szCs w:val="22"/>
              </w:rPr>
              <w:t>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8847043"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lastRenderedPageBreak/>
              <w:t xml:space="preserve">Clarify the lesson purpose: writers use words creatively so readers can hear, see, and feel what is happening in a text. After the What's that Sound? activity, introduce onomatopoeia as a figure of speech in which words imitate actual sounds, such as boom, tick-tock, ding-dong, buzz, or clang. </w:t>
            </w:r>
            <w:r w:rsidRPr="006B1C08">
              <w:rPr>
                <w:rFonts w:ascii="Calibri" w:eastAsia="Arial" w:hAnsi="Calibri" w:cs="Calibri"/>
                <w:sz w:val="22"/>
                <w:szCs w:val="22"/>
              </w:rPr>
              <w:lastRenderedPageBreak/>
              <w:t>Model how to read sound words with appropriate expression. Ask learners to list familiar sound words from home, school, nature, and machines. Let pairs choose two sound words and use each in a simple sentence. Guide the class to notice that onomatopoeia does not only name a sound; it can also make a poem or story more vivid and enjoyable. Provide support by allowing learners to draw the sound source, say the word aloud, or write the word with a partner.</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BD3AC9A"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lastRenderedPageBreak/>
              <w:t xml:space="preserve">Conduct Twist Your Tongues! by flashing or writing tongue twisters on the board. Let learners recite them slowly first, then more fluently. Ask: What sounds repeat? Are the repeated sounds found at the beginning, middle, or end of words? Use their observations to explain alliteration as the repetition of initial consonant sounds, </w:t>
            </w:r>
            <w:r w:rsidRPr="006B1C08">
              <w:rPr>
                <w:rFonts w:ascii="Calibri" w:eastAsia="Arial" w:hAnsi="Calibri" w:cs="Calibri"/>
                <w:sz w:val="22"/>
                <w:szCs w:val="22"/>
              </w:rPr>
              <w:lastRenderedPageBreak/>
              <w:t>assonance as the repetition of vowel sounds, and consonance as the repetition of consonant sounds in nearby words. Then proceed to Unlocking Content Vocabulary. Learners match terms in Column A with descriptions and examples in Column B. Discuss simile as a comparison using like or as, metaphor as a direct comparison, personification as giving human qualities to non-human things, and hyperbole as exaggeration. Check understanding by asking learners to justify at least two matches using clues from the descriptions. Provide peer support and read aloud the descriptions for learners who need auditory guidance.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919039"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lastRenderedPageBreak/>
              <w:t>Deepen understanding through explicit discussion and poem reading. Explain that figures of speech make language more colorful, meaningful, and memorable. Present the poem The Familiar Sounds in Our Home. Read it aloud with expression, especially the sound words such as shhhh, zzzzzz, tik-tilaok, kwak, munch, sizzles, Tik-</w:t>
            </w:r>
            <w:r w:rsidRPr="006B1C08">
              <w:rPr>
                <w:rFonts w:ascii="Calibri" w:eastAsia="Arial" w:hAnsi="Calibri" w:cs="Calibri"/>
                <w:sz w:val="22"/>
                <w:szCs w:val="22"/>
              </w:rPr>
              <w:lastRenderedPageBreak/>
              <w:t>tak, and buzzes. Ask learners to answer guide questions about sounds heard in the morning, farm animal sounds, the whistling kettle, the breakfast scene, the clock, the vacuum cleaner, and the garden. Next, introduce selected lines from Trees by Joyce Kilmer. Guide learners to identify personification in phrases that describe the tree as having a mouth, arms, hair, or the ability to pray. Ask how these descriptions help readers imagine the tree. Encourage learners to explain their answers using sentence frames such as The line shows ___ because ___.</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556B35A"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lastRenderedPageBreak/>
              <w:t xml:space="preserve">Lead learners in making generalizations. Ask them to complete the What I Have Learned Journal by finishing prompts such as: A sound device I learned is ___; A figure of speech I can identify is ___; Writers use these devices because ___. Review the differences among onomatopoeia, alliteration, assonance, consonance, simile, metaphor, and </w:t>
            </w:r>
            <w:r w:rsidRPr="006B1C08">
              <w:rPr>
                <w:rFonts w:ascii="Calibri" w:eastAsia="Arial" w:hAnsi="Calibri" w:cs="Calibri"/>
                <w:sz w:val="22"/>
                <w:szCs w:val="22"/>
              </w:rPr>
              <w:lastRenderedPageBreak/>
              <w:t>personification through a class chart. Then let learners work individually or in pairs to identify examples from short lines or from the poems discussed. Close the session by connecting the skill to real communication: learners can use sound devices and figures of speech to make stories, poems, greetings, speeches, and presentations more creative, respectful, and meaningful. Use the formative assessment results to plan reteaching or enrichment.</w:t>
            </w:r>
          </w:p>
        </w:tc>
      </w:tr>
      <w:tr w:rsidR="00D95DA7" w:rsidRPr="006B1C08" w14:paraId="4BC05AE6" w14:textId="77777777" w:rsidTr="006B1C0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6410C8C" w14:textId="77777777" w:rsidR="00931B63" w:rsidRPr="006B1C08" w:rsidRDefault="00D95DA7" w:rsidP="006B1C08">
            <w:pPr>
              <w:widowControl w:val="0"/>
              <w:spacing w:after="20" w:line="240" w:lineRule="auto"/>
              <w:ind w:left="270" w:hanging="270"/>
              <w:rPr>
                <w:rFonts w:ascii="Calibri" w:eastAsia="Montserrat" w:hAnsi="Calibri" w:cs="Calibri"/>
                <w:b/>
                <w:bCs/>
                <w:color w:val="000000" w:themeColor="text1"/>
                <w:sz w:val="22"/>
                <w:szCs w:val="22"/>
              </w:rPr>
            </w:pPr>
            <w:r w:rsidRPr="006B1C08">
              <w:rPr>
                <w:rFonts w:ascii="Calibri" w:eastAsia="Arial" w:hAnsi="Calibri" w:cs="Calibri"/>
                <w:b/>
                <w:bCs/>
                <w:color w:val="000000" w:themeColor="text1"/>
                <w:sz w:val="22"/>
                <w:szCs w:val="22"/>
              </w:rPr>
              <w:lastRenderedPageBreak/>
              <w:t>Learning Resources</w:t>
            </w:r>
          </w:p>
          <w:p w14:paraId="288B1F18" w14:textId="77777777" w:rsidR="00D95DA7" w:rsidRPr="006B1C08" w:rsidRDefault="00D95DA7" w:rsidP="006B1C08">
            <w:pPr>
              <w:widowControl w:val="0"/>
              <w:spacing w:after="20" w:line="240" w:lineRule="auto"/>
              <w:ind w:left="270" w:hanging="270"/>
              <w:rPr>
                <w:rFonts w:ascii="Calibri" w:eastAsia="Montserrat" w:hAnsi="Calibri" w:cs="Calibri"/>
                <w:b/>
                <w:bCs/>
                <w:i/>
                <w:iCs/>
                <w:color w:val="000000" w:themeColor="text1"/>
                <w:sz w:val="22"/>
                <w:szCs w:val="22"/>
              </w:rPr>
            </w:pPr>
            <w:r w:rsidRPr="006B1C08">
              <w:rPr>
                <w:rFonts w:ascii="Calibri" w:eastAsia="Arial" w:hAnsi="Calibri" w:cs="Calibri"/>
                <w:i/>
                <w:iCs/>
                <w:color w:val="000000" w:themeColor="text1"/>
                <w:sz w:val="22"/>
                <w:szCs w:val="22"/>
              </w:rPr>
              <w:t xml:space="preserve">/ </w:t>
            </w:r>
            <w:r w:rsidRPr="006B1C08">
              <w:rPr>
                <w:rStyle w:val="Strong"/>
                <w:rFonts w:ascii="Calibri" w:eastAsia="Arial" w:hAnsi="Calibri" w:cs="Calibri"/>
                <w:b w:val="0"/>
                <w:bCs w:val="0"/>
                <w:i/>
                <w:iCs/>
                <w:color w:val="000000" w:themeColor="text1"/>
                <w:sz w:val="22"/>
                <w:szCs w:val="22"/>
              </w:rPr>
              <w:t>Mga Kagamitang Panturo</w:t>
            </w:r>
          </w:p>
          <w:p w14:paraId="7C349316" w14:textId="77777777" w:rsidR="00D95DA7" w:rsidRPr="006B1C08" w:rsidRDefault="00931B63" w:rsidP="006B1C08">
            <w:pPr>
              <w:widowControl w:val="0"/>
              <w:spacing w:after="20" w:line="240" w:lineRule="auto"/>
              <w:ind w:left="270" w:hanging="270"/>
              <w:rPr>
                <w:rFonts w:ascii="Calibri" w:eastAsia="Montserrat" w:hAnsi="Calibri" w:cs="Calibri"/>
                <w:i/>
                <w:iCs/>
                <w:color w:val="000000" w:themeColor="text1"/>
                <w:sz w:val="22"/>
                <w:szCs w:val="22"/>
              </w:rPr>
            </w:pPr>
            <w:r w:rsidRPr="006B1C08">
              <w:rPr>
                <w:rFonts w:ascii="Calibri" w:eastAsia="Arial" w:hAnsi="Calibri" w:cs="Calibri"/>
                <w:i/>
                <w:iCs/>
                <w:color w:val="000000" w:themeColor="text1"/>
                <w:sz w:val="22"/>
                <w:szCs w:val="22"/>
              </w:rPr>
              <w:t xml:space="preserve">- </w:t>
            </w:r>
            <w:r w:rsidR="00D95DA7" w:rsidRPr="006B1C08">
              <w:rPr>
                <w:rFonts w:ascii="Calibri" w:eastAsia="Arial" w:hAnsi="Calibri" w:cs="Calibri"/>
                <w:i/>
                <w:iCs/>
                <w:color w:val="000000" w:themeColor="text1"/>
                <w:sz w:val="22"/>
                <w:szCs w:val="22"/>
              </w:rPr>
              <w:t xml:space="preserve">List down the learning resources that will help you reach your objectives. Ensure that they are </w:t>
            </w:r>
            <w:r w:rsidR="00D95DA7" w:rsidRPr="006B1C08">
              <w:rPr>
                <w:rFonts w:ascii="Calibri" w:eastAsia="Arial" w:hAnsi="Calibri" w:cs="Calibri"/>
                <w:i/>
                <w:iCs/>
                <w:color w:val="000000" w:themeColor="text1"/>
                <w:sz w:val="22"/>
                <w:szCs w:val="22"/>
              </w:rPr>
              <w:lastRenderedPageBreak/>
              <w:t>available and inclusive.</w:t>
            </w:r>
          </w:p>
          <w:p w14:paraId="07FBBC1D" w14:textId="77777777" w:rsidR="00D95DA7" w:rsidRPr="006B1C08" w:rsidRDefault="00931B63" w:rsidP="006B1C08">
            <w:pPr>
              <w:spacing w:after="20" w:line="240" w:lineRule="auto"/>
              <w:ind w:left="270" w:hanging="270"/>
              <w:rPr>
                <w:rFonts w:ascii="Calibri" w:eastAsia="Times New Roman" w:hAnsi="Calibri" w:cs="Calibri"/>
                <w:b/>
                <w:bCs/>
                <w:color w:val="000000" w:themeColor="text1"/>
                <w:sz w:val="22"/>
                <w:szCs w:val="22"/>
              </w:rPr>
            </w:pPr>
            <w:r w:rsidRPr="006B1C08">
              <w:rPr>
                <w:rFonts w:ascii="Calibri" w:eastAsia="Arial" w:hAnsi="Calibri" w:cs="Calibri"/>
                <w:i/>
                <w:iCs/>
                <w:color w:val="000000" w:themeColor="text1"/>
                <w:sz w:val="22"/>
                <w:szCs w:val="22"/>
              </w:rPr>
              <w:t xml:space="preserve">- </w:t>
            </w:r>
            <w:r w:rsidR="00D95DA7" w:rsidRPr="006B1C08">
              <w:rPr>
                <w:rFonts w:ascii="Calibri" w:eastAsia="Arial" w:hAnsi="Calibri" w:cs="Calibri"/>
                <w:i/>
                <w:iCs/>
                <w:color w:val="000000" w:themeColor="text1"/>
                <w:sz w:val="22"/>
                <w:szCs w:val="22"/>
              </w:rPr>
              <w:t>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F6C6798"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lastRenderedPageBreak/>
              <w:t xml:space="preserve">Pictures of animals, humans, machines, and nature scenes; flash cards or slides; board and markers; sound-word cards; learner notebooks; optional speaker or </w:t>
            </w:r>
            <w:r w:rsidRPr="006B1C08">
              <w:rPr>
                <w:rFonts w:ascii="Calibri" w:eastAsia="Arial" w:hAnsi="Calibri" w:cs="Calibri"/>
                <w:sz w:val="22"/>
                <w:szCs w:val="22"/>
              </w:rPr>
              <w:lastRenderedPageBreak/>
              <w:t>teacher-made sound effects; printed or displayed guide questions.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CCF21DC"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lastRenderedPageBreak/>
              <w:t xml:space="preserve">Tongue twister cards or slides; vocabulary matching chart; term and definition cards; examples of figures of speech; board and markers; learner notebooks; optional </w:t>
            </w:r>
            <w:r w:rsidRPr="006B1C08">
              <w:rPr>
                <w:rFonts w:ascii="Calibri" w:eastAsia="Arial" w:hAnsi="Calibri" w:cs="Calibri"/>
                <w:sz w:val="22"/>
                <w:szCs w:val="22"/>
              </w:rPr>
              <w:lastRenderedPageBreak/>
              <w:t>projector or printed copies for small groups.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52E77E"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lastRenderedPageBreak/>
              <w:t xml:space="preserve">Copies or displayed text of The Familiar Sounds in Our Home and Trees by Joyce Kilmer; guide questions; highlighters or colored pencils; graphic organizer for device, example, and </w:t>
            </w:r>
            <w:r w:rsidRPr="006B1C08">
              <w:rPr>
                <w:rFonts w:ascii="Calibri" w:eastAsia="Arial" w:hAnsi="Calibri" w:cs="Calibri"/>
                <w:sz w:val="22"/>
                <w:szCs w:val="22"/>
              </w:rPr>
              <w:lastRenderedPageBreak/>
              <w:t>meaning; board and markers; optional audio reading of the poem.</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48775D6"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lastRenderedPageBreak/>
              <w:t xml:space="preserve">What I Have Learned Journal template; review chart of sound devices and figures of speech; short lines or examples for identification; formative quiz sheet; answer </w:t>
            </w:r>
            <w:r w:rsidRPr="006B1C08">
              <w:rPr>
                <w:rFonts w:ascii="Calibri" w:eastAsia="Arial" w:hAnsi="Calibri" w:cs="Calibri"/>
                <w:sz w:val="22"/>
                <w:szCs w:val="22"/>
              </w:rPr>
              <w:lastRenderedPageBreak/>
              <w:t>key; learner notebooks; board and markers.</w:t>
            </w:r>
          </w:p>
        </w:tc>
      </w:tr>
      <w:tr w:rsidR="00D95DA7" w:rsidRPr="006B1C08" w14:paraId="42D5EDD8" w14:textId="77777777" w:rsidTr="006B1C0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D6C0053" w14:textId="77777777" w:rsidR="00931B63" w:rsidRPr="006B1C08" w:rsidRDefault="00D95DA7" w:rsidP="006B1C08">
            <w:pPr>
              <w:widowControl w:val="0"/>
              <w:spacing w:after="20" w:line="240" w:lineRule="auto"/>
              <w:ind w:left="270" w:hanging="270"/>
              <w:rPr>
                <w:rFonts w:ascii="Calibri" w:eastAsia="Montserrat" w:hAnsi="Calibri" w:cs="Calibri"/>
                <w:b/>
                <w:bCs/>
                <w:color w:val="000000" w:themeColor="text1"/>
                <w:sz w:val="22"/>
                <w:szCs w:val="22"/>
              </w:rPr>
            </w:pPr>
            <w:r w:rsidRPr="006B1C08">
              <w:rPr>
                <w:rFonts w:ascii="Calibri" w:eastAsia="Arial" w:hAnsi="Calibri" w:cs="Calibri"/>
                <w:b/>
                <w:bCs/>
                <w:color w:val="000000" w:themeColor="text1"/>
                <w:sz w:val="22"/>
                <w:szCs w:val="22"/>
              </w:rPr>
              <w:lastRenderedPageBreak/>
              <w:t>Opportunities for integration</w:t>
            </w:r>
            <w:r w:rsidR="00335629" w:rsidRPr="006B1C08">
              <w:rPr>
                <w:rFonts w:ascii="Calibri" w:eastAsia="Arial" w:hAnsi="Calibri" w:cs="Calibri"/>
                <w:b/>
                <w:bCs/>
                <w:color w:val="000000" w:themeColor="text1"/>
                <w:sz w:val="22"/>
                <w:szCs w:val="22"/>
              </w:rPr>
              <w:t xml:space="preserve"> </w:t>
            </w:r>
          </w:p>
          <w:p w14:paraId="235530AB" w14:textId="77777777" w:rsidR="00D95DA7" w:rsidRPr="006B1C08" w:rsidRDefault="00D95DA7" w:rsidP="006B1C08">
            <w:pPr>
              <w:widowControl w:val="0"/>
              <w:spacing w:after="20" w:line="240" w:lineRule="auto"/>
              <w:ind w:left="270" w:hanging="270"/>
              <w:rPr>
                <w:rFonts w:ascii="Calibri" w:eastAsia="Montserrat" w:hAnsi="Calibri" w:cs="Calibri"/>
                <w:b/>
                <w:bCs/>
                <w:i/>
                <w:iCs/>
                <w:color w:val="000000" w:themeColor="text1"/>
                <w:sz w:val="22"/>
                <w:szCs w:val="22"/>
                <w:u w:val="single"/>
              </w:rPr>
            </w:pPr>
            <w:r w:rsidRPr="006B1C08">
              <w:rPr>
                <w:rFonts w:ascii="Calibri" w:eastAsia="Arial" w:hAnsi="Calibri" w:cs="Calibri"/>
                <w:i/>
                <w:iCs/>
                <w:color w:val="000000" w:themeColor="text1"/>
                <w:sz w:val="22"/>
                <w:szCs w:val="22"/>
              </w:rPr>
              <w:t xml:space="preserve">/ </w:t>
            </w:r>
            <w:r w:rsidRPr="006B1C08">
              <w:rPr>
                <w:rStyle w:val="Strong"/>
                <w:rFonts w:ascii="Calibri" w:eastAsia="Arial" w:hAnsi="Calibri" w:cs="Calibri"/>
                <w:b w:val="0"/>
                <w:bCs w:val="0"/>
                <w:i/>
                <w:iCs/>
                <w:color w:val="000000" w:themeColor="text1"/>
                <w:sz w:val="22"/>
                <w:szCs w:val="22"/>
              </w:rPr>
              <w:t>Oportunidad para sa Integrasyon</w:t>
            </w:r>
          </w:p>
          <w:p w14:paraId="1638D2A9" w14:textId="77777777" w:rsidR="00D95DA7" w:rsidRPr="006B1C08" w:rsidRDefault="00931B63" w:rsidP="006B1C08">
            <w:pPr>
              <w:spacing w:after="20" w:line="240" w:lineRule="auto"/>
              <w:ind w:left="270" w:hanging="270"/>
              <w:rPr>
                <w:rFonts w:ascii="Calibri" w:eastAsia="Times New Roman" w:hAnsi="Calibri" w:cs="Calibri"/>
                <w:i/>
                <w:iCs/>
                <w:color w:val="000000" w:themeColor="text1"/>
                <w:sz w:val="22"/>
                <w:szCs w:val="22"/>
              </w:rPr>
            </w:pPr>
            <w:r w:rsidRPr="006B1C08">
              <w:rPr>
                <w:rFonts w:ascii="Calibri" w:eastAsia="Arial" w:hAnsi="Calibri" w:cs="Calibri"/>
                <w:i/>
                <w:iCs/>
                <w:color w:val="000000" w:themeColor="text1"/>
                <w:sz w:val="22"/>
                <w:szCs w:val="22"/>
              </w:rPr>
              <w:t xml:space="preserve">- </w:t>
            </w:r>
            <w:r w:rsidR="00D95DA7" w:rsidRPr="006B1C08">
              <w:rPr>
                <w:rFonts w:ascii="Calibri" w:eastAsia="Arial" w:hAnsi="Calibri" w:cs="Calibri"/>
                <w:i/>
                <w:iCs/>
                <w:color w:val="000000" w:themeColor="text1"/>
                <w:sz w:val="22"/>
                <w:szCs w:val="22"/>
              </w:rPr>
              <w:t>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CF65C43"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Science: identifying animal, nature, and machine sounds. Music: noticing rhythm and sound patterns. Values Education: active listening and respectful participation. Technology: optional use of pictures, slides, or audio clips.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3E3907"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Filipino/Language: comparing sound patterns in tongue twisters across languages. Music: rhythm and repeated sounds. Values Education: confidence, cooperation, and respectful feedback during oral recitation.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81E8E59"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Science and Environmental Awareness: discussing trees and the environment through the poem Trees. Arts: visualizing imagery from poems. Values: appreciation of nature, family, and meaningful communication.</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747A6C6"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Writing: using figurative language in short creative texts. ICT: creating a simple slide or digital poster with examples. Values: patriotism, service, unity, and national pride when connecting creative language to meaningful messages.</w:t>
            </w:r>
          </w:p>
        </w:tc>
      </w:tr>
      <w:tr w:rsidR="00D95DA7" w:rsidRPr="006B1C08" w14:paraId="0EDF39F2" w14:textId="77777777" w:rsidTr="006B1C0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412513C" w14:textId="77777777" w:rsidR="009320A2" w:rsidRPr="006B1C08" w:rsidRDefault="00D95DA7" w:rsidP="006B1C08">
            <w:pPr>
              <w:pStyle w:val="Heading2"/>
              <w:spacing w:after="20"/>
              <w:ind w:left="270" w:hanging="270"/>
              <w:rPr>
                <w:rFonts w:ascii="Calibri" w:eastAsia="Times New Roman" w:hAnsi="Calibri" w:cs="Calibri"/>
                <w:color w:val="000000" w:themeColor="text1"/>
                <w:sz w:val="22"/>
                <w:szCs w:val="22"/>
              </w:rPr>
            </w:pPr>
            <w:r w:rsidRPr="006B1C08">
              <w:rPr>
                <w:rFonts w:ascii="Calibri" w:eastAsia="Arial" w:hAnsi="Calibri" w:cs="Calibri"/>
                <w:color w:val="000000" w:themeColor="text1"/>
                <w:sz w:val="22"/>
                <w:szCs w:val="22"/>
              </w:rPr>
              <w:t>Assessment</w:t>
            </w:r>
          </w:p>
          <w:p w14:paraId="6DC3357F" w14:textId="77777777" w:rsidR="00D95DA7" w:rsidRPr="006B1C08" w:rsidRDefault="00D95DA7" w:rsidP="006B1C08">
            <w:pPr>
              <w:pStyle w:val="Heading2"/>
              <w:spacing w:after="20"/>
              <w:ind w:left="270" w:hanging="270"/>
              <w:rPr>
                <w:rFonts w:ascii="Calibri" w:eastAsia="Times New Roman" w:hAnsi="Calibri" w:cs="Calibri"/>
                <w:b w:val="0"/>
                <w:bCs w:val="0"/>
                <w:i/>
                <w:iCs/>
                <w:color w:val="000000" w:themeColor="text1"/>
                <w:sz w:val="22"/>
                <w:szCs w:val="22"/>
              </w:rPr>
            </w:pPr>
            <w:r w:rsidRPr="006B1C08">
              <w:rPr>
                <w:rFonts w:ascii="Calibri" w:eastAsia="Arial" w:hAnsi="Calibri" w:cs="Calibri"/>
                <w:b w:val="0"/>
                <w:bCs w:val="0"/>
                <w:i/>
                <w:iCs/>
                <w:color w:val="000000" w:themeColor="text1"/>
                <w:sz w:val="22"/>
                <w:szCs w:val="22"/>
              </w:rPr>
              <w:t>/ Pagtataya</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4E84D02"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Learners' understanding of sound devices and figures of speech will be assessed through oral responses, guided reading, identification tasks, short written explanations, pair or group sharing, and quick formative quizzes. Evidence of learning will focus on learners' ability to define, identify, explain, and use onomatopoeia, alliteration, assonance, consonance, simile, metaphor, and personification in appropriate literary contexts.</w:t>
            </w:r>
          </w:p>
        </w:tc>
      </w:tr>
      <w:tr w:rsidR="00D95DA7" w:rsidRPr="006B1C08" w14:paraId="68028272" w14:textId="77777777" w:rsidTr="006B1C0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4BEA1E7" w14:textId="77777777" w:rsidR="00931B63" w:rsidRPr="006B1C08" w:rsidRDefault="00D95DA7" w:rsidP="006B1C08">
            <w:pPr>
              <w:widowControl w:val="0"/>
              <w:spacing w:after="20" w:line="240" w:lineRule="auto"/>
              <w:ind w:left="270" w:hanging="270"/>
              <w:rPr>
                <w:rFonts w:ascii="Calibri" w:eastAsia="Montserrat" w:hAnsi="Calibri" w:cs="Calibri"/>
                <w:b/>
                <w:bCs/>
                <w:color w:val="000000" w:themeColor="text1"/>
                <w:sz w:val="22"/>
                <w:szCs w:val="22"/>
              </w:rPr>
            </w:pPr>
            <w:r w:rsidRPr="006B1C08">
              <w:rPr>
                <w:rFonts w:ascii="Calibri" w:eastAsia="Arial" w:hAnsi="Calibri" w:cs="Calibri"/>
                <w:b/>
                <w:bCs/>
                <w:color w:val="000000" w:themeColor="text1"/>
                <w:sz w:val="22"/>
                <w:szCs w:val="22"/>
              </w:rPr>
              <w:t xml:space="preserve">Formative Assessment </w:t>
            </w:r>
          </w:p>
          <w:p w14:paraId="4055DC1B" w14:textId="77777777" w:rsidR="00D95DA7" w:rsidRPr="006B1C08" w:rsidRDefault="00D95DA7" w:rsidP="006B1C08">
            <w:pPr>
              <w:widowControl w:val="0"/>
              <w:spacing w:after="20" w:line="240" w:lineRule="auto"/>
              <w:ind w:left="270" w:hanging="270"/>
              <w:rPr>
                <w:rFonts w:ascii="Calibri" w:eastAsia="Montserrat" w:hAnsi="Calibri" w:cs="Calibri"/>
                <w:b/>
                <w:bCs/>
                <w:i/>
                <w:iCs/>
                <w:color w:val="000000" w:themeColor="text1"/>
                <w:sz w:val="22"/>
                <w:szCs w:val="22"/>
              </w:rPr>
            </w:pPr>
            <w:r w:rsidRPr="006B1C08">
              <w:rPr>
                <w:rFonts w:ascii="Calibri" w:eastAsia="Arial" w:hAnsi="Calibri" w:cs="Calibri"/>
                <w:i/>
                <w:iCs/>
                <w:color w:val="000000" w:themeColor="text1"/>
                <w:sz w:val="22"/>
                <w:szCs w:val="22"/>
              </w:rPr>
              <w:t>/</w:t>
            </w:r>
            <w:r w:rsidRPr="006B1C08">
              <w:rPr>
                <w:rFonts w:ascii="Calibri" w:eastAsia="Arial" w:hAnsi="Calibri" w:cs="Calibri"/>
                <w:b/>
                <w:bCs/>
                <w:i/>
                <w:iCs/>
                <w:color w:val="000000" w:themeColor="text1"/>
                <w:sz w:val="22"/>
                <w:szCs w:val="22"/>
              </w:rPr>
              <w:t xml:space="preserve"> </w:t>
            </w:r>
            <w:r w:rsidRPr="006B1C08">
              <w:rPr>
                <w:rStyle w:val="Strong"/>
                <w:rFonts w:ascii="Calibri" w:eastAsia="Arial" w:hAnsi="Calibri" w:cs="Calibri"/>
                <w:b w:val="0"/>
                <w:bCs w:val="0"/>
                <w:i/>
                <w:iCs/>
                <w:color w:val="000000" w:themeColor="text1"/>
                <w:sz w:val="22"/>
                <w:szCs w:val="22"/>
              </w:rPr>
              <w:t>Formative na Pagtataya</w:t>
            </w:r>
          </w:p>
          <w:p w14:paraId="38E9D2B3" w14:textId="77777777" w:rsidR="00D95DA7" w:rsidRPr="006B1C08" w:rsidRDefault="00931B63" w:rsidP="006B1C08">
            <w:pPr>
              <w:widowControl w:val="0"/>
              <w:spacing w:after="20" w:line="240" w:lineRule="auto"/>
              <w:ind w:left="270" w:hanging="270"/>
              <w:rPr>
                <w:rFonts w:ascii="Calibri" w:eastAsia="Montserrat" w:hAnsi="Calibri" w:cs="Calibri"/>
                <w:i/>
                <w:iCs/>
                <w:color w:val="000000" w:themeColor="text1"/>
                <w:sz w:val="22"/>
                <w:szCs w:val="22"/>
              </w:rPr>
            </w:pPr>
            <w:r w:rsidRPr="006B1C08">
              <w:rPr>
                <w:rFonts w:ascii="Calibri" w:eastAsia="Arial" w:hAnsi="Calibri" w:cs="Calibri"/>
                <w:i/>
                <w:iCs/>
                <w:color w:val="000000" w:themeColor="text1"/>
                <w:sz w:val="22"/>
                <w:szCs w:val="22"/>
              </w:rPr>
              <w:t xml:space="preserve">- </w:t>
            </w:r>
            <w:r w:rsidR="00D95DA7" w:rsidRPr="006B1C08">
              <w:rPr>
                <w:rFonts w:ascii="Calibri" w:eastAsia="Arial" w:hAnsi="Calibri" w:cs="Calibri"/>
                <w:i/>
                <w:iCs/>
                <w:color w:val="000000" w:themeColor="text1"/>
                <w:sz w:val="22"/>
                <w:szCs w:val="22"/>
              </w:rPr>
              <w:t>Create a task, activity or questions to evaluate learning and provide feedback every now and then. Include ways for learners to ask for guidance or support throughout each session.</w:t>
            </w:r>
          </w:p>
          <w:p w14:paraId="7D44DD2A" w14:textId="77777777" w:rsidR="00D95DA7" w:rsidRPr="006B1C08" w:rsidRDefault="00931B63" w:rsidP="006B1C08">
            <w:pPr>
              <w:spacing w:after="20" w:line="240" w:lineRule="auto"/>
              <w:ind w:left="270" w:hanging="270"/>
              <w:rPr>
                <w:rFonts w:ascii="Calibri" w:eastAsia="Times New Roman" w:hAnsi="Calibri" w:cs="Calibri"/>
                <w:b/>
                <w:bCs/>
                <w:color w:val="000000" w:themeColor="text1"/>
                <w:sz w:val="22"/>
                <w:szCs w:val="22"/>
              </w:rPr>
            </w:pPr>
            <w:r w:rsidRPr="006B1C08">
              <w:rPr>
                <w:rFonts w:ascii="Calibri" w:eastAsia="Arial" w:hAnsi="Calibri" w:cs="Calibri"/>
                <w:i/>
                <w:iCs/>
                <w:color w:val="000000" w:themeColor="text1"/>
                <w:sz w:val="22"/>
                <w:szCs w:val="22"/>
              </w:rPr>
              <w:lastRenderedPageBreak/>
              <w:t xml:space="preserve">- </w:t>
            </w:r>
            <w:r w:rsidR="00D95DA7" w:rsidRPr="006B1C08">
              <w:rPr>
                <w:rFonts w:ascii="Calibri" w:eastAsia="Arial" w:hAnsi="Calibri" w:cs="Calibri"/>
                <w:i/>
                <w:iCs/>
                <w:color w:val="000000" w:themeColor="text1"/>
                <w:sz w:val="22"/>
                <w:szCs w:val="22"/>
              </w:rPr>
              <w:t>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5E580AE"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lastRenderedPageBreak/>
              <w:t>Task: Sound Hunt and Sentence Making</w:t>
            </w:r>
          </w:p>
          <w:p w14:paraId="608666C1"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 xml:space="preserve">Directions: Look at the pictures or listen to the teacher's sound prompts. Name the sound using an onomatopoeic word, then use it in a simple sentence. Learners may respond orally, in writing, </w:t>
            </w:r>
            <w:r w:rsidRPr="006B1C08">
              <w:rPr>
                <w:rFonts w:ascii="Calibri" w:eastAsia="Arial" w:hAnsi="Calibri" w:cs="Calibri"/>
                <w:sz w:val="22"/>
                <w:szCs w:val="22"/>
              </w:rPr>
              <w:lastRenderedPageBreak/>
              <w:t>by drawing the sound source, or with a partner. The teacher checks whether learners can connect a sound word to its source and meaning.</w:t>
            </w:r>
          </w:p>
          <w:p w14:paraId="1F20E843" w14:textId="77777777" w:rsidR="004D63E7" w:rsidRPr="006B1C08" w:rsidRDefault="004D63E7" w:rsidP="006B1C08">
            <w:pPr>
              <w:spacing w:after="20" w:line="240" w:lineRule="auto"/>
              <w:ind w:left="270" w:hanging="270"/>
              <w:rPr>
                <w:rFonts w:ascii="Calibri" w:hAnsi="Calibri" w:cs="Calibri"/>
                <w:sz w:val="22"/>
                <w:szCs w:val="22"/>
              </w:rPr>
            </w:pPr>
          </w:p>
          <w:p w14:paraId="4C7B0644"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Quick Check / 5-Item Formative Quiz</w:t>
            </w:r>
          </w:p>
          <w:p w14:paraId="26AC33D3"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Directions: Choose the letter of the correct answer.</w:t>
            </w:r>
          </w:p>
          <w:p w14:paraId="374CE651"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1. Which word imitates the sound of a clock?</w:t>
            </w:r>
          </w:p>
          <w:p w14:paraId="1C2C81E7"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A. tick-tock  B. bright  C. heavy  D. silent</w:t>
            </w:r>
          </w:p>
          <w:p w14:paraId="7280318A"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2. What is onomatopoeia?</w:t>
            </w:r>
          </w:p>
          <w:p w14:paraId="3AF964EF"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A. a direct comparison  B. a word that imitates a sound  C. an extreme exaggeration  D. a list of events</w:t>
            </w:r>
          </w:p>
          <w:p w14:paraId="0CA1EA96"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3. Which is an example of onomatopoeia?</w:t>
            </w:r>
          </w:p>
          <w:p w14:paraId="3AB13417"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A. brave hero  B. as tall as a tree  C. buzz  D. the happy sun</w:t>
            </w:r>
          </w:p>
          <w:p w14:paraId="3B2827A7"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4. Why do writers use sound words?</w:t>
            </w:r>
          </w:p>
          <w:p w14:paraId="0E860E95"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 xml:space="preserve">A. to remove meaning from a text  B. to make every line silent  C. to avoid </w:t>
            </w:r>
            <w:r w:rsidRPr="006B1C08">
              <w:rPr>
                <w:rFonts w:ascii="Calibri" w:eastAsia="Arial" w:hAnsi="Calibri" w:cs="Calibri"/>
                <w:sz w:val="22"/>
                <w:szCs w:val="22"/>
              </w:rPr>
              <w:lastRenderedPageBreak/>
              <w:t>description  D. to make a text more vivid and lively</w:t>
            </w:r>
          </w:p>
          <w:p w14:paraId="47EA2699"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5. In the line The bell went ding-dong, what is ding-dong?</w:t>
            </w:r>
          </w:p>
          <w:p w14:paraId="7CD78575"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A. metaphor  B. onomatopoeia  C. personification  D. hyperbole</w:t>
            </w:r>
          </w:p>
          <w:p w14:paraId="7327DD73"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Answer Key: 1-A, 2-B, 3-C, 4-D, 5-B</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B678008"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lastRenderedPageBreak/>
              <w:t>Task: Tongue Twister Sound Detective</w:t>
            </w:r>
          </w:p>
          <w:p w14:paraId="2CA7AB78"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 xml:space="preserve">Directions: Read one tongue twister with a partner. Underline or say the repeated sounds. Identify whether the example shows alliteration, assonance, or consonance. Learners who need support </w:t>
            </w:r>
            <w:r w:rsidRPr="006B1C08">
              <w:rPr>
                <w:rFonts w:ascii="Calibri" w:eastAsia="Arial" w:hAnsi="Calibri" w:cs="Calibri"/>
                <w:sz w:val="22"/>
                <w:szCs w:val="22"/>
              </w:rPr>
              <w:lastRenderedPageBreak/>
              <w:t>may point to repeated letters or listen as the teacher reads the line aloud.</w:t>
            </w:r>
          </w:p>
          <w:p w14:paraId="3769D809" w14:textId="77777777" w:rsidR="004D63E7" w:rsidRPr="006B1C08" w:rsidRDefault="004D63E7" w:rsidP="006B1C08">
            <w:pPr>
              <w:spacing w:after="20" w:line="240" w:lineRule="auto"/>
              <w:ind w:left="270" w:hanging="270"/>
              <w:rPr>
                <w:rFonts w:ascii="Calibri" w:hAnsi="Calibri" w:cs="Calibri"/>
                <w:sz w:val="22"/>
                <w:szCs w:val="22"/>
              </w:rPr>
            </w:pPr>
          </w:p>
          <w:p w14:paraId="7291A902"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Quick Check / 5-Item Formative Quiz</w:t>
            </w:r>
          </w:p>
          <w:p w14:paraId="590DA677"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Directions: Choose the letter of the correct answer.</w:t>
            </w:r>
          </w:p>
          <w:p w14:paraId="7BB7FD11"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1. She sells seashells by the seashore is mainly an example of _____.</w:t>
            </w:r>
          </w:p>
          <w:p w14:paraId="5C746D36"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A. metaphor  B. alliteration  C. hyperbole  D. personification</w:t>
            </w:r>
          </w:p>
          <w:p w14:paraId="798E8A27"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2. Assonance is the repetition of _____.</w:t>
            </w:r>
          </w:p>
          <w:p w14:paraId="6C56FCB1"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A. story events  B. punctuation marks  C. vowel sounds  D. paragraph titles</w:t>
            </w:r>
          </w:p>
          <w:p w14:paraId="6028FC53"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3. Consonance is the repetition of _____.</w:t>
            </w:r>
          </w:p>
          <w:p w14:paraId="1F64D6E5"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A. characters  B. meanings only  C. settings  D. consonant sounds</w:t>
            </w:r>
          </w:p>
          <w:p w14:paraId="7A94C164"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4. Her smile was as bright as the sun is a _____.</w:t>
            </w:r>
          </w:p>
          <w:p w14:paraId="37CC0DFE"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A. metaphor  B. onomatopoeia  C. simile  D. consonance</w:t>
            </w:r>
          </w:p>
          <w:p w14:paraId="2A419C12"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5. Time is a thief is a _____.</w:t>
            </w:r>
          </w:p>
          <w:p w14:paraId="320D2D5D"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A. assonance  B. alliteration  C. metaphor  D. simile</w:t>
            </w:r>
          </w:p>
          <w:p w14:paraId="3E9225EC"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lastRenderedPageBreak/>
              <w:t>Answer Key: 1-B, 2-C, 3-D, 4-C, 5-C</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7C5A01C"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lastRenderedPageBreak/>
              <w:t>Task: Poetry Device Finder</w:t>
            </w:r>
          </w:p>
          <w:p w14:paraId="439C0FB0"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 xml:space="preserve">Directions: Read selected lines from The Familiar Sounds in Our Home or Trees. Find at least three examples of sound devices or figures of speech. Write the line or phrase, name the device, and explain what it helps the reader imagine or feel. </w:t>
            </w:r>
            <w:r w:rsidRPr="006B1C08">
              <w:rPr>
                <w:rFonts w:ascii="Calibri" w:eastAsia="Arial" w:hAnsi="Calibri" w:cs="Calibri"/>
                <w:sz w:val="22"/>
                <w:szCs w:val="22"/>
              </w:rPr>
              <w:lastRenderedPageBreak/>
              <w:t>Learners may work individually, in pairs, or in a small group with teacher guidance.</w:t>
            </w:r>
          </w:p>
          <w:p w14:paraId="5512B1A5" w14:textId="77777777" w:rsidR="004D63E7" w:rsidRPr="006B1C08" w:rsidRDefault="004D63E7" w:rsidP="006B1C08">
            <w:pPr>
              <w:spacing w:after="20" w:line="240" w:lineRule="auto"/>
              <w:ind w:left="270" w:hanging="270"/>
              <w:rPr>
                <w:rFonts w:ascii="Calibri" w:hAnsi="Calibri" w:cs="Calibri"/>
                <w:sz w:val="22"/>
                <w:szCs w:val="22"/>
              </w:rPr>
            </w:pPr>
          </w:p>
          <w:p w14:paraId="4935F78F"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Quick Check / 5-Item Formative Quiz</w:t>
            </w:r>
          </w:p>
          <w:p w14:paraId="36670304"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Directions: Choose the letter of the correct answer.</w:t>
            </w:r>
          </w:p>
          <w:p w14:paraId="28EB70AB"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1. The wind whispered through the trees is an example of _____.</w:t>
            </w:r>
          </w:p>
          <w:p w14:paraId="6B4E1D25"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A. assonance  B. personification  C. hyperbole  D. onomatopoeia</w:t>
            </w:r>
          </w:p>
          <w:p w14:paraId="2EC10A28"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2. The crunchy cereals I bite munch uses the sound word _____.</w:t>
            </w:r>
          </w:p>
          <w:p w14:paraId="3EAF61CB"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A. crunchy  B. cereals  C. munch  D. bite</w:t>
            </w:r>
          </w:p>
          <w:p w14:paraId="69478A9A"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3. A comparison using like or as is called a _____.</w:t>
            </w:r>
          </w:p>
          <w:p w14:paraId="789D1853"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A. metaphor  B. consonance  C. alliteration  D. simile</w:t>
            </w:r>
          </w:p>
          <w:p w14:paraId="3DBB14F3"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4. Which line gives a human quality to a tree?</w:t>
            </w:r>
          </w:p>
          <w:p w14:paraId="4D1F7E3A"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A. I see a tree  B. The tree is tall  C. A tree that looks at God all day  D. The tree is green</w:t>
            </w:r>
          </w:p>
          <w:p w14:paraId="4C3A49A4"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lastRenderedPageBreak/>
              <w:t>5. Why is personification useful in poetry?</w:t>
            </w:r>
          </w:p>
          <w:p w14:paraId="7327F8DC"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A. It removes imagery from the poem.  B. It can make non-human things seem alive and meaningful.  C. It changes every word into a sound.  D. It makes all lines factual only.</w:t>
            </w:r>
          </w:p>
          <w:p w14:paraId="5F82F96B"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Answer Key: 1-B, 2-C, 3-D, 4-C, 5-B</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A7747C"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lastRenderedPageBreak/>
              <w:t>Task: What I Have Learned Journal and Exit Example</w:t>
            </w:r>
          </w:p>
          <w:p w14:paraId="392C8121"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 xml:space="preserve">Directions: Complete the journal prompts and create two original examples: one sound device and one figure of speech. Label each example and explain its meaning in one sentence. Learners may write, say their answer to the </w:t>
            </w:r>
            <w:r w:rsidRPr="006B1C08">
              <w:rPr>
                <w:rFonts w:ascii="Calibri" w:eastAsia="Arial" w:hAnsi="Calibri" w:cs="Calibri"/>
                <w:sz w:val="22"/>
                <w:szCs w:val="22"/>
              </w:rPr>
              <w:lastRenderedPageBreak/>
              <w:t>teacher, or work with a peer for language support.</w:t>
            </w:r>
          </w:p>
          <w:p w14:paraId="7B629EC9" w14:textId="77777777" w:rsidR="004D63E7" w:rsidRPr="006B1C08" w:rsidRDefault="004D63E7" w:rsidP="006B1C08">
            <w:pPr>
              <w:spacing w:after="20" w:line="240" w:lineRule="auto"/>
              <w:ind w:left="270" w:hanging="270"/>
              <w:rPr>
                <w:rFonts w:ascii="Calibri" w:hAnsi="Calibri" w:cs="Calibri"/>
                <w:sz w:val="22"/>
                <w:szCs w:val="22"/>
              </w:rPr>
            </w:pPr>
          </w:p>
          <w:p w14:paraId="11727005"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Quick Check / 5-Item Formative Quiz</w:t>
            </w:r>
          </w:p>
          <w:p w14:paraId="6E4031FA"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Directions: Write TRUE if the statement is correct and FALSE if it is not.</w:t>
            </w:r>
          </w:p>
          <w:p w14:paraId="2FCA2C92"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1. Figures of speech make language more colorful and meaningful.</w:t>
            </w:r>
          </w:p>
          <w:p w14:paraId="7A1CB47A"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2. Alliteration is the repetition of initial consonant sounds in neighboring words.</w:t>
            </w:r>
          </w:p>
          <w:p w14:paraId="3A44AB8D"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3. A metaphor compares two things using like or as.</w:t>
            </w:r>
          </w:p>
          <w:p w14:paraId="7776042E"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4. Personification gives human characteristics to non-human things.</w:t>
            </w:r>
          </w:p>
          <w:p w14:paraId="058B4F40"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5. Onomatopoeia uses words that imitate sounds.</w:t>
            </w:r>
          </w:p>
          <w:p w14:paraId="4C6C0B83"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Answer Key: 1-TRUE, 2-TRUE, 3-FALSE, 4-TRUE, 5-TRUE</w:t>
            </w:r>
          </w:p>
        </w:tc>
      </w:tr>
      <w:tr w:rsidR="00D95DA7" w:rsidRPr="006B1C08" w14:paraId="239688FD" w14:textId="77777777" w:rsidTr="006B1C0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35331CC" w14:textId="77777777" w:rsidR="00931B63" w:rsidRPr="006B1C08" w:rsidRDefault="00D95DA7" w:rsidP="006B1C08">
            <w:pPr>
              <w:pStyle w:val="Heading2"/>
              <w:spacing w:after="20"/>
              <w:ind w:left="270" w:hanging="270"/>
              <w:rPr>
                <w:rFonts w:ascii="Calibri" w:eastAsia="Times New Roman" w:hAnsi="Calibri" w:cs="Calibri"/>
                <w:color w:val="000000" w:themeColor="text1"/>
                <w:sz w:val="22"/>
                <w:szCs w:val="22"/>
              </w:rPr>
            </w:pPr>
            <w:r w:rsidRPr="006B1C08">
              <w:rPr>
                <w:rFonts w:ascii="Calibri" w:eastAsia="Arial" w:hAnsi="Calibri" w:cs="Calibri"/>
                <w:color w:val="000000" w:themeColor="text1"/>
                <w:sz w:val="22"/>
                <w:szCs w:val="22"/>
              </w:rPr>
              <w:lastRenderedPageBreak/>
              <w:t>Ways Forward</w:t>
            </w:r>
          </w:p>
          <w:p w14:paraId="69AA258A" w14:textId="77777777" w:rsidR="00D95DA7" w:rsidRPr="006B1C08" w:rsidRDefault="00D95DA7" w:rsidP="006B1C08">
            <w:pPr>
              <w:pStyle w:val="Heading2"/>
              <w:spacing w:after="20"/>
              <w:ind w:left="270" w:hanging="270"/>
              <w:rPr>
                <w:rFonts w:ascii="Calibri" w:eastAsia="Times New Roman" w:hAnsi="Calibri" w:cs="Calibri"/>
                <w:b w:val="0"/>
                <w:bCs w:val="0"/>
                <w:i/>
                <w:iCs/>
                <w:color w:val="000000" w:themeColor="text1"/>
                <w:sz w:val="22"/>
                <w:szCs w:val="22"/>
              </w:rPr>
            </w:pPr>
            <w:r w:rsidRPr="006B1C08">
              <w:rPr>
                <w:rFonts w:ascii="Calibri" w:eastAsia="Arial" w:hAnsi="Calibri" w:cs="Calibri"/>
                <w:b w:val="0"/>
                <w:bCs w:val="0"/>
                <w:i/>
                <w:iCs/>
                <w:color w:val="000000" w:themeColor="text1"/>
                <w:sz w:val="22"/>
                <w:szCs w:val="22"/>
              </w:rPr>
              <w:t>/ Mga Susunod na Hakbang</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F6F1572"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Use learners' responses from the authentic tasks, journal entries, oral sharing, and quick quizzes to plan the next steps. Provide reteaching for learners who still confuse sound devices and figures of speech, enrichment for learners ready to create their own short poems, and additional reading or oral support for learners who need help explaining meaning in complete sentences.</w:t>
            </w:r>
          </w:p>
        </w:tc>
      </w:tr>
      <w:tr w:rsidR="00D95DA7" w:rsidRPr="006B1C08" w14:paraId="121EBB2D" w14:textId="77777777" w:rsidTr="006B1C0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1120BD4" w14:textId="77777777" w:rsidR="00931B63" w:rsidRPr="006B1C08" w:rsidRDefault="00D95DA7" w:rsidP="006B1C08">
            <w:pPr>
              <w:widowControl w:val="0"/>
              <w:spacing w:after="20" w:line="240" w:lineRule="auto"/>
              <w:ind w:left="270" w:hanging="270"/>
              <w:rPr>
                <w:rFonts w:ascii="Calibri" w:eastAsia="Montserrat" w:hAnsi="Calibri" w:cs="Calibri"/>
                <w:b/>
                <w:bCs/>
                <w:color w:val="000000" w:themeColor="text1"/>
                <w:sz w:val="22"/>
                <w:szCs w:val="22"/>
              </w:rPr>
            </w:pPr>
            <w:r w:rsidRPr="006B1C08">
              <w:rPr>
                <w:rFonts w:ascii="Calibri" w:eastAsia="Arial" w:hAnsi="Calibri" w:cs="Calibri"/>
                <w:b/>
                <w:bCs/>
                <w:color w:val="000000" w:themeColor="text1"/>
                <w:sz w:val="22"/>
                <w:szCs w:val="22"/>
              </w:rPr>
              <w:t>Extended learning opportunities</w:t>
            </w:r>
          </w:p>
          <w:p w14:paraId="0C5CAD85" w14:textId="77777777" w:rsidR="00D95DA7" w:rsidRPr="006B1C08" w:rsidRDefault="00D95DA7" w:rsidP="006B1C08">
            <w:pPr>
              <w:widowControl w:val="0"/>
              <w:spacing w:after="20" w:line="240" w:lineRule="auto"/>
              <w:ind w:left="270" w:hanging="270"/>
              <w:rPr>
                <w:rFonts w:ascii="Calibri" w:eastAsia="Montserrat" w:hAnsi="Calibri" w:cs="Calibri"/>
                <w:b/>
                <w:bCs/>
                <w:i/>
                <w:iCs/>
                <w:color w:val="000000" w:themeColor="text1"/>
                <w:sz w:val="22"/>
                <w:szCs w:val="22"/>
              </w:rPr>
            </w:pPr>
            <w:r w:rsidRPr="006B1C08">
              <w:rPr>
                <w:rFonts w:ascii="Calibri" w:eastAsia="Arial" w:hAnsi="Calibri" w:cs="Calibri"/>
                <w:i/>
                <w:iCs/>
                <w:color w:val="000000" w:themeColor="text1"/>
                <w:sz w:val="22"/>
                <w:szCs w:val="22"/>
              </w:rPr>
              <w:t xml:space="preserve">/ </w:t>
            </w:r>
            <w:r w:rsidRPr="006B1C08">
              <w:rPr>
                <w:rStyle w:val="Strong"/>
                <w:rFonts w:ascii="Calibri" w:eastAsia="Arial" w:hAnsi="Calibri" w:cs="Calibri"/>
                <w:b w:val="0"/>
                <w:bCs w:val="0"/>
                <w:i/>
                <w:iCs/>
                <w:color w:val="000000" w:themeColor="text1"/>
                <w:sz w:val="22"/>
                <w:szCs w:val="22"/>
              </w:rPr>
              <w:t>Mga Karagdagang Gawai</w:t>
            </w:r>
            <w:r w:rsidR="00931B63" w:rsidRPr="006B1C08">
              <w:rPr>
                <w:rStyle w:val="Strong"/>
                <w:rFonts w:ascii="Calibri" w:eastAsia="Arial" w:hAnsi="Calibri" w:cs="Calibri"/>
                <w:b w:val="0"/>
                <w:bCs w:val="0"/>
                <w:i/>
                <w:iCs/>
                <w:color w:val="000000" w:themeColor="text1"/>
                <w:sz w:val="22"/>
                <w:szCs w:val="22"/>
              </w:rPr>
              <w:t>n</w:t>
            </w:r>
          </w:p>
          <w:p w14:paraId="5A797133" w14:textId="77777777" w:rsidR="00D95DA7" w:rsidRPr="006B1C08" w:rsidRDefault="00931B63" w:rsidP="006B1C08">
            <w:pPr>
              <w:spacing w:after="20" w:line="240" w:lineRule="auto"/>
              <w:ind w:left="270" w:hanging="270"/>
              <w:rPr>
                <w:rFonts w:ascii="Calibri" w:eastAsia="Times New Roman" w:hAnsi="Calibri" w:cs="Calibri"/>
                <w:i/>
                <w:iCs/>
                <w:color w:val="000000" w:themeColor="text1"/>
                <w:sz w:val="22"/>
                <w:szCs w:val="22"/>
              </w:rPr>
            </w:pPr>
            <w:r w:rsidRPr="006B1C08">
              <w:rPr>
                <w:rFonts w:ascii="Calibri" w:eastAsia="Arial" w:hAnsi="Calibri" w:cs="Calibri"/>
                <w:i/>
                <w:iCs/>
                <w:color w:val="000000" w:themeColor="text1"/>
                <w:sz w:val="22"/>
                <w:szCs w:val="22"/>
              </w:rPr>
              <w:t xml:space="preserve">- </w:t>
            </w:r>
            <w:r w:rsidR="00D95DA7" w:rsidRPr="006B1C08">
              <w:rPr>
                <w:rFonts w:ascii="Calibri" w:eastAsia="Arial" w:hAnsi="Calibri" w:cs="Calibri"/>
                <w:i/>
                <w:iCs/>
                <w:color w:val="000000" w:themeColor="text1"/>
                <w:sz w:val="22"/>
                <w:szCs w:val="22"/>
              </w:rPr>
              <w:t>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FF89FF8"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At home, list five sounds heard in the morning or evening. Write one sound word for each, such as tick-tock, buzz, splash, or clang. Use at least two of them in original sentences.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01DE343"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Practice reading one tongue twister with a family member. Identify the repeated sound and write whether it is an example of alliteration, assonance, or consonance.</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5A41FB0"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Read a short poem, song line, greeting card, or advertisement. Look for one simile, metaphor, personification, or sound word. Copy the line and explain what it means.</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4606C11"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t>Create a mini poster or journal entry titled My Favorite Figure of Speech. Include the term, its meaning, one original example, and a simple drawing or explanation.</w:t>
            </w:r>
          </w:p>
        </w:tc>
      </w:tr>
      <w:tr w:rsidR="00D95DA7" w:rsidRPr="006B1C08" w14:paraId="056086A5" w14:textId="77777777" w:rsidTr="006B1C08">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FFF61B9" w14:textId="77777777" w:rsidR="00931B63" w:rsidRPr="006B1C08" w:rsidRDefault="00D95DA7" w:rsidP="006B1C08">
            <w:pPr>
              <w:widowControl w:val="0"/>
              <w:spacing w:after="20" w:line="240" w:lineRule="auto"/>
              <w:ind w:left="270" w:hanging="270"/>
              <w:rPr>
                <w:rFonts w:ascii="Calibri" w:eastAsia="Montserrat" w:hAnsi="Calibri" w:cs="Calibri"/>
                <w:b/>
                <w:bCs/>
                <w:color w:val="000000" w:themeColor="text1"/>
                <w:sz w:val="22"/>
                <w:szCs w:val="22"/>
              </w:rPr>
            </w:pPr>
            <w:r w:rsidRPr="006B1C08">
              <w:rPr>
                <w:rFonts w:ascii="Calibri" w:eastAsia="Arial" w:hAnsi="Calibri" w:cs="Calibri"/>
                <w:b/>
                <w:bCs/>
                <w:color w:val="000000" w:themeColor="text1"/>
                <w:sz w:val="22"/>
                <w:szCs w:val="22"/>
              </w:rPr>
              <w:t>Reflections</w:t>
            </w:r>
          </w:p>
          <w:p w14:paraId="4354CEC6" w14:textId="77777777" w:rsidR="00D95DA7" w:rsidRPr="006B1C08" w:rsidRDefault="00D95DA7" w:rsidP="006B1C08">
            <w:pPr>
              <w:widowControl w:val="0"/>
              <w:spacing w:after="20" w:line="240" w:lineRule="auto"/>
              <w:ind w:left="270" w:hanging="270"/>
              <w:rPr>
                <w:rFonts w:ascii="Calibri" w:eastAsia="Montserrat" w:hAnsi="Calibri" w:cs="Calibri"/>
                <w:b/>
                <w:bCs/>
                <w:i/>
                <w:iCs/>
                <w:color w:val="000000" w:themeColor="text1"/>
                <w:sz w:val="22"/>
                <w:szCs w:val="22"/>
              </w:rPr>
            </w:pPr>
            <w:r w:rsidRPr="006B1C08">
              <w:rPr>
                <w:rFonts w:ascii="Calibri" w:eastAsia="Arial" w:hAnsi="Calibri" w:cs="Calibri"/>
                <w:i/>
                <w:iCs/>
                <w:color w:val="000000" w:themeColor="text1"/>
                <w:sz w:val="22"/>
                <w:szCs w:val="22"/>
              </w:rPr>
              <w:t xml:space="preserve">/ </w:t>
            </w:r>
            <w:r w:rsidRPr="006B1C08">
              <w:rPr>
                <w:rStyle w:val="Strong"/>
                <w:rFonts w:ascii="Calibri" w:eastAsia="Arial" w:hAnsi="Calibri" w:cs="Calibri"/>
                <w:b w:val="0"/>
                <w:bCs w:val="0"/>
                <w:i/>
                <w:iCs/>
                <w:color w:val="000000" w:themeColor="text1"/>
                <w:sz w:val="22"/>
                <w:szCs w:val="22"/>
              </w:rPr>
              <w:t>Mga Pagninilay</w:t>
            </w:r>
          </w:p>
          <w:p w14:paraId="278D503B" w14:textId="77777777" w:rsidR="00D95DA7" w:rsidRPr="006B1C08" w:rsidRDefault="00931B63" w:rsidP="006B1C08">
            <w:pPr>
              <w:widowControl w:val="0"/>
              <w:spacing w:after="20" w:line="240" w:lineRule="auto"/>
              <w:ind w:left="270" w:hanging="270"/>
              <w:rPr>
                <w:rFonts w:ascii="Calibri" w:eastAsia="Montserrat" w:hAnsi="Calibri" w:cs="Calibri"/>
                <w:i/>
                <w:iCs/>
                <w:color w:val="000000" w:themeColor="text1"/>
                <w:sz w:val="22"/>
                <w:szCs w:val="22"/>
              </w:rPr>
            </w:pPr>
            <w:r w:rsidRPr="006B1C08">
              <w:rPr>
                <w:rFonts w:ascii="Calibri" w:eastAsia="Arial" w:hAnsi="Calibri" w:cs="Calibri"/>
                <w:i/>
                <w:iCs/>
                <w:color w:val="000000" w:themeColor="text1"/>
                <w:sz w:val="22"/>
                <w:szCs w:val="22"/>
              </w:rPr>
              <w:lastRenderedPageBreak/>
              <w:t xml:space="preserve">- </w:t>
            </w:r>
            <w:r w:rsidR="00D95DA7" w:rsidRPr="006B1C08">
              <w:rPr>
                <w:rFonts w:ascii="Calibri" w:eastAsia="Arial" w:hAnsi="Calibri" w:cs="Calibri"/>
                <w:i/>
                <w:iCs/>
                <w:color w:val="000000" w:themeColor="text1"/>
                <w:sz w:val="22"/>
                <w:szCs w:val="22"/>
              </w:rPr>
              <w:t>Think about what you need to change for the next session based on what happened today. Is there something the learners are interested in exploring?</w:t>
            </w:r>
          </w:p>
          <w:p w14:paraId="734BBA27" w14:textId="77777777" w:rsidR="00D95DA7" w:rsidRPr="006B1C08" w:rsidRDefault="00931B63" w:rsidP="006B1C08">
            <w:pPr>
              <w:spacing w:after="20" w:line="240" w:lineRule="auto"/>
              <w:ind w:left="270" w:hanging="270"/>
              <w:rPr>
                <w:rFonts w:ascii="Calibri" w:eastAsia="Times New Roman" w:hAnsi="Calibri" w:cs="Calibri"/>
                <w:b/>
                <w:bCs/>
                <w:color w:val="000000" w:themeColor="text1"/>
                <w:sz w:val="22"/>
                <w:szCs w:val="22"/>
              </w:rPr>
            </w:pPr>
            <w:r w:rsidRPr="006B1C08">
              <w:rPr>
                <w:rFonts w:ascii="Calibri" w:eastAsia="Arial" w:hAnsi="Calibri" w:cs="Calibri"/>
                <w:i/>
                <w:iCs/>
                <w:color w:val="000000" w:themeColor="text1"/>
                <w:sz w:val="22"/>
                <w:szCs w:val="22"/>
              </w:rPr>
              <w:t xml:space="preserve">- </w:t>
            </w:r>
            <w:r w:rsidR="00D95DA7" w:rsidRPr="006B1C08">
              <w:rPr>
                <w:rFonts w:ascii="Calibri" w:eastAsia="Arial" w:hAnsi="Calibri" w:cs="Calibri"/>
                <w:i/>
                <w:iCs/>
                <w:color w:val="000000" w:themeColor="text1"/>
                <w:sz w:val="22"/>
                <w:szCs w:val="22"/>
              </w:rPr>
              <w:t>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B315863"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lastRenderedPageBreak/>
              <w:t xml:space="preserve">(Example Only) If several learners still need help </w:t>
            </w:r>
            <w:r w:rsidRPr="006B1C08">
              <w:rPr>
                <w:rFonts w:ascii="Calibri" w:eastAsia="Arial" w:hAnsi="Calibri" w:cs="Calibri"/>
                <w:sz w:val="22"/>
                <w:szCs w:val="22"/>
              </w:rPr>
              <w:lastRenderedPageBreak/>
              <w:t>recognizing onomatopoeia, I will prepare more picture and sound prompts for the next lesson. I may ask a co-teacher or instructional coach for suggestions on using audio clips and visual routines to support vocabulary development.</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F18AF4B"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lastRenderedPageBreak/>
              <w:t xml:space="preserve">(Example Only) If learners enjoyed the tongue twister </w:t>
            </w:r>
            <w:r w:rsidRPr="006B1C08">
              <w:rPr>
                <w:rFonts w:ascii="Calibri" w:eastAsia="Arial" w:hAnsi="Calibri" w:cs="Calibri"/>
                <w:sz w:val="22"/>
                <w:szCs w:val="22"/>
              </w:rPr>
              <w:lastRenderedPageBreak/>
              <w:t>activity but struggled to classify repeated sounds, I will provide a comparison chart for alliteration, assonance, and consonance. I will also use shorter examples before moving to longer lines.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109CE94"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lastRenderedPageBreak/>
              <w:t xml:space="preserve">(Example Only) If learners can identify the device but </w:t>
            </w:r>
            <w:r w:rsidRPr="006B1C08">
              <w:rPr>
                <w:rFonts w:ascii="Calibri" w:eastAsia="Arial" w:hAnsi="Calibri" w:cs="Calibri"/>
                <w:sz w:val="22"/>
                <w:szCs w:val="22"/>
              </w:rPr>
              <w:lastRenderedPageBreak/>
              <w:t>cannot yet explain its effect, I will model think-aloud responses using sentence frames such as This line helps me imagine ___ because ___. I will share this need during collaborative planning.</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046C0D6" w14:textId="77777777" w:rsidR="004D63E7" w:rsidRPr="006B1C08" w:rsidRDefault="00000000" w:rsidP="006B1C08">
            <w:pPr>
              <w:spacing w:after="20" w:line="240" w:lineRule="auto"/>
              <w:ind w:left="270" w:hanging="270"/>
              <w:rPr>
                <w:rFonts w:ascii="Calibri" w:hAnsi="Calibri" w:cs="Calibri"/>
                <w:sz w:val="22"/>
                <w:szCs w:val="22"/>
              </w:rPr>
            </w:pPr>
            <w:r w:rsidRPr="006B1C08">
              <w:rPr>
                <w:rFonts w:ascii="Calibri" w:eastAsia="Arial" w:hAnsi="Calibri" w:cs="Calibri"/>
                <w:sz w:val="22"/>
                <w:szCs w:val="22"/>
              </w:rPr>
              <w:lastRenderedPageBreak/>
              <w:t xml:space="preserve">(Example Only) If most learners show mastery, I will provide an </w:t>
            </w:r>
            <w:r w:rsidRPr="006B1C08">
              <w:rPr>
                <w:rFonts w:ascii="Calibri" w:eastAsia="Arial" w:hAnsi="Calibri" w:cs="Calibri"/>
                <w:sz w:val="22"/>
                <w:szCs w:val="22"/>
              </w:rPr>
              <w:lastRenderedPageBreak/>
              <w:t>enrichment task where they create a short poem using at least two sound devices and two figures of speech. If some learners need support, I will organize a small-group review using concrete examples and guided reading.</w:t>
            </w:r>
          </w:p>
        </w:tc>
      </w:tr>
    </w:tbl>
    <w:p w14:paraId="631A248E" w14:textId="77777777" w:rsidR="00D85763" w:rsidRPr="006B1C08" w:rsidRDefault="00D85763" w:rsidP="006B1C08">
      <w:pPr>
        <w:ind w:left="270" w:hanging="27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6B1C08" w:rsidRPr="00A833F0" w14:paraId="5D3640F1" w14:textId="77777777" w:rsidTr="006B1C08">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7CF959C3" w14:textId="77777777" w:rsidR="006B1C08" w:rsidRPr="00A833F0" w:rsidRDefault="006B1C08" w:rsidP="00136A4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04F5898D" w14:textId="77777777" w:rsidR="006B1C08" w:rsidRPr="00A833F0" w:rsidRDefault="006B1C08" w:rsidP="00136A4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5AAA9580" w14:textId="77777777" w:rsidR="006B1C08" w:rsidRPr="00A833F0" w:rsidRDefault="006B1C08" w:rsidP="00136A4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6B1C08" w:rsidRPr="00A833F0" w14:paraId="2E23B22C" w14:textId="77777777" w:rsidTr="006B1C08">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0566378B" w14:textId="77777777" w:rsidR="006B1C08" w:rsidRPr="00A833F0" w:rsidRDefault="006B1C08" w:rsidP="00136A4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3D6D88BE" w14:textId="77777777" w:rsidR="006B1C08" w:rsidRPr="00A833F0" w:rsidRDefault="006B1C08" w:rsidP="00136A4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2A7710F6" w14:textId="77777777" w:rsidR="008D6D3D" w:rsidRPr="006B1C08" w:rsidRDefault="008D6D3D" w:rsidP="006B1C08">
      <w:pPr>
        <w:ind w:left="270" w:hanging="270"/>
        <w:divId w:val="1915970633"/>
        <w:rPr>
          <w:rFonts w:ascii="Calibri" w:eastAsia="Times New Roman" w:hAnsi="Calibri" w:cs="Calibri"/>
          <w:sz w:val="22"/>
          <w:szCs w:val="22"/>
        </w:rPr>
      </w:pPr>
    </w:p>
    <w:p w14:paraId="34D27214" w14:textId="77777777" w:rsidR="00F55BC7" w:rsidRDefault="00F55BC7">
      <w:pPr>
        <w:sectPr w:rsidR="00F55BC7">
          <w:footerReference w:type="default" r:id="rId9"/>
          <w:pgSz w:w="16838" w:h="11906" w:orient="landscape" w:code="9"/>
          <w:pgMar w:top="720" w:right="720" w:bottom="720" w:left="720" w:header="720" w:footer="720" w:gutter="0"/>
          <w:cols w:space="720"/>
          <w:docGrid w:linePitch="326"/>
        </w:sectPr>
      </w:pPr>
    </w:p>
    <w:p w14:paraId="33B05210" w14:textId="77777777" w:rsidR="006D5E52" w:rsidRPr="00827F12" w:rsidRDefault="006D5E52" w:rsidP="006D5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lastRenderedPageBreak/>
        <w:t>----------------------------------------------------</w:t>
      </w:r>
    </w:p>
    <w:p w14:paraId="0E49016A" w14:textId="77777777" w:rsidR="006D5E52" w:rsidRPr="001B2B47" w:rsidRDefault="006D5E52" w:rsidP="006D5E52">
      <w:pPr>
        <w:spacing w:line="360" w:lineRule="auto"/>
        <w:rPr>
          <w:b/>
          <w:bCs/>
          <w:sz w:val="20"/>
          <w:szCs w:val="20"/>
        </w:rPr>
      </w:pPr>
      <w:r w:rsidRPr="001B2B47">
        <w:rPr>
          <w:b/>
          <w:bCs/>
          <w:sz w:val="20"/>
          <w:szCs w:val="20"/>
        </w:rPr>
        <w:t>Teacher’s Reference Note:</w:t>
      </w:r>
    </w:p>
    <w:p w14:paraId="21C7EB91" w14:textId="77777777" w:rsidR="006D5E52" w:rsidRPr="00E64A82" w:rsidRDefault="006D5E52" w:rsidP="006D5E52">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0DA4EC06" w14:textId="77777777" w:rsidR="006D5E52" w:rsidRPr="00E64A82" w:rsidRDefault="006D5E52" w:rsidP="006D5E52">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0AFF6D90" w14:textId="77777777" w:rsidR="006D5E52" w:rsidRPr="001B2B47" w:rsidRDefault="006D5E52" w:rsidP="006D5E52">
      <w:pPr>
        <w:rPr>
          <w:i/>
          <w:iCs/>
          <w:sz w:val="20"/>
          <w:szCs w:val="20"/>
        </w:rPr>
      </w:pPr>
      <w:r w:rsidRPr="001B2B47">
        <w:rPr>
          <w:i/>
          <w:iCs/>
          <w:sz w:val="20"/>
          <w:szCs w:val="20"/>
        </w:rPr>
        <w:t>These sample responses are guides only and should be revised based on the actual lesson plan.</w:t>
      </w:r>
    </w:p>
    <w:p w14:paraId="041AD674" w14:textId="77777777" w:rsidR="006D5E52" w:rsidRPr="00A83FAD" w:rsidRDefault="006D5E52" w:rsidP="006D5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14A1C8E8" w14:textId="77777777" w:rsidR="006D5E52" w:rsidRPr="00827F12" w:rsidRDefault="006D5E52" w:rsidP="006D5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rPr>
      </w:pPr>
      <w:r w:rsidRPr="00827F12">
        <w:rPr>
          <w:rFonts w:eastAsia="Montserrat" w:cstheme="minorHAnsi"/>
        </w:rPr>
        <w:t>----------------------------------------------------</w:t>
      </w:r>
    </w:p>
    <w:p w14:paraId="1DA51891" w14:textId="77777777" w:rsidR="006D5E52" w:rsidRDefault="006D5E52" w:rsidP="006D5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p>
    <w:p w14:paraId="086F3266"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eastAsia="Montserrat" w:cstheme="minorHAnsi"/>
          <w:b/>
          <w:bCs/>
        </w:rPr>
      </w:pPr>
      <w:r w:rsidRPr="00FA3630">
        <w:rPr>
          <w:rFonts w:eastAsia="Montserrat" w:cstheme="minorHAnsi"/>
          <w:b/>
          <w:bCs/>
        </w:rPr>
        <w:t xml:space="preserve">RUBRIC FOR LESSON PLANNING SELF-CHECK AND/OR PEER COACHING </w:t>
      </w:r>
    </w:p>
    <w:p w14:paraId="2CED3152"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A3630" w:rsidRPr="00FA3630" w14:paraId="0F2A2384" w14:textId="77777777" w:rsidTr="00FA3630">
        <w:tc>
          <w:tcPr>
            <w:tcW w:w="4275" w:type="dxa"/>
            <w:tcMar>
              <w:top w:w="100" w:type="dxa"/>
              <w:left w:w="100" w:type="dxa"/>
              <w:bottom w:w="100" w:type="dxa"/>
              <w:right w:w="100" w:type="dxa"/>
            </w:tcMar>
            <w:vAlign w:val="center"/>
          </w:tcPr>
          <w:p w14:paraId="2289EE75"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208DC5EA"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79EE5974"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47EAA0DD"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FA3630" w:rsidRPr="00FA3630" w14:paraId="572A7415" w14:textId="77777777" w:rsidTr="00FA3630">
        <w:tc>
          <w:tcPr>
            <w:tcW w:w="4275" w:type="dxa"/>
            <w:tcMar>
              <w:top w:w="100" w:type="dxa"/>
              <w:left w:w="100" w:type="dxa"/>
              <w:bottom w:w="100" w:type="dxa"/>
              <w:right w:w="100" w:type="dxa"/>
            </w:tcMar>
          </w:tcPr>
          <w:p w14:paraId="5EA141A3"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6B5FFD61"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C88530B"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4E6C0E8" w14:textId="77777777" w:rsidR="00000000" w:rsidRPr="00FA3630" w:rsidRDefault="00000000" w:rsidP="00136A4C">
            <w:pPr>
              <w:widowControl w:val="0"/>
              <w:spacing w:line="240" w:lineRule="auto"/>
              <w:rPr>
                <w:rFonts w:eastAsia="Montserrat" w:cstheme="minorHAnsi"/>
              </w:rPr>
            </w:pPr>
          </w:p>
          <w:p w14:paraId="53838468" w14:textId="77777777" w:rsidR="00000000" w:rsidRPr="00FA3630" w:rsidRDefault="00000000" w:rsidP="00136A4C">
            <w:pPr>
              <w:widowControl w:val="0"/>
              <w:spacing w:line="240" w:lineRule="auto"/>
              <w:rPr>
                <w:rFonts w:eastAsia="Montserrat" w:cstheme="minorHAnsi"/>
              </w:rPr>
            </w:pPr>
          </w:p>
          <w:p w14:paraId="777B7AFF" w14:textId="77777777" w:rsidR="00000000" w:rsidRPr="00FA3630" w:rsidRDefault="00000000" w:rsidP="00136A4C">
            <w:pPr>
              <w:widowControl w:val="0"/>
              <w:spacing w:line="240" w:lineRule="auto"/>
              <w:rPr>
                <w:rFonts w:eastAsia="Montserrat" w:cstheme="minorHAnsi"/>
              </w:rPr>
            </w:pPr>
          </w:p>
        </w:tc>
      </w:tr>
      <w:tr w:rsidR="00FA3630" w:rsidRPr="00FA3630" w14:paraId="395E0486" w14:textId="77777777" w:rsidTr="00FA3630">
        <w:trPr>
          <w:trHeight w:val="403"/>
        </w:trPr>
        <w:tc>
          <w:tcPr>
            <w:tcW w:w="4275" w:type="dxa"/>
            <w:tcMar>
              <w:top w:w="100" w:type="dxa"/>
              <w:left w:w="100" w:type="dxa"/>
              <w:bottom w:w="100" w:type="dxa"/>
              <w:right w:w="100" w:type="dxa"/>
            </w:tcMar>
          </w:tcPr>
          <w:p w14:paraId="12B435C1"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267EE4B6"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D18EB69"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00C1E6B" w14:textId="77777777" w:rsidR="00000000" w:rsidRPr="00FA3630" w:rsidRDefault="00000000" w:rsidP="00136A4C">
            <w:pPr>
              <w:widowControl w:val="0"/>
              <w:spacing w:line="240" w:lineRule="auto"/>
              <w:rPr>
                <w:rFonts w:eastAsia="Montserrat" w:cstheme="minorHAnsi"/>
              </w:rPr>
            </w:pPr>
          </w:p>
          <w:p w14:paraId="1BF7D1B4" w14:textId="77777777" w:rsidR="00000000" w:rsidRPr="00FA3630" w:rsidRDefault="00000000" w:rsidP="00136A4C">
            <w:pPr>
              <w:widowControl w:val="0"/>
              <w:spacing w:line="240" w:lineRule="auto"/>
              <w:rPr>
                <w:rFonts w:eastAsia="Montserrat" w:cstheme="minorHAnsi"/>
              </w:rPr>
            </w:pPr>
          </w:p>
          <w:p w14:paraId="0D34B059" w14:textId="77777777" w:rsidR="00000000" w:rsidRPr="00FA3630" w:rsidRDefault="00000000" w:rsidP="00136A4C">
            <w:pPr>
              <w:widowControl w:val="0"/>
              <w:spacing w:line="240" w:lineRule="auto"/>
              <w:rPr>
                <w:rFonts w:eastAsia="Montserrat" w:cstheme="minorHAnsi"/>
              </w:rPr>
            </w:pPr>
          </w:p>
        </w:tc>
      </w:tr>
      <w:tr w:rsidR="00FA3630" w:rsidRPr="00FA3630" w14:paraId="0AFE3B66" w14:textId="77777777" w:rsidTr="00FA3630">
        <w:tc>
          <w:tcPr>
            <w:tcW w:w="4275" w:type="dxa"/>
            <w:tcMar>
              <w:top w:w="100" w:type="dxa"/>
              <w:left w:w="100" w:type="dxa"/>
              <w:bottom w:w="100" w:type="dxa"/>
              <w:right w:w="100" w:type="dxa"/>
            </w:tcMar>
          </w:tcPr>
          <w:p w14:paraId="66E05960"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47D1A9C4"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16AA1A3"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2C7D777" w14:textId="77777777" w:rsidR="00000000" w:rsidRPr="00FA3630" w:rsidRDefault="00000000" w:rsidP="00136A4C">
            <w:pPr>
              <w:widowControl w:val="0"/>
              <w:spacing w:line="240" w:lineRule="auto"/>
              <w:rPr>
                <w:rFonts w:eastAsia="Montserrat" w:cstheme="minorHAnsi"/>
              </w:rPr>
            </w:pPr>
          </w:p>
          <w:p w14:paraId="47A19D43" w14:textId="77777777" w:rsidR="00000000" w:rsidRPr="00FA3630" w:rsidRDefault="00000000" w:rsidP="00136A4C">
            <w:pPr>
              <w:widowControl w:val="0"/>
              <w:spacing w:line="240" w:lineRule="auto"/>
              <w:rPr>
                <w:rFonts w:eastAsia="Montserrat" w:cstheme="minorHAnsi"/>
              </w:rPr>
            </w:pPr>
          </w:p>
          <w:p w14:paraId="1E1AF38D" w14:textId="77777777" w:rsidR="00000000" w:rsidRPr="00FA3630" w:rsidRDefault="00000000" w:rsidP="00136A4C">
            <w:pPr>
              <w:widowControl w:val="0"/>
              <w:spacing w:line="240" w:lineRule="auto"/>
              <w:rPr>
                <w:rFonts w:eastAsia="Montserrat" w:cstheme="minorHAnsi"/>
              </w:rPr>
            </w:pPr>
          </w:p>
        </w:tc>
      </w:tr>
      <w:tr w:rsidR="00FA3630" w:rsidRPr="00FA3630" w14:paraId="3A07BAC4" w14:textId="77777777" w:rsidTr="00FA3630">
        <w:trPr>
          <w:trHeight w:val="664"/>
        </w:trPr>
        <w:tc>
          <w:tcPr>
            <w:tcW w:w="4275" w:type="dxa"/>
            <w:tcMar>
              <w:top w:w="100" w:type="dxa"/>
              <w:left w:w="100" w:type="dxa"/>
              <w:bottom w:w="100" w:type="dxa"/>
              <w:right w:w="100" w:type="dxa"/>
            </w:tcMar>
          </w:tcPr>
          <w:p w14:paraId="56395CFE"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71B16B2A"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E6923DE"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291CDFE" w14:textId="77777777" w:rsidR="00000000" w:rsidRPr="00FA3630" w:rsidRDefault="00000000" w:rsidP="00136A4C">
            <w:pPr>
              <w:widowControl w:val="0"/>
              <w:spacing w:line="240" w:lineRule="auto"/>
              <w:rPr>
                <w:rFonts w:eastAsia="Montserrat" w:cstheme="minorHAnsi"/>
              </w:rPr>
            </w:pPr>
          </w:p>
          <w:p w14:paraId="0E987B05" w14:textId="77777777" w:rsidR="00000000" w:rsidRPr="00FA3630" w:rsidRDefault="00000000" w:rsidP="00136A4C">
            <w:pPr>
              <w:widowControl w:val="0"/>
              <w:spacing w:line="240" w:lineRule="auto"/>
              <w:rPr>
                <w:rFonts w:eastAsia="Montserrat" w:cstheme="minorHAnsi"/>
              </w:rPr>
            </w:pPr>
          </w:p>
          <w:p w14:paraId="0AB417F5" w14:textId="77777777" w:rsidR="00000000" w:rsidRPr="00FA3630" w:rsidRDefault="00000000" w:rsidP="00136A4C">
            <w:pPr>
              <w:widowControl w:val="0"/>
              <w:spacing w:line="240" w:lineRule="auto"/>
              <w:rPr>
                <w:rFonts w:eastAsia="Montserrat" w:cstheme="minorHAnsi"/>
              </w:rPr>
            </w:pPr>
          </w:p>
        </w:tc>
      </w:tr>
      <w:tr w:rsidR="00FA3630" w:rsidRPr="00FA3630" w14:paraId="0542BD7F" w14:textId="77777777" w:rsidTr="00FA3630">
        <w:tc>
          <w:tcPr>
            <w:tcW w:w="4275" w:type="dxa"/>
            <w:tcMar>
              <w:top w:w="100" w:type="dxa"/>
              <w:left w:w="100" w:type="dxa"/>
              <w:bottom w:w="100" w:type="dxa"/>
              <w:right w:w="100" w:type="dxa"/>
            </w:tcMar>
          </w:tcPr>
          <w:p w14:paraId="5594C3D9"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lastRenderedPageBreak/>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472A4315"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B5C6202"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228B759" w14:textId="77777777" w:rsidR="00000000" w:rsidRPr="00FA3630" w:rsidRDefault="00000000" w:rsidP="00136A4C">
            <w:pPr>
              <w:widowControl w:val="0"/>
              <w:spacing w:line="240" w:lineRule="auto"/>
              <w:rPr>
                <w:rFonts w:eastAsia="Montserrat" w:cstheme="minorHAnsi"/>
              </w:rPr>
            </w:pPr>
          </w:p>
          <w:p w14:paraId="4F0EBC41" w14:textId="77777777" w:rsidR="00000000" w:rsidRPr="00FA3630" w:rsidRDefault="00000000" w:rsidP="00136A4C">
            <w:pPr>
              <w:widowControl w:val="0"/>
              <w:spacing w:line="240" w:lineRule="auto"/>
              <w:rPr>
                <w:rFonts w:eastAsia="Montserrat" w:cstheme="minorHAnsi"/>
              </w:rPr>
            </w:pPr>
          </w:p>
          <w:p w14:paraId="0358EB2D" w14:textId="77777777" w:rsidR="00000000" w:rsidRPr="00FA3630" w:rsidRDefault="00000000" w:rsidP="00136A4C">
            <w:pPr>
              <w:widowControl w:val="0"/>
              <w:spacing w:line="240" w:lineRule="auto"/>
              <w:rPr>
                <w:rFonts w:eastAsia="Montserrat" w:cstheme="minorHAnsi"/>
              </w:rPr>
            </w:pPr>
          </w:p>
        </w:tc>
      </w:tr>
      <w:tr w:rsidR="00FA3630" w:rsidRPr="00FA3630" w14:paraId="47333860" w14:textId="77777777" w:rsidTr="00FA3630">
        <w:tc>
          <w:tcPr>
            <w:tcW w:w="4275" w:type="dxa"/>
            <w:tcMar>
              <w:top w:w="100" w:type="dxa"/>
              <w:left w:w="100" w:type="dxa"/>
              <w:bottom w:w="100" w:type="dxa"/>
              <w:right w:w="100" w:type="dxa"/>
            </w:tcMar>
          </w:tcPr>
          <w:p w14:paraId="6C6C61B0"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14EC91C1"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2A0537B"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BAF82A1" w14:textId="77777777" w:rsidR="00000000" w:rsidRPr="00FA3630" w:rsidRDefault="00000000" w:rsidP="00136A4C">
            <w:pPr>
              <w:widowControl w:val="0"/>
              <w:spacing w:line="240" w:lineRule="auto"/>
              <w:rPr>
                <w:rFonts w:eastAsia="Montserrat" w:cstheme="minorHAnsi"/>
              </w:rPr>
            </w:pPr>
          </w:p>
        </w:tc>
      </w:tr>
      <w:tr w:rsidR="00FA3630" w:rsidRPr="00FA3630" w14:paraId="5E3F5864" w14:textId="77777777" w:rsidTr="00FA3630">
        <w:tc>
          <w:tcPr>
            <w:tcW w:w="4275" w:type="dxa"/>
            <w:tcMar>
              <w:top w:w="100" w:type="dxa"/>
              <w:left w:w="100" w:type="dxa"/>
              <w:bottom w:w="100" w:type="dxa"/>
              <w:right w:w="100" w:type="dxa"/>
            </w:tcMar>
          </w:tcPr>
          <w:p w14:paraId="13068548"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7C33DCCA"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CAA3614"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8E9917A" w14:textId="77777777" w:rsidR="00000000" w:rsidRPr="00FA3630" w:rsidRDefault="00000000" w:rsidP="00136A4C">
            <w:pPr>
              <w:widowControl w:val="0"/>
              <w:spacing w:line="240" w:lineRule="auto"/>
              <w:rPr>
                <w:rFonts w:eastAsia="Montserrat" w:cstheme="minorHAnsi"/>
              </w:rPr>
            </w:pPr>
          </w:p>
          <w:p w14:paraId="137EEB09" w14:textId="77777777" w:rsidR="00000000" w:rsidRPr="00FA3630" w:rsidRDefault="00000000" w:rsidP="00136A4C">
            <w:pPr>
              <w:widowControl w:val="0"/>
              <w:spacing w:line="240" w:lineRule="auto"/>
              <w:rPr>
                <w:rFonts w:eastAsia="Montserrat" w:cstheme="minorHAnsi"/>
              </w:rPr>
            </w:pPr>
          </w:p>
          <w:p w14:paraId="070B7976" w14:textId="77777777" w:rsidR="00000000" w:rsidRPr="00FA3630" w:rsidRDefault="00000000" w:rsidP="00136A4C">
            <w:pPr>
              <w:widowControl w:val="0"/>
              <w:spacing w:line="240" w:lineRule="auto"/>
              <w:rPr>
                <w:rFonts w:eastAsia="Montserrat" w:cstheme="minorHAnsi"/>
              </w:rPr>
            </w:pPr>
          </w:p>
        </w:tc>
      </w:tr>
      <w:tr w:rsidR="00FA3630" w:rsidRPr="00FA3630" w14:paraId="6E385E70" w14:textId="77777777" w:rsidTr="00FA3630">
        <w:tc>
          <w:tcPr>
            <w:tcW w:w="4275" w:type="dxa"/>
            <w:tcMar>
              <w:top w:w="100" w:type="dxa"/>
              <w:left w:w="100" w:type="dxa"/>
              <w:bottom w:w="100" w:type="dxa"/>
              <w:right w:w="100" w:type="dxa"/>
            </w:tcMar>
          </w:tcPr>
          <w:p w14:paraId="3F2EDAD5"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038DE371"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55B1328"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1FACCB5" w14:textId="77777777" w:rsidR="00000000" w:rsidRPr="00FA3630" w:rsidRDefault="00000000" w:rsidP="00136A4C">
            <w:pPr>
              <w:widowControl w:val="0"/>
              <w:spacing w:line="240" w:lineRule="auto"/>
              <w:rPr>
                <w:rFonts w:eastAsia="Montserrat" w:cstheme="minorHAnsi"/>
              </w:rPr>
            </w:pPr>
          </w:p>
          <w:p w14:paraId="4D8C1A3D" w14:textId="77777777" w:rsidR="00000000" w:rsidRPr="00FA3630" w:rsidRDefault="00000000" w:rsidP="00136A4C">
            <w:pPr>
              <w:widowControl w:val="0"/>
              <w:spacing w:line="240" w:lineRule="auto"/>
              <w:rPr>
                <w:rFonts w:eastAsia="Montserrat" w:cstheme="minorHAnsi"/>
              </w:rPr>
            </w:pPr>
          </w:p>
          <w:p w14:paraId="12D771E0" w14:textId="77777777" w:rsidR="00000000" w:rsidRPr="00FA3630" w:rsidRDefault="00000000" w:rsidP="00136A4C">
            <w:pPr>
              <w:widowControl w:val="0"/>
              <w:spacing w:line="240" w:lineRule="auto"/>
              <w:rPr>
                <w:rFonts w:eastAsia="Montserrat" w:cstheme="minorHAnsi"/>
              </w:rPr>
            </w:pPr>
          </w:p>
        </w:tc>
      </w:tr>
      <w:tr w:rsidR="00FA3630" w:rsidRPr="00FA3630" w14:paraId="6FE72B2E" w14:textId="77777777" w:rsidTr="00FA3630">
        <w:tc>
          <w:tcPr>
            <w:tcW w:w="4275" w:type="dxa"/>
            <w:tcMar>
              <w:top w:w="100" w:type="dxa"/>
              <w:left w:w="100" w:type="dxa"/>
              <w:bottom w:w="100" w:type="dxa"/>
              <w:right w:w="100" w:type="dxa"/>
            </w:tcMar>
          </w:tcPr>
          <w:p w14:paraId="038BD425"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265640D2"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60186AA"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3980173" w14:textId="77777777" w:rsidR="00000000" w:rsidRPr="00FA3630" w:rsidRDefault="00000000" w:rsidP="00136A4C">
            <w:pPr>
              <w:widowControl w:val="0"/>
              <w:spacing w:line="240" w:lineRule="auto"/>
              <w:rPr>
                <w:rFonts w:eastAsia="Montserrat" w:cstheme="minorHAnsi"/>
              </w:rPr>
            </w:pPr>
          </w:p>
          <w:p w14:paraId="497C5C83" w14:textId="77777777" w:rsidR="00000000" w:rsidRPr="00FA3630" w:rsidRDefault="00000000" w:rsidP="00136A4C">
            <w:pPr>
              <w:widowControl w:val="0"/>
              <w:spacing w:line="240" w:lineRule="auto"/>
              <w:rPr>
                <w:rFonts w:eastAsia="Montserrat" w:cstheme="minorHAnsi"/>
              </w:rPr>
            </w:pPr>
          </w:p>
          <w:p w14:paraId="42F5EF39" w14:textId="77777777" w:rsidR="00000000" w:rsidRPr="00FA3630" w:rsidRDefault="00000000" w:rsidP="00136A4C">
            <w:pPr>
              <w:widowControl w:val="0"/>
              <w:spacing w:line="240" w:lineRule="auto"/>
              <w:rPr>
                <w:rFonts w:eastAsia="Montserrat" w:cstheme="minorHAnsi"/>
              </w:rPr>
            </w:pPr>
          </w:p>
        </w:tc>
      </w:tr>
    </w:tbl>
    <w:p w14:paraId="12707CE0" w14:textId="77777777" w:rsidR="00000000" w:rsidRPr="00FA3630" w:rsidRDefault="00000000" w:rsidP="00FA3630">
      <w:pPr>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A3630" w:rsidRPr="00FA3630" w14:paraId="614DDFBF" w14:textId="77777777" w:rsidTr="00FA3630">
        <w:trPr>
          <w:trHeight w:val="2538"/>
        </w:trPr>
        <w:tc>
          <w:tcPr>
            <w:tcW w:w="10160" w:type="dxa"/>
            <w:tcMar>
              <w:top w:w="100" w:type="dxa"/>
              <w:left w:w="100" w:type="dxa"/>
              <w:bottom w:w="100" w:type="dxa"/>
              <w:right w:w="100" w:type="dxa"/>
            </w:tcMar>
          </w:tcPr>
          <w:p w14:paraId="007345EA"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038D9602" w14:textId="77777777" w:rsidR="00000000" w:rsidRPr="00FA3630" w:rsidRDefault="00000000" w:rsidP="00FA3630">
      <w:pPr>
        <w:rPr>
          <w:rFonts w:eastAsia="Montserrat" w:cstheme="minorHAnsi"/>
        </w:rPr>
      </w:pPr>
    </w:p>
    <w:p w14:paraId="69C06DB7" w14:textId="77777777" w:rsidR="00000000" w:rsidRPr="00FA3630" w:rsidRDefault="00000000" w:rsidP="00FA3630">
      <w:pPr>
        <w:rPr>
          <w:rFonts w:cstheme="minorHAnsi"/>
        </w:rPr>
      </w:pPr>
    </w:p>
    <w:p w14:paraId="163DFF04" w14:textId="77777777" w:rsidR="00000000" w:rsidRPr="00FA3630" w:rsidRDefault="00000000">
      <w:pPr>
        <w:rPr>
          <w:rFonts w:cstheme="minorHAnsi"/>
        </w:rPr>
      </w:pPr>
    </w:p>
    <w:sectPr w:rsidR="00E51A17" w:rsidRPr="00FA3630" w:rsidSect="00600A52">
      <w:pgSz w:w="12240" w:h="15840" w:orient="landscape"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8F2C3" w14:textId="77777777" w:rsidR="00DA5482" w:rsidRDefault="00DA5482" w:rsidP="005F2F6D">
      <w:pPr>
        <w:spacing w:after="0" w:line="240" w:lineRule="auto"/>
      </w:pPr>
      <w:r>
        <w:separator/>
      </w:r>
    </w:p>
  </w:endnote>
  <w:endnote w:type="continuationSeparator" w:id="0">
    <w:p w14:paraId="7C710B43" w14:textId="77777777" w:rsidR="00DA5482" w:rsidRDefault="00DA5482"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350F5" w14:textId="77777777" w:rsidR="006B1C08" w:rsidRPr="00106735" w:rsidRDefault="006B1C08" w:rsidP="006B1C08">
    <w:pPr>
      <w:pStyle w:val="Header"/>
      <w:rPr>
        <w:b/>
        <w:bCs/>
        <w:u w:val="single"/>
      </w:rPr>
    </w:pPr>
    <w:r w:rsidRPr="00106735">
      <w:rPr>
        <w:b/>
        <w:bCs/>
        <w:u w:val="single"/>
      </w:rPr>
      <w:t>______________________________________________________________________________</w:t>
    </w:r>
  </w:p>
  <w:p w14:paraId="4B558DA9" w14:textId="77777777" w:rsidR="006B1C08" w:rsidRPr="00106735" w:rsidRDefault="006B1C08" w:rsidP="006B1C08">
    <w:pPr>
      <w:pStyle w:val="Header"/>
      <w:rPr>
        <w:rFonts w:cstheme="minorHAnsi"/>
        <w:b/>
        <w:bCs/>
        <w:i/>
        <w:iCs/>
      </w:rPr>
    </w:pPr>
    <w:r w:rsidRPr="00106735">
      <w:rPr>
        <w:rFonts w:cstheme="minorHAnsi"/>
        <w:b/>
        <w:bCs/>
        <w:i/>
        <w:iCs/>
      </w:rPr>
      <w:t xml:space="preserve">Files Created by DepEd Club Team – </w:t>
    </w:r>
    <w:r w:rsidRPr="00106735">
      <w:rPr>
        <w:rFonts w:eastAsia="Times New Roman" w:cstheme="minorHAnsi"/>
        <w:i/>
        <w:iCs/>
      </w:rPr>
      <w:t>Official Website:</w:t>
    </w:r>
    <w:r w:rsidRPr="00106735">
      <w:rPr>
        <w:rFonts w:eastAsia="Times New Roman" w:cstheme="minorHAnsi"/>
        <w:b/>
        <w:bCs/>
        <w:i/>
        <w:iCs/>
      </w:rPr>
      <w:t xml:space="preserve"> </w:t>
    </w:r>
    <w:hyperlink r:id="rId1" w:history="1">
      <w:r w:rsidRPr="00106735">
        <w:rPr>
          <w:rStyle w:val="Hyperlink"/>
          <w:rFonts w:eastAsia="Times New Roman" w:cstheme="minorHAnsi"/>
          <w:b/>
          <w:bCs/>
          <w:i/>
          <w:iCs/>
        </w:rPr>
        <w:t>DepEdclub.com</w:t>
      </w:r>
    </w:hyperlink>
  </w:p>
  <w:p w14:paraId="2C287140" w14:textId="77777777" w:rsidR="006B1C08" w:rsidRDefault="006B1C08" w:rsidP="006B1C08">
    <w:pPr>
      <w:pStyle w:val="Footer"/>
    </w:pPr>
    <w:r w:rsidRPr="00106735">
      <w:rPr>
        <w:rStyle w:val="Strong"/>
        <w:rFonts w:cstheme="minorHAnsi"/>
        <w:b w:val="0"/>
        <w:bCs w:val="0"/>
        <w:i/>
        <w:iCs/>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2D78C" w14:textId="77777777" w:rsidR="00DA5482" w:rsidRDefault="00DA5482" w:rsidP="005F2F6D">
      <w:pPr>
        <w:spacing w:after="0" w:line="240" w:lineRule="auto"/>
      </w:pPr>
      <w:r>
        <w:separator/>
      </w:r>
    </w:p>
  </w:footnote>
  <w:footnote w:type="continuationSeparator" w:id="0">
    <w:p w14:paraId="37A158A9" w14:textId="77777777" w:rsidR="00DA5482" w:rsidRDefault="00DA5482"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95036"/>
    <w:rsid w:val="002A6C8A"/>
    <w:rsid w:val="002D66CE"/>
    <w:rsid w:val="00335629"/>
    <w:rsid w:val="00351322"/>
    <w:rsid w:val="003D5ACC"/>
    <w:rsid w:val="003E6EFA"/>
    <w:rsid w:val="004D63E7"/>
    <w:rsid w:val="005854E8"/>
    <w:rsid w:val="00595AD9"/>
    <w:rsid w:val="005D62F4"/>
    <w:rsid w:val="005F2F6D"/>
    <w:rsid w:val="00600A52"/>
    <w:rsid w:val="00683C04"/>
    <w:rsid w:val="006B1C08"/>
    <w:rsid w:val="006D5E52"/>
    <w:rsid w:val="006D6478"/>
    <w:rsid w:val="008D6D3D"/>
    <w:rsid w:val="00931B63"/>
    <w:rsid w:val="009320A2"/>
    <w:rsid w:val="009C0D11"/>
    <w:rsid w:val="009C3008"/>
    <w:rsid w:val="00A076F3"/>
    <w:rsid w:val="00A96ACB"/>
    <w:rsid w:val="00AB0747"/>
    <w:rsid w:val="00AD4F02"/>
    <w:rsid w:val="00B243D5"/>
    <w:rsid w:val="00B408E6"/>
    <w:rsid w:val="00BD6393"/>
    <w:rsid w:val="00BE08FF"/>
    <w:rsid w:val="00BF0604"/>
    <w:rsid w:val="00C02C34"/>
    <w:rsid w:val="00C6599C"/>
    <w:rsid w:val="00C71E98"/>
    <w:rsid w:val="00C90E7B"/>
    <w:rsid w:val="00CE486E"/>
    <w:rsid w:val="00D33F99"/>
    <w:rsid w:val="00D85763"/>
    <w:rsid w:val="00D95DA7"/>
    <w:rsid w:val="00DA5482"/>
    <w:rsid w:val="00DE3D1B"/>
    <w:rsid w:val="00E04414"/>
    <w:rsid w:val="00EB1A5F"/>
    <w:rsid w:val="00F17F9A"/>
    <w:rsid w:val="00F55BC7"/>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D94ED"/>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6B1C08"/>
    <w:rPr>
      <w:color w:val="467886" w:themeColor="hyperlink"/>
      <w:u w:val="single"/>
    </w:rPr>
  </w:style>
  <w:style w:type="table" w:styleId="TableGrid">
    <w:name w:val="Table Grid"/>
    <w:basedOn w:val="TableNormal"/>
    <w:uiPriority w:val="59"/>
    <w:rsid w:val="006B1C08"/>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148</ap:TotalTime>
  <ap:Pages>11</ap:Pages>
  <ap:Words>3575</ap:Words>
  <ap:Characters>20379</ap:Characters>
  <ap:Application>Microsoft Office Word</ap:Application>
  <ap:DocSecurity>0</ap:DocSecurity>
  <ap:Lines>169</ap:Lines>
  <ap:Paragraphs>47</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23907</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title>ILAW DLL English 5 Term 1 Week 2</dc:title>
  <dc:subject/>
  <dc:creator>DepEdClub.com</dc:creator>
  <cp:lastModifiedBy>DepEdClub.com</cp:lastModifiedBy>
  <cp:revision>1</cp:revision>
</cp:coreProperties>
</file>