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88DE5" w14:textId="77777777" w:rsidR="00600A52" w:rsidRPr="00263EA5" w:rsidRDefault="009C3008" w:rsidP="00263EA5">
      <w:pPr>
        <w:pStyle w:val="NoSpacing"/>
        <w:ind w:left="360" w:hanging="270"/>
        <w:jc w:val="center"/>
        <w:rPr>
          <w:rFonts w:ascii="Calibri" w:eastAsia="Times New Roman" w:hAnsi="Calibri" w:cs="Calibri"/>
          <w:b/>
          <w:bCs/>
          <w:sz w:val="22"/>
          <w:szCs w:val="22"/>
        </w:rPr>
      </w:pPr>
      <w:r w:rsidRPr="00263EA5">
        <w:rPr>
          <w:rFonts w:ascii="Calibri" w:hAnsi="Calibri" w:cs="Calibri"/>
          <w:b/>
          <w:sz w:val="22"/>
          <w:szCs w:val="22"/>
        </w:rPr>
        <w:t>GRADE 6 DAILY LESSON LOGS | ILAW Format</w:t>
      </w:r>
    </w:p>
    <w:p w14:paraId="63A85ABD" w14:textId="77777777" w:rsidR="00600A52" w:rsidRPr="00263EA5" w:rsidRDefault="00600A52" w:rsidP="00263EA5">
      <w:pPr>
        <w:pStyle w:val="NoSpacing"/>
        <w:ind w:left="360" w:hanging="270"/>
        <w:jc w:val="center"/>
        <w:rPr>
          <w:rFonts w:ascii="Calibri" w:eastAsia="Times New Roman" w:hAnsi="Calibri" w:cs="Calibri"/>
          <w:b/>
          <w:bCs/>
          <w:sz w:val="22"/>
          <w:szCs w:val="22"/>
        </w:rPr>
      </w:pPr>
    </w:p>
    <w:p w14:paraId="4CADE89D" w14:textId="77777777" w:rsidR="00D85763" w:rsidRPr="00263EA5" w:rsidRDefault="00D85763" w:rsidP="00263EA5">
      <w:pPr>
        <w:ind w:left="360" w:hanging="27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263EA5" w14:paraId="3D9E0803" w14:textId="77777777" w:rsidTr="00F22C75">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46C1B4B6" w14:textId="77777777" w:rsidR="00931B63" w:rsidRPr="00263EA5" w:rsidRDefault="00000000" w:rsidP="00263EA5">
            <w:pPr>
              <w:spacing w:after="20" w:line="240" w:lineRule="auto"/>
              <w:ind w:left="360" w:hanging="270"/>
              <w:rPr>
                <w:rStyle w:val="Strong"/>
                <w:rFonts w:ascii="Calibri" w:eastAsia="Times New Roman" w:hAnsi="Calibri" w:cs="Calibri"/>
                <w:color w:val="000000" w:themeColor="text1"/>
              </w:rPr>
            </w:pPr>
            <w:r w:rsidRPr="00263EA5">
              <w:rPr>
                <w:rStyle w:val="Strong"/>
                <w:rFonts w:ascii="Calibri" w:eastAsia="Arial" w:hAnsi="Calibri" w:cs="Calibri"/>
                <w:color w:val="000000" w:themeColor="text1"/>
              </w:rPr>
              <w:t>Name of Lesson</w:t>
            </w:r>
            <w:r w:rsidR="00C02C34" w:rsidRPr="00263EA5">
              <w:rPr>
                <w:rStyle w:val="Strong"/>
                <w:rFonts w:ascii="Calibri" w:eastAsia="Arial" w:hAnsi="Calibri" w:cs="Calibri"/>
                <w:color w:val="000000" w:themeColor="text1"/>
              </w:rPr>
              <w:t xml:space="preserve"> </w:t>
            </w:r>
          </w:p>
          <w:p w14:paraId="103E969E" w14:textId="77777777" w:rsidR="00D85763" w:rsidRPr="00263EA5" w:rsidRDefault="00C02C34" w:rsidP="00263EA5">
            <w:pPr>
              <w:spacing w:after="20" w:line="240" w:lineRule="auto"/>
              <w:ind w:left="360" w:hanging="270"/>
              <w:rPr>
                <w:rFonts w:ascii="Calibri" w:eastAsia="Times New Roman" w:hAnsi="Calibri" w:cs="Calibri"/>
                <w:b/>
                <w:bCs/>
                <w:i/>
                <w:iCs/>
                <w:color w:val="000000" w:themeColor="text1"/>
              </w:rPr>
            </w:pPr>
            <w:r w:rsidRPr="00263EA5">
              <w:rPr>
                <w:rStyle w:val="Strong"/>
                <w:rFonts w:ascii="Calibri" w:eastAsia="Arial" w:hAnsi="Calibri" w:cs="Calibri"/>
                <w:b w:val="0"/>
                <w:bCs w:val="0"/>
                <w:i/>
                <w:iCs/>
                <w:color w:val="000000" w:themeColor="text1"/>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24DF79" w14:textId="77777777" w:rsidR="00B301A2" w:rsidRPr="00263EA5" w:rsidRDefault="00000000" w:rsidP="00263EA5">
            <w:pPr>
              <w:spacing w:after="20" w:line="240" w:lineRule="auto"/>
              <w:ind w:left="360" w:hanging="270"/>
              <w:rPr>
                <w:rFonts w:ascii="Calibri" w:hAnsi="Calibri" w:cs="Calibri"/>
                <w:b/>
                <w:bCs/>
                <w:sz w:val="22"/>
                <w:szCs w:val="22"/>
              </w:rPr>
            </w:pPr>
            <w:r w:rsidRPr="00263EA5">
              <w:rPr>
                <w:rFonts w:ascii="Calibri" w:eastAsia="Arial" w:hAnsi="Calibri" w:cs="Calibri"/>
                <w:b/>
                <w:bCs/>
                <w:sz w:val="22"/>
                <w:szCs w:val="22"/>
              </w:rPr>
              <w:t>Tekstong Naratibo: Tulang Pambata; Denotasyon at Konotasyon; Kaganapan ng Pandiwa; at Tekstong Multimedia</w:t>
            </w:r>
          </w:p>
        </w:tc>
      </w:tr>
      <w:tr w:rsidR="00600A52" w:rsidRPr="00263EA5" w14:paraId="0E9CE1B6" w14:textId="77777777" w:rsidTr="00F22C7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72A639DF" w14:textId="77777777" w:rsidR="00931B63" w:rsidRPr="00263EA5" w:rsidRDefault="00600A52" w:rsidP="00263EA5">
            <w:pPr>
              <w:spacing w:after="20" w:line="240" w:lineRule="auto"/>
              <w:ind w:left="360" w:hanging="270"/>
              <w:rPr>
                <w:rStyle w:val="Strong"/>
                <w:rFonts w:ascii="Calibri" w:eastAsia="Times New Roman" w:hAnsi="Calibri" w:cs="Calibri"/>
                <w:color w:val="000000" w:themeColor="text1"/>
              </w:rPr>
            </w:pPr>
            <w:r w:rsidRPr="00263EA5">
              <w:rPr>
                <w:rStyle w:val="Strong"/>
                <w:rFonts w:ascii="Calibri" w:eastAsia="Arial" w:hAnsi="Calibri" w:cs="Calibri"/>
                <w:color w:val="000000" w:themeColor="text1"/>
              </w:rPr>
              <w:t>Learning Area</w:t>
            </w:r>
            <w:r w:rsidR="00C02C34" w:rsidRPr="00263EA5">
              <w:rPr>
                <w:rStyle w:val="Strong"/>
                <w:rFonts w:ascii="Calibri" w:eastAsia="Arial" w:hAnsi="Calibri" w:cs="Calibri"/>
                <w:color w:val="000000" w:themeColor="text1"/>
              </w:rPr>
              <w:t xml:space="preserve"> </w:t>
            </w:r>
          </w:p>
          <w:p w14:paraId="6E071798" w14:textId="77777777" w:rsidR="00600A52" w:rsidRPr="00263EA5" w:rsidRDefault="00C02C34" w:rsidP="00263EA5">
            <w:pPr>
              <w:spacing w:after="20" w:line="240" w:lineRule="auto"/>
              <w:ind w:left="360" w:hanging="270"/>
              <w:rPr>
                <w:rStyle w:val="Strong"/>
                <w:rFonts w:ascii="Calibri" w:eastAsia="Times New Roman" w:hAnsi="Calibri" w:cs="Calibri"/>
                <w:b w:val="0"/>
                <w:bCs w:val="0"/>
                <w:i/>
                <w:iCs/>
                <w:color w:val="000000" w:themeColor="text1"/>
              </w:rPr>
            </w:pPr>
            <w:r w:rsidRPr="00263EA5">
              <w:rPr>
                <w:rStyle w:val="Strong"/>
                <w:rFonts w:ascii="Calibri" w:eastAsia="Arial" w:hAnsi="Calibri" w:cs="Calibri"/>
                <w:b w:val="0"/>
                <w:bCs w:val="0"/>
                <w:i/>
                <w:iCs/>
                <w:color w:val="000000" w:themeColor="text1"/>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211E87" w14:textId="77777777" w:rsidR="00B301A2" w:rsidRPr="00263EA5" w:rsidRDefault="00000000" w:rsidP="00263EA5">
            <w:pPr>
              <w:spacing w:after="20" w:line="240" w:lineRule="auto"/>
              <w:ind w:left="360" w:hanging="270"/>
              <w:rPr>
                <w:rFonts w:ascii="Calibri" w:hAnsi="Calibri" w:cs="Calibri"/>
                <w:b/>
                <w:bCs/>
                <w:sz w:val="22"/>
                <w:szCs w:val="22"/>
              </w:rPr>
            </w:pPr>
            <w:r w:rsidRPr="00263EA5">
              <w:rPr>
                <w:rFonts w:ascii="Calibri" w:eastAsia="Arial" w:hAnsi="Calibri" w:cs="Calibri"/>
                <w:b/>
                <w:bCs/>
                <w:sz w:val="22"/>
                <w:szCs w:val="22"/>
              </w:rPr>
              <w:t>FILIPINO 6</w:t>
            </w:r>
          </w:p>
        </w:tc>
      </w:tr>
      <w:tr w:rsidR="00600A52" w:rsidRPr="00263EA5" w14:paraId="4F5B6DE2" w14:textId="77777777" w:rsidTr="00F22C7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338BAD3A" w14:textId="77777777" w:rsidR="00600A52" w:rsidRPr="00263EA5" w:rsidRDefault="00600A52" w:rsidP="00263EA5">
            <w:pPr>
              <w:spacing w:after="20" w:line="240" w:lineRule="auto"/>
              <w:ind w:left="360" w:hanging="270"/>
              <w:rPr>
                <w:rStyle w:val="Strong"/>
                <w:rFonts w:ascii="Calibri" w:eastAsia="Times New Roman" w:hAnsi="Calibri" w:cs="Calibri"/>
                <w:color w:val="000000" w:themeColor="text1"/>
              </w:rPr>
            </w:pPr>
            <w:r w:rsidRPr="00263EA5">
              <w:rPr>
                <w:rStyle w:val="Strong"/>
                <w:rFonts w:ascii="Calibri" w:eastAsia="Arial" w:hAnsi="Calibri" w:cs="Calibri"/>
                <w:color w:val="000000" w:themeColor="text1"/>
              </w:rPr>
              <w:t>Term</w:t>
            </w:r>
            <w:r w:rsidR="00931B63" w:rsidRPr="00263EA5">
              <w:rPr>
                <w:rStyle w:val="Strong"/>
                <w:rFonts w:ascii="Calibri" w:eastAsia="Arial" w:hAnsi="Calibri" w:cs="Calibri"/>
                <w:color w:val="000000" w:themeColor="text1"/>
              </w:rPr>
              <w:t xml:space="preserve"> </w:t>
            </w:r>
            <w:r w:rsidRPr="00263EA5">
              <w:rPr>
                <w:rStyle w:val="Strong"/>
                <w:rFonts w:ascii="Calibri" w:eastAsia="Arial" w:hAnsi="Calibri" w:cs="Calibri"/>
                <w:color w:val="000000" w:themeColor="text1"/>
              </w:rPr>
              <w:t>/</w:t>
            </w:r>
            <w:r w:rsidR="00931B63" w:rsidRPr="00263EA5">
              <w:rPr>
                <w:rStyle w:val="Strong"/>
                <w:rFonts w:ascii="Calibri" w:eastAsia="Arial" w:hAnsi="Calibri" w:cs="Calibri"/>
                <w:color w:val="000000" w:themeColor="text1"/>
              </w:rPr>
              <w:t xml:space="preserve"> </w:t>
            </w:r>
            <w:r w:rsidRPr="00263EA5">
              <w:rPr>
                <w:rStyle w:val="Strong"/>
                <w:rFonts w:ascii="Calibri" w:eastAsia="Arial" w:hAnsi="Calibri" w:cs="Calibri"/>
                <w:color w:val="000000" w:themeColor="text1"/>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081670F" w14:textId="77777777" w:rsidR="00B301A2" w:rsidRPr="00263EA5" w:rsidRDefault="00000000" w:rsidP="00263EA5">
            <w:pPr>
              <w:spacing w:after="20" w:line="240" w:lineRule="auto"/>
              <w:ind w:left="360" w:hanging="270"/>
              <w:rPr>
                <w:rFonts w:ascii="Calibri" w:hAnsi="Calibri" w:cs="Calibri"/>
                <w:b/>
                <w:bCs/>
                <w:sz w:val="22"/>
                <w:szCs w:val="22"/>
              </w:rPr>
            </w:pPr>
            <w:r w:rsidRPr="00263EA5">
              <w:rPr>
                <w:rFonts w:ascii="Calibri" w:eastAsia="Arial" w:hAnsi="Calibri" w:cs="Calibri"/>
                <w:b/>
                <w:bCs/>
                <w:sz w:val="22"/>
                <w:szCs w:val="22"/>
              </w:rPr>
              <w:t>Term 1 | Week 1</w:t>
            </w:r>
          </w:p>
        </w:tc>
      </w:tr>
      <w:tr w:rsidR="00600A52" w:rsidRPr="00263EA5" w14:paraId="1CA99549" w14:textId="77777777" w:rsidTr="00F22C7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0193633A" w14:textId="77777777" w:rsidR="00931B63" w:rsidRPr="00263EA5" w:rsidRDefault="00600A52" w:rsidP="00263EA5">
            <w:pPr>
              <w:spacing w:after="20" w:line="240" w:lineRule="auto"/>
              <w:ind w:left="360" w:hanging="270"/>
              <w:rPr>
                <w:rStyle w:val="Strong"/>
                <w:rFonts w:ascii="Calibri" w:eastAsia="Times New Roman" w:hAnsi="Calibri" w:cs="Calibri"/>
                <w:color w:val="000000" w:themeColor="text1"/>
              </w:rPr>
            </w:pPr>
            <w:r w:rsidRPr="00263EA5">
              <w:rPr>
                <w:rStyle w:val="Strong"/>
                <w:rFonts w:ascii="Calibri" w:eastAsia="Arial" w:hAnsi="Calibri" w:cs="Calibri"/>
                <w:color w:val="000000" w:themeColor="text1"/>
              </w:rPr>
              <w:t>Grade Level and Section</w:t>
            </w:r>
          </w:p>
          <w:p w14:paraId="0E525FAC" w14:textId="77777777" w:rsidR="00600A52" w:rsidRPr="00263EA5" w:rsidRDefault="00C02C34" w:rsidP="00263EA5">
            <w:pPr>
              <w:spacing w:after="20" w:line="240" w:lineRule="auto"/>
              <w:ind w:left="360" w:hanging="270"/>
              <w:rPr>
                <w:rStyle w:val="Strong"/>
                <w:rFonts w:ascii="Calibri" w:eastAsia="Times New Roman" w:hAnsi="Calibri" w:cs="Calibri"/>
                <w:b w:val="0"/>
                <w:bCs w:val="0"/>
                <w:i/>
                <w:iCs/>
                <w:color w:val="000000" w:themeColor="text1"/>
              </w:rPr>
            </w:pPr>
            <w:r w:rsidRPr="00263EA5">
              <w:rPr>
                <w:rStyle w:val="Strong"/>
                <w:rFonts w:ascii="Calibri" w:eastAsia="Arial" w:hAnsi="Calibri" w:cs="Calibri"/>
                <w:b w:val="0"/>
                <w:bCs w:val="0"/>
                <w:i/>
                <w:iCs/>
                <w:color w:val="000000" w:themeColor="text1"/>
              </w:rPr>
              <w:t xml:space="preserve"> /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92CF46C" w14:textId="77777777" w:rsidR="00B301A2" w:rsidRPr="00263EA5" w:rsidRDefault="00000000" w:rsidP="00263EA5">
            <w:pPr>
              <w:spacing w:after="20" w:line="240" w:lineRule="auto"/>
              <w:ind w:left="360" w:hanging="270"/>
              <w:rPr>
                <w:rFonts w:ascii="Calibri" w:hAnsi="Calibri" w:cs="Calibri"/>
                <w:b/>
                <w:bCs/>
                <w:sz w:val="22"/>
                <w:szCs w:val="22"/>
              </w:rPr>
            </w:pPr>
            <w:r w:rsidRPr="00263EA5">
              <w:rPr>
                <w:rFonts w:ascii="Calibri" w:eastAsia="Arial" w:hAnsi="Calibri" w:cs="Calibri"/>
                <w:b/>
                <w:bCs/>
                <w:sz w:val="22"/>
                <w:szCs w:val="22"/>
              </w:rPr>
              <w:t>Grade 6</w:t>
            </w:r>
          </w:p>
        </w:tc>
      </w:tr>
      <w:tr w:rsidR="00D85763" w:rsidRPr="00263EA5" w14:paraId="06E22498" w14:textId="77777777" w:rsidTr="00F22C7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30D0DCA3" w14:textId="77777777" w:rsidR="00931B63" w:rsidRPr="00263EA5" w:rsidRDefault="00A076F3" w:rsidP="00263EA5">
            <w:pPr>
              <w:spacing w:after="20" w:line="240" w:lineRule="auto"/>
              <w:ind w:left="360" w:hanging="270"/>
              <w:rPr>
                <w:rStyle w:val="Strong"/>
                <w:rFonts w:ascii="Calibri" w:hAnsi="Calibri" w:cs="Calibri"/>
                <w:color w:val="000000" w:themeColor="text1"/>
              </w:rPr>
            </w:pPr>
            <w:r w:rsidRPr="00263EA5">
              <w:rPr>
                <w:rStyle w:val="Strong"/>
                <w:rFonts w:ascii="Calibri" w:eastAsia="Arial" w:hAnsi="Calibri" w:cs="Calibri"/>
                <w:color w:val="000000" w:themeColor="text1"/>
              </w:rPr>
              <w:t>Teacher</w:t>
            </w:r>
            <w:r w:rsidR="00C02C34" w:rsidRPr="00263EA5">
              <w:rPr>
                <w:rStyle w:val="Strong"/>
                <w:rFonts w:ascii="Calibri" w:eastAsia="Arial" w:hAnsi="Calibri" w:cs="Calibri"/>
                <w:color w:val="000000" w:themeColor="text1"/>
              </w:rPr>
              <w:t xml:space="preserve"> </w:t>
            </w:r>
          </w:p>
          <w:p w14:paraId="57AD2381" w14:textId="77777777" w:rsidR="00D85763" w:rsidRPr="00263EA5" w:rsidRDefault="00C02C34" w:rsidP="00263EA5">
            <w:pPr>
              <w:spacing w:after="20" w:line="240" w:lineRule="auto"/>
              <w:ind w:left="360" w:hanging="270"/>
              <w:rPr>
                <w:rFonts w:ascii="Calibri" w:eastAsia="Times New Roman" w:hAnsi="Calibri" w:cs="Calibri"/>
                <w:b/>
                <w:bCs/>
                <w:i/>
                <w:iCs/>
                <w:color w:val="000000" w:themeColor="text1"/>
              </w:rPr>
            </w:pPr>
            <w:r w:rsidRPr="00263EA5">
              <w:rPr>
                <w:rStyle w:val="Strong"/>
                <w:rFonts w:ascii="Calibri" w:eastAsia="Arial" w:hAnsi="Calibri" w:cs="Calibri"/>
                <w:b w:val="0"/>
                <w:bCs w:val="0"/>
                <w:i/>
                <w:iCs/>
                <w:color w:val="000000" w:themeColor="text1"/>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837FC98" w14:textId="60D258C0" w:rsidR="00B301A2" w:rsidRPr="00263EA5" w:rsidRDefault="00263EA5" w:rsidP="00263EA5">
            <w:pPr>
              <w:ind w:left="360" w:hanging="270"/>
              <w:rPr>
                <w:rFonts w:ascii="Calibri" w:hAnsi="Calibri" w:cs="Calibri"/>
                <w:b/>
                <w:bCs/>
                <w:sz w:val="22"/>
                <w:szCs w:val="22"/>
              </w:rPr>
            </w:pPr>
            <w:r w:rsidRPr="00263EA5">
              <w:rPr>
                <w:rStyle w:val="Strong"/>
                <w:rFonts w:ascii="Calibri" w:hAnsi="Calibri" w:cs="Calibri"/>
                <w:sz w:val="22"/>
                <w:szCs w:val="22"/>
              </w:rPr>
              <w:t>DepEd Club Team -</w:t>
            </w:r>
            <w:r w:rsidRPr="00263EA5">
              <w:rPr>
                <w:rStyle w:val="Strong"/>
                <w:rFonts w:ascii="Calibri" w:hAnsi="Calibri" w:cs="Calibri"/>
                <w:b w:val="0"/>
                <w:bCs w:val="0"/>
                <w:sz w:val="22"/>
                <w:szCs w:val="22"/>
              </w:rPr>
              <w:t xml:space="preserve"> </w:t>
            </w:r>
            <w:hyperlink r:id="rId7" w:history="1">
              <w:r w:rsidRPr="00263EA5">
                <w:rPr>
                  <w:rStyle w:val="Hyperlink"/>
                  <w:rFonts w:ascii="Calibri" w:eastAsia="Times New Roman" w:hAnsi="Calibri" w:cs="Calibri"/>
                  <w:b/>
                  <w:bCs/>
                  <w:sz w:val="22"/>
                  <w:szCs w:val="22"/>
                </w:rPr>
                <w:t>DepEdclub.com</w:t>
              </w:r>
            </w:hyperlink>
          </w:p>
        </w:tc>
      </w:tr>
      <w:tr w:rsidR="001B5CF0" w:rsidRPr="00263EA5" w14:paraId="06467C88" w14:textId="77777777" w:rsidTr="00263EA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2CA298BD" w14:textId="77777777" w:rsidR="00931B63" w:rsidRPr="00263EA5" w:rsidRDefault="001B5CF0" w:rsidP="00263EA5">
            <w:pPr>
              <w:spacing w:after="20" w:line="240" w:lineRule="auto"/>
              <w:ind w:left="360" w:hanging="270"/>
              <w:rPr>
                <w:rStyle w:val="Strong"/>
                <w:rFonts w:ascii="Calibri" w:eastAsia="Times New Roman" w:hAnsi="Calibri" w:cs="Calibri"/>
                <w:color w:val="000000" w:themeColor="text1"/>
              </w:rPr>
            </w:pPr>
            <w:r w:rsidRPr="00263EA5">
              <w:rPr>
                <w:rStyle w:val="Strong"/>
                <w:rFonts w:ascii="Calibri" w:eastAsia="Arial" w:hAnsi="Calibri" w:cs="Calibri"/>
                <w:color w:val="000000" w:themeColor="text1"/>
              </w:rPr>
              <w:t>No. of Sessions</w:t>
            </w:r>
            <w:r w:rsidR="00C02C34" w:rsidRPr="00263EA5">
              <w:rPr>
                <w:rStyle w:val="Strong"/>
                <w:rFonts w:ascii="Calibri" w:eastAsia="Arial" w:hAnsi="Calibri" w:cs="Calibri"/>
                <w:color w:val="000000" w:themeColor="text1"/>
              </w:rPr>
              <w:t xml:space="preserve"> </w:t>
            </w:r>
          </w:p>
          <w:p w14:paraId="74CA4301" w14:textId="77777777" w:rsidR="001B5CF0" w:rsidRPr="00263EA5" w:rsidRDefault="00C02C34" w:rsidP="00263EA5">
            <w:pPr>
              <w:spacing w:after="20" w:line="240" w:lineRule="auto"/>
              <w:ind w:left="360" w:hanging="270"/>
              <w:rPr>
                <w:rFonts w:ascii="Calibri" w:eastAsia="Times New Roman" w:hAnsi="Calibri" w:cs="Calibri"/>
                <w:b/>
                <w:bCs/>
                <w:i/>
                <w:iCs/>
                <w:color w:val="000000" w:themeColor="text1"/>
              </w:rPr>
            </w:pPr>
            <w:r w:rsidRPr="00263EA5">
              <w:rPr>
                <w:rStyle w:val="Strong"/>
                <w:rFonts w:ascii="Calibri" w:eastAsia="Arial" w:hAnsi="Calibri" w:cs="Calibri"/>
                <w:b w:val="0"/>
                <w:bCs w:val="0"/>
                <w:i/>
                <w:iCs/>
                <w:color w:val="000000" w:themeColor="text1"/>
              </w:rPr>
              <w:t>/ 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0E796DFC" w14:textId="77777777" w:rsidR="001B5CF0" w:rsidRPr="00263EA5" w:rsidRDefault="001B5CF0" w:rsidP="00263EA5">
            <w:pPr>
              <w:spacing w:after="20" w:line="240" w:lineRule="auto"/>
              <w:ind w:left="360" w:hanging="270"/>
              <w:rPr>
                <w:rFonts w:ascii="Calibri" w:eastAsia="Times New Roman" w:hAnsi="Calibri" w:cs="Calibri"/>
                <w:b/>
                <w:bCs/>
                <w:sz w:val="22"/>
                <w:szCs w:val="22"/>
              </w:rPr>
            </w:pPr>
            <w:r w:rsidRPr="00263EA5">
              <w:rPr>
                <w:rFonts w:ascii="Calibri" w:eastAsia="Arial" w:hAnsi="Calibri" w:cs="Calibri"/>
                <w:b/>
                <w:bCs/>
                <w:sz w:val="22"/>
                <w:szCs w:val="22"/>
              </w:rPr>
              <w:t>Session 1</w:t>
            </w:r>
            <w:r w:rsidR="00C02C34" w:rsidRPr="00263EA5">
              <w:rPr>
                <w:rFonts w:ascii="Calibri" w:eastAsia="Arial" w:hAnsi="Calibri" w:cs="Calibri"/>
                <w:b/>
                <w:bCs/>
                <w:sz w:val="22"/>
                <w:szCs w:val="22"/>
              </w:rPr>
              <w:t xml:space="preserve"> / </w:t>
            </w:r>
            <w:r w:rsidR="00C6599C" w:rsidRPr="00263EA5">
              <w:rPr>
                <w:rFonts w:ascii="Calibri" w:eastAsia="Arial" w:hAnsi="Calibri" w:cs="Calibri"/>
                <w:b/>
                <w:bCs/>
                <w:sz w:val="22"/>
                <w:szCs w:val="22"/>
              </w:rPr>
              <w:t xml:space="preserve">Unang </w:t>
            </w:r>
            <w:r w:rsidR="00C02C34" w:rsidRPr="00263EA5">
              <w:rPr>
                <w:rFonts w:ascii="Calibri" w:eastAsia="Arial" w:hAnsi="Calibri" w:cs="Calibri"/>
                <w:b/>
                <w:b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37D1052" w14:textId="77777777" w:rsidR="001B5CF0" w:rsidRPr="00263EA5" w:rsidRDefault="001B5CF0" w:rsidP="00263EA5">
            <w:pPr>
              <w:spacing w:after="20" w:line="240" w:lineRule="auto"/>
              <w:ind w:left="360" w:hanging="270"/>
              <w:rPr>
                <w:rFonts w:ascii="Calibri" w:eastAsia="Times New Roman" w:hAnsi="Calibri" w:cs="Calibri"/>
                <w:b/>
                <w:bCs/>
                <w:sz w:val="22"/>
                <w:szCs w:val="22"/>
              </w:rPr>
            </w:pPr>
            <w:r w:rsidRPr="00263EA5">
              <w:rPr>
                <w:rFonts w:ascii="Calibri" w:eastAsia="Arial" w:hAnsi="Calibri" w:cs="Calibri"/>
                <w:b/>
                <w:bCs/>
                <w:sz w:val="22"/>
                <w:szCs w:val="22"/>
              </w:rPr>
              <w:t>Session 2</w:t>
            </w:r>
            <w:r w:rsidR="00C02C34" w:rsidRPr="00263EA5">
              <w:rPr>
                <w:rFonts w:ascii="Calibri" w:eastAsia="Arial" w:hAnsi="Calibri" w:cs="Calibri"/>
                <w:b/>
                <w:bCs/>
                <w:sz w:val="22"/>
                <w:szCs w:val="22"/>
              </w:rPr>
              <w:t xml:space="preserve"> / </w:t>
            </w:r>
            <w:r w:rsidR="00C6599C" w:rsidRPr="00263EA5">
              <w:rPr>
                <w:rFonts w:ascii="Calibri" w:eastAsia="Arial" w:hAnsi="Calibri" w:cs="Calibri"/>
                <w:b/>
                <w:bCs/>
                <w:sz w:val="22"/>
                <w:szCs w:val="22"/>
              </w:rPr>
              <w:t xml:space="preserve">Ikalawang </w:t>
            </w:r>
            <w:r w:rsidR="00C02C34" w:rsidRPr="00263EA5">
              <w:rPr>
                <w:rFonts w:ascii="Calibri" w:eastAsia="Arial" w:hAnsi="Calibri" w:cs="Calibri"/>
                <w:b/>
                <w:b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4FE80755" w14:textId="77777777" w:rsidR="001B5CF0" w:rsidRPr="00263EA5" w:rsidRDefault="001B5CF0" w:rsidP="00263EA5">
            <w:pPr>
              <w:spacing w:after="20" w:line="240" w:lineRule="auto"/>
              <w:ind w:left="360" w:hanging="270"/>
              <w:rPr>
                <w:rFonts w:ascii="Calibri" w:eastAsia="Times New Roman" w:hAnsi="Calibri" w:cs="Calibri"/>
                <w:b/>
                <w:bCs/>
                <w:sz w:val="22"/>
                <w:szCs w:val="22"/>
              </w:rPr>
            </w:pPr>
            <w:r w:rsidRPr="00263EA5">
              <w:rPr>
                <w:rFonts w:ascii="Calibri" w:eastAsia="Arial" w:hAnsi="Calibri" w:cs="Calibri"/>
                <w:b/>
                <w:bCs/>
                <w:sz w:val="22"/>
                <w:szCs w:val="22"/>
              </w:rPr>
              <w:t>Session 3</w:t>
            </w:r>
            <w:r w:rsidR="00C02C34" w:rsidRPr="00263EA5">
              <w:rPr>
                <w:rFonts w:ascii="Calibri" w:eastAsia="Arial" w:hAnsi="Calibri" w:cs="Calibri"/>
                <w:b/>
                <w:bCs/>
                <w:sz w:val="22"/>
                <w:szCs w:val="22"/>
              </w:rPr>
              <w:t xml:space="preserve"> / </w:t>
            </w:r>
            <w:r w:rsidR="00C6599C" w:rsidRPr="00263EA5">
              <w:rPr>
                <w:rFonts w:ascii="Calibri" w:eastAsia="Arial" w:hAnsi="Calibri" w:cs="Calibri"/>
                <w:b/>
                <w:bCs/>
                <w:sz w:val="22"/>
                <w:szCs w:val="22"/>
              </w:rPr>
              <w:t xml:space="preserve">Ikatlong </w:t>
            </w:r>
            <w:r w:rsidR="00C02C34" w:rsidRPr="00263EA5">
              <w:rPr>
                <w:rFonts w:ascii="Calibri" w:eastAsia="Arial" w:hAnsi="Calibri" w:cs="Calibri"/>
                <w:b/>
                <w:bCs/>
                <w:sz w:val="22"/>
                <w:szCs w:val="22"/>
              </w:rPr>
              <w:t>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36E3727" w14:textId="77777777" w:rsidR="001B5CF0" w:rsidRPr="00263EA5" w:rsidRDefault="001B5CF0" w:rsidP="00263EA5">
            <w:pPr>
              <w:spacing w:after="20" w:line="240" w:lineRule="auto"/>
              <w:ind w:left="360" w:hanging="270"/>
              <w:rPr>
                <w:rFonts w:ascii="Calibri" w:eastAsia="Times New Roman" w:hAnsi="Calibri" w:cs="Calibri"/>
                <w:b/>
                <w:bCs/>
                <w:sz w:val="22"/>
                <w:szCs w:val="22"/>
              </w:rPr>
            </w:pPr>
            <w:r w:rsidRPr="00263EA5">
              <w:rPr>
                <w:rFonts w:ascii="Calibri" w:eastAsia="Arial" w:hAnsi="Calibri" w:cs="Calibri"/>
                <w:b/>
                <w:bCs/>
                <w:sz w:val="22"/>
                <w:szCs w:val="22"/>
              </w:rPr>
              <w:t>Session 4</w:t>
            </w:r>
            <w:r w:rsidR="00C02C34" w:rsidRPr="00263EA5">
              <w:rPr>
                <w:rFonts w:ascii="Calibri" w:eastAsia="Arial" w:hAnsi="Calibri" w:cs="Calibri"/>
                <w:b/>
                <w:bCs/>
                <w:sz w:val="22"/>
                <w:szCs w:val="22"/>
              </w:rPr>
              <w:t xml:space="preserve"> / </w:t>
            </w:r>
            <w:r w:rsidR="00C6599C" w:rsidRPr="00263EA5">
              <w:rPr>
                <w:rFonts w:ascii="Calibri" w:eastAsia="Arial" w:hAnsi="Calibri" w:cs="Calibri"/>
                <w:b/>
                <w:bCs/>
                <w:sz w:val="22"/>
                <w:szCs w:val="22"/>
              </w:rPr>
              <w:t xml:space="preserve">Ikaapat na </w:t>
            </w:r>
            <w:r w:rsidR="00C02C34" w:rsidRPr="00263EA5">
              <w:rPr>
                <w:rFonts w:ascii="Calibri" w:eastAsia="Arial" w:hAnsi="Calibri" w:cs="Calibri"/>
                <w:b/>
                <w:bCs/>
                <w:sz w:val="22"/>
                <w:szCs w:val="22"/>
              </w:rPr>
              <w:t>Sesyon</w:t>
            </w:r>
          </w:p>
        </w:tc>
      </w:tr>
      <w:tr w:rsidR="00D85763" w:rsidRPr="00263EA5" w14:paraId="583BB601" w14:textId="77777777" w:rsidTr="00F22C7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59242B12" w14:textId="77777777" w:rsidR="00931B63" w:rsidRPr="00263EA5" w:rsidRDefault="00000000" w:rsidP="00263EA5">
            <w:pPr>
              <w:spacing w:after="20" w:line="240" w:lineRule="auto"/>
              <w:ind w:left="360" w:hanging="270"/>
              <w:rPr>
                <w:rStyle w:val="Strong"/>
                <w:rFonts w:ascii="Calibri" w:eastAsia="Times New Roman" w:hAnsi="Calibri" w:cs="Calibri"/>
                <w:color w:val="000000" w:themeColor="text1"/>
              </w:rPr>
            </w:pPr>
            <w:r w:rsidRPr="00263EA5">
              <w:rPr>
                <w:rStyle w:val="Strong"/>
                <w:rFonts w:ascii="Calibri" w:eastAsia="Arial" w:hAnsi="Calibri" w:cs="Calibri"/>
                <w:color w:val="000000" w:themeColor="text1"/>
              </w:rPr>
              <w:t>References</w:t>
            </w:r>
            <w:r w:rsidR="00C02C34" w:rsidRPr="00263EA5">
              <w:rPr>
                <w:rStyle w:val="Strong"/>
                <w:rFonts w:ascii="Calibri" w:eastAsia="Arial" w:hAnsi="Calibri" w:cs="Calibri"/>
                <w:color w:val="000000" w:themeColor="text1"/>
              </w:rPr>
              <w:t xml:space="preserve"> </w:t>
            </w:r>
          </w:p>
          <w:p w14:paraId="5B953E2F" w14:textId="77777777" w:rsidR="00D85763" w:rsidRPr="00263EA5" w:rsidRDefault="00C02C34" w:rsidP="00263EA5">
            <w:pPr>
              <w:spacing w:after="20" w:line="240" w:lineRule="auto"/>
              <w:ind w:left="360" w:hanging="270"/>
              <w:rPr>
                <w:rFonts w:ascii="Calibri" w:eastAsia="Times New Roman" w:hAnsi="Calibri" w:cs="Calibri"/>
                <w:color w:val="000000" w:themeColor="text1"/>
              </w:rPr>
            </w:pPr>
            <w:r w:rsidRPr="00263EA5">
              <w:rPr>
                <w:rStyle w:val="Strong"/>
                <w:rFonts w:ascii="Calibri" w:eastAsia="Arial" w:hAnsi="Calibri" w:cs="Calibri"/>
                <w:b w:val="0"/>
                <w:bCs w:val="0"/>
                <w:i/>
                <w:iCs/>
                <w:color w:val="000000" w:themeColor="text1"/>
              </w:rPr>
              <w:t>/ Mga Sanggunian</w:t>
            </w:r>
            <w:r w:rsidRPr="00263EA5">
              <w:rPr>
                <w:rFonts w:ascii="Calibri" w:eastAsia="Arial" w:hAnsi="Calibri" w:cs="Calibri"/>
                <w:color w:val="000000" w:themeColor="text1"/>
              </w:rPr>
              <w:br/>
            </w:r>
            <w:r w:rsidRPr="00263EA5">
              <w:rPr>
                <w:rStyle w:val="Emphasis"/>
                <w:rFonts w:ascii="Calibri" w:eastAsia="Arial"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630B97"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Arguelles, D. J. (n.d.). K to 12 Gabay Pangkurikulum FILIPINO. Www.academia.edu.</w:t>
            </w:r>
          </w:p>
          <w:p w14:paraId="32C07F64"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Overview of multimodal literacy. (n.d.). Www.education.vic.gov.au.</w:t>
            </w:r>
          </w:p>
          <w:p w14:paraId="1DE3E982"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Pandiwa. (2019, December 16). Wikipedia. https://tl.wikipedia.org/wiki/Pandiwa</w:t>
            </w:r>
          </w:p>
          <w:p w14:paraId="4B81F352"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Raflores, E. (2006). Bagong Binhi. Lungsod ng Valenzuela: JO-ES Publishing House.</w:t>
            </w:r>
          </w:p>
          <w:p w14:paraId="53607B7C"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Infantado, R. (2015). Baybayin: Paglalayag sa Wika at Panitikan 8. Rex Book Store.</w:t>
            </w:r>
          </w:p>
          <w:p w14:paraId="376E3710"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Republic Act No. 10533. Official Gazette of the Republic of the Philippines.</w:t>
            </w:r>
          </w:p>
          <w:p w14:paraId="1A4333B0"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SPOKEN POETRY: Karapatan ng isang bata, ating tutukan at ipaglaban. YouTube.</w:t>
            </w:r>
          </w:p>
          <w:p w14:paraId="1F22965F"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San Diego, H. A. Karapatan ng mga Bata.</w:t>
            </w:r>
          </w:p>
          <w:p w14:paraId="0CEF6D2B"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G6 BOW Filipino 6 - Three-Term, Term 1 competencies.</w:t>
            </w:r>
          </w:p>
        </w:tc>
      </w:tr>
      <w:tr w:rsidR="00D85763" w:rsidRPr="00263EA5" w14:paraId="0E5BB443" w14:textId="77777777" w:rsidTr="00F22C7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05C224BA" w14:textId="77777777" w:rsidR="00931B63" w:rsidRPr="00263EA5" w:rsidRDefault="00000000" w:rsidP="00263EA5">
            <w:pPr>
              <w:spacing w:after="20" w:line="240" w:lineRule="auto"/>
              <w:ind w:left="360" w:hanging="270"/>
              <w:rPr>
                <w:rStyle w:val="Strong"/>
                <w:rFonts w:ascii="Calibri" w:eastAsia="Times New Roman" w:hAnsi="Calibri" w:cs="Calibri"/>
                <w:color w:val="000000" w:themeColor="text1"/>
              </w:rPr>
            </w:pPr>
            <w:r w:rsidRPr="00263EA5">
              <w:rPr>
                <w:rStyle w:val="Strong"/>
                <w:rFonts w:ascii="Calibri" w:eastAsia="Arial" w:hAnsi="Calibri" w:cs="Calibri"/>
                <w:color w:val="000000" w:themeColor="text1"/>
              </w:rPr>
              <w:t>Declaration of AI use</w:t>
            </w:r>
            <w:r w:rsidR="00C02C34" w:rsidRPr="00263EA5">
              <w:rPr>
                <w:rStyle w:val="Strong"/>
                <w:rFonts w:ascii="Calibri" w:eastAsia="Arial" w:hAnsi="Calibri" w:cs="Calibri"/>
                <w:color w:val="000000" w:themeColor="text1"/>
              </w:rPr>
              <w:t xml:space="preserve"> </w:t>
            </w:r>
          </w:p>
          <w:p w14:paraId="04079751" w14:textId="77777777" w:rsidR="00D85763" w:rsidRPr="00263EA5" w:rsidRDefault="00C02C34" w:rsidP="00263EA5">
            <w:pPr>
              <w:spacing w:after="20" w:line="240" w:lineRule="auto"/>
              <w:ind w:left="360" w:hanging="270"/>
              <w:rPr>
                <w:rFonts w:ascii="Calibri" w:eastAsia="Times New Roman" w:hAnsi="Calibri" w:cs="Calibri"/>
                <w:color w:val="000000" w:themeColor="text1"/>
              </w:rPr>
            </w:pPr>
            <w:r w:rsidRPr="00263EA5">
              <w:rPr>
                <w:rStyle w:val="Strong"/>
                <w:rFonts w:ascii="Calibri" w:eastAsia="Arial" w:hAnsi="Calibri" w:cs="Calibri"/>
                <w:b w:val="0"/>
                <w:bCs w:val="0"/>
                <w:i/>
                <w:iCs/>
                <w:color w:val="000000" w:themeColor="text1"/>
              </w:rPr>
              <w:t>/ Deklarasyon sa Paggamit ng AI</w:t>
            </w:r>
            <w:r w:rsidRPr="00263EA5">
              <w:rPr>
                <w:rFonts w:ascii="Calibri" w:eastAsia="Arial" w:hAnsi="Calibri" w:cs="Calibri"/>
                <w:color w:val="000000" w:themeColor="text1"/>
              </w:rPr>
              <w:br/>
            </w:r>
            <w:r w:rsidR="00931B63" w:rsidRPr="00263EA5">
              <w:rPr>
                <w:rStyle w:val="Emphasis"/>
                <w:rFonts w:ascii="Calibri" w:eastAsia="Arial" w:hAnsi="Calibri" w:cs="Calibri"/>
                <w:color w:val="000000" w:themeColor="text1"/>
              </w:rPr>
              <w:t xml:space="preserve">- </w:t>
            </w:r>
            <w:r w:rsidRPr="00263EA5">
              <w:rPr>
                <w:rStyle w:val="Emphasis"/>
                <w:rFonts w:ascii="Calibri" w:eastAsia="Arial" w:hAnsi="Calibri" w:cs="Calibri"/>
                <w:color w:val="000000" w:themeColor="text1"/>
              </w:rPr>
              <w:t>Cite how AI was used in the formulation of the lesson plan.</w:t>
            </w:r>
            <w:r w:rsidRPr="00263EA5">
              <w:rPr>
                <w:rFonts w:ascii="Calibri" w:eastAsia="Arial" w:hAnsi="Calibri" w:cs="Calibri"/>
                <w:color w:val="000000" w:themeColor="text1"/>
              </w:rPr>
              <w:br/>
            </w:r>
            <w:r w:rsidRPr="00263EA5">
              <w:rPr>
                <w:rStyle w:val="Emphasis"/>
                <w:rFonts w:ascii="Calibri" w:eastAsia="Arial"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44A431"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263EA5" w14:paraId="6FE12111" w14:textId="77777777" w:rsidTr="00263EA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F1F1440" w14:textId="77777777" w:rsidR="00931B63" w:rsidRPr="00263EA5" w:rsidRDefault="003D5ACC" w:rsidP="00263EA5">
            <w:pPr>
              <w:spacing w:after="20" w:line="240" w:lineRule="auto"/>
              <w:ind w:left="360" w:hanging="270"/>
              <w:rPr>
                <w:rFonts w:ascii="Calibri" w:eastAsia="Montserrat" w:hAnsi="Calibri" w:cs="Calibri"/>
                <w:b/>
                <w:bCs/>
                <w:color w:val="000000" w:themeColor="text1"/>
              </w:rPr>
            </w:pPr>
            <w:r w:rsidRPr="00263EA5">
              <w:rPr>
                <w:rFonts w:ascii="Calibri" w:eastAsia="Arial" w:hAnsi="Calibri" w:cs="Calibri"/>
                <w:b/>
                <w:bCs/>
                <w:color w:val="000000" w:themeColor="text1"/>
              </w:rPr>
              <w:lastRenderedPageBreak/>
              <w:t>Intentions</w:t>
            </w:r>
          </w:p>
          <w:p w14:paraId="1658D802" w14:textId="77777777" w:rsidR="003D5ACC" w:rsidRPr="00263EA5" w:rsidRDefault="003D5ACC" w:rsidP="00263EA5">
            <w:pPr>
              <w:spacing w:after="20" w:line="240" w:lineRule="auto"/>
              <w:ind w:left="360" w:hanging="270"/>
              <w:rPr>
                <w:rFonts w:ascii="Calibri" w:hAnsi="Calibri" w:cs="Calibri"/>
                <w:i/>
                <w:iCs/>
                <w:color w:val="000000" w:themeColor="text1"/>
              </w:rPr>
            </w:pPr>
            <w:r w:rsidRPr="00263EA5">
              <w:rPr>
                <w:rFonts w:ascii="Calibri" w:eastAsia="Arial" w:hAnsi="Calibri" w:cs="Calibri"/>
                <w:i/>
                <w:iCs/>
                <w:color w:val="000000" w:themeColor="text1"/>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96388D6"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Matutukoy ng mga mag-aaral ang mahahalagang karapatang pambata sa tulang “Karapatan ng mga Bata,” mauunawaan ang katangian ng tekstong naratibo o tulang pambata, at masusunod-sunod ang mga pangyayaring isinasaad sa binasang tula.</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2A8557DB"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Mauunawaan ng mga mag-aaral ang pagkakaiba ng denotasyon at konotasyon, at magagamit ang mga salitang may literal at pahiwatig na kahulugan sa pagbuo ng makabuluhang pangungusap na kaugnay ng karapatang pambata.</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5888256E"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Matutukoy ng mga mag-aaral ang pandiwang nasa pokus na tagaganap o aktor at magagamit ito sa pagbuo ng pangungusap na nagpapahayag ng kilos, tungkulin, at pananagutan sa pamilya, paaralan, at pamayanan.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7A10C1A0"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Maibibigay ng mga mag-aaral ang tono, layon, at paksa ng tekstong multimedia tungkol sa karapatang pambata, at makabubuo ng payak na islogan o paliwanag na nagpapakita ng pag-unawa at pagpapahalaga.</w:t>
            </w:r>
          </w:p>
        </w:tc>
      </w:tr>
      <w:tr w:rsidR="00683C04" w:rsidRPr="00263EA5" w14:paraId="23CE6F0D" w14:textId="77777777" w:rsidTr="00F22C7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2ABE7274" w14:textId="77777777" w:rsidR="00931B63" w:rsidRPr="00263EA5" w:rsidRDefault="00683C04" w:rsidP="00263EA5">
            <w:pPr>
              <w:widowControl w:val="0"/>
              <w:spacing w:after="20" w:line="240" w:lineRule="auto"/>
              <w:ind w:left="360" w:hanging="270"/>
              <w:rPr>
                <w:rFonts w:ascii="Calibri" w:eastAsia="Montserrat" w:hAnsi="Calibri" w:cs="Calibri"/>
                <w:b/>
                <w:bCs/>
                <w:color w:val="000000" w:themeColor="text1"/>
              </w:rPr>
            </w:pPr>
            <w:r w:rsidRPr="00263EA5">
              <w:rPr>
                <w:rFonts w:ascii="Calibri" w:eastAsia="Arial" w:hAnsi="Calibri" w:cs="Calibri"/>
                <w:b/>
                <w:bCs/>
                <w:color w:val="000000" w:themeColor="text1"/>
              </w:rPr>
              <w:t>Learning Competency and Curriculum Standards</w:t>
            </w:r>
          </w:p>
          <w:p w14:paraId="6739878F" w14:textId="77777777" w:rsidR="00683C04" w:rsidRPr="00263EA5" w:rsidRDefault="00C02C34" w:rsidP="00263EA5">
            <w:pPr>
              <w:widowControl w:val="0"/>
              <w:spacing w:after="20" w:line="240" w:lineRule="auto"/>
              <w:ind w:left="360" w:hanging="270"/>
              <w:rPr>
                <w:rFonts w:ascii="Calibri" w:eastAsia="Montserrat" w:hAnsi="Calibri" w:cs="Calibri"/>
                <w:b/>
                <w:bCs/>
                <w:i/>
                <w:iCs/>
                <w:color w:val="000000" w:themeColor="text1"/>
                <w:u w:val="single"/>
              </w:rPr>
            </w:pPr>
            <w:r w:rsidRPr="00263EA5">
              <w:rPr>
                <w:rFonts w:ascii="Calibri" w:eastAsia="Arial" w:hAnsi="Calibri" w:cs="Calibri"/>
                <w:i/>
                <w:iCs/>
                <w:color w:val="000000" w:themeColor="text1"/>
              </w:rPr>
              <w:t>/</w:t>
            </w:r>
            <w:r w:rsidRPr="00263EA5">
              <w:rPr>
                <w:rFonts w:ascii="Calibri" w:eastAsia="Arial" w:hAnsi="Calibri" w:cs="Calibri"/>
                <w:b/>
                <w:bCs/>
                <w:i/>
                <w:iCs/>
                <w:color w:val="000000" w:themeColor="text1"/>
                <w:u w:val="single"/>
              </w:rPr>
              <w:t xml:space="preserve"> </w:t>
            </w:r>
            <w:r w:rsidRPr="00263EA5">
              <w:rPr>
                <w:rStyle w:val="Strong"/>
                <w:rFonts w:ascii="Calibri" w:eastAsia="Arial" w:hAnsi="Calibri" w:cs="Calibri"/>
                <w:b w:val="0"/>
                <w:bCs w:val="0"/>
                <w:i/>
                <w:iCs/>
                <w:color w:val="000000" w:themeColor="text1"/>
              </w:rPr>
              <w:t>Kasanayang Pampagkatuto</w:t>
            </w:r>
          </w:p>
          <w:p w14:paraId="2512545D" w14:textId="77777777" w:rsidR="00683C04" w:rsidRPr="00263EA5" w:rsidRDefault="00931B63" w:rsidP="00263EA5">
            <w:pPr>
              <w:spacing w:after="20" w:line="240" w:lineRule="auto"/>
              <w:ind w:left="360" w:hanging="270"/>
              <w:rPr>
                <w:rFonts w:ascii="Calibri" w:eastAsia="Times New Roman" w:hAnsi="Calibri" w:cs="Calibri"/>
                <w:i/>
                <w:iCs/>
                <w:color w:val="000000" w:themeColor="text1"/>
              </w:rPr>
            </w:pPr>
            <w:r w:rsidRPr="00263EA5">
              <w:rPr>
                <w:rFonts w:ascii="Calibri" w:eastAsia="Arial" w:hAnsi="Calibri" w:cs="Calibri"/>
                <w:i/>
                <w:iCs/>
                <w:color w:val="000000" w:themeColor="text1"/>
              </w:rPr>
              <w:t>-</w:t>
            </w:r>
            <w:r w:rsidRPr="00263EA5">
              <w:rPr>
                <w:rFonts w:ascii="Calibri" w:eastAsia="Arial" w:hAnsi="Calibri" w:cs="Calibri"/>
                <w:color w:val="000000" w:themeColor="text1"/>
              </w:rPr>
              <w:t xml:space="preserve"> </w:t>
            </w:r>
            <w:r w:rsidR="00683C04" w:rsidRPr="00263EA5">
              <w:rPr>
                <w:rFonts w:ascii="Calibri" w:eastAsia="Arial" w:hAnsi="Calibri" w:cs="Calibri"/>
                <w:i/>
                <w:iCs/>
                <w:color w:val="000000" w:themeColor="text1"/>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3B3E57"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Pamantayang Pangnilalaman: Naipamamalas ng mag-aaral ang kahusayan sa pagpapalawak ng bokabolaryo gaya ng denotasyon, konotasyon, tono, at damdamin; kaalaman sa estrukturang gramatikal; kritikal at lapat na pag-unawa sa tekstong naratibo at impormatibo; at paggamit ng tekstong multimedia sa pagsusuri at pagpapakahulugan.</w:t>
            </w:r>
          </w:p>
          <w:p w14:paraId="3AD35F2E"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Pamantayan sa Pagganap: Nagagamit ng mag-aaral ang kahusayan sa wastong gramatika, kaangkupan ng salita/retorika, estilo, at estruktura sa paggawa ng sanaysay na naglalahad ng tampok na pangyayari sa bansa o global.</w:t>
            </w:r>
          </w:p>
          <w:p w14:paraId="59F73DCD"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Mga Kasanayang Pampagkatuto: Nauunawaan ang tekstong naratibo, lalo na ang tulang pambata; napagsusunod-sunod ang mga pangyayaring hindi bababa sa walo; nailalarawan ang tagpuan; nagagamit ang mga salitang may denotasyon at konotasyong kahulugan sa pagbuo ng pangungusap gamit ang panandang konteksto o pagbibigay-kahulugan; nagagamit ang pandiwa sa pagpapahayag, partikular ang kaganapan/komplemento ng pandiwa na tagaganap o aktor; at naibibigay ang tono at layon sa pagpapakahulugan ng tekstong multimedia.</w:t>
            </w:r>
          </w:p>
          <w:p w14:paraId="7D0AD65B"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Nilalaman: Unang Linggo - Tekstong Naratibo: Tulang Pambata; Wika: Kaganapan o Komplemento ng Pandiwa, tagaganap/aktor; Tekstong Biswal/Multimedia: text, headlines, subtitles, at slogans. Integrasyon: Karapatang pambata.</w:t>
            </w:r>
          </w:p>
        </w:tc>
      </w:tr>
      <w:tr w:rsidR="00D95DA7" w:rsidRPr="00263EA5" w14:paraId="56A726CD" w14:textId="77777777" w:rsidTr="00F22C7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4187014A" w14:textId="77777777" w:rsidR="00931B63" w:rsidRPr="00263EA5" w:rsidRDefault="00D95DA7" w:rsidP="00263EA5">
            <w:pPr>
              <w:widowControl w:val="0"/>
              <w:spacing w:after="20" w:line="240" w:lineRule="auto"/>
              <w:ind w:left="360" w:hanging="270"/>
              <w:rPr>
                <w:rFonts w:ascii="Calibri" w:eastAsia="Montserrat" w:hAnsi="Calibri" w:cs="Calibri"/>
                <w:color w:val="000000" w:themeColor="text1"/>
              </w:rPr>
            </w:pPr>
            <w:r w:rsidRPr="00263EA5">
              <w:rPr>
                <w:rFonts w:ascii="Calibri" w:eastAsia="Arial" w:hAnsi="Calibri" w:cs="Calibri"/>
                <w:b/>
                <w:bCs/>
                <w:color w:val="000000" w:themeColor="text1"/>
              </w:rPr>
              <w:t>Learning Objectives</w:t>
            </w:r>
          </w:p>
          <w:p w14:paraId="73495D3B" w14:textId="77777777" w:rsidR="00D95DA7" w:rsidRPr="00263EA5" w:rsidRDefault="00D95DA7" w:rsidP="00263EA5">
            <w:pPr>
              <w:widowControl w:val="0"/>
              <w:spacing w:after="20" w:line="240" w:lineRule="auto"/>
              <w:ind w:left="360" w:hanging="270"/>
              <w:rPr>
                <w:rFonts w:ascii="Calibri" w:eastAsia="Montserrat" w:hAnsi="Calibri" w:cs="Calibri"/>
                <w:b/>
                <w:bCs/>
                <w:i/>
                <w:iCs/>
                <w:color w:val="000000" w:themeColor="text1"/>
              </w:rPr>
            </w:pPr>
            <w:r w:rsidRPr="00263EA5">
              <w:rPr>
                <w:rFonts w:ascii="Calibri" w:eastAsia="Arial" w:hAnsi="Calibri" w:cs="Calibri"/>
                <w:i/>
                <w:iCs/>
                <w:color w:val="000000" w:themeColor="text1"/>
              </w:rPr>
              <w:t>/</w:t>
            </w:r>
            <w:r w:rsidRPr="00263EA5">
              <w:rPr>
                <w:rFonts w:ascii="Calibri" w:eastAsia="Arial" w:hAnsi="Calibri" w:cs="Calibri"/>
                <w:b/>
                <w:bCs/>
                <w:i/>
                <w:iCs/>
                <w:color w:val="000000" w:themeColor="text1"/>
              </w:rPr>
              <w:t xml:space="preserve"> </w:t>
            </w:r>
            <w:r w:rsidRPr="00263EA5">
              <w:rPr>
                <w:rStyle w:val="Strong"/>
                <w:rFonts w:ascii="Calibri" w:eastAsia="Arial" w:hAnsi="Calibri" w:cs="Calibri"/>
                <w:b w:val="0"/>
                <w:bCs w:val="0"/>
                <w:i/>
                <w:iCs/>
                <w:color w:val="000000" w:themeColor="text1"/>
              </w:rPr>
              <w:t>Mga Tiyak na Layunin</w:t>
            </w:r>
          </w:p>
          <w:p w14:paraId="608A891B" w14:textId="77777777" w:rsidR="00D95DA7" w:rsidRPr="00263EA5" w:rsidRDefault="00931B63" w:rsidP="00263EA5">
            <w:pPr>
              <w:spacing w:after="20" w:line="240" w:lineRule="auto"/>
              <w:ind w:left="360" w:hanging="270"/>
              <w:rPr>
                <w:rFonts w:ascii="Calibri" w:eastAsia="Times New Roman" w:hAnsi="Calibri" w:cs="Calibri"/>
                <w:i/>
                <w:iCs/>
                <w:color w:val="000000" w:themeColor="text1"/>
              </w:rPr>
            </w:pPr>
            <w:r w:rsidRPr="00263EA5">
              <w:rPr>
                <w:rFonts w:ascii="Calibri" w:eastAsia="Arial" w:hAnsi="Calibri" w:cs="Calibri"/>
                <w:i/>
                <w:iCs/>
                <w:color w:val="000000" w:themeColor="text1"/>
              </w:rPr>
              <w:t>-</w:t>
            </w:r>
            <w:r w:rsidRPr="00263EA5">
              <w:rPr>
                <w:rFonts w:ascii="Calibri" w:eastAsia="Arial" w:hAnsi="Calibri" w:cs="Calibri"/>
                <w:color w:val="000000" w:themeColor="text1"/>
              </w:rPr>
              <w:t xml:space="preserve"> </w:t>
            </w:r>
            <w:r w:rsidR="00D95DA7" w:rsidRPr="00263EA5">
              <w:rPr>
                <w:rFonts w:ascii="Calibri" w:eastAsia="Arial" w:hAnsi="Calibri" w:cs="Calibri"/>
                <w:i/>
                <w:iCs/>
                <w:color w:val="000000" w:themeColor="text1"/>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BAC792"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 xml:space="preserve">Sa pagtatapos ng Sesyon 1, inaasahang ang mga mag-aaral ay: (1) makapagbibigay ng sariling ideya tungkol sa mga karapatang dapat matamasa ng bata; (2) makababasa o makabibigkas ng tulang “Karapatan ng mga Bata” gamit ang angkop na </w:t>
            </w:r>
            <w:r w:rsidRPr="00263EA5">
              <w:rPr>
                <w:rFonts w:ascii="Calibri" w:eastAsia="Arial" w:hAnsi="Calibri" w:cs="Calibri"/>
                <w:sz w:val="22"/>
                <w:szCs w:val="22"/>
              </w:rPr>
              <w:lastRenderedPageBreak/>
              <w:t>berbal at di-berbal na hudyat; (3) matutukoy ang tema, tagpuan, at mahahalagang pangyayari sa tula; at (4) maisasaayos ang mga karapatang nabanggit ayon sa lohikal na pagkakasunod-sunod.</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187020F"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lastRenderedPageBreak/>
              <w:t xml:space="preserve">Sa pagtatapos ng Sesyon 2, inaasahang ang mga mag-aaral ay: (1) makapagpapaliwanag ng denotasyon at konotasyon; (2) makapipili ng angkop na literal at pahiwatig na kahulugan ng salita batay sa konteksto; (3) makabubuo ng pangungusap gamit ang salitang may denotasyon at </w:t>
            </w:r>
            <w:r w:rsidRPr="00263EA5">
              <w:rPr>
                <w:rFonts w:ascii="Calibri" w:eastAsia="Arial" w:hAnsi="Calibri" w:cs="Calibri"/>
                <w:sz w:val="22"/>
                <w:szCs w:val="22"/>
              </w:rPr>
              <w:lastRenderedPageBreak/>
              <w:t>konotasyon; at (4) maiuugnay ang kahulugan ng salita sa mensahe ng tulang pambata.</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66C101"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lastRenderedPageBreak/>
              <w:t xml:space="preserve">Sa pagtatapos ng Sesyon 3, inaasahang ang mga mag-aaral ay: (1) makikilala ang pandiwa bilang salitang nagsasaad ng kilos o galaw; (2) matutukoy ang pokus ng pandiwa na tagaganap o aktor; (3) makapipili ng angkop na pandiwa sa pangungusap; at (4) makasusulat ng </w:t>
            </w:r>
            <w:r w:rsidRPr="00263EA5">
              <w:rPr>
                <w:rFonts w:ascii="Calibri" w:eastAsia="Arial" w:hAnsi="Calibri" w:cs="Calibri"/>
                <w:sz w:val="22"/>
                <w:szCs w:val="22"/>
              </w:rPr>
              <w:lastRenderedPageBreak/>
              <w:t>pangungusap na nagpapakita ng tagaganap ng kilos.</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072F1C"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lastRenderedPageBreak/>
              <w:t xml:space="preserve">Sa pagtatapos ng Sesyon 4, inaasahang ang mga mag-aaral ay: (1) makapagpapaliwanag ng tekstong multimedia bilang pagsasama ng teksto, larawan, audio, o video; (2) matutukoy ang tono, layon, at paksa ng islogan o digital poetry; (3) makagagawa ng maikling islogan o paliwanag tungkol sa karapatang pambata; at (4) </w:t>
            </w:r>
            <w:r w:rsidRPr="00263EA5">
              <w:rPr>
                <w:rFonts w:ascii="Calibri" w:eastAsia="Arial" w:hAnsi="Calibri" w:cs="Calibri"/>
                <w:sz w:val="22"/>
                <w:szCs w:val="22"/>
              </w:rPr>
              <w:lastRenderedPageBreak/>
              <w:t>makapaglalahat ng natutuhan sa pamamagitan ng Venn diagram, talahanayan, o Think-Pair-Share.</w:t>
            </w:r>
          </w:p>
        </w:tc>
      </w:tr>
      <w:tr w:rsidR="00D95DA7" w:rsidRPr="00263EA5" w14:paraId="116F0D0E" w14:textId="77777777" w:rsidTr="00F22C7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5887A4F" w14:textId="77777777" w:rsidR="00931B63" w:rsidRPr="00263EA5" w:rsidRDefault="00D95DA7" w:rsidP="00263EA5">
            <w:pPr>
              <w:widowControl w:val="0"/>
              <w:spacing w:after="20" w:line="240" w:lineRule="auto"/>
              <w:ind w:left="360" w:hanging="270"/>
              <w:rPr>
                <w:rFonts w:ascii="Calibri" w:eastAsia="Montserrat" w:hAnsi="Calibri" w:cs="Calibri"/>
                <w:b/>
                <w:bCs/>
                <w:color w:val="000000" w:themeColor="text1"/>
              </w:rPr>
            </w:pPr>
            <w:r w:rsidRPr="00263EA5">
              <w:rPr>
                <w:rFonts w:ascii="Calibri" w:eastAsia="Arial" w:hAnsi="Calibri" w:cs="Calibri"/>
                <w:b/>
                <w:bCs/>
                <w:color w:val="000000" w:themeColor="text1"/>
              </w:rPr>
              <w:lastRenderedPageBreak/>
              <w:t>Learner Context</w:t>
            </w:r>
          </w:p>
          <w:p w14:paraId="3FC921DC" w14:textId="77777777" w:rsidR="00D95DA7" w:rsidRPr="00263EA5" w:rsidRDefault="00D95DA7" w:rsidP="00263EA5">
            <w:pPr>
              <w:widowControl w:val="0"/>
              <w:spacing w:after="20" w:line="240" w:lineRule="auto"/>
              <w:ind w:left="360" w:hanging="270"/>
              <w:rPr>
                <w:rFonts w:ascii="Calibri" w:eastAsia="Montserrat" w:hAnsi="Calibri" w:cs="Calibri"/>
                <w:b/>
                <w:bCs/>
                <w:i/>
                <w:iCs/>
                <w:color w:val="000000" w:themeColor="text1"/>
                <w:u w:val="single"/>
              </w:rPr>
            </w:pPr>
            <w:r w:rsidRPr="00263EA5">
              <w:rPr>
                <w:rFonts w:ascii="Calibri" w:eastAsia="Arial" w:hAnsi="Calibri" w:cs="Calibri"/>
                <w:i/>
                <w:iCs/>
                <w:color w:val="000000" w:themeColor="text1"/>
              </w:rPr>
              <w:t>/</w:t>
            </w:r>
            <w:r w:rsidRPr="00263EA5">
              <w:rPr>
                <w:rFonts w:ascii="Calibri" w:eastAsia="Arial" w:hAnsi="Calibri" w:cs="Calibri"/>
                <w:i/>
                <w:iCs/>
                <w:color w:val="000000" w:themeColor="text1"/>
                <w:u w:val="single"/>
              </w:rPr>
              <w:t xml:space="preserve"> </w:t>
            </w:r>
            <w:r w:rsidRPr="00263EA5">
              <w:rPr>
                <w:rStyle w:val="Strong"/>
                <w:rFonts w:ascii="Calibri" w:eastAsia="Arial" w:hAnsi="Calibri" w:cs="Calibri"/>
                <w:b w:val="0"/>
                <w:bCs w:val="0"/>
                <w:i/>
                <w:iCs/>
                <w:color w:val="000000" w:themeColor="text1"/>
              </w:rPr>
              <w:t>Konteksto ng Mag-aaral</w:t>
            </w:r>
          </w:p>
          <w:p w14:paraId="2224C3C0" w14:textId="77777777" w:rsidR="00D95DA7" w:rsidRPr="00263EA5" w:rsidRDefault="00931B63" w:rsidP="00263EA5">
            <w:pPr>
              <w:spacing w:after="20" w:line="240" w:lineRule="auto"/>
              <w:ind w:left="360" w:hanging="270"/>
              <w:rPr>
                <w:rFonts w:ascii="Calibri" w:eastAsia="Times New Roman" w:hAnsi="Calibri" w:cs="Calibri"/>
                <w:i/>
                <w:iCs/>
                <w:color w:val="000000" w:themeColor="text1"/>
              </w:rPr>
            </w:pPr>
            <w:r w:rsidRPr="00263EA5">
              <w:rPr>
                <w:rFonts w:ascii="Calibri" w:eastAsia="Arial" w:hAnsi="Calibri" w:cs="Calibri"/>
                <w:i/>
                <w:iCs/>
                <w:color w:val="000000" w:themeColor="text1"/>
              </w:rPr>
              <w:t>-</w:t>
            </w:r>
            <w:r w:rsidRPr="00263EA5">
              <w:rPr>
                <w:rFonts w:ascii="Calibri" w:eastAsia="Arial" w:hAnsi="Calibri" w:cs="Calibri"/>
                <w:color w:val="000000" w:themeColor="text1"/>
              </w:rPr>
              <w:t xml:space="preserve"> </w:t>
            </w:r>
            <w:r w:rsidR="00D95DA7" w:rsidRPr="00263EA5">
              <w:rPr>
                <w:rFonts w:ascii="Calibri" w:eastAsia="Arial"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77765385"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(Halimbawa lamang) Napapansing mas aktibo ang mga mag-aaral kapag ang aralin ay nagsisimula sa larawan, tula, islogan, o sitwasyong malapit sa kanilang karanasan bilang bata. Marami ang nakapagbibigay ng halimbawa ng karapatan tulad ng edukasyon, pangalan, pamilya, pagkain, tirahan, paglalaro, at proteksiyon. Gayunman, may ilan pang nangangailangan ng suporta sa pagsunod-sunod ng pangyayari, pagkilala sa denotasyon at konotasyon, at pagtukoy sa pandiwang nasa pokus na tagaganap. Makatutulong ang word bank, larawan, paresang gawain, pagbasa nang sabayan, gabay na tanong, at pagkakataong makasagot sa paraang pasalita, pasulat, o biswal.</w:t>
            </w:r>
          </w:p>
        </w:tc>
      </w:tr>
      <w:tr w:rsidR="00D95DA7" w:rsidRPr="00263EA5" w14:paraId="126CB2BC" w14:textId="77777777" w:rsidTr="00263EA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C548FC0" w14:textId="77777777" w:rsidR="00931B63" w:rsidRPr="00263EA5" w:rsidRDefault="00D95DA7" w:rsidP="00263EA5">
            <w:pPr>
              <w:pStyle w:val="Heading2"/>
              <w:spacing w:after="20"/>
              <w:ind w:left="360" w:hanging="270"/>
              <w:rPr>
                <w:rFonts w:ascii="Calibri" w:eastAsia="Times New Roman" w:hAnsi="Calibri" w:cs="Calibri"/>
                <w:color w:val="000000" w:themeColor="text1"/>
                <w:sz w:val="24"/>
                <w:szCs w:val="24"/>
              </w:rPr>
            </w:pPr>
            <w:r w:rsidRPr="00263EA5">
              <w:rPr>
                <w:rFonts w:ascii="Calibri" w:eastAsia="Arial" w:hAnsi="Calibri" w:cs="Calibri"/>
                <w:color w:val="000000" w:themeColor="text1"/>
                <w:sz w:val="24"/>
                <w:szCs w:val="24"/>
              </w:rPr>
              <w:t>Learning Experience</w:t>
            </w:r>
          </w:p>
          <w:p w14:paraId="031BA566" w14:textId="77777777" w:rsidR="00D95DA7" w:rsidRPr="00263EA5" w:rsidRDefault="00D95DA7" w:rsidP="00263EA5">
            <w:pPr>
              <w:pStyle w:val="Heading2"/>
              <w:spacing w:after="20"/>
              <w:ind w:left="360" w:hanging="270"/>
              <w:rPr>
                <w:rFonts w:ascii="Calibri" w:eastAsia="Times New Roman" w:hAnsi="Calibri" w:cs="Calibri"/>
                <w:b w:val="0"/>
                <w:bCs w:val="0"/>
                <w:i/>
                <w:iCs/>
                <w:color w:val="000000" w:themeColor="text1"/>
                <w:sz w:val="24"/>
                <w:szCs w:val="24"/>
              </w:rPr>
            </w:pPr>
            <w:r w:rsidRPr="00263EA5">
              <w:rPr>
                <w:rFonts w:ascii="Calibri" w:eastAsia="Arial" w:hAnsi="Calibri" w:cs="Calibri"/>
                <w:b w:val="0"/>
                <w:bCs w:val="0"/>
                <w:i/>
                <w:iCs/>
                <w:color w:val="000000" w:themeColor="text1"/>
                <w:sz w:val="24"/>
                <w:szCs w:val="24"/>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56A4FC37"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Ang karanasan sa pagkatuto ay nakatuon sa pag-unawa sa karapatang pambata sa pamamagitan ng tula, wika, gramatika, at multimedia. Magsisimula ang mga mag-aaral sa pagbasa at pagsusuri ng tulang “Karapatan ng mga Bata,” susundan ng pagpapalalim sa denotasyon at konotasyon, paggamit ng pandiwa sa pokus na tagaganap/aktor, at pagsusuri ng islogan o digital poetry. Bawat sesyon ay may panimulang gawain, gabay na pagtalakay, kolaboratibong pagsasanay, aplikasyon, at maikling pagtataya upang masukat ang pag-unawa at makapagbigay ng agarang puna.</w:t>
            </w:r>
          </w:p>
        </w:tc>
      </w:tr>
      <w:tr w:rsidR="00D95DA7" w:rsidRPr="00263EA5" w14:paraId="4D023F90" w14:textId="77777777" w:rsidTr="00F22C7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F119E3A" w14:textId="77777777" w:rsidR="00931B63" w:rsidRPr="00263EA5" w:rsidRDefault="00D95DA7" w:rsidP="00263EA5">
            <w:pPr>
              <w:widowControl w:val="0"/>
              <w:spacing w:after="20" w:line="240" w:lineRule="auto"/>
              <w:ind w:left="360" w:hanging="270"/>
              <w:rPr>
                <w:rFonts w:ascii="Calibri" w:eastAsia="Montserrat" w:hAnsi="Calibri" w:cs="Calibri"/>
                <w:b/>
                <w:bCs/>
                <w:color w:val="000000" w:themeColor="text1"/>
              </w:rPr>
            </w:pPr>
            <w:r w:rsidRPr="00263EA5">
              <w:rPr>
                <w:rFonts w:ascii="Calibri" w:eastAsia="Arial" w:hAnsi="Calibri" w:cs="Calibri"/>
                <w:b/>
                <w:bCs/>
                <w:color w:val="000000" w:themeColor="text1"/>
              </w:rPr>
              <w:t>Pre-Lesson</w:t>
            </w:r>
          </w:p>
          <w:p w14:paraId="11EFFF4C" w14:textId="77777777" w:rsidR="00D95DA7" w:rsidRPr="00263EA5" w:rsidRDefault="00D95DA7" w:rsidP="00263EA5">
            <w:pPr>
              <w:widowControl w:val="0"/>
              <w:spacing w:after="20" w:line="240" w:lineRule="auto"/>
              <w:ind w:left="360" w:hanging="270"/>
              <w:rPr>
                <w:rFonts w:ascii="Calibri" w:eastAsia="Montserrat" w:hAnsi="Calibri" w:cs="Calibri"/>
                <w:b/>
                <w:bCs/>
                <w:i/>
                <w:iCs/>
                <w:color w:val="000000" w:themeColor="text1"/>
              </w:rPr>
            </w:pPr>
            <w:r w:rsidRPr="00263EA5">
              <w:rPr>
                <w:rFonts w:ascii="Calibri" w:eastAsia="Arial" w:hAnsi="Calibri" w:cs="Calibri"/>
                <w:i/>
                <w:iCs/>
                <w:color w:val="000000" w:themeColor="text1"/>
              </w:rPr>
              <w:t xml:space="preserve">/ </w:t>
            </w:r>
            <w:r w:rsidRPr="00263EA5">
              <w:rPr>
                <w:rStyle w:val="Strong"/>
                <w:rFonts w:ascii="Calibri" w:eastAsia="Arial" w:hAnsi="Calibri" w:cs="Calibri"/>
                <w:b w:val="0"/>
                <w:bCs w:val="0"/>
                <w:i/>
                <w:iCs/>
                <w:color w:val="000000" w:themeColor="text1"/>
              </w:rPr>
              <w:t>Bago ang Aralin</w:t>
            </w:r>
          </w:p>
          <w:p w14:paraId="3F21D390" w14:textId="77777777" w:rsidR="00D95DA7" w:rsidRPr="00263EA5" w:rsidRDefault="00931B63" w:rsidP="00263EA5">
            <w:pPr>
              <w:spacing w:after="20" w:line="240" w:lineRule="auto"/>
              <w:ind w:left="360" w:hanging="270"/>
              <w:rPr>
                <w:rFonts w:ascii="Calibri" w:eastAsia="Times New Roman" w:hAnsi="Calibri" w:cs="Calibri"/>
                <w:i/>
                <w:iCs/>
                <w:color w:val="000000" w:themeColor="text1"/>
              </w:rPr>
            </w:pPr>
            <w:r w:rsidRPr="00263EA5">
              <w:rPr>
                <w:rFonts w:ascii="Calibri" w:eastAsia="Arial" w:hAnsi="Calibri" w:cs="Calibri"/>
                <w:i/>
                <w:iCs/>
                <w:color w:val="000000" w:themeColor="text1"/>
              </w:rPr>
              <w:t>-</w:t>
            </w:r>
            <w:r w:rsidRPr="00263EA5">
              <w:rPr>
                <w:rFonts w:ascii="Calibri" w:eastAsia="Arial" w:hAnsi="Calibri" w:cs="Calibri"/>
                <w:color w:val="000000" w:themeColor="text1"/>
              </w:rPr>
              <w:t xml:space="preserve"> </w:t>
            </w:r>
            <w:r w:rsidR="00D95DA7" w:rsidRPr="00263EA5">
              <w:rPr>
                <w:rFonts w:ascii="Calibri" w:eastAsia="Arial" w:hAnsi="Calibri" w:cs="Calibri"/>
                <w:i/>
                <w:iCs/>
                <w:color w:val="000000" w:themeColor="text1"/>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FBE03B2"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 xml:space="preserve">Magpakita ng mga larawan na nagpapakita ng mga dapat matamasa ng isang bata gaya ng pamilya, pagkain, kasuotan, paglalaro, edukasyon, at proteksiyon. Itanong: “Ano ang ipinakikita sa larawan?” “Bakit mahalaga ito sa isang bata?” Tanggapin </w:t>
            </w:r>
            <w:r w:rsidRPr="00263EA5">
              <w:rPr>
                <w:rFonts w:ascii="Calibri" w:eastAsia="Arial" w:hAnsi="Calibri" w:cs="Calibri"/>
                <w:sz w:val="22"/>
                <w:szCs w:val="22"/>
              </w:rPr>
              <w:lastRenderedPageBreak/>
              <w:t>ang malayang sagot at iugnay sa paksang Karapatang Pambata. Isunod ang RAMBOLETRA upang mahulaan ang mahahalagang salita tulad ng karanasan, tula, aktor, denotasyon, at pandiwa.</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7A088FA"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lastRenderedPageBreak/>
              <w:t xml:space="preserve">Balikan ang tulang “Karapatan ng mga Bata” sa pamamagitan ng mabilisang tanong: “Ano-ano ang karapatang nabanggit sa tula?” Ipasabi sa mga mag-aaral ang ilang salitang tumatak sa kanila. Iugnay ito sa TALAS-SALITAAN: pagpili ng denotasyon at </w:t>
            </w:r>
            <w:r w:rsidRPr="00263EA5">
              <w:rPr>
                <w:rFonts w:ascii="Calibri" w:eastAsia="Arial" w:hAnsi="Calibri" w:cs="Calibri"/>
                <w:sz w:val="22"/>
                <w:szCs w:val="22"/>
              </w:rPr>
              <w:lastRenderedPageBreak/>
              <w:t>konotasyong kahulugan ng mga salita tulad ng bata, tahanan, mundo, mulat, at edukasyon.</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B392F9"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lastRenderedPageBreak/>
              <w:t xml:space="preserve">Magbalik-aral sa mga pangungusap mula sa tula at ipahanap ang salitang nagsasaad ng kilos. Itanong: “Sino ang gumagawa ng kilos?” at “Anong pandiwa ang ginamit?” Ipakita na sa pokus na tagaganap o aktor, ang paksa ang gumaganap ng kilos, tulad ng “Mga </w:t>
            </w:r>
            <w:r w:rsidRPr="00263EA5">
              <w:rPr>
                <w:rFonts w:ascii="Calibri" w:eastAsia="Arial" w:hAnsi="Calibri" w:cs="Calibri"/>
                <w:sz w:val="22"/>
                <w:szCs w:val="22"/>
              </w:rPr>
              <w:lastRenderedPageBreak/>
              <w:t>magulang ang umaaruga” at “Mga guro ang nagtuturo.”</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1A1E1D"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lastRenderedPageBreak/>
              <w:t xml:space="preserve">Magpakita o ipabasa ang islogan: “Bawat bata ay mahalaga sa lipunan; pag-asang inaasam ng sambayanan.” Itanong: “Ano ang paksa?” “Ano ang layon ng may-akda?” “Ano ang tono ng pahayag?” Pagkatapos, ipaliwanag na ang islogan, larawan, video, audio, at digital </w:t>
            </w:r>
            <w:r w:rsidRPr="00263EA5">
              <w:rPr>
                <w:rFonts w:ascii="Calibri" w:eastAsia="Arial" w:hAnsi="Calibri" w:cs="Calibri"/>
                <w:sz w:val="22"/>
                <w:szCs w:val="22"/>
              </w:rPr>
              <w:lastRenderedPageBreak/>
              <w:t>poetry ay maaaring maging bahagi ng tekstong multimedia.</w:t>
            </w:r>
          </w:p>
        </w:tc>
      </w:tr>
      <w:tr w:rsidR="00D95DA7" w:rsidRPr="00263EA5" w14:paraId="73E9EB84" w14:textId="77777777" w:rsidTr="00F22C7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A4D48E8" w14:textId="77777777" w:rsidR="00931B63" w:rsidRPr="00263EA5" w:rsidRDefault="00D95DA7" w:rsidP="00263EA5">
            <w:pPr>
              <w:widowControl w:val="0"/>
              <w:spacing w:after="20" w:line="240" w:lineRule="auto"/>
              <w:ind w:left="360" w:hanging="270"/>
              <w:rPr>
                <w:rFonts w:ascii="Calibri" w:eastAsia="Montserrat" w:hAnsi="Calibri" w:cs="Calibri"/>
                <w:b/>
                <w:bCs/>
                <w:color w:val="000000" w:themeColor="text1"/>
              </w:rPr>
            </w:pPr>
            <w:r w:rsidRPr="00263EA5">
              <w:rPr>
                <w:rFonts w:ascii="Calibri" w:eastAsia="Arial" w:hAnsi="Calibri" w:cs="Calibri"/>
                <w:b/>
                <w:bCs/>
                <w:color w:val="000000" w:themeColor="text1"/>
                <w:u w:val="single"/>
              </w:rPr>
              <w:lastRenderedPageBreak/>
              <w:t>Flow</w:t>
            </w:r>
          </w:p>
          <w:p w14:paraId="31F2E511" w14:textId="77777777" w:rsidR="00D95DA7" w:rsidRPr="00263EA5" w:rsidRDefault="00D95DA7" w:rsidP="00263EA5">
            <w:pPr>
              <w:widowControl w:val="0"/>
              <w:spacing w:after="20" w:line="240" w:lineRule="auto"/>
              <w:ind w:left="360" w:hanging="270"/>
              <w:rPr>
                <w:rFonts w:ascii="Calibri" w:eastAsia="Montserrat" w:hAnsi="Calibri" w:cs="Calibri"/>
                <w:b/>
                <w:bCs/>
                <w:i/>
                <w:iCs/>
                <w:color w:val="000000" w:themeColor="text1"/>
              </w:rPr>
            </w:pPr>
            <w:r w:rsidRPr="00263EA5">
              <w:rPr>
                <w:rFonts w:ascii="Calibri" w:eastAsia="Arial" w:hAnsi="Calibri" w:cs="Calibri"/>
                <w:i/>
                <w:iCs/>
                <w:color w:val="000000" w:themeColor="text1"/>
              </w:rPr>
              <w:t>/</w:t>
            </w:r>
            <w:r w:rsidRPr="00263EA5">
              <w:rPr>
                <w:rFonts w:ascii="Calibri" w:eastAsia="Arial" w:hAnsi="Calibri" w:cs="Calibri"/>
                <w:b/>
                <w:bCs/>
                <w:i/>
                <w:iCs/>
                <w:color w:val="000000" w:themeColor="text1"/>
              </w:rPr>
              <w:t xml:space="preserve"> </w:t>
            </w:r>
            <w:r w:rsidRPr="00263EA5">
              <w:rPr>
                <w:rStyle w:val="Strong"/>
                <w:rFonts w:ascii="Calibri" w:eastAsia="Arial" w:hAnsi="Calibri" w:cs="Calibri"/>
                <w:b w:val="0"/>
                <w:bCs w:val="0"/>
                <w:i/>
                <w:iCs/>
                <w:color w:val="000000" w:themeColor="text1"/>
              </w:rPr>
              <w:t>Daloy ng Aralin</w:t>
            </w:r>
          </w:p>
          <w:p w14:paraId="4E4A8F85" w14:textId="77777777" w:rsidR="00D95DA7" w:rsidRPr="00263EA5" w:rsidRDefault="00931B63" w:rsidP="00263EA5">
            <w:pPr>
              <w:widowControl w:val="0"/>
              <w:spacing w:after="20" w:line="240" w:lineRule="auto"/>
              <w:ind w:left="360" w:hanging="270"/>
              <w:rPr>
                <w:rFonts w:ascii="Calibri" w:eastAsia="Montserrat" w:hAnsi="Calibri" w:cs="Calibri"/>
                <w:i/>
                <w:iCs/>
                <w:color w:val="000000" w:themeColor="text1"/>
              </w:rPr>
            </w:pPr>
            <w:r w:rsidRPr="00263EA5">
              <w:rPr>
                <w:rFonts w:ascii="Calibri" w:eastAsia="Arial" w:hAnsi="Calibri" w:cs="Calibri"/>
                <w:i/>
                <w:iCs/>
                <w:color w:val="000000" w:themeColor="text1"/>
              </w:rPr>
              <w:t>-</w:t>
            </w:r>
            <w:r w:rsidRPr="00263EA5">
              <w:rPr>
                <w:rFonts w:ascii="Calibri" w:eastAsia="Arial" w:hAnsi="Calibri" w:cs="Calibri"/>
                <w:color w:val="000000" w:themeColor="text1"/>
              </w:rPr>
              <w:t xml:space="preserve"> </w:t>
            </w:r>
            <w:r w:rsidR="00D95DA7" w:rsidRPr="00263EA5">
              <w:rPr>
                <w:rFonts w:ascii="Calibri" w:eastAsia="Arial" w:hAnsi="Calibri" w:cs="Calibri"/>
                <w:i/>
                <w:iCs/>
                <w:color w:val="000000" w:themeColor="text1"/>
              </w:rPr>
              <w:t>Describe the activities that you can implement in 1 or more sessions to meet the learning objectives.</w:t>
            </w:r>
          </w:p>
          <w:p w14:paraId="1D70D30F" w14:textId="77777777" w:rsidR="00D95DA7" w:rsidRPr="00263EA5" w:rsidRDefault="00D95DA7" w:rsidP="00263EA5">
            <w:pPr>
              <w:widowControl w:val="0"/>
              <w:spacing w:after="20" w:line="240" w:lineRule="auto"/>
              <w:ind w:left="360" w:hanging="270"/>
              <w:rPr>
                <w:rFonts w:ascii="Calibri" w:eastAsia="Montserrat" w:hAnsi="Calibri" w:cs="Calibri"/>
                <w:i/>
                <w:iCs/>
                <w:color w:val="000000" w:themeColor="text1"/>
              </w:rPr>
            </w:pPr>
            <w:r w:rsidRPr="00263EA5">
              <w:rPr>
                <w:rFonts w:ascii="Calibri" w:eastAsia="Arial" w:hAnsi="Calibri" w:cs="Calibri"/>
                <w:i/>
                <w:iCs/>
                <w:color w:val="000000" w:themeColor="text1"/>
              </w:rPr>
              <w:t>Apply the Learning Design Principles by thinking about how to:</w:t>
            </w:r>
          </w:p>
          <w:p w14:paraId="0C5DB5F4" w14:textId="77777777" w:rsidR="00D95DA7" w:rsidRPr="00263EA5" w:rsidRDefault="00931B63" w:rsidP="00263EA5">
            <w:pPr>
              <w:widowControl w:val="0"/>
              <w:spacing w:after="20" w:line="240" w:lineRule="auto"/>
              <w:ind w:left="360" w:hanging="270"/>
              <w:rPr>
                <w:rFonts w:ascii="Calibri" w:eastAsia="Montserrat" w:hAnsi="Calibri" w:cs="Calibri"/>
                <w:i/>
                <w:iCs/>
                <w:color w:val="000000" w:themeColor="text1"/>
              </w:rPr>
            </w:pPr>
            <w:r w:rsidRPr="00263EA5">
              <w:rPr>
                <w:rFonts w:ascii="Calibri" w:eastAsia="Arial" w:hAnsi="Calibri" w:cs="Calibri"/>
                <w:i/>
                <w:iCs/>
                <w:color w:val="000000" w:themeColor="text1"/>
              </w:rPr>
              <w:t xml:space="preserve">- </w:t>
            </w:r>
            <w:r w:rsidR="00D95DA7" w:rsidRPr="00263EA5">
              <w:rPr>
                <w:rFonts w:ascii="Calibri" w:eastAsia="Arial" w:hAnsi="Calibri" w:cs="Calibri"/>
                <w:i/>
                <w:iCs/>
                <w:color w:val="000000" w:themeColor="text1"/>
              </w:rPr>
              <w:t>make the objectives clear for the learners</w:t>
            </w:r>
          </w:p>
          <w:p w14:paraId="0219FA68" w14:textId="77777777" w:rsidR="00D95DA7" w:rsidRPr="00263EA5" w:rsidRDefault="00931B63" w:rsidP="00263EA5">
            <w:pPr>
              <w:widowControl w:val="0"/>
              <w:spacing w:after="20" w:line="240" w:lineRule="auto"/>
              <w:ind w:left="360" w:hanging="270"/>
              <w:rPr>
                <w:rFonts w:ascii="Calibri" w:eastAsia="Montserrat" w:hAnsi="Calibri" w:cs="Calibri"/>
                <w:i/>
                <w:iCs/>
                <w:color w:val="000000" w:themeColor="text1"/>
              </w:rPr>
            </w:pPr>
            <w:r w:rsidRPr="00263EA5">
              <w:rPr>
                <w:rFonts w:ascii="Calibri" w:eastAsia="Arial" w:hAnsi="Calibri" w:cs="Calibri"/>
                <w:i/>
                <w:iCs/>
                <w:color w:val="000000" w:themeColor="text1"/>
              </w:rPr>
              <w:t xml:space="preserve">- </w:t>
            </w:r>
            <w:r w:rsidR="00D95DA7" w:rsidRPr="00263EA5">
              <w:rPr>
                <w:rFonts w:ascii="Calibri" w:eastAsia="Arial" w:hAnsi="Calibri" w:cs="Calibri"/>
                <w:i/>
                <w:iCs/>
                <w:color w:val="000000" w:themeColor="text1"/>
              </w:rPr>
              <w:t>guide learners before letting them try the task on their own</w:t>
            </w:r>
          </w:p>
          <w:p w14:paraId="39A81411" w14:textId="77777777" w:rsidR="00D95DA7" w:rsidRPr="00263EA5" w:rsidRDefault="00931B63" w:rsidP="00263EA5">
            <w:pPr>
              <w:widowControl w:val="0"/>
              <w:spacing w:after="20" w:line="240" w:lineRule="auto"/>
              <w:ind w:left="360" w:hanging="270"/>
              <w:rPr>
                <w:rFonts w:ascii="Calibri" w:eastAsia="Montserrat" w:hAnsi="Calibri" w:cs="Calibri"/>
                <w:i/>
                <w:iCs/>
                <w:color w:val="000000" w:themeColor="text1"/>
              </w:rPr>
            </w:pPr>
            <w:r w:rsidRPr="00263EA5">
              <w:rPr>
                <w:rFonts w:ascii="Calibri" w:eastAsia="Arial" w:hAnsi="Calibri" w:cs="Calibri"/>
                <w:i/>
                <w:iCs/>
                <w:color w:val="000000" w:themeColor="text1"/>
              </w:rPr>
              <w:t xml:space="preserve">- </w:t>
            </w:r>
            <w:r w:rsidR="00D95DA7" w:rsidRPr="00263EA5">
              <w:rPr>
                <w:rFonts w:ascii="Calibri" w:eastAsia="Arial" w:hAnsi="Calibri" w:cs="Calibri"/>
                <w:i/>
                <w:iCs/>
                <w:color w:val="000000" w:themeColor="text1"/>
              </w:rPr>
              <w:t>check the state of the learners’ well-being, understanding, and mastery over the lesson</w:t>
            </w:r>
          </w:p>
          <w:p w14:paraId="00169112" w14:textId="77777777" w:rsidR="00D95DA7" w:rsidRPr="00263EA5" w:rsidRDefault="00931B63" w:rsidP="00263EA5">
            <w:pPr>
              <w:widowControl w:val="0"/>
              <w:spacing w:after="20" w:line="240" w:lineRule="auto"/>
              <w:ind w:left="360" w:hanging="270"/>
              <w:rPr>
                <w:rFonts w:ascii="Calibri" w:eastAsia="Montserrat" w:hAnsi="Calibri" w:cs="Calibri"/>
                <w:i/>
                <w:iCs/>
                <w:color w:val="000000" w:themeColor="text1"/>
              </w:rPr>
            </w:pPr>
            <w:r w:rsidRPr="00263EA5">
              <w:rPr>
                <w:rFonts w:ascii="Calibri" w:eastAsia="Arial" w:hAnsi="Calibri" w:cs="Calibri"/>
                <w:i/>
                <w:iCs/>
                <w:color w:val="000000" w:themeColor="text1"/>
              </w:rPr>
              <w:t xml:space="preserve">- </w:t>
            </w:r>
            <w:r w:rsidR="00D95DA7" w:rsidRPr="00263EA5">
              <w:rPr>
                <w:rFonts w:ascii="Calibri" w:eastAsia="Arial" w:hAnsi="Calibri" w:cs="Calibri"/>
                <w:i/>
                <w:iCs/>
                <w:color w:val="000000" w:themeColor="text1"/>
              </w:rPr>
              <w:t>connect today's new concepts to past competencies</w:t>
            </w:r>
          </w:p>
          <w:p w14:paraId="7CC80F31" w14:textId="77777777" w:rsidR="00D95DA7" w:rsidRPr="00263EA5" w:rsidRDefault="00931B63" w:rsidP="00263EA5">
            <w:pPr>
              <w:widowControl w:val="0"/>
              <w:spacing w:after="20" w:line="240" w:lineRule="auto"/>
              <w:ind w:left="360" w:hanging="270"/>
              <w:rPr>
                <w:rFonts w:ascii="Calibri" w:eastAsia="Montserrat" w:hAnsi="Calibri" w:cs="Calibri"/>
                <w:i/>
                <w:iCs/>
                <w:color w:val="000000" w:themeColor="text1"/>
              </w:rPr>
            </w:pPr>
            <w:r w:rsidRPr="00263EA5">
              <w:rPr>
                <w:rFonts w:ascii="Calibri" w:eastAsia="Arial" w:hAnsi="Calibri" w:cs="Calibri"/>
                <w:i/>
                <w:iCs/>
                <w:color w:val="000000" w:themeColor="text1"/>
              </w:rPr>
              <w:t xml:space="preserve">- </w:t>
            </w:r>
            <w:r w:rsidR="00D95DA7" w:rsidRPr="00263EA5">
              <w:rPr>
                <w:rFonts w:ascii="Calibri" w:eastAsia="Arial" w:hAnsi="Calibri" w:cs="Calibri"/>
                <w:i/>
                <w:iCs/>
                <w:color w:val="000000" w:themeColor="text1"/>
              </w:rPr>
              <w:t>encourage collaboration among learners</w:t>
            </w:r>
          </w:p>
          <w:p w14:paraId="21FBB8B9" w14:textId="77777777" w:rsidR="00931B63" w:rsidRPr="00263EA5" w:rsidRDefault="00931B63" w:rsidP="00263EA5">
            <w:pPr>
              <w:widowControl w:val="0"/>
              <w:spacing w:after="20" w:line="240" w:lineRule="auto"/>
              <w:ind w:left="360" w:hanging="270"/>
              <w:rPr>
                <w:rFonts w:ascii="Calibri" w:eastAsia="Montserrat" w:hAnsi="Calibri" w:cs="Calibri"/>
                <w:i/>
                <w:iCs/>
                <w:color w:val="000000" w:themeColor="text1"/>
              </w:rPr>
            </w:pPr>
            <w:r w:rsidRPr="00263EA5">
              <w:rPr>
                <w:rFonts w:ascii="Calibri" w:eastAsia="Arial" w:hAnsi="Calibri" w:cs="Calibri"/>
                <w:i/>
                <w:iCs/>
                <w:color w:val="000000" w:themeColor="text1"/>
              </w:rPr>
              <w:t xml:space="preserve">- </w:t>
            </w:r>
            <w:r w:rsidR="00D95DA7" w:rsidRPr="00263EA5">
              <w:rPr>
                <w:rFonts w:ascii="Calibri" w:eastAsia="Arial" w:hAnsi="Calibri" w:cs="Calibri"/>
                <w:i/>
                <w:iCs/>
                <w:color w:val="000000" w:themeColor="text1"/>
              </w:rPr>
              <w:t xml:space="preserve">invite learners to reflect on </w:t>
            </w:r>
            <w:r w:rsidR="00D95DA7" w:rsidRPr="00263EA5">
              <w:rPr>
                <w:rFonts w:ascii="Calibri" w:eastAsia="Arial" w:hAnsi="Calibri" w:cs="Calibri"/>
                <w:i/>
                <w:iCs/>
                <w:color w:val="000000" w:themeColor="text1"/>
              </w:rPr>
              <w:lastRenderedPageBreak/>
              <w:t>why this matters to them</w:t>
            </w:r>
          </w:p>
          <w:p w14:paraId="50EA644D" w14:textId="77777777" w:rsidR="00D95DA7" w:rsidRPr="00263EA5" w:rsidRDefault="00931B63" w:rsidP="00263EA5">
            <w:pPr>
              <w:widowControl w:val="0"/>
              <w:spacing w:after="20" w:line="240" w:lineRule="auto"/>
              <w:ind w:left="360" w:hanging="270"/>
              <w:rPr>
                <w:rFonts w:ascii="Calibri" w:eastAsia="Montserrat" w:hAnsi="Calibri" w:cs="Calibri"/>
                <w:i/>
                <w:iCs/>
                <w:color w:val="000000" w:themeColor="text1"/>
              </w:rPr>
            </w:pPr>
            <w:r w:rsidRPr="00263EA5">
              <w:rPr>
                <w:rFonts w:ascii="Calibri" w:eastAsia="Arial" w:hAnsi="Calibri" w:cs="Calibri"/>
                <w:i/>
                <w:iCs/>
                <w:color w:val="000000" w:themeColor="text1"/>
              </w:rPr>
              <w:t xml:space="preserve">- </w:t>
            </w:r>
            <w:r w:rsidR="00D95DA7" w:rsidRPr="00263EA5">
              <w:rPr>
                <w:rFonts w:ascii="Calibri" w:eastAsia="Arial" w:hAnsi="Calibri" w:cs="Calibri"/>
                <w:i/>
                <w:iCs/>
                <w:color w:val="000000" w:themeColor="text1"/>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16C8AC"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lastRenderedPageBreak/>
              <w:t>1. Ipaliwanag ang layunin: mauunawaan ng mga mag-aaral ang tulang pambata at ang mga karapatang ipinahahayag nito.</w:t>
            </w:r>
          </w:p>
          <w:p w14:paraId="441D3B23"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2. Isagawa ang maikling balik-aral gamit ang mga larawan. Hayaang magbahagi ang mga mag-aaral ng karapatang dapat matamasa ng bata.</w:t>
            </w:r>
          </w:p>
          <w:p w14:paraId="30728096"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3. Isagawa ang TALAS-HULA/RAMBOLETRA. Ipasagot ang mga pahiwatig upang mabuo ang mahahalagang salita: karanasan, tula, aktor, denotasyon, at pandiwa.</w:t>
            </w:r>
          </w:p>
          <w:p w14:paraId="33BBD049"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 xml:space="preserve">4. Basahin ang tulang “Karapatan ng mga Bata” ni Honeylee A. San Diego. Maaaring isahan, dalawahan, pangkatang pagbasa, o sabayang pagbasa. Paalalahanan ang klase sa paggamit ng tono, </w:t>
            </w:r>
            <w:r w:rsidRPr="00263EA5">
              <w:rPr>
                <w:rFonts w:ascii="Calibri" w:eastAsia="Arial" w:hAnsi="Calibri" w:cs="Calibri"/>
                <w:sz w:val="22"/>
                <w:szCs w:val="22"/>
              </w:rPr>
              <w:lastRenderedPageBreak/>
              <w:t>damdamin, ekspresyon ng mukha, kilos, at kumpas.</w:t>
            </w:r>
          </w:p>
          <w:p w14:paraId="47325989"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5. Iproseso ang pag-unawa gamit ang mga tanong: Tungkol saan ang tula? Ano-ano ang karapatan ng batang nabanggit? Bakit mahalagang malaman ng bata ang kaniyang karapatan? Ano ang maaaring mangyari kung lalabag sa mga karapatang ito?</w:t>
            </w:r>
          </w:p>
          <w:p w14:paraId="71A1AE83"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6. Talakayin ang tekstong naratibo o pasalaysay at ang tulang pasalaysay bilang anyong nagsasaad ng kuwento, karanasan, damdamin, at pangyayari. Bigyang-diin ang tagpuan at pagkakasunod-sunod ng mga pangyayari.</w:t>
            </w:r>
          </w:p>
          <w:p w14:paraId="62B0DE4F"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 xml:space="preserve">7. Pangkatin ang mga mag-aaral upang ayusin ang mga karapatang nabanggit sa tula: maisilang, mabigyan ng pangalan, magkaroon ng pamilya, mabigyan ng pagkain at tirahan, makapag-aral, makapaglaro, maprotektahan, at makapagpahayag ng saloobin. Magbigay ng gabay sa mga </w:t>
            </w:r>
            <w:r w:rsidRPr="00263EA5">
              <w:rPr>
                <w:rFonts w:ascii="Calibri" w:eastAsia="Arial" w:hAnsi="Calibri" w:cs="Calibri"/>
                <w:sz w:val="22"/>
                <w:szCs w:val="22"/>
              </w:rPr>
              <w:lastRenderedPageBreak/>
              <w:t>nangangailangan ng suporta.</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4D6D51"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lastRenderedPageBreak/>
              <w:t>1. Ipakita muli ang ilang saknong o piling linya mula sa tula. Papiliin ang mga mag-aaral ng salitang may malinaw na literal at pahiwatig na kahulugan.</w:t>
            </w:r>
          </w:p>
          <w:p w14:paraId="5367967D"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2. Talakayin ang denotasyon bilang kahulugang mula sa diksyunaryo o literal na kahulugan, at konotasyon bilang pahiwatig, damdamin, o karagdagang kahulugang nabubuo batay sa sitwasyon.</w:t>
            </w:r>
          </w:p>
          <w:p w14:paraId="48051FFD"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3. Isagawa ang TALAS-SALITAAN. Magbigay ng mga salitang tulad ng bata, mulat, mundo, edukasyon, at tahanan. Ipatukoy kung alin ang denotasyon at alin ang konotasyon sa nakahandang pagpipilian.</w:t>
            </w:r>
          </w:p>
          <w:p w14:paraId="07A8F9F1"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 xml:space="preserve">4. Gumamit ng Think-Pair-Share. Ang bawat pares ay bubuo ng dalawang pangungusap: isa para sa denotasyon at isa para sa konotasyon ng napiling salita. Halimbawa: </w:t>
            </w:r>
            <w:r w:rsidRPr="00263EA5">
              <w:rPr>
                <w:rFonts w:ascii="Calibri" w:eastAsia="Arial" w:hAnsi="Calibri" w:cs="Calibri"/>
                <w:sz w:val="22"/>
                <w:szCs w:val="22"/>
              </w:rPr>
              <w:lastRenderedPageBreak/>
              <w:t>“Ang tahanan ay lugar na tinitirhan ng pamilya” at “Ang tahanan ay pagmamahal at pagkalinga.”</w:t>
            </w:r>
          </w:p>
          <w:p w14:paraId="78893B89"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5. Iproseso ang sagot ng mga mag-aaral. Itanong kung paano nagbabago ang kahulugan ng salita kapag ginamit sa ibang pangungusap. Iugnay ito sa mas malalim na pag-unawa sa mensahe ng tula.</w:t>
            </w:r>
          </w:p>
          <w:p w14:paraId="43BDDE52"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6. Magbigay ng indibidwal na pagsasanay sa pagbuo ng pangungusap. Payagan ang mga mag-aaral na gumamit ng diksyunaryo, word bank, o gabay na parirala.</w:t>
            </w:r>
          </w:p>
          <w:p w14:paraId="6606CAD3"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7. Bigyang-diin ang wastong paggamit ng salita ayon sa layon, konteksto, at mambabasa.</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9FF518"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lastRenderedPageBreak/>
              <w:t>1. Simulan ang aralin sa pagbasa ng ilang pangungusap mula sa tula at sa mga halimbawang sitwasyon. Ipasalungguhit ang pandiwa at ipatukoy kung sino ang gumaganap ng kilos.</w:t>
            </w:r>
          </w:p>
          <w:p w14:paraId="6C8A5788"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2. Ipaliwanag na ang pandiwa ay may kaganapan o komplemento. Sa pokus na tagaganap/aktor, ang paksa ang gumagawa ng kilos. Karaniwang makikita ang mga panlaping mag-, nag-, um-, mang-, ma-, maka-, makapag-, maki-, at magpa-.</w:t>
            </w:r>
          </w:p>
          <w:p w14:paraId="124CF6FE"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3. Magbigay ng halimbawa: “Mga magulang ang umaaruga sa kanilang mga anak,” “Mga guro ang nagtuturo sa paaralan,” at “Pamahalaan ang magpoprotekta sa mga bata.” Ipatukoy ang paksa at pandiwa.</w:t>
            </w:r>
          </w:p>
          <w:p w14:paraId="2DAC280B"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 xml:space="preserve">4. Isagawa ang pinatnubayang pagsasanay: Piliin ang </w:t>
            </w:r>
            <w:r w:rsidRPr="00263EA5">
              <w:rPr>
                <w:rFonts w:ascii="Calibri" w:eastAsia="Arial" w:hAnsi="Calibri" w:cs="Calibri"/>
                <w:sz w:val="22"/>
                <w:szCs w:val="22"/>
              </w:rPr>
              <w:lastRenderedPageBreak/>
              <w:t>angkop na pandiwa sa pangungusap, gaya ng nagpunta/pinuntahan, magsasanay/ipinagsanay, humingi/ihihingi, maglilinis/ipaglilinis, at nagsaing/ipinagsaing.</w:t>
            </w:r>
          </w:p>
          <w:p w14:paraId="4089098F"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5. Ipagawa ang TALAS-LAPAT. Punan ang pangungusap gamit ang pandiwang nasa pokus na tagaganap o aktor mula sa salitang-ugat tulad ng sulat, tanong, luto, tulong, at sipilyo.</w:t>
            </w:r>
          </w:p>
          <w:p w14:paraId="64408B70"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6. Iproseso ang mga sagot. Hayaang ipaliwanag ng mag-aaral kung bakit ang napiling pandiwa ay tumutukoy sa tagaganap. Magbigay ng agarang pagwawasto at karagdagang halimbawa.</w:t>
            </w:r>
          </w:p>
          <w:p w14:paraId="1B323563"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7. Iugnay ang aralin sa aktibong pagganap ng bawat bata sa kaniyang karapatan at tungkulin sa pamilya, paaralan, at pamayanan.</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36C771"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lastRenderedPageBreak/>
              <w:t>1. Ipakita ang islogan o digital poetry tungkol sa karapatang pambata. Ipaalala ang magalang na pakikinig at panonood.</w:t>
            </w:r>
          </w:p>
          <w:p w14:paraId="008E27E6"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2. Ipaliwanag ang tekstong multimedia bilang tekstong gumagamit ng higit sa isang paraan ng pagpapahayag, tulad ng salita, larawan, audio, video, subtitle, headline, at slogan.</w:t>
            </w:r>
          </w:p>
          <w:p w14:paraId="689D611E"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3. Suriin ang islogan: “Bawat bata ay mahalaga sa lipunan; pag-asang inaasam ng sambayanan. Itaguyod natin ang mga karapatang pambata; palakasin at isulong para sa pamayanang makabata.” Ipatukoy ang paksa, tono, at layon.</w:t>
            </w:r>
          </w:p>
          <w:p w14:paraId="78A3AF70"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4. Ipanood o ipabasa ang digital poetry tungkol sa karapatang pambata. Magbigay ng gabay na tanong: Ano ang paksa? Ano ang layon ng may-akda? Ano ang tono at damdamin? Anong elemento ng multimedia ang nakatulong sa pag-unawa?</w:t>
            </w:r>
          </w:p>
          <w:p w14:paraId="3A8E4470"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lastRenderedPageBreak/>
              <w:t>5. Pangkatin ang klase upang makabuo ng sariling maikling islogan tungkol sa karapatang pambata. Paalalahanan sila sa malinaw na mensahe, wastong wika, angkop na tono, at kulturang sensitibong pagpapahayag.</w:t>
            </w:r>
          </w:p>
          <w:p w14:paraId="7EE45420"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6. Ipagawa ang paglalahat gamit ang Venn diagram para sa denotasyon at konotasyon, at talahanayan para sa paksa at pandiwang nasa pokus na aktor. Maaari ring gamitin ang Think-Pair-Share.</w:t>
            </w:r>
          </w:p>
          <w:p w14:paraId="187C4EDB"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7. Tapusin sa pagninilay: “Paano mo maipapakita ang pagpapahalaga sa karapatan ng bata sa paaralan, tahanan, at pamayanan?”</w:t>
            </w:r>
          </w:p>
        </w:tc>
      </w:tr>
      <w:tr w:rsidR="00D95DA7" w:rsidRPr="00263EA5" w14:paraId="349672AA" w14:textId="77777777" w:rsidTr="00F22C7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FFD1D7D" w14:textId="77777777" w:rsidR="00931B63" w:rsidRPr="00263EA5" w:rsidRDefault="00D95DA7" w:rsidP="00263EA5">
            <w:pPr>
              <w:widowControl w:val="0"/>
              <w:spacing w:after="20" w:line="240" w:lineRule="auto"/>
              <w:ind w:left="360" w:hanging="270"/>
              <w:rPr>
                <w:rFonts w:ascii="Calibri" w:eastAsia="Montserrat" w:hAnsi="Calibri" w:cs="Calibri"/>
                <w:b/>
                <w:bCs/>
                <w:color w:val="000000" w:themeColor="text1"/>
              </w:rPr>
            </w:pPr>
            <w:r w:rsidRPr="00263EA5">
              <w:rPr>
                <w:rFonts w:ascii="Calibri" w:eastAsia="Arial" w:hAnsi="Calibri" w:cs="Calibri"/>
                <w:b/>
                <w:bCs/>
                <w:color w:val="000000" w:themeColor="text1"/>
              </w:rPr>
              <w:lastRenderedPageBreak/>
              <w:t>Learning Resources</w:t>
            </w:r>
          </w:p>
          <w:p w14:paraId="5C612C09" w14:textId="77777777" w:rsidR="00D95DA7" w:rsidRPr="00263EA5" w:rsidRDefault="00D95DA7" w:rsidP="00263EA5">
            <w:pPr>
              <w:widowControl w:val="0"/>
              <w:spacing w:after="20" w:line="240" w:lineRule="auto"/>
              <w:ind w:left="360" w:hanging="270"/>
              <w:rPr>
                <w:rFonts w:ascii="Calibri" w:eastAsia="Montserrat" w:hAnsi="Calibri" w:cs="Calibri"/>
                <w:b/>
                <w:bCs/>
                <w:i/>
                <w:iCs/>
                <w:color w:val="000000" w:themeColor="text1"/>
              </w:rPr>
            </w:pPr>
            <w:r w:rsidRPr="00263EA5">
              <w:rPr>
                <w:rFonts w:ascii="Calibri" w:eastAsia="Arial" w:hAnsi="Calibri" w:cs="Calibri"/>
                <w:i/>
                <w:iCs/>
                <w:color w:val="000000" w:themeColor="text1"/>
              </w:rPr>
              <w:t xml:space="preserve">/ </w:t>
            </w:r>
            <w:r w:rsidRPr="00263EA5">
              <w:rPr>
                <w:rStyle w:val="Strong"/>
                <w:rFonts w:ascii="Calibri" w:eastAsia="Arial" w:hAnsi="Calibri" w:cs="Calibri"/>
                <w:b w:val="0"/>
                <w:bCs w:val="0"/>
                <w:i/>
                <w:iCs/>
                <w:color w:val="000000" w:themeColor="text1"/>
              </w:rPr>
              <w:t>Mga Kagamitang Panturo</w:t>
            </w:r>
          </w:p>
          <w:p w14:paraId="16E33734" w14:textId="77777777" w:rsidR="00D95DA7" w:rsidRPr="00263EA5" w:rsidRDefault="00931B63" w:rsidP="00263EA5">
            <w:pPr>
              <w:widowControl w:val="0"/>
              <w:spacing w:after="20" w:line="240" w:lineRule="auto"/>
              <w:ind w:left="360" w:hanging="270"/>
              <w:rPr>
                <w:rFonts w:ascii="Calibri" w:eastAsia="Montserrat" w:hAnsi="Calibri" w:cs="Calibri"/>
                <w:i/>
                <w:iCs/>
                <w:color w:val="000000" w:themeColor="text1"/>
              </w:rPr>
            </w:pPr>
            <w:r w:rsidRPr="00263EA5">
              <w:rPr>
                <w:rFonts w:ascii="Calibri" w:eastAsia="Arial" w:hAnsi="Calibri" w:cs="Calibri"/>
                <w:i/>
                <w:iCs/>
                <w:color w:val="000000" w:themeColor="text1"/>
              </w:rPr>
              <w:t xml:space="preserve">- </w:t>
            </w:r>
            <w:r w:rsidR="00D95DA7" w:rsidRPr="00263EA5">
              <w:rPr>
                <w:rFonts w:ascii="Calibri" w:eastAsia="Arial" w:hAnsi="Calibri" w:cs="Calibri"/>
                <w:i/>
                <w:iCs/>
                <w:color w:val="000000" w:themeColor="text1"/>
              </w:rPr>
              <w:t>List down the learning resources that will help you reach your objectives. Ensure that they are available and inclusive.</w:t>
            </w:r>
          </w:p>
          <w:p w14:paraId="25C988E1" w14:textId="77777777" w:rsidR="00D95DA7" w:rsidRPr="00263EA5" w:rsidRDefault="00931B63" w:rsidP="00263EA5">
            <w:pPr>
              <w:spacing w:after="20" w:line="240" w:lineRule="auto"/>
              <w:ind w:left="360" w:hanging="270"/>
              <w:rPr>
                <w:rFonts w:ascii="Calibri" w:eastAsia="Times New Roman" w:hAnsi="Calibri" w:cs="Calibri"/>
                <w:b/>
                <w:bCs/>
                <w:color w:val="000000" w:themeColor="text1"/>
              </w:rPr>
            </w:pPr>
            <w:r w:rsidRPr="00263EA5">
              <w:rPr>
                <w:rFonts w:ascii="Calibri" w:eastAsia="Arial" w:hAnsi="Calibri" w:cs="Calibri"/>
                <w:i/>
                <w:iCs/>
                <w:color w:val="000000" w:themeColor="text1"/>
              </w:rPr>
              <w:t xml:space="preserve">- </w:t>
            </w:r>
            <w:r w:rsidR="00D95DA7" w:rsidRPr="00263EA5">
              <w:rPr>
                <w:rFonts w:ascii="Calibri" w:eastAsia="Arial" w:hAnsi="Calibri" w:cs="Calibri"/>
                <w:i/>
                <w:iCs/>
                <w:color w:val="000000" w:themeColor="text1"/>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94E20D"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Larawan ng mga karapatang pambata; puzzle o RAMBOLETRA sa PowerPoint/cartolina; kopya ng tulang “Karapatan ng mga Bata”; pisara o manila paper; marker; event cards; word bank; larawan o icon bilang suporta sa pag-unawa.</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B0DD0C"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Kopya ng tula; diksyunaryo o glossary; talaan ng salitang may denotasyon at konotasyon; word cards; chart paper; Venn diagram template; lapis at papel; alternatibong oral response para sa mag-aaral na nangangailangan ng suporta.</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1CE469"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Mga pangungusap na may pandiwa; flashcards ng salitang-ugat; chart ng panlaping mag-, nag-, um-, mang-, ma-, maka-, makapag-, maki-, at magpa-; worksheet para sa pagpili at pagbuo ng pandiwa; pisara o mini-whiteboard.</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0735BD3"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Halimbawa ng islogan; link o kopya ng digital poetry tungkol sa karapatang pambata; speaker o projector kung mayroon; printed transcript o larawan bilang alternatibo; rubric sa paggawa ng islogan; Venn diagram at talahanayan para sa paglalahat.</w:t>
            </w:r>
          </w:p>
        </w:tc>
      </w:tr>
      <w:tr w:rsidR="00D95DA7" w:rsidRPr="00263EA5" w14:paraId="5C8778F6" w14:textId="77777777" w:rsidTr="00F22C7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0AB9A267" w14:textId="77777777" w:rsidR="00931B63" w:rsidRPr="00263EA5" w:rsidRDefault="00D95DA7" w:rsidP="00263EA5">
            <w:pPr>
              <w:widowControl w:val="0"/>
              <w:spacing w:after="20" w:line="240" w:lineRule="auto"/>
              <w:ind w:left="360" w:hanging="270"/>
              <w:rPr>
                <w:rFonts w:ascii="Calibri" w:eastAsia="Montserrat" w:hAnsi="Calibri" w:cs="Calibri"/>
                <w:b/>
                <w:bCs/>
                <w:color w:val="000000" w:themeColor="text1"/>
              </w:rPr>
            </w:pPr>
            <w:r w:rsidRPr="00263EA5">
              <w:rPr>
                <w:rFonts w:ascii="Calibri" w:eastAsia="Arial" w:hAnsi="Calibri" w:cs="Calibri"/>
                <w:b/>
                <w:bCs/>
                <w:color w:val="000000" w:themeColor="text1"/>
              </w:rPr>
              <w:t>Opportunities for integration</w:t>
            </w:r>
            <w:r w:rsidR="00335629" w:rsidRPr="00263EA5">
              <w:rPr>
                <w:rFonts w:ascii="Calibri" w:eastAsia="Arial" w:hAnsi="Calibri" w:cs="Calibri"/>
                <w:b/>
                <w:bCs/>
                <w:color w:val="000000" w:themeColor="text1"/>
              </w:rPr>
              <w:t xml:space="preserve"> </w:t>
            </w:r>
          </w:p>
          <w:p w14:paraId="0E97F734" w14:textId="77777777" w:rsidR="00D95DA7" w:rsidRPr="00263EA5" w:rsidRDefault="00D95DA7" w:rsidP="00263EA5">
            <w:pPr>
              <w:widowControl w:val="0"/>
              <w:spacing w:after="20" w:line="240" w:lineRule="auto"/>
              <w:ind w:left="360" w:hanging="270"/>
              <w:rPr>
                <w:rFonts w:ascii="Calibri" w:eastAsia="Montserrat" w:hAnsi="Calibri" w:cs="Calibri"/>
                <w:b/>
                <w:bCs/>
                <w:i/>
                <w:iCs/>
                <w:color w:val="000000" w:themeColor="text1"/>
                <w:u w:val="single"/>
              </w:rPr>
            </w:pPr>
            <w:r w:rsidRPr="00263EA5">
              <w:rPr>
                <w:rFonts w:ascii="Calibri" w:eastAsia="Arial" w:hAnsi="Calibri" w:cs="Calibri"/>
                <w:i/>
                <w:iCs/>
                <w:color w:val="000000" w:themeColor="text1"/>
              </w:rPr>
              <w:t xml:space="preserve">/ </w:t>
            </w:r>
            <w:r w:rsidRPr="00263EA5">
              <w:rPr>
                <w:rStyle w:val="Strong"/>
                <w:rFonts w:ascii="Calibri" w:eastAsia="Arial" w:hAnsi="Calibri" w:cs="Calibri"/>
                <w:b w:val="0"/>
                <w:bCs w:val="0"/>
                <w:i/>
                <w:iCs/>
                <w:color w:val="000000" w:themeColor="text1"/>
              </w:rPr>
              <w:t>Oportunidad para sa Integrasyon</w:t>
            </w:r>
          </w:p>
          <w:p w14:paraId="76F338B0" w14:textId="77777777" w:rsidR="00D95DA7" w:rsidRPr="00263EA5" w:rsidRDefault="00931B63" w:rsidP="00263EA5">
            <w:pPr>
              <w:spacing w:after="20" w:line="240" w:lineRule="auto"/>
              <w:ind w:left="360" w:hanging="270"/>
              <w:rPr>
                <w:rFonts w:ascii="Calibri" w:eastAsia="Times New Roman" w:hAnsi="Calibri" w:cs="Calibri"/>
                <w:i/>
                <w:iCs/>
                <w:color w:val="000000" w:themeColor="text1"/>
              </w:rPr>
            </w:pPr>
            <w:r w:rsidRPr="00263EA5">
              <w:rPr>
                <w:rFonts w:ascii="Calibri" w:eastAsia="Arial" w:hAnsi="Calibri" w:cs="Calibri"/>
                <w:i/>
                <w:iCs/>
                <w:color w:val="000000" w:themeColor="text1"/>
              </w:rPr>
              <w:t xml:space="preserve">- </w:t>
            </w:r>
            <w:r w:rsidR="00D95DA7" w:rsidRPr="00263EA5">
              <w:rPr>
                <w:rFonts w:ascii="Calibri" w:eastAsia="Arial" w:hAnsi="Calibri" w:cs="Calibri"/>
                <w:i/>
                <w:iCs/>
                <w:color w:val="000000" w:themeColor="text1"/>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D2BDFB"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Edukasyon sa Pagpapakatao/GMRC: paggalang sa karapatan at dignidad ng bata. Araling Panlipunan: karapatan at tungkulin ng mamamayan. MAPEH/Arts: paggamit ng ekspresyon, kilos, at malikhaing presentasyon sa pagbasa ng tula.</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CF44BE"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English: denotation and connotation as vocabulary development. GMRC: pagpapahalaga sa tahanan, pamilya, at edukasyon. ICT/Technology: paggamit ng digital dictionary o projected word bank kung may kagamitan.</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8CD88F"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Araling Panlipunan at GMRC: tungkulin ng pamilya, guro, pamahalaan, at bata sa pangangalaga ng karapatan. English/Language: verb use and sentence construction. Remediation may include visual cards and oral practice.</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5CADE1"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Arts at Media Literacy: pagsusuri at paglikha ng islogan. ICT: panonood ng digital poetry o paggamit ng digital presentation kung maaari. Values/Child Protection: pagtalakay sa karapatang pambata, proteksiyon, at ligtas na pamayanan.</w:t>
            </w:r>
          </w:p>
        </w:tc>
      </w:tr>
      <w:tr w:rsidR="00D95DA7" w:rsidRPr="00263EA5" w14:paraId="1F31B494" w14:textId="77777777" w:rsidTr="00263EA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543868AE" w14:textId="77777777" w:rsidR="009320A2" w:rsidRPr="00263EA5" w:rsidRDefault="00D95DA7" w:rsidP="00263EA5">
            <w:pPr>
              <w:pStyle w:val="Heading2"/>
              <w:spacing w:after="20"/>
              <w:ind w:left="360" w:hanging="270"/>
              <w:rPr>
                <w:rFonts w:ascii="Calibri" w:eastAsia="Times New Roman" w:hAnsi="Calibri" w:cs="Calibri"/>
                <w:color w:val="000000" w:themeColor="text1"/>
                <w:sz w:val="24"/>
                <w:szCs w:val="24"/>
              </w:rPr>
            </w:pPr>
            <w:r w:rsidRPr="00263EA5">
              <w:rPr>
                <w:rFonts w:ascii="Calibri" w:eastAsia="Arial" w:hAnsi="Calibri" w:cs="Calibri"/>
                <w:color w:val="000000" w:themeColor="text1"/>
                <w:sz w:val="24"/>
                <w:szCs w:val="24"/>
              </w:rPr>
              <w:t>Assessment</w:t>
            </w:r>
          </w:p>
          <w:p w14:paraId="1314C9F5" w14:textId="77777777" w:rsidR="00D95DA7" w:rsidRPr="00263EA5" w:rsidRDefault="00D95DA7" w:rsidP="00263EA5">
            <w:pPr>
              <w:pStyle w:val="Heading2"/>
              <w:spacing w:after="20"/>
              <w:ind w:left="360" w:hanging="270"/>
              <w:rPr>
                <w:rFonts w:ascii="Calibri" w:eastAsia="Times New Roman" w:hAnsi="Calibri" w:cs="Calibri"/>
                <w:b w:val="0"/>
                <w:bCs w:val="0"/>
                <w:i/>
                <w:iCs/>
                <w:color w:val="000000" w:themeColor="text1"/>
                <w:sz w:val="24"/>
                <w:szCs w:val="24"/>
              </w:rPr>
            </w:pPr>
            <w:r w:rsidRPr="00263EA5">
              <w:rPr>
                <w:rFonts w:ascii="Calibri" w:eastAsia="Arial" w:hAnsi="Calibri" w:cs="Calibri"/>
                <w:b w:val="0"/>
                <w:bCs w:val="0"/>
                <w:i/>
                <w:iCs/>
                <w:color w:val="000000" w:themeColor="text1"/>
                <w:sz w:val="24"/>
                <w:szCs w:val="24"/>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F948151"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Pokus ng Pagtataya: Susukatin ang kakayahan ng mga mag-aaral na maunawaan ang tulang pambata, masunod-sunod ang mahahalagang pangyayari, mailarawan ang tagpuan, makagamit ng denotasyon at konotasyon sa pangungusap, makilala at magamit ang pandiwang nasa pokus na tagaganap/aktor, at makapagbigay ng tono at layon sa tekstong multimedia. Gagamitin ang oral response, worksheet, pangkatang gawain, islogan, Venn diagram, talahanayan, at 5-item formative quiz sa bawat sesyon.</w:t>
            </w:r>
          </w:p>
        </w:tc>
      </w:tr>
      <w:tr w:rsidR="00D95DA7" w:rsidRPr="00263EA5" w14:paraId="51984ECD" w14:textId="77777777" w:rsidTr="00F22C7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50E9556D" w14:textId="77777777" w:rsidR="00931B63" w:rsidRPr="00263EA5" w:rsidRDefault="00D95DA7" w:rsidP="00263EA5">
            <w:pPr>
              <w:widowControl w:val="0"/>
              <w:spacing w:after="20" w:line="240" w:lineRule="auto"/>
              <w:ind w:left="360" w:hanging="270"/>
              <w:rPr>
                <w:rFonts w:ascii="Calibri" w:eastAsia="Montserrat" w:hAnsi="Calibri" w:cs="Calibri"/>
                <w:b/>
                <w:bCs/>
                <w:color w:val="000000" w:themeColor="text1"/>
              </w:rPr>
            </w:pPr>
            <w:r w:rsidRPr="00263EA5">
              <w:rPr>
                <w:rFonts w:ascii="Calibri" w:eastAsia="Arial" w:hAnsi="Calibri" w:cs="Calibri"/>
                <w:b/>
                <w:bCs/>
                <w:color w:val="000000" w:themeColor="text1"/>
              </w:rPr>
              <w:t xml:space="preserve">Formative Assessment </w:t>
            </w:r>
          </w:p>
          <w:p w14:paraId="227F1143" w14:textId="77777777" w:rsidR="00D95DA7" w:rsidRPr="00263EA5" w:rsidRDefault="00D95DA7" w:rsidP="00263EA5">
            <w:pPr>
              <w:widowControl w:val="0"/>
              <w:spacing w:after="20" w:line="240" w:lineRule="auto"/>
              <w:ind w:left="360" w:hanging="270"/>
              <w:rPr>
                <w:rFonts w:ascii="Calibri" w:eastAsia="Montserrat" w:hAnsi="Calibri" w:cs="Calibri"/>
                <w:b/>
                <w:bCs/>
                <w:i/>
                <w:iCs/>
                <w:color w:val="000000" w:themeColor="text1"/>
              </w:rPr>
            </w:pPr>
            <w:r w:rsidRPr="00263EA5">
              <w:rPr>
                <w:rFonts w:ascii="Calibri" w:eastAsia="Arial" w:hAnsi="Calibri" w:cs="Calibri"/>
                <w:i/>
                <w:iCs/>
                <w:color w:val="000000" w:themeColor="text1"/>
              </w:rPr>
              <w:t>/</w:t>
            </w:r>
            <w:r w:rsidRPr="00263EA5">
              <w:rPr>
                <w:rFonts w:ascii="Calibri" w:eastAsia="Arial" w:hAnsi="Calibri" w:cs="Calibri"/>
                <w:b/>
                <w:bCs/>
                <w:i/>
                <w:iCs/>
                <w:color w:val="000000" w:themeColor="text1"/>
              </w:rPr>
              <w:t xml:space="preserve"> </w:t>
            </w:r>
            <w:r w:rsidRPr="00263EA5">
              <w:rPr>
                <w:rStyle w:val="Strong"/>
                <w:rFonts w:ascii="Calibri" w:eastAsia="Arial" w:hAnsi="Calibri" w:cs="Calibri"/>
                <w:b w:val="0"/>
                <w:bCs w:val="0"/>
                <w:i/>
                <w:iCs/>
                <w:color w:val="000000" w:themeColor="text1"/>
              </w:rPr>
              <w:t>Formative na Pagtataya</w:t>
            </w:r>
          </w:p>
          <w:p w14:paraId="7FC608EF" w14:textId="77777777" w:rsidR="00D95DA7" w:rsidRPr="00263EA5" w:rsidRDefault="00931B63" w:rsidP="00263EA5">
            <w:pPr>
              <w:widowControl w:val="0"/>
              <w:spacing w:after="20" w:line="240" w:lineRule="auto"/>
              <w:ind w:left="360" w:hanging="270"/>
              <w:rPr>
                <w:rFonts w:ascii="Calibri" w:eastAsia="Montserrat" w:hAnsi="Calibri" w:cs="Calibri"/>
                <w:i/>
                <w:iCs/>
                <w:color w:val="000000" w:themeColor="text1"/>
              </w:rPr>
            </w:pPr>
            <w:r w:rsidRPr="00263EA5">
              <w:rPr>
                <w:rFonts w:ascii="Calibri" w:eastAsia="Arial" w:hAnsi="Calibri" w:cs="Calibri"/>
                <w:i/>
                <w:iCs/>
                <w:color w:val="000000" w:themeColor="text1"/>
              </w:rPr>
              <w:t xml:space="preserve">- </w:t>
            </w:r>
            <w:r w:rsidR="00D95DA7" w:rsidRPr="00263EA5">
              <w:rPr>
                <w:rFonts w:ascii="Calibri" w:eastAsia="Arial" w:hAnsi="Calibri" w:cs="Calibri"/>
                <w:i/>
                <w:iCs/>
                <w:color w:val="000000" w:themeColor="text1"/>
              </w:rPr>
              <w:t xml:space="preserve">Create a task, activity or questions to evaluate learning and provide feedback every now and </w:t>
            </w:r>
            <w:r w:rsidR="00D95DA7" w:rsidRPr="00263EA5">
              <w:rPr>
                <w:rFonts w:ascii="Calibri" w:eastAsia="Arial" w:hAnsi="Calibri" w:cs="Calibri"/>
                <w:i/>
                <w:iCs/>
                <w:color w:val="000000" w:themeColor="text1"/>
              </w:rPr>
              <w:lastRenderedPageBreak/>
              <w:t>then. Include ways for learners to ask for guidance or support throughout each session.</w:t>
            </w:r>
          </w:p>
          <w:p w14:paraId="6B51B19B" w14:textId="77777777" w:rsidR="00D95DA7" w:rsidRPr="00263EA5" w:rsidRDefault="00931B63" w:rsidP="00263EA5">
            <w:pPr>
              <w:spacing w:after="20" w:line="240" w:lineRule="auto"/>
              <w:ind w:left="360" w:hanging="270"/>
              <w:rPr>
                <w:rFonts w:ascii="Calibri" w:eastAsia="Times New Roman" w:hAnsi="Calibri" w:cs="Calibri"/>
                <w:b/>
                <w:bCs/>
                <w:color w:val="000000" w:themeColor="text1"/>
              </w:rPr>
            </w:pPr>
            <w:r w:rsidRPr="00263EA5">
              <w:rPr>
                <w:rFonts w:ascii="Calibri" w:eastAsia="Arial" w:hAnsi="Calibri" w:cs="Calibri"/>
                <w:i/>
                <w:iCs/>
                <w:color w:val="000000" w:themeColor="text1"/>
              </w:rPr>
              <w:t xml:space="preserve">- </w:t>
            </w:r>
            <w:r w:rsidR="00D95DA7" w:rsidRPr="00263EA5">
              <w:rPr>
                <w:rFonts w:ascii="Calibri" w:eastAsia="Arial" w:hAnsi="Calibri" w:cs="Calibri"/>
                <w:i/>
                <w:iCs/>
                <w:color w:val="000000" w:themeColor="text1"/>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178005"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lastRenderedPageBreak/>
              <w:t>Gawain:</w:t>
            </w:r>
          </w:p>
          <w:p w14:paraId="78970B44"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 xml:space="preserve">Punan ng mag-aaral ang “Karapatan ko Bilang Bata” chart. Isusulat o iguguhit nila ang walong karapatang nabanggit sa tula sa wastong </w:t>
            </w:r>
            <w:r w:rsidRPr="00263EA5">
              <w:rPr>
                <w:rFonts w:ascii="Calibri" w:eastAsia="Arial" w:hAnsi="Calibri" w:cs="Calibri"/>
                <w:sz w:val="22"/>
                <w:szCs w:val="22"/>
              </w:rPr>
              <w:lastRenderedPageBreak/>
              <w:t>pagkakasunod-sunod. Maaaring sumagot nang pasalita, gumamit ng larawan, o makipagpares sa kaklaseng tutulong sa pagbasa ng panuto.</w:t>
            </w:r>
          </w:p>
          <w:p w14:paraId="55982C88" w14:textId="77777777" w:rsidR="00B301A2" w:rsidRPr="00263EA5" w:rsidRDefault="00B301A2" w:rsidP="00263EA5">
            <w:pPr>
              <w:spacing w:after="20" w:line="240" w:lineRule="auto"/>
              <w:ind w:left="360" w:hanging="270"/>
              <w:rPr>
                <w:rFonts w:ascii="Calibri" w:hAnsi="Calibri" w:cs="Calibri"/>
                <w:sz w:val="22"/>
                <w:szCs w:val="22"/>
              </w:rPr>
            </w:pPr>
          </w:p>
          <w:p w14:paraId="49F14EEC"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Maikling Pagsusuri / 5-Item Formative Quiz:</w:t>
            </w:r>
          </w:p>
          <w:p w14:paraId="496D94B1"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Panuto: Piliin o isulat ang tamang sagot.</w:t>
            </w:r>
          </w:p>
          <w:p w14:paraId="0BEE25CB"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1. Ano ang pangunahing paksa ng tulang “Karapatan ng mga Bata”?</w:t>
            </w:r>
          </w:p>
          <w:p w14:paraId="4A2C87E8"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Larong pambata  B. Karapatang pambata  C. Paglalakbay  D. Hayop</w:t>
            </w:r>
          </w:p>
          <w:p w14:paraId="29669ABC"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2. Alin ang unang karapatang nabanggit sa tula?</w:t>
            </w:r>
          </w:p>
          <w:p w14:paraId="604AF4C3"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Maisilang sa mundo  B. Makapaglaro  C. Makapag-aral  D. Maprotektahan</w:t>
            </w:r>
          </w:p>
          <w:p w14:paraId="369CCE35"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3. Ang tekstong naratibo ay pangunahing _____.</w:t>
            </w:r>
          </w:p>
          <w:p w14:paraId="389F9A46"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nagbibilang lamang  B. nagsasalaysay  C. nag-uutos  D. nagtatago ng sagot</w:t>
            </w:r>
          </w:p>
          <w:p w14:paraId="5DEE5328"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4. Alin ang tumutukoy sa tagpuan?</w:t>
            </w:r>
          </w:p>
          <w:p w14:paraId="1AF91CAB"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aral ng kuwento  B. lugar o panahong pinangyarihan  C. </w:t>
            </w:r>
            <w:r w:rsidRPr="00263EA5">
              <w:rPr>
                <w:rFonts w:ascii="Calibri" w:eastAsia="Arial" w:hAnsi="Calibri" w:cs="Calibri"/>
                <w:b/>
                <w:sz w:val="22"/>
                <w:szCs w:val="22"/>
              </w:rPr>
              <w:lastRenderedPageBreak/>
              <w:t>pangalan ng may-akda  D. bilang ng saknong</w:t>
            </w:r>
          </w:p>
          <w:p w14:paraId="61CD9E9E"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5. Bakit mahalagang malaman ng bata ang kaniyang karapatan?</w:t>
            </w:r>
          </w:p>
          <w:p w14:paraId="284AECB7"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Upang maunawaan at mapangalagaan ang sarili  B. Upang hindi na mag-aral  C. Upang laging manalo  D. Upang makaiwas sa pagbasa</w:t>
            </w:r>
          </w:p>
          <w:p w14:paraId="5D67EFBC" w14:textId="77777777" w:rsidR="00B301A2" w:rsidRPr="00263EA5" w:rsidRDefault="00B301A2" w:rsidP="00263EA5">
            <w:pPr>
              <w:spacing w:after="20" w:line="240" w:lineRule="auto"/>
              <w:ind w:left="360" w:hanging="270"/>
              <w:rPr>
                <w:rFonts w:ascii="Calibri" w:hAnsi="Calibri" w:cs="Calibri"/>
                <w:sz w:val="22"/>
                <w:szCs w:val="22"/>
              </w:rPr>
            </w:pPr>
          </w:p>
          <w:p w14:paraId="7764F588"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Susi sa Pagwawasto: 1-B, 2-A, 3-B, 4-B, 5-A</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72C545F"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lastRenderedPageBreak/>
              <w:t>Gawain:</w:t>
            </w:r>
          </w:p>
          <w:p w14:paraId="7AADA4FD"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 xml:space="preserve">Pumili ang bawat mag-aaral ng isang salita mula sa tula, tulad ng tahanan, mundo, bata, edukasyon, o mulat. Isusulat nila ang denotasyon at konotasyon nito at </w:t>
            </w:r>
            <w:r w:rsidRPr="00263EA5">
              <w:rPr>
                <w:rFonts w:ascii="Calibri" w:eastAsia="Arial" w:hAnsi="Calibri" w:cs="Calibri"/>
                <w:sz w:val="22"/>
                <w:szCs w:val="22"/>
              </w:rPr>
              <w:lastRenderedPageBreak/>
              <w:t>gagamitin sa pangungusap. Maaaring gumamit ng diksyunaryo, word bank, o paresang suporta.</w:t>
            </w:r>
          </w:p>
          <w:p w14:paraId="729F6E13" w14:textId="77777777" w:rsidR="00B301A2" w:rsidRPr="00263EA5" w:rsidRDefault="00B301A2" w:rsidP="00263EA5">
            <w:pPr>
              <w:spacing w:after="20" w:line="240" w:lineRule="auto"/>
              <w:ind w:left="360" w:hanging="270"/>
              <w:rPr>
                <w:rFonts w:ascii="Calibri" w:hAnsi="Calibri" w:cs="Calibri"/>
                <w:sz w:val="22"/>
                <w:szCs w:val="22"/>
              </w:rPr>
            </w:pPr>
          </w:p>
          <w:p w14:paraId="694ECBF5"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Maikling Pagsusuri / 5-Item Formative Quiz:</w:t>
            </w:r>
          </w:p>
          <w:p w14:paraId="0EF355FE"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Panuto: Piliin o isulat ang tamang sagot.</w:t>
            </w:r>
          </w:p>
          <w:p w14:paraId="2836988A"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1. Ang denotasyon ay _____.</w:t>
            </w:r>
          </w:p>
          <w:p w14:paraId="5186A080"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pahiwatig na kahulugan  B. literal o diksyunaryong kahulugan  C. tunog ng salita  D. pamagat ng tula</w:t>
            </w:r>
          </w:p>
          <w:p w14:paraId="34C83B72"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2. Ang konotasyon ay _____.</w:t>
            </w:r>
          </w:p>
          <w:p w14:paraId="009D624E"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karagdagang damdamin o pahiwatig na kahulugan  B. bilang ng salita  C. tamang baybay lamang  D. pangalan ng tauhan</w:t>
            </w:r>
          </w:p>
          <w:p w14:paraId="30D0EE4E"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3. Sa pangungusap na “Ang ama ang haligi ng tahanan,” ang salitang haligi ay may _____.</w:t>
            </w:r>
          </w:p>
          <w:p w14:paraId="5A52E101"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denotasyon  B. konotasyon  C. pantig  D. tugma</w:t>
            </w:r>
          </w:p>
          <w:p w14:paraId="388ED152"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4. Alin ang denotasyon ng “bata”?</w:t>
            </w:r>
          </w:p>
          <w:p w14:paraId="5A0112CD"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pag-asa ng bayan  B. taong wala pa sa hustong gulang  C. ilaw ng tahanan  D. mabait na mamamayan</w:t>
            </w:r>
          </w:p>
          <w:p w14:paraId="763B1E68"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5. Alin ang konotasyon ng “tahanan”?</w:t>
            </w:r>
          </w:p>
          <w:p w14:paraId="550A771D"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lastRenderedPageBreak/>
              <w:t xml:space="preserve">   A. bahay na tinitirhan  B. lugar na may bubong  C. pagmamahal at pagkalinga ng pamilya  D. silid na may pinto</w:t>
            </w:r>
          </w:p>
          <w:p w14:paraId="0D886CC7" w14:textId="77777777" w:rsidR="00B301A2" w:rsidRPr="00263EA5" w:rsidRDefault="00B301A2" w:rsidP="00263EA5">
            <w:pPr>
              <w:spacing w:after="20" w:line="240" w:lineRule="auto"/>
              <w:ind w:left="360" w:hanging="270"/>
              <w:rPr>
                <w:rFonts w:ascii="Calibri" w:hAnsi="Calibri" w:cs="Calibri"/>
                <w:sz w:val="22"/>
                <w:szCs w:val="22"/>
              </w:rPr>
            </w:pPr>
          </w:p>
          <w:p w14:paraId="45C1CE95"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Susi sa Pagwawasto: 1-B, 2-A, 3-B, 4-B, 5-C</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1EFE20"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lastRenderedPageBreak/>
              <w:t>Gawain:</w:t>
            </w:r>
          </w:p>
          <w:p w14:paraId="3B07DCDB"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 xml:space="preserve">Kumpletuhin ng mag-aaral ang limang pangungusap sa pamamagitan ng wastong pandiwang nasa pokus na tagaganap/aktor. Pagkatapos, itutukoy nila ang </w:t>
            </w:r>
            <w:r w:rsidRPr="00263EA5">
              <w:rPr>
                <w:rFonts w:ascii="Calibri" w:eastAsia="Arial" w:hAnsi="Calibri" w:cs="Calibri"/>
                <w:sz w:val="22"/>
                <w:szCs w:val="22"/>
              </w:rPr>
              <w:lastRenderedPageBreak/>
              <w:t>paksa at pandiwa sa dalawa sa kanilang sagot. Maaaring gumamit ng salitang-ugat at panlapi bilang gabay.</w:t>
            </w:r>
          </w:p>
          <w:p w14:paraId="37B07F1F" w14:textId="77777777" w:rsidR="00B301A2" w:rsidRPr="00263EA5" w:rsidRDefault="00B301A2" w:rsidP="00263EA5">
            <w:pPr>
              <w:spacing w:after="20" w:line="240" w:lineRule="auto"/>
              <w:ind w:left="360" w:hanging="270"/>
              <w:rPr>
                <w:rFonts w:ascii="Calibri" w:hAnsi="Calibri" w:cs="Calibri"/>
                <w:sz w:val="22"/>
                <w:szCs w:val="22"/>
              </w:rPr>
            </w:pPr>
          </w:p>
          <w:p w14:paraId="09099FA2"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Maikling Pagsusuri / 5-Item Formative Quiz:</w:t>
            </w:r>
          </w:p>
          <w:p w14:paraId="513DB562"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Panuto: Piliin o isulat ang tamang sagot.</w:t>
            </w:r>
          </w:p>
          <w:p w14:paraId="47645EE5"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1. Ang pokus na tagaganap/aktor ay nagpapakita na ang paksa ay _____.</w:t>
            </w:r>
          </w:p>
          <w:p w14:paraId="70995F6A"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tumatanggap ng kilos  B. gumaganap ng kilos  C. lugar ng kilos  D. kasangkapan ng kilos</w:t>
            </w:r>
          </w:p>
          <w:p w14:paraId="46EE58BF"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2. Alin ang pandiwa sa pangungusap na “Mga guro ang nagtuturo sa paaralan”?</w:t>
            </w:r>
          </w:p>
          <w:p w14:paraId="40CF7F50"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guro  B. nagtuturo  C. paaralan  D. mga</w:t>
            </w:r>
          </w:p>
          <w:p w14:paraId="7353F76D"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3. Piliin ang wastong pandiwa: “Si Marisa ay (bumili, ibinili) ng ulam.”</w:t>
            </w:r>
          </w:p>
          <w:p w14:paraId="774808DB"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bumili  B. ibinili  C. binilhan  D. pinabili</w:t>
            </w:r>
          </w:p>
          <w:p w14:paraId="2188A7EE"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4. Alin ang panlaping karaniwang ginagamit sa pokus na aktor?</w:t>
            </w:r>
          </w:p>
          <w:p w14:paraId="129F1E5F"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mag-  B. -in  C. i-  D. -an</w:t>
            </w:r>
          </w:p>
          <w:p w14:paraId="7D5CCBDE"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5. Sa “Nanay ang nagluto ng hapunan,” sino ang tagaganap?</w:t>
            </w:r>
          </w:p>
          <w:p w14:paraId="6C060E0A"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lastRenderedPageBreak/>
              <w:t xml:space="preserve">   A. hapunan  B. nagluto  C. Nanay  D. ng</w:t>
            </w:r>
          </w:p>
          <w:p w14:paraId="3F55825B" w14:textId="77777777" w:rsidR="00B301A2" w:rsidRPr="00263EA5" w:rsidRDefault="00B301A2" w:rsidP="00263EA5">
            <w:pPr>
              <w:spacing w:after="20" w:line="240" w:lineRule="auto"/>
              <w:ind w:left="360" w:hanging="270"/>
              <w:rPr>
                <w:rFonts w:ascii="Calibri" w:hAnsi="Calibri" w:cs="Calibri"/>
                <w:sz w:val="22"/>
                <w:szCs w:val="22"/>
              </w:rPr>
            </w:pPr>
          </w:p>
          <w:p w14:paraId="4E76A61D"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Susi sa Pagwawasto: 1-B, 2-B, 3-A, 4-A, 5-C</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CF8432"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lastRenderedPageBreak/>
              <w:t>Gawain:</w:t>
            </w:r>
          </w:p>
          <w:p w14:paraId="0C0F4DF4"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 xml:space="preserve">Pakinggan o panoorin ng mga mag-aaral ang isang digital poetry o basahin ang islogan tungkol sa karapatang pambata. Tutukuyin nila ang paksa, tono, at layon, pagkatapos ay gagawa ng </w:t>
            </w:r>
            <w:r w:rsidRPr="00263EA5">
              <w:rPr>
                <w:rFonts w:ascii="Calibri" w:eastAsia="Arial" w:hAnsi="Calibri" w:cs="Calibri"/>
                <w:sz w:val="22"/>
                <w:szCs w:val="22"/>
              </w:rPr>
              <w:lastRenderedPageBreak/>
              <w:t>sariling isang-linyang islogan. Maaaring gumamit ng larawan, salita, o oral presentation bilang output.</w:t>
            </w:r>
          </w:p>
          <w:p w14:paraId="422E50AC" w14:textId="77777777" w:rsidR="00B301A2" w:rsidRPr="00263EA5" w:rsidRDefault="00B301A2" w:rsidP="00263EA5">
            <w:pPr>
              <w:spacing w:after="20" w:line="240" w:lineRule="auto"/>
              <w:ind w:left="360" w:hanging="270"/>
              <w:rPr>
                <w:rFonts w:ascii="Calibri" w:hAnsi="Calibri" w:cs="Calibri"/>
                <w:sz w:val="22"/>
                <w:szCs w:val="22"/>
              </w:rPr>
            </w:pPr>
          </w:p>
          <w:p w14:paraId="05D9B7D2"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Maikling Pagsusuri / 5-Item Formative Quiz:</w:t>
            </w:r>
          </w:p>
          <w:p w14:paraId="0C6DA4E5"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Panuto: Piliin o isulat ang tamang sagot.</w:t>
            </w:r>
          </w:p>
          <w:p w14:paraId="655BA21B"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1. Ang tekstong multimedia ay maaaring binubuo ng teksto, larawan, audio, at _____.</w:t>
            </w:r>
          </w:p>
          <w:p w14:paraId="0766D980"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video  B. lapis lamang  C. upuan  D. sapatos</w:t>
            </w:r>
          </w:p>
          <w:p w14:paraId="0FB2C85D"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2. Ano ang layon ng islogang “Itaguyod ang karapatan ng bawat bata”?</w:t>
            </w:r>
          </w:p>
          <w:p w14:paraId="58BD487D"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magtago ng impormasyon  B. manghikayat at magpaalala  C. magpatawa lamang  D. magbilang</w:t>
            </w:r>
          </w:p>
          <w:p w14:paraId="7092BFCB"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3. Ang tono ay tumutukoy sa _____.</w:t>
            </w:r>
          </w:p>
          <w:p w14:paraId="48D4CD86"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saloobin o paraan ng pagpapahayag ng may-akda  B. haba ng papel  C. dami ng larawan  D. oras ng klase</w:t>
            </w:r>
          </w:p>
          <w:p w14:paraId="26DD7469"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4. Alin ang paksa ng digital poetry tungkol sa karapatang pambata?</w:t>
            </w:r>
          </w:p>
          <w:p w14:paraId="18C794BF"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pagluluto  B. karapatang pambata  C. palakasan  D. panahon</w:t>
            </w:r>
          </w:p>
          <w:p w14:paraId="3BA22A7F"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lastRenderedPageBreak/>
              <w:t>5. Alin ang magandang katangian ng islogan?</w:t>
            </w:r>
          </w:p>
          <w:p w14:paraId="57450C13"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 xml:space="preserve">   A. malinaw at makabuluhan  B. walang paksa  C. napakahaba at magulo  D. hindi nauugnay sa aralin</w:t>
            </w:r>
          </w:p>
          <w:p w14:paraId="0EED08C0" w14:textId="77777777" w:rsidR="00B301A2" w:rsidRPr="00263EA5" w:rsidRDefault="00B301A2" w:rsidP="00263EA5">
            <w:pPr>
              <w:spacing w:after="20" w:line="240" w:lineRule="auto"/>
              <w:ind w:left="360" w:hanging="270"/>
              <w:rPr>
                <w:rFonts w:ascii="Calibri" w:hAnsi="Calibri" w:cs="Calibri"/>
                <w:sz w:val="22"/>
                <w:szCs w:val="22"/>
              </w:rPr>
            </w:pPr>
          </w:p>
          <w:p w14:paraId="36756B0B"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t>Susi sa Pagwawasto: 1-A, 2-B, 3-A, 4-B, 5-A</w:t>
            </w:r>
          </w:p>
        </w:tc>
      </w:tr>
      <w:tr w:rsidR="00D95DA7" w:rsidRPr="00263EA5" w14:paraId="572DCC71" w14:textId="77777777" w:rsidTr="00263EA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5B13E517" w14:textId="77777777" w:rsidR="00931B63" w:rsidRPr="00263EA5" w:rsidRDefault="00D95DA7" w:rsidP="00263EA5">
            <w:pPr>
              <w:pStyle w:val="Heading2"/>
              <w:spacing w:after="20"/>
              <w:ind w:left="360" w:hanging="270"/>
              <w:rPr>
                <w:rFonts w:ascii="Calibri" w:eastAsia="Times New Roman" w:hAnsi="Calibri" w:cs="Calibri"/>
                <w:color w:val="000000" w:themeColor="text1"/>
                <w:sz w:val="24"/>
                <w:szCs w:val="24"/>
              </w:rPr>
            </w:pPr>
            <w:r w:rsidRPr="00263EA5">
              <w:rPr>
                <w:rFonts w:ascii="Calibri" w:eastAsia="Arial" w:hAnsi="Calibri" w:cs="Calibri"/>
                <w:color w:val="000000" w:themeColor="text1"/>
                <w:sz w:val="24"/>
                <w:szCs w:val="24"/>
              </w:rPr>
              <w:lastRenderedPageBreak/>
              <w:t>Ways Forward</w:t>
            </w:r>
          </w:p>
          <w:p w14:paraId="25487C4C" w14:textId="77777777" w:rsidR="00D95DA7" w:rsidRPr="00263EA5" w:rsidRDefault="00D95DA7" w:rsidP="00263EA5">
            <w:pPr>
              <w:pStyle w:val="Heading2"/>
              <w:spacing w:after="20"/>
              <w:ind w:left="360" w:hanging="270"/>
              <w:rPr>
                <w:rFonts w:ascii="Calibri" w:eastAsia="Times New Roman" w:hAnsi="Calibri" w:cs="Calibri"/>
                <w:b w:val="0"/>
                <w:bCs w:val="0"/>
                <w:i/>
                <w:iCs/>
                <w:color w:val="000000" w:themeColor="text1"/>
                <w:sz w:val="24"/>
                <w:szCs w:val="24"/>
              </w:rPr>
            </w:pPr>
            <w:r w:rsidRPr="00263EA5">
              <w:rPr>
                <w:rFonts w:ascii="Calibri" w:eastAsia="Arial" w:hAnsi="Calibri" w:cs="Calibri"/>
                <w:b w:val="0"/>
                <w:bCs w:val="0"/>
                <w:i/>
                <w:iCs/>
                <w:color w:val="000000" w:themeColor="text1"/>
                <w:sz w:val="24"/>
                <w:szCs w:val="24"/>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8D53A63"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Pagkatapos ng bawat sesyon, rerepasuhin ng guro ang sagot sa gawain, quiz, oral response, at output upang matukoy ang nangangailangan ng muling pagtuturo, paresang suporta, o enrichment. Ang mga hindi pa nakaaabot sa inaasahang kasanayan ay bibigyan ng dagdag na word bank, halimbawa, gabay na tanong, at maikling pagsasanay. Ang may mataas na pag-unawa ay maaaring gumawa ng karagdagang tula, poster, islogan, o maikling paliwanag tungkol sa karapatang pambata.</w:t>
            </w:r>
          </w:p>
        </w:tc>
      </w:tr>
      <w:tr w:rsidR="00D95DA7" w:rsidRPr="00263EA5" w14:paraId="71EDEAC7" w14:textId="77777777" w:rsidTr="00F22C7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308FB26" w14:textId="77777777" w:rsidR="00931B63" w:rsidRPr="00263EA5" w:rsidRDefault="00D95DA7" w:rsidP="00263EA5">
            <w:pPr>
              <w:widowControl w:val="0"/>
              <w:spacing w:after="20" w:line="240" w:lineRule="auto"/>
              <w:ind w:left="360" w:hanging="270"/>
              <w:rPr>
                <w:rFonts w:ascii="Calibri" w:eastAsia="Montserrat" w:hAnsi="Calibri" w:cs="Calibri"/>
                <w:b/>
                <w:bCs/>
                <w:color w:val="000000" w:themeColor="text1"/>
              </w:rPr>
            </w:pPr>
            <w:r w:rsidRPr="00263EA5">
              <w:rPr>
                <w:rFonts w:ascii="Calibri" w:eastAsia="Arial" w:hAnsi="Calibri" w:cs="Calibri"/>
                <w:b/>
                <w:bCs/>
                <w:color w:val="000000" w:themeColor="text1"/>
              </w:rPr>
              <w:t>Extended learning opportunities</w:t>
            </w:r>
          </w:p>
          <w:p w14:paraId="5A978A17" w14:textId="77777777" w:rsidR="00D95DA7" w:rsidRPr="00263EA5" w:rsidRDefault="00D95DA7" w:rsidP="00263EA5">
            <w:pPr>
              <w:widowControl w:val="0"/>
              <w:spacing w:after="20" w:line="240" w:lineRule="auto"/>
              <w:ind w:left="360" w:hanging="270"/>
              <w:rPr>
                <w:rFonts w:ascii="Calibri" w:eastAsia="Montserrat" w:hAnsi="Calibri" w:cs="Calibri"/>
                <w:b/>
                <w:bCs/>
                <w:i/>
                <w:iCs/>
                <w:color w:val="000000" w:themeColor="text1"/>
              </w:rPr>
            </w:pPr>
            <w:r w:rsidRPr="00263EA5">
              <w:rPr>
                <w:rFonts w:ascii="Calibri" w:eastAsia="Arial" w:hAnsi="Calibri" w:cs="Calibri"/>
                <w:i/>
                <w:iCs/>
                <w:color w:val="000000" w:themeColor="text1"/>
              </w:rPr>
              <w:t xml:space="preserve">/ </w:t>
            </w:r>
            <w:r w:rsidRPr="00263EA5">
              <w:rPr>
                <w:rStyle w:val="Strong"/>
                <w:rFonts w:ascii="Calibri" w:eastAsia="Arial" w:hAnsi="Calibri" w:cs="Calibri"/>
                <w:b w:val="0"/>
                <w:bCs w:val="0"/>
                <w:i/>
                <w:iCs/>
                <w:color w:val="000000" w:themeColor="text1"/>
              </w:rPr>
              <w:t>Mga Karagdagang Gawai</w:t>
            </w:r>
            <w:r w:rsidR="00931B63" w:rsidRPr="00263EA5">
              <w:rPr>
                <w:rStyle w:val="Strong"/>
                <w:rFonts w:ascii="Calibri" w:eastAsia="Arial" w:hAnsi="Calibri" w:cs="Calibri"/>
                <w:b w:val="0"/>
                <w:bCs w:val="0"/>
                <w:i/>
                <w:iCs/>
                <w:color w:val="000000" w:themeColor="text1"/>
              </w:rPr>
              <w:t>n</w:t>
            </w:r>
          </w:p>
          <w:p w14:paraId="0299716C" w14:textId="77777777" w:rsidR="00D95DA7" w:rsidRPr="00263EA5" w:rsidRDefault="00931B63" w:rsidP="00263EA5">
            <w:pPr>
              <w:spacing w:after="20" w:line="240" w:lineRule="auto"/>
              <w:ind w:left="360" w:hanging="270"/>
              <w:rPr>
                <w:rFonts w:ascii="Calibri" w:eastAsia="Times New Roman" w:hAnsi="Calibri" w:cs="Calibri"/>
                <w:i/>
                <w:iCs/>
                <w:color w:val="000000" w:themeColor="text1"/>
              </w:rPr>
            </w:pPr>
            <w:r w:rsidRPr="00263EA5">
              <w:rPr>
                <w:rFonts w:ascii="Calibri" w:eastAsia="Arial" w:hAnsi="Calibri" w:cs="Calibri"/>
                <w:i/>
                <w:iCs/>
                <w:color w:val="000000" w:themeColor="text1"/>
              </w:rPr>
              <w:t xml:space="preserve">- </w:t>
            </w:r>
            <w:r w:rsidR="00D95DA7" w:rsidRPr="00263EA5">
              <w:rPr>
                <w:rFonts w:ascii="Calibri" w:eastAsia="Arial" w:hAnsi="Calibri" w:cs="Calibri"/>
                <w:i/>
                <w:iCs/>
                <w:color w:val="000000" w:themeColor="text1"/>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A0E046"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Sa bahay, magtanong sa magulang o tagapag-alaga ng dalawang karapatang pambata na mahalagang pangalagaan sa pamilya. Isulat o iguhit ang sagot at maghanda ng isang pangungusap na ibabahagi sa klase.</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DC8C56E"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Maghanap sa aklat o diksyunaryo ng dalawang salitang may denotasyon at konotasyon. Gamitin ang bawat salita sa dalawang pangungusap: isa para sa literal na kahulugan at isa para sa pahiwatig na kahulugan.</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A4B024C"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Sumulat ng limang pangungusap tungkol sa tungkulin ng bata sa tahanan o paaralan. Salungguhitan ang pandiwang nasa pokus na tagaganap/aktor at bilugan ang gumaganap ng kilos.</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A408AF"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sz w:val="22"/>
                <w:szCs w:val="22"/>
              </w:rPr>
              <w:t>Gumawa ng munting poster o islogan tungkol sa karapatang pambata sa bond paper o notebook. Tiyaking malinaw ang paksa, tono, at layon. Maaaring gumamit ng larawan, kulay, at maikling pangungusap.</w:t>
            </w:r>
          </w:p>
        </w:tc>
      </w:tr>
      <w:tr w:rsidR="00D95DA7" w:rsidRPr="00263EA5" w14:paraId="712C6D59" w14:textId="77777777" w:rsidTr="00F22C75">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4F54BFE4" w14:textId="77777777" w:rsidR="00931B63" w:rsidRPr="00263EA5" w:rsidRDefault="00D95DA7" w:rsidP="00263EA5">
            <w:pPr>
              <w:widowControl w:val="0"/>
              <w:spacing w:after="20" w:line="240" w:lineRule="auto"/>
              <w:ind w:left="360" w:hanging="270"/>
              <w:rPr>
                <w:rFonts w:ascii="Calibri" w:eastAsia="Montserrat" w:hAnsi="Calibri" w:cs="Calibri"/>
                <w:b/>
                <w:bCs/>
                <w:color w:val="000000" w:themeColor="text1"/>
              </w:rPr>
            </w:pPr>
            <w:r w:rsidRPr="00263EA5">
              <w:rPr>
                <w:rFonts w:ascii="Calibri" w:eastAsia="Arial" w:hAnsi="Calibri" w:cs="Calibri"/>
                <w:b/>
                <w:bCs/>
                <w:color w:val="000000" w:themeColor="text1"/>
              </w:rPr>
              <w:t>Reflections</w:t>
            </w:r>
          </w:p>
          <w:p w14:paraId="01526161" w14:textId="77777777" w:rsidR="00D95DA7" w:rsidRPr="00263EA5" w:rsidRDefault="00D95DA7" w:rsidP="00263EA5">
            <w:pPr>
              <w:widowControl w:val="0"/>
              <w:spacing w:after="20" w:line="240" w:lineRule="auto"/>
              <w:ind w:left="360" w:hanging="270"/>
              <w:rPr>
                <w:rFonts w:ascii="Calibri" w:eastAsia="Montserrat" w:hAnsi="Calibri" w:cs="Calibri"/>
                <w:b/>
                <w:bCs/>
                <w:i/>
                <w:iCs/>
                <w:color w:val="000000" w:themeColor="text1"/>
              </w:rPr>
            </w:pPr>
            <w:r w:rsidRPr="00263EA5">
              <w:rPr>
                <w:rFonts w:ascii="Calibri" w:eastAsia="Arial" w:hAnsi="Calibri" w:cs="Calibri"/>
                <w:i/>
                <w:iCs/>
                <w:color w:val="000000" w:themeColor="text1"/>
              </w:rPr>
              <w:lastRenderedPageBreak/>
              <w:t xml:space="preserve">/ </w:t>
            </w:r>
            <w:r w:rsidRPr="00263EA5">
              <w:rPr>
                <w:rStyle w:val="Strong"/>
                <w:rFonts w:ascii="Calibri" w:eastAsia="Arial" w:hAnsi="Calibri" w:cs="Calibri"/>
                <w:b w:val="0"/>
                <w:bCs w:val="0"/>
                <w:i/>
                <w:iCs/>
                <w:color w:val="000000" w:themeColor="text1"/>
              </w:rPr>
              <w:t>Mga Pagninilay</w:t>
            </w:r>
          </w:p>
          <w:p w14:paraId="506E67A8" w14:textId="77777777" w:rsidR="00D95DA7" w:rsidRPr="00263EA5" w:rsidRDefault="00931B63" w:rsidP="00263EA5">
            <w:pPr>
              <w:widowControl w:val="0"/>
              <w:spacing w:after="20" w:line="240" w:lineRule="auto"/>
              <w:ind w:left="360" w:hanging="270"/>
              <w:rPr>
                <w:rFonts w:ascii="Calibri" w:eastAsia="Montserrat" w:hAnsi="Calibri" w:cs="Calibri"/>
                <w:i/>
                <w:iCs/>
                <w:color w:val="000000" w:themeColor="text1"/>
              </w:rPr>
            </w:pPr>
            <w:r w:rsidRPr="00263EA5">
              <w:rPr>
                <w:rFonts w:ascii="Calibri" w:eastAsia="Arial" w:hAnsi="Calibri" w:cs="Calibri"/>
                <w:i/>
                <w:iCs/>
                <w:color w:val="000000" w:themeColor="text1"/>
              </w:rPr>
              <w:t xml:space="preserve">- </w:t>
            </w:r>
            <w:r w:rsidR="00D95DA7" w:rsidRPr="00263EA5">
              <w:rPr>
                <w:rFonts w:ascii="Calibri" w:eastAsia="Arial" w:hAnsi="Calibri" w:cs="Calibri"/>
                <w:i/>
                <w:iCs/>
                <w:color w:val="000000" w:themeColor="text1"/>
              </w:rPr>
              <w:t>Think about what you need to change for the next session based on what happened today. Is there something the learners are interested in exploring?</w:t>
            </w:r>
          </w:p>
          <w:p w14:paraId="368B7252" w14:textId="77777777" w:rsidR="00D95DA7" w:rsidRPr="00263EA5" w:rsidRDefault="00931B63" w:rsidP="00263EA5">
            <w:pPr>
              <w:spacing w:after="20" w:line="240" w:lineRule="auto"/>
              <w:ind w:left="360" w:hanging="270"/>
              <w:rPr>
                <w:rFonts w:ascii="Calibri" w:eastAsia="Times New Roman" w:hAnsi="Calibri" w:cs="Calibri"/>
                <w:b/>
                <w:bCs/>
                <w:color w:val="000000" w:themeColor="text1"/>
              </w:rPr>
            </w:pPr>
            <w:r w:rsidRPr="00263EA5">
              <w:rPr>
                <w:rFonts w:ascii="Calibri" w:eastAsia="Arial" w:hAnsi="Calibri" w:cs="Calibri"/>
                <w:i/>
                <w:iCs/>
                <w:color w:val="000000" w:themeColor="text1"/>
              </w:rPr>
              <w:t xml:space="preserve">- </w:t>
            </w:r>
            <w:r w:rsidR="00D95DA7" w:rsidRPr="00263EA5">
              <w:rPr>
                <w:rFonts w:ascii="Calibri" w:eastAsia="Arial" w:hAnsi="Calibri" w:cs="Calibri"/>
                <w:i/>
                <w:iCs/>
                <w:color w:val="000000" w:themeColor="text1"/>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EAD9460"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lastRenderedPageBreak/>
              <w:t xml:space="preserve">(Halimbawa lamang) Kung may mga mag-aaral na </w:t>
            </w:r>
            <w:r w:rsidRPr="00263EA5">
              <w:rPr>
                <w:rFonts w:ascii="Calibri" w:eastAsia="Arial" w:hAnsi="Calibri" w:cs="Calibri"/>
                <w:b/>
                <w:sz w:val="22"/>
                <w:szCs w:val="22"/>
              </w:rPr>
              <w:lastRenderedPageBreak/>
              <w:t>nahirapan sa pagsunod-sunod ng karapatan sa tula, maaaring gumamit sa susunod ng picture cards o event strips. Maaaring ibahagi sa kapwa guro na naging epektibo ang pagbasa nang sabayan at pangkatang pagtalakay.</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21DF86"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lastRenderedPageBreak/>
              <w:t xml:space="preserve">(Halimbawa lamang) Kung nalilito pa ang ilan sa </w:t>
            </w:r>
            <w:r w:rsidRPr="00263EA5">
              <w:rPr>
                <w:rFonts w:ascii="Calibri" w:eastAsia="Arial" w:hAnsi="Calibri" w:cs="Calibri"/>
                <w:b/>
                <w:sz w:val="22"/>
                <w:szCs w:val="22"/>
              </w:rPr>
              <w:lastRenderedPageBreak/>
              <w:t>denotasyon at konotasyon, kailangang magbigay ng mas maraming halimbawang pangungusap mula sa karaniwang karanasan ng bata. Makatutulong din ang mini-dictionary at word wall sa susunod na sesyon.</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88D772"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lastRenderedPageBreak/>
              <w:t xml:space="preserve">(Halimbawa lamang) Kung may mga mag-aaral na pumipili </w:t>
            </w:r>
            <w:r w:rsidRPr="00263EA5">
              <w:rPr>
                <w:rFonts w:ascii="Calibri" w:eastAsia="Arial" w:hAnsi="Calibri" w:cs="Calibri"/>
                <w:b/>
                <w:sz w:val="22"/>
                <w:szCs w:val="22"/>
              </w:rPr>
              <w:lastRenderedPageBreak/>
              <w:t>ng maling pandiwa, dapat pang palakasin ang pagtukoy sa paksa at tagaganap bago pumili ng panlapi. Maaaring humingi ng mungkahi sa instructional coach tungkol sa mas malinaw na visual organizer para sa pokus ng pandiwa.</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BDF9FE" w14:textId="77777777" w:rsidR="00B301A2" w:rsidRPr="00263EA5" w:rsidRDefault="00000000" w:rsidP="00263EA5">
            <w:pPr>
              <w:spacing w:after="20" w:line="240" w:lineRule="auto"/>
              <w:ind w:left="360" w:hanging="270"/>
              <w:rPr>
                <w:rFonts w:ascii="Calibri" w:hAnsi="Calibri" w:cs="Calibri"/>
                <w:sz w:val="22"/>
                <w:szCs w:val="22"/>
              </w:rPr>
            </w:pPr>
            <w:r w:rsidRPr="00263EA5">
              <w:rPr>
                <w:rFonts w:ascii="Calibri" w:eastAsia="Arial" w:hAnsi="Calibri" w:cs="Calibri"/>
                <w:b/>
                <w:sz w:val="22"/>
                <w:szCs w:val="22"/>
              </w:rPr>
              <w:lastRenderedPageBreak/>
              <w:t xml:space="preserve">(Halimbawa lamang) Kung maganda ang ideya ng mga </w:t>
            </w:r>
            <w:r w:rsidRPr="00263EA5">
              <w:rPr>
                <w:rFonts w:ascii="Calibri" w:eastAsia="Arial" w:hAnsi="Calibri" w:cs="Calibri"/>
                <w:b/>
                <w:sz w:val="22"/>
                <w:szCs w:val="22"/>
              </w:rPr>
              <w:lastRenderedPageBreak/>
              <w:t>islogan ngunit kulang sa linaw ang tono at layon, sa susunod ay magpapakita muna ng mabuti at di-gaanong mabuting halimbawa. Maaaring hikayatin ang magulang na suportahan ang paggawa ng poster o islogan sa bahay.</w:t>
            </w:r>
          </w:p>
        </w:tc>
      </w:tr>
    </w:tbl>
    <w:p w14:paraId="506BD4B6" w14:textId="77777777" w:rsidR="00D85763" w:rsidRPr="00263EA5" w:rsidRDefault="00D85763" w:rsidP="00263EA5">
      <w:pPr>
        <w:ind w:left="36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263EA5" w:rsidRPr="00A833F0" w14:paraId="292463B3" w14:textId="77777777" w:rsidTr="00263EA5">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F0D7D9A" w14:textId="77777777" w:rsidR="00263EA5" w:rsidRPr="00A833F0" w:rsidRDefault="00263EA5" w:rsidP="00FB48C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33984913" w14:textId="77777777" w:rsidR="00263EA5" w:rsidRPr="00A833F0" w:rsidRDefault="00263EA5" w:rsidP="00FB48C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7438265B" w14:textId="77777777" w:rsidR="00263EA5" w:rsidRPr="00A833F0" w:rsidRDefault="00263EA5" w:rsidP="00FB48C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263EA5" w:rsidRPr="00A833F0" w14:paraId="2230E924" w14:textId="77777777" w:rsidTr="00263EA5">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411A091" w14:textId="77777777" w:rsidR="00263EA5" w:rsidRPr="00A833F0" w:rsidRDefault="00263EA5" w:rsidP="00FB48C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6349D302" w14:textId="77777777" w:rsidR="00263EA5" w:rsidRPr="00A833F0" w:rsidRDefault="00263EA5" w:rsidP="00FB48C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1358456F" w14:textId="77777777" w:rsidR="00AA0E65" w:rsidRDefault="00AA0E65" w:rsidP="00263EA5">
      <w:pPr>
        <w:ind w:left="360" w:hanging="270"/>
        <w:divId w:val="1915970633"/>
        <w:rPr>
          <w:rFonts w:ascii="Calibri" w:eastAsia="Times New Roman" w:hAnsi="Calibri" w:cs="Calibri"/>
          <w:sz w:val="22"/>
          <w:szCs w:val="22"/>
        </w:rPr>
        <w:sectPr w:rsidR="00AA0E65" w:rsidSect="00600A52">
          <w:footerReference w:type="default" r:id="rId9"/>
          <w:pgSz w:w="16838" w:h="11906" w:orient="landscape" w:code="9"/>
          <w:pgMar w:top="720" w:right="720" w:bottom="720" w:left="720" w:header="720" w:footer="720" w:gutter="0"/>
          <w:cols w:space="720"/>
          <w:docGrid w:linePitch="326"/>
        </w:sectPr>
      </w:pPr>
    </w:p>
    <w:p w14:paraId="2AC1AFE0" w14:textId="77777777" w:rsidR="00222D8A" w:rsidRPr="00827F12" w:rsidRDefault="00222D8A" w:rsidP="00222D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6384F6F2" w14:textId="77777777" w:rsidR="00222D8A" w:rsidRPr="001B2B47" w:rsidRDefault="00222D8A" w:rsidP="00222D8A">
      <w:pPr>
        <w:spacing w:line="360" w:lineRule="auto"/>
        <w:divId w:val="1915970633"/>
        <w:rPr>
          <w:b/>
          <w:bCs/>
          <w:sz w:val="20"/>
          <w:szCs w:val="20"/>
        </w:rPr>
      </w:pPr>
      <w:r w:rsidRPr="001B2B47">
        <w:rPr>
          <w:b/>
          <w:bCs/>
          <w:sz w:val="20"/>
          <w:szCs w:val="20"/>
        </w:rPr>
        <w:t>Teacher’s Reference Note:</w:t>
      </w:r>
    </w:p>
    <w:p w14:paraId="7F028232" w14:textId="77777777" w:rsidR="00222D8A" w:rsidRPr="00E64A82" w:rsidRDefault="00222D8A" w:rsidP="00222D8A">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1E49A1AA" w14:textId="77777777" w:rsidR="00222D8A" w:rsidRPr="00E64A82" w:rsidRDefault="00222D8A" w:rsidP="00222D8A">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09CBC702" w14:textId="77777777" w:rsidR="00222D8A" w:rsidRPr="001B2B47" w:rsidRDefault="00222D8A" w:rsidP="00222D8A">
      <w:pPr>
        <w:divId w:val="1915970633"/>
        <w:rPr>
          <w:i/>
          <w:iCs/>
          <w:sz w:val="20"/>
          <w:szCs w:val="20"/>
        </w:rPr>
      </w:pPr>
      <w:r w:rsidRPr="001B2B47">
        <w:rPr>
          <w:i/>
          <w:iCs/>
          <w:sz w:val="20"/>
          <w:szCs w:val="20"/>
        </w:rPr>
        <w:t>These sample responses are guides only and should be revised based on the actual lesson plan.</w:t>
      </w:r>
    </w:p>
    <w:p w14:paraId="699E5FCE" w14:textId="77777777" w:rsidR="00222D8A" w:rsidRPr="00A83FAD" w:rsidRDefault="00222D8A" w:rsidP="00222D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7BCE57FF" w14:textId="77777777" w:rsidR="00222D8A" w:rsidRPr="00827F12" w:rsidRDefault="00222D8A" w:rsidP="00222D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3612BCA3" w14:textId="77777777" w:rsidR="00222D8A" w:rsidRDefault="00222D8A" w:rsidP="00222D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3C6C7556" w14:textId="77777777" w:rsidR="00AA0E65" w:rsidRPr="00FA3630" w:rsidRDefault="00AA0E65" w:rsidP="00AA0E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27DE3F0F" w14:textId="77777777" w:rsidR="00AA0E65" w:rsidRPr="00FA3630" w:rsidRDefault="00AA0E65" w:rsidP="00AA0E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AA0E65" w:rsidRPr="00FA3630" w14:paraId="302A403B" w14:textId="77777777" w:rsidTr="00AA0E65">
        <w:trPr>
          <w:divId w:val="1915970633"/>
        </w:trPr>
        <w:tc>
          <w:tcPr>
            <w:tcW w:w="4275" w:type="dxa"/>
            <w:tcMar>
              <w:top w:w="100" w:type="dxa"/>
              <w:left w:w="100" w:type="dxa"/>
              <w:bottom w:w="100" w:type="dxa"/>
              <w:right w:w="100" w:type="dxa"/>
            </w:tcMar>
            <w:vAlign w:val="center"/>
          </w:tcPr>
          <w:p w14:paraId="1425DB9F" w14:textId="77777777" w:rsidR="00AA0E65" w:rsidRPr="00FA3630" w:rsidRDefault="00AA0E65"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0B672CF2" w14:textId="77777777" w:rsidR="00AA0E65" w:rsidRPr="00FA3630" w:rsidRDefault="00AA0E65"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1033ECA6" w14:textId="77777777" w:rsidR="00AA0E65" w:rsidRPr="00FA3630" w:rsidRDefault="00AA0E65"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330A60A4" w14:textId="77777777" w:rsidR="00AA0E65" w:rsidRPr="00FA3630" w:rsidRDefault="00AA0E65"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AA0E65" w:rsidRPr="00FA3630" w14:paraId="1905A9B8" w14:textId="77777777" w:rsidTr="00AA0E65">
        <w:trPr>
          <w:divId w:val="1915970633"/>
        </w:trPr>
        <w:tc>
          <w:tcPr>
            <w:tcW w:w="4275" w:type="dxa"/>
            <w:tcMar>
              <w:top w:w="100" w:type="dxa"/>
              <w:left w:w="100" w:type="dxa"/>
              <w:bottom w:w="100" w:type="dxa"/>
              <w:right w:w="100" w:type="dxa"/>
            </w:tcMar>
          </w:tcPr>
          <w:p w14:paraId="5FEEEA4D" w14:textId="77777777" w:rsidR="00AA0E65" w:rsidRPr="00FA3630" w:rsidRDefault="00AA0E65"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6B9F8820" w14:textId="77777777" w:rsidR="00AA0E65" w:rsidRPr="00FA3630" w:rsidRDefault="00AA0E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2363300" w14:textId="77777777" w:rsidR="00AA0E65" w:rsidRPr="00FA3630" w:rsidRDefault="00AA0E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44F7F1C" w14:textId="77777777" w:rsidR="00AA0E65" w:rsidRPr="00FA3630" w:rsidRDefault="00AA0E65" w:rsidP="00136A4C">
            <w:pPr>
              <w:widowControl w:val="0"/>
              <w:spacing w:line="240" w:lineRule="auto"/>
              <w:rPr>
                <w:rFonts w:eastAsia="Montserrat" w:cstheme="minorHAnsi"/>
              </w:rPr>
            </w:pPr>
          </w:p>
          <w:p w14:paraId="08CC3589" w14:textId="77777777" w:rsidR="00AA0E65" w:rsidRPr="00FA3630" w:rsidRDefault="00AA0E65" w:rsidP="00136A4C">
            <w:pPr>
              <w:widowControl w:val="0"/>
              <w:spacing w:line="240" w:lineRule="auto"/>
              <w:rPr>
                <w:rFonts w:eastAsia="Montserrat" w:cstheme="minorHAnsi"/>
              </w:rPr>
            </w:pPr>
          </w:p>
          <w:p w14:paraId="1D2E6C83" w14:textId="77777777" w:rsidR="00AA0E65" w:rsidRPr="00FA3630" w:rsidRDefault="00AA0E65" w:rsidP="00136A4C">
            <w:pPr>
              <w:widowControl w:val="0"/>
              <w:spacing w:line="240" w:lineRule="auto"/>
              <w:rPr>
                <w:rFonts w:eastAsia="Montserrat" w:cstheme="minorHAnsi"/>
              </w:rPr>
            </w:pPr>
          </w:p>
        </w:tc>
      </w:tr>
      <w:tr w:rsidR="00AA0E65" w:rsidRPr="00FA3630" w14:paraId="57CE8E80" w14:textId="77777777" w:rsidTr="00AA0E65">
        <w:trPr>
          <w:divId w:val="1915970633"/>
          <w:trHeight w:val="403"/>
        </w:trPr>
        <w:tc>
          <w:tcPr>
            <w:tcW w:w="4275" w:type="dxa"/>
            <w:tcMar>
              <w:top w:w="100" w:type="dxa"/>
              <w:left w:w="100" w:type="dxa"/>
              <w:bottom w:w="100" w:type="dxa"/>
              <w:right w:w="100" w:type="dxa"/>
            </w:tcMar>
          </w:tcPr>
          <w:p w14:paraId="094CC04E" w14:textId="77777777" w:rsidR="00AA0E65" w:rsidRPr="00FA3630" w:rsidRDefault="00AA0E65"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607A163F" w14:textId="77777777" w:rsidR="00AA0E65" w:rsidRPr="00FA3630" w:rsidRDefault="00AA0E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6B46BA4" w14:textId="77777777" w:rsidR="00AA0E65" w:rsidRPr="00FA3630" w:rsidRDefault="00AA0E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2925CFB" w14:textId="77777777" w:rsidR="00AA0E65" w:rsidRPr="00FA3630" w:rsidRDefault="00AA0E65" w:rsidP="00136A4C">
            <w:pPr>
              <w:widowControl w:val="0"/>
              <w:spacing w:line="240" w:lineRule="auto"/>
              <w:rPr>
                <w:rFonts w:eastAsia="Montserrat" w:cstheme="minorHAnsi"/>
              </w:rPr>
            </w:pPr>
          </w:p>
          <w:p w14:paraId="1405B9F7" w14:textId="77777777" w:rsidR="00AA0E65" w:rsidRPr="00FA3630" w:rsidRDefault="00AA0E65" w:rsidP="00136A4C">
            <w:pPr>
              <w:widowControl w:val="0"/>
              <w:spacing w:line="240" w:lineRule="auto"/>
              <w:rPr>
                <w:rFonts w:eastAsia="Montserrat" w:cstheme="minorHAnsi"/>
              </w:rPr>
            </w:pPr>
          </w:p>
          <w:p w14:paraId="3ABBF5B9" w14:textId="77777777" w:rsidR="00AA0E65" w:rsidRPr="00FA3630" w:rsidRDefault="00AA0E65" w:rsidP="00136A4C">
            <w:pPr>
              <w:widowControl w:val="0"/>
              <w:spacing w:line="240" w:lineRule="auto"/>
              <w:rPr>
                <w:rFonts w:eastAsia="Montserrat" w:cstheme="minorHAnsi"/>
              </w:rPr>
            </w:pPr>
          </w:p>
        </w:tc>
      </w:tr>
      <w:tr w:rsidR="00AA0E65" w:rsidRPr="00FA3630" w14:paraId="0D0A0A16" w14:textId="77777777" w:rsidTr="00AA0E65">
        <w:trPr>
          <w:divId w:val="1915970633"/>
        </w:trPr>
        <w:tc>
          <w:tcPr>
            <w:tcW w:w="4275" w:type="dxa"/>
            <w:tcMar>
              <w:top w:w="100" w:type="dxa"/>
              <w:left w:w="100" w:type="dxa"/>
              <w:bottom w:w="100" w:type="dxa"/>
              <w:right w:w="100" w:type="dxa"/>
            </w:tcMar>
          </w:tcPr>
          <w:p w14:paraId="2A3DAB9A" w14:textId="77777777" w:rsidR="00AA0E65" w:rsidRPr="00FA3630" w:rsidRDefault="00AA0E65"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1AED0A64" w14:textId="77777777" w:rsidR="00AA0E65" w:rsidRPr="00FA3630" w:rsidRDefault="00AA0E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2B450D5" w14:textId="77777777" w:rsidR="00AA0E65" w:rsidRPr="00FA3630" w:rsidRDefault="00AA0E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A8DBF31" w14:textId="77777777" w:rsidR="00AA0E65" w:rsidRPr="00FA3630" w:rsidRDefault="00AA0E65" w:rsidP="00136A4C">
            <w:pPr>
              <w:widowControl w:val="0"/>
              <w:spacing w:line="240" w:lineRule="auto"/>
              <w:rPr>
                <w:rFonts w:eastAsia="Montserrat" w:cstheme="minorHAnsi"/>
              </w:rPr>
            </w:pPr>
          </w:p>
          <w:p w14:paraId="1AEC7D0A" w14:textId="77777777" w:rsidR="00AA0E65" w:rsidRPr="00FA3630" w:rsidRDefault="00AA0E65" w:rsidP="00136A4C">
            <w:pPr>
              <w:widowControl w:val="0"/>
              <w:spacing w:line="240" w:lineRule="auto"/>
              <w:rPr>
                <w:rFonts w:eastAsia="Montserrat" w:cstheme="minorHAnsi"/>
              </w:rPr>
            </w:pPr>
          </w:p>
          <w:p w14:paraId="7D85B1FC" w14:textId="77777777" w:rsidR="00AA0E65" w:rsidRPr="00FA3630" w:rsidRDefault="00AA0E65" w:rsidP="00136A4C">
            <w:pPr>
              <w:widowControl w:val="0"/>
              <w:spacing w:line="240" w:lineRule="auto"/>
              <w:rPr>
                <w:rFonts w:eastAsia="Montserrat" w:cstheme="minorHAnsi"/>
              </w:rPr>
            </w:pPr>
          </w:p>
        </w:tc>
      </w:tr>
      <w:tr w:rsidR="00AA0E65" w:rsidRPr="00FA3630" w14:paraId="04A54651" w14:textId="77777777" w:rsidTr="00AA0E65">
        <w:trPr>
          <w:divId w:val="1915970633"/>
          <w:trHeight w:val="664"/>
        </w:trPr>
        <w:tc>
          <w:tcPr>
            <w:tcW w:w="4275" w:type="dxa"/>
            <w:tcMar>
              <w:top w:w="100" w:type="dxa"/>
              <w:left w:w="100" w:type="dxa"/>
              <w:bottom w:w="100" w:type="dxa"/>
              <w:right w:w="100" w:type="dxa"/>
            </w:tcMar>
          </w:tcPr>
          <w:p w14:paraId="55319315" w14:textId="77777777" w:rsidR="00AA0E65" w:rsidRPr="00FA3630" w:rsidRDefault="00AA0E65"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69E46318" w14:textId="77777777" w:rsidR="00AA0E65" w:rsidRPr="00FA3630" w:rsidRDefault="00AA0E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9BA8115" w14:textId="77777777" w:rsidR="00AA0E65" w:rsidRPr="00FA3630" w:rsidRDefault="00AA0E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2F6FC04" w14:textId="77777777" w:rsidR="00AA0E65" w:rsidRPr="00FA3630" w:rsidRDefault="00AA0E65" w:rsidP="00136A4C">
            <w:pPr>
              <w:widowControl w:val="0"/>
              <w:spacing w:line="240" w:lineRule="auto"/>
              <w:rPr>
                <w:rFonts w:eastAsia="Montserrat" w:cstheme="minorHAnsi"/>
              </w:rPr>
            </w:pPr>
          </w:p>
          <w:p w14:paraId="582EE2D1" w14:textId="77777777" w:rsidR="00AA0E65" w:rsidRPr="00FA3630" w:rsidRDefault="00AA0E65" w:rsidP="00136A4C">
            <w:pPr>
              <w:widowControl w:val="0"/>
              <w:spacing w:line="240" w:lineRule="auto"/>
              <w:rPr>
                <w:rFonts w:eastAsia="Montserrat" w:cstheme="minorHAnsi"/>
              </w:rPr>
            </w:pPr>
          </w:p>
          <w:p w14:paraId="19C06311" w14:textId="77777777" w:rsidR="00AA0E65" w:rsidRPr="00FA3630" w:rsidRDefault="00AA0E65" w:rsidP="00136A4C">
            <w:pPr>
              <w:widowControl w:val="0"/>
              <w:spacing w:line="240" w:lineRule="auto"/>
              <w:rPr>
                <w:rFonts w:eastAsia="Montserrat" w:cstheme="minorHAnsi"/>
              </w:rPr>
            </w:pPr>
          </w:p>
        </w:tc>
      </w:tr>
      <w:tr w:rsidR="00AA0E65" w:rsidRPr="00FA3630" w14:paraId="11A75F09" w14:textId="77777777" w:rsidTr="00AA0E65">
        <w:trPr>
          <w:divId w:val="1915970633"/>
        </w:trPr>
        <w:tc>
          <w:tcPr>
            <w:tcW w:w="4275" w:type="dxa"/>
            <w:tcMar>
              <w:top w:w="100" w:type="dxa"/>
              <w:left w:w="100" w:type="dxa"/>
              <w:bottom w:w="100" w:type="dxa"/>
              <w:right w:w="100" w:type="dxa"/>
            </w:tcMar>
          </w:tcPr>
          <w:p w14:paraId="53873B4F" w14:textId="77777777" w:rsidR="00AA0E65" w:rsidRPr="00FA3630" w:rsidRDefault="00AA0E65"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05FB3426" w14:textId="77777777" w:rsidR="00AA0E65" w:rsidRPr="00FA3630" w:rsidRDefault="00AA0E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10C3F3E" w14:textId="77777777" w:rsidR="00AA0E65" w:rsidRPr="00FA3630" w:rsidRDefault="00AA0E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DE2F229" w14:textId="77777777" w:rsidR="00AA0E65" w:rsidRPr="00FA3630" w:rsidRDefault="00AA0E65" w:rsidP="00136A4C">
            <w:pPr>
              <w:widowControl w:val="0"/>
              <w:spacing w:line="240" w:lineRule="auto"/>
              <w:rPr>
                <w:rFonts w:eastAsia="Montserrat" w:cstheme="minorHAnsi"/>
              </w:rPr>
            </w:pPr>
          </w:p>
          <w:p w14:paraId="2670D10F" w14:textId="77777777" w:rsidR="00AA0E65" w:rsidRPr="00FA3630" w:rsidRDefault="00AA0E65" w:rsidP="00136A4C">
            <w:pPr>
              <w:widowControl w:val="0"/>
              <w:spacing w:line="240" w:lineRule="auto"/>
              <w:rPr>
                <w:rFonts w:eastAsia="Montserrat" w:cstheme="minorHAnsi"/>
              </w:rPr>
            </w:pPr>
          </w:p>
          <w:p w14:paraId="5110EED6" w14:textId="77777777" w:rsidR="00AA0E65" w:rsidRPr="00FA3630" w:rsidRDefault="00AA0E65" w:rsidP="00136A4C">
            <w:pPr>
              <w:widowControl w:val="0"/>
              <w:spacing w:line="240" w:lineRule="auto"/>
              <w:rPr>
                <w:rFonts w:eastAsia="Montserrat" w:cstheme="minorHAnsi"/>
              </w:rPr>
            </w:pPr>
          </w:p>
        </w:tc>
      </w:tr>
      <w:tr w:rsidR="00AA0E65" w:rsidRPr="00FA3630" w14:paraId="2BABD534" w14:textId="77777777" w:rsidTr="00AA0E65">
        <w:trPr>
          <w:divId w:val="1915970633"/>
        </w:trPr>
        <w:tc>
          <w:tcPr>
            <w:tcW w:w="4275" w:type="dxa"/>
            <w:tcMar>
              <w:top w:w="100" w:type="dxa"/>
              <w:left w:w="100" w:type="dxa"/>
              <w:bottom w:w="100" w:type="dxa"/>
              <w:right w:w="100" w:type="dxa"/>
            </w:tcMar>
          </w:tcPr>
          <w:p w14:paraId="5CF5A732" w14:textId="77777777" w:rsidR="00AA0E65" w:rsidRPr="00FA3630" w:rsidRDefault="00AA0E65"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571C1B94" w14:textId="77777777" w:rsidR="00AA0E65" w:rsidRPr="00FA3630" w:rsidRDefault="00AA0E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C5AE49D" w14:textId="77777777" w:rsidR="00AA0E65" w:rsidRPr="00FA3630" w:rsidRDefault="00AA0E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60151CB" w14:textId="77777777" w:rsidR="00AA0E65" w:rsidRPr="00FA3630" w:rsidRDefault="00AA0E65" w:rsidP="00136A4C">
            <w:pPr>
              <w:widowControl w:val="0"/>
              <w:spacing w:line="240" w:lineRule="auto"/>
              <w:rPr>
                <w:rFonts w:eastAsia="Montserrat" w:cstheme="minorHAnsi"/>
              </w:rPr>
            </w:pPr>
          </w:p>
        </w:tc>
      </w:tr>
      <w:tr w:rsidR="00AA0E65" w:rsidRPr="00FA3630" w14:paraId="0A0DC420" w14:textId="77777777" w:rsidTr="00AA0E65">
        <w:trPr>
          <w:divId w:val="1915970633"/>
        </w:trPr>
        <w:tc>
          <w:tcPr>
            <w:tcW w:w="4275" w:type="dxa"/>
            <w:tcMar>
              <w:top w:w="100" w:type="dxa"/>
              <w:left w:w="100" w:type="dxa"/>
              <w:bottom w:w="100" w:type="dxa"/>
              <w:right w:w="100" w:type="dxa"/>
            </w:tcMar>
          </w:tcPr>
          <w:p w14:paraId="7A1EFA7D" w14:textId="77777777" w:rsidR="00AA0E65" w:rsidRPr="00FA3630" w:rsidRDefault="00AA0E65"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117C7C02" w14:textId="77777777" w:rsidR="00AA0E65" w:rsidRPr="00FA3630" w:rsidRDefault="00AA0E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FAE1019" w14:textId="77777777" w:rsidR="00AA0E65" w:rsidRPr="00FA3630" w:rsidRDefault="00AA0E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3AC71D7" w14:textId="77777777" w:rsidR="00AA0E65" w:rsidRPr="00FA3630" w:rsidRDefault="00AA0E65" w:rsidP="00136A4C">
            <w:pPr>
              <w:widowControl w:val="0"/>
              <w:spacing w:line="240" w:lineRule="auto"/>
              <w:rPr>
                <w:rFonts w:eastAsia="Montserrat" w:cstheme="minorHAnsi"/>
              </w:rPr>
            </w:pPr>
          </w:p>
          <w:p w14:paraId="0998082C" w14:textId="77777777" w:rsidR="00AA0E65" w:rsidRPr="00FA3630" w:rsidRDefault="00AA0E65" w:rsidP="00136A4C">
            <w:pPr>
              <w:widowControl w:val="0"/>
              <w:spacing w:line="240" w:lineRule="auto"/>
              <w:rPr>
                <w:rFonts w:eastAsia="Montserrat" w:cstheme="minorHAnsi"/>
              </w:rPr>
            </w:pPr>
          </w:p>
          <w:p w14:paraId="287E22E7" w14:textId="77777777" w:rsidR="00AA0E65" w:rsidRPr="00FA3630" w:rsidRDefault="00AA0E65" w:rsidP="00136A4C">
            <w:pPr>
              <w:widowControl w:val="0"/>
              <w:spacing w:line="240" w:lineRule="auto"/>
              <w:rPr>
                <w:rFonts w:eastAsia="Montserrat" w:cstheme="minorHAnsi"/>
              </w:rPr>
            </w:pPr>
          </w:p>
        </w:tc>
      </w:tr>
      <w:tr w:rsidR="00AA0E65" w:rsidRPr="00FA3630" w14:paraId="74F19A13" w14:textId="77777777" w:rsidTr="00AA0E65">
        <w:trPr>
          <w:divId w:val="1915970633"/>
        </w:trPr>
        <w:tc>
          <w:tcPr>
            <w:tcW w:w="4275" w:type="dxa"/>
            <w:tcMar>
              <w:top w:w="100" w:type="dxa"/>
              <w:left w:w="100" w:type="dxa"/>
              <w:bottom w:w="100" w:type="dxa"/>
              <w:right w:w="100" w:type="dxa"/>
            </w:tcMar>
          </w:tcPr>
          <w:p w14:paraId="4D29A8AF" w14:textId="77777777" w:rsidR="00AA0E65" w:rsidRPr="00FA3630" w:rsidRDefault="00AA0E65"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52393018" w14:textId="77777777" w:rsidR="00AA0E65" w:rsidRPr="00FA3630" w:rsidRDefault="00AA0E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6F6DF7C" w14:textId="77777777" w:rsidR="00AA0E65" w:rsidRPr="00FA3630" w:rsidRDefault="00AA0E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7E87EEC" w14:textId="77777777" w:rsidR="00AA0E65" w:rsidRPr="00FA3630" w:rsidRDefault="00AA0E65" w:rsidP="00136A4C">
            <w:pPr>
              <w:widowControl w:val="0"/>
              <w:spacing w:line="240" w:lineRule="auto"/>
              <w:rPr>
                <w:rFonts w:eastAsia="Montserrat" w:cstheme="minorHAnsi"/>
              </w:rPr>
            </w:pPr>
          </w:p>
          <w:p w14:paraId="2D5A0CB6" w14:textId="77777777" w:rsidR="00AA0E65" w:rsidRPr="00FA3630" w:rsidRDefault="00AA0E65" w:rsidP="00136A4C">
            <w:pPr>
              <w:widowControl w:val="0"/>
              <w:spacing w:line="240" w:lineRule="auto"/>
              <w:rPr>
                <w:rFonts w:eastAsia="Montserrat" w:cstheme="minorHAnsi"/>
              </w:rPr>
            </w:pPr>
          </w:p>
          <w:p w14:paraId="72A66806" w14:textId="77777777" w:rsidR="00AA0E65" w:rsidRPr="00FA3630" w:rsidRDefault="00AA0E65" w:rsidP="00136A4C">
            <w:pPr>
              <w:widowControl w:val="0"/>
              <w:spacing w:line="240" w:lineRule="auto"/>
              <w:rPr>
                <w:rFonts w:eastAsia="Montserrat" w:cstheme="minorHAnsi"/>
              </w:rPr>
            </w:pPr>
          </w:p>
        </w:tc>
      </w:tr>
      <w:tr w:rsidR="00AA0E65" w:rsidRPr="00FA3630" w14:paraId="4305A56E" w14:textId="77777777" w:rsidTr="00AA0E65">
        <w:trPr>
          <w:divId w:val="1915970633"/>
        </w:trPr>
        <w:tc>
          <w:tcPr>
            <w:tcW w:w="4275" w:type="dxa"/>
            <w:tcMar>
              <w:top w:w="100" w:type="dxa"/>
              <w:left w:w="100" w:type="dxa"/>
              <w:bottom w:w="100" w:type="dxa"/>
              <w:right w:w="100" w:type="dxa"/>
            </w:tcMar>
          </w:tcPr>
          <w:p w14:paraId="73B0BA51" w14:textId="77777777" w:rsidR="00AA0E65" w:rsidRPr="00FA3630" w:rsidRDefault="00AA0E65"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5DE8B986" w14:textId="77777777" w:rsidR="00AA0E65" w:rsidRPr="00FA3630" w:rsidRDefault="00AA0E65"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4222C83" w14:textId="77777777" w:rsidR="00AA0E65" w:rsidRPr="00FA3630" w:rsidRDefault="00AA0E65"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E126777" w14:textId="77777777" w:rsidR="00AA0E65" w:rsidRPr="00FA3630" w:rsidRDefault="00AA0E65" w:rsidP="00136A4C">
            <w:pPr>
              <w:widowControl w:val="0"/>
              <w:spacing w:line="240" w:lineRule="auto"/>
              <w:rPr>
                <w:rFonts w:eastAsia="Montserrat" w:cstheme="minorHAnsi"/>
              </w:rPr>
            </w:pPr>
          </w:p>
          <w:p w14:paraId="5318442E" w14:textId="77777777" w:rsidR="00AA0E65" w:rsidRPr="00FA3630" w:rsidRDefault="00AA0E65" w:rsidP="00136A4C">
            <w:pPr>
              <w:widowControl w:val="0"/>
              <w:spacing w:line="240" w:lineRule="auto"/>
              <w:rPr>
                <w:rFonts w:eastAsia="Montserrat" w:cstheme="minorHAnsi"/>
              </w:rPr>
            </w:pPr>
          </w:p>
          <w:p w14:paraId="64FC6D9A" w14:textId="77777777" w:rsidR="00AA0E65" w:rsidRPr="00FA3630" w:rsidRDefault="00AA0E65" w:rsidP="00136A4C">
            <w:pPr>
              <w:widowControl w:val="0"/>
              <w:spacing w:line="240" w:lineRule="auto"/>
              <w:rPr>
                <w:rFonts w:eastAsia="Montserrat" w:cstheme="minorHAnsi"/>
              </w:rPr>
            </w:pPr>
          </w:p>
        </w:tc>
      </w:tr>
    </w:tbl>
    <w:p w14:paraId="4AA849CC" w14:textId="77777777" w:rsidR="00AA0E65" w:rsidRPr="00FA3630" w:rsidRDefault="00AA0E65" w:rsidP="00AA0E65">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AA0E65" w:rsidRPr="00FA3630" w14:paraId="3F2D0875" w14:textId="77777777" w:rsidTr="00AA0E65">
        <w:trPr>
          <w:divId w:val="1915970633"/>
          <w:trHeight w:val="2538"/>
        </w:trPr>
        <w:tc>
          <w:tcPr>
            <w:tcW w:w="10160" w:type="dxa"/>
            <w:tcMar>
              <w:top w:w="100" w:type="dxa"/>
              <w:left w:w="100" w:type="dxa"/>
              <w:bottom w:w="100" w:type="dxa"/>
              <w:right w:w="100" w:type="dxa"/>
            </w:tcMar>
          </w:tcPr>
          <w:p w14:paraId="3523F2F9" w14:textId="77777777" w:rsidR="00AA0E65" w:rsidRPr="00FA3630" w:rsidRDefault="00AA0E65"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3DAA4DB7" w14:textId="77777777" w:rsidR="00AA0E65" w:rsidRPr="00FA3630" w:rsidRDefault="00AA0E65" w:rsidP="00AA0E65">
      <w:pPr>
        <w:divId w:val="1915970633"/>
        <w:rPr>
          <w:rFonts w:eastAsia="Montserrat" w:cstheme="minorHAnsi"/>
        </w:rPr>
      </w:pPr>
    </w:p>
    <w:p w14:paraId="49743DD2" w14:textId="77777777" w:rsidR="00AA0E65" w:rsidRPr="00FA3630" w:rsidRDefault="00AA0E65" w:rsidP="00AA0E65">
      <w:pPr>
        <w:divId w:val="1915970633"/>
        <w:rPr>
          <w:rFonts w:cstheme="minorHAnsi"/>
        </w:rPr>
      </w:pPr>
    </w:p>
    <w:p w14:paraId="0B74810D" w14:textId="77777777" w:rsidR="00AA0E65" w:rsidRPr="00FA3630" w:rsidRDefault="00AA0E65" w:rsidP="00AA0E65">
      <w:pPr>
        <w:divId w:val="1915970633"/>
        <w:rPr>
          <w:rFonts w:cstheme="minorHAnsi"/>
        </w:rPr>
      </w:pPr>
    </w:p>
    <w:p w14:paraId="008B483E" w14:textId="77777777" w:rsidR="008D6D3D" w:rsidRPr="00263EA5" w:rsidRDefault="008D6D3D" w:rsidP="00263EA5">
      <w:pPr>
        <w:ind w:left="360" w:hanging="270"/>
        <w:divId w:val="1915970633"/>
        <w:rPr>
          <w:rFonts w:ascii="Calibri" w:eastAsia="Times New Roman" w:hAnsi="Calibri" w:cs="Calibri"/>
          <w:sz w:val="22"/>
          <w:szCs w:val="22"/>
        </w:rPr>
      </w:pPr>
    </w:p>
    <w:sectPr w:rsidR="008D6D3D" w:rsidRPr="00263EA5" w:rsidSect="00AA0E65">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A0898" w14:textId="77777777" w:rsidR="000D0641" w:rsidRDefault="000D0641" w:rsidP="005F2F6D">
      <w:pPr>
        <w:spacing w:after="0" w:line="240" w:lineRule="auto"/>
      </w:pPr>
      <w:r>
        <w:separator/>
      </w:r>
    </w:p>
  </w:endnote>
  <w:endnote w:type="continuationSeparator" w:id="0">
    <w:p w14:paraId="7F04EAFB" w14:textId="77777777" w:rsidR="000D0641" w:rsidRDefault="000D0641"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86FA" w14:textId="77777777" w:rsidR="00263EA5" w:rsidRDefault="00263EA5" w:rsidP="00263EA5">
    <w:pPr>
      <w:pStyle w:val="Header"/>
      <w:rPr>
        <w:b/>
        <w:bCs/>
        <w:sz w:val="18"/>
        <w:szCs w:val="18"/>
        <w:u w:val="single"/>
      </w:rPr>
    </w:pPr>
    <w:r>
      <w:rPr>
        <w:b/>
        <w:bCs/>
        <w:sz w:val="18"/>
        <w:szCs w:val="18"/>
        <w:u w:val="single"/>
      </w:rPr>
      <w:t>______________________________________________________________________________</w:t>
    </w:r>
  </w:p>
  <w:p w14:paraId="7E8809F8" w14:textId="77777777" w:rsidR="00263EA5" w:rsidRPr="0062697E" w:rsidRDefault="00263EA5" w:rsidP="00263EA5">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1D100A57" w14:textId="43F377B0" w:rsidR="00263EA5" w:rsidRDefault="00263EA5" w:rsidP="00263EA5">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D004E" w14:textId="77777777" w:rsidR="000D0641" w:rsidRDefault="000D0641" w:rsidP="005F2F6D">
      <w:pPr>
        <w:spacing w:after="0" w:line="240" w:lineRule="auto"/>
      </w:pPr>
      <w:r>
        <w:separator/>
      </w:r>
    </w:p>
  </w:footnote>
  <w:footnote w:type="continuationSeparator" w:id="0">
    <w:p w14:paraId="0F0BCDE7" w14:textId="77777777" w:rsidR="000D0641" w:rsidRDefault="000D0641"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0D0641"/>
    <w:rsid w:val="00115C06"/>
    <w:rsid w:val="001B5CF0"/>
    <w:rsid w:val="001C5C02"/>
    <w:rsid w:val="002048ED"/>
    <w:rsid w:val="00212B78"/>
    <w:rsid w:val="00222D8A"/>
    <w:rsid w:val="00234FF7"/>
    <w:rsid w:val="002458B9"/>
    <w:rsid w:val="00263EA5"/>
    <w:rsid w:val="00295036"/>
    <w:rsid w:val="002A6C8A"/>
    <w:rsid w:val="002D66CE"/>
    <w:rsid w:val="00335629"/>
    <w:rsid w:val="00351322"/>
    <w:rsid w:val="003D5ACC"/>
    <w:rsid w:val="003D6084"/>
    <w:rsid w:val="003E6EFA"/>
    <w:rsid w:val="005854E8"/>
    <w:rsid w:val="00595AD9"/>
    <w:rsid w:val="005D62F4"/>
    <w:rsid w:val="005E13C6"/>
    <w:rsid w:val="005F2F6D"/>
    <w:rsid w:val="00600A52"/>
    <w:rsid w:val="00607BF1"/>
    <w:rsid w:val="00683C04"/>
    <w:rsid w:val="006D6478"/>
    <w:rsid w:val="008D6D3D"/>
    <w:rsid w:val="00931B63"/>
    <w:rsid w:val="009320A2"/>
    <w:rsid w:val="009C3008"/>
    <w:rsid w:val="00A076F3"/>
    <w:rsid w:val="00A96ACB"/>
    <w:rsid w:val="00AA0E65"/>
    <w:rsid w:val="00AD4F02"/>
    <w:rsid w:val="00B243D5"/>
    <w:rsid w:val="00B301A2"/>
    <w:rsid w:val="00B303A4"/>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17F9A"/>
    <w:rsid w:val="00F22C75"/>
    <w:rsid w:val="00F36430"/>
    <w:rsid w:val="00FA3DC9"/>
    <w:rsid w:val="00FA40E2"/>
    <w:rsid w:val="00FF336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6721F"/>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263EA5"/>
    <w:rPr>
      <w:color w:val="467886" w:themeColor="hyperlink"/>
      <w:u w:val="single"/>
    </w:rPr>
  </w:style>
  <w:style w:type="table" w:styleId="TableGrid">
    <w:name w:val="Table Grid"/>
    <w:basedOn w:val="TableNormal"/>
    <w:uiPriority w:val="59"/>
    <w:rsid w:val="00263EA5"/>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11</ap:Pages>
  <ap:Words>3982</ap:Words>
  <ap:Characters>22702</ap:Characters>
  <ap:Application>Microsoft Office Word</ap:Application>
  <ap:DocSecurity>0</ap:DocSecurity>
  <ap:Lines>189</ap:Lines>
  <ap:Paragraphs>53</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26631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