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7E7B8" w14:textId="10F2A52D" w:rsidR="00600A52" w:rsidRPr="008B71FE" w:rsidRDefault="008B71FE" w:rsidP="008B71FE">
      <w:pPr>
        <w:pStyle w:val="NoSpacing"/>
        <w:jc w:val="center"/>
        <w:rPr>
          <w:rFonts w:ascii="Calibri" w:eastAsia="Times New Roman" w:hAnsi="Calibri" w:cs="Calibri"/>
          <w:bCs/>
          <w:sz w:val="22"/>
          <w:szCs w:val="22"/>
        </w:rPr>
      </w:pPr>
      <w:r w:rsidRPr="008B71FE">
        <w:rPr>
          <w:rFonts w:ascii="Calibri" w:eastAsia="Arial" w:hAnsi="Calibri" w:cs="Calibri"/>
          <w:b/>
          <w:caps/>
          <w:sz w:val="22"/>
        </w:rPr>
        <w:t>GRADE 6 DAILY LESSON LOGS</w:t>
      </w:r>
      <w:r w:rsidRPr="008B71FE">
        <w:rPr>
          <w:rFonts w:ascii="Calibri" w:eastAsia="Arial" w:hAnsi="Calibri" w:cs="Calibri"/>
          <w:i/>
          <w:sz w:val="22"/>
        </w:rPr>
        <w:t xml:space="preserve"> | ILAW Format</w:t>
      </w:r>
    </w:p>
    <w:p w14:paraId="68B18157" w14:textId="77777777" w:rsidR="00600A52" w:rsidRPr="008B71FE" w:rsidRDefault="00600A52" w:rsidP="008B71FE">
      <w:pPr>
        <w:pStyle w:val="NoSpacing"/>
        <w:jc w:val="center"/>
        <w:rPr>
          <w:rFonts w:ascii="Calibri" w:eastAsia="Times New Roman" w:hAnsi="Calibri" w:cs="Calibri"/>
          <w:b/>
          <w:bCs/>
          <w:sz w:val="22"/>
          <w:szCs w:val="22"/>
        </w:rPr>
      </w:pPr>
    </w:p>
    <w:p w14:paraId="7CBBDE6A" w14:textId="77777777" w:rsidR="00D85763" w:rsidRPr="008B71FE" w:rsidRDefault="00D85763" w:rsidP="008B71FE">
      <w:pPr>
        <w:ind w:left="180" w:hanging="180"/>
        <w:divId w:val="1915970633"/>
        <w:rPr>
          <w:rFonts w:eastAsia="Times New Roman"/>
          <w:vanish/>
          <w:szCs w:val="22"/>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8B71FE" w14:paraId="2F27A14D" w14:textId="77777777" w:rsidTr="008B71F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E50735B" w14:textId="77777777" w:rsidR="00931B63" w:rsidRPr="008B71FE" w:rsidRDefault="00DA2B3A" w:rsidP="008B71FE">
            <w:pPr>
              <w:ind w:left="180" w:hanging="180"/>
              <w:rPr>
                <w:rStyle w:val="Strong"/>
                <w:rFonts w:eastAsia="Times New Roman"/>
                <w:color w:val="000000" w:themeColor="text1"/>
              </w:rPr>
            </w:pPr>
            <w:r w:rsidRPr="008B71FE">
              <w:rPr>
                <w:rStyle w:val="Strong"/>
                <w:rFonts w:eastAsia="Times New Roman"/>
                <w:color w:val="000000" w:themeColor="text1"/>
              </w:rPr>
              <w:t>Name of Lesson</w:t>
            </w:r>
            <w:r w:rsidR="00C02C34" w:rsidRPr="008B71FE">
              <w:rPr>
                <w:rStyle w:val="Strong"/>
                <w:rFonts w:eastAsia="Times New Roman"/>
                <w:color w:val="000000" w:themeColor="text1"/>
              </w:rPr>
              <w:t xml:space="preserve"> </w:t>
            </w:r>
          </w:p>
          <w:p w14:paraId="7F6644CB" w14:textId="77777777" w:rsidR="00D85763" w:rsidRPr="008B71FE" w:rsidRDefault="00C02C34" w:rsidP="008B71FE">
            <w:pPr>
              <w:ind w:left="180" w:hanging="180"/>
              <w:rPr>
                <w:rFonts w:eastAsia="Times New Roman"/>
                <w:b/>
                <w:bCs/>
                <w:i/>
                <w:iCs/>
                <w:color w:val="000000" w:themeColor="text1"/>
              </w:rPr>
            </w:pPr>
            <w:r w:rsidRPr="008B71FE">
              <w:rPr>
                <w:rStyle w:val="Strong"/>
                <w:b w:val="0"/>
                <w:bCs w:val="0"/>
                <w:i/>
                <w:iCs/>
                <w:color w:val="000000" w:themeColor="text1"/>
              </w:rPr>
              <w:t xml:space="preserve">/ </w:t>
            </w:r>
            <w:proofErr w:type="spellStart"/>
            <w:r w:rsidRPr="008B71FE">
              <w:rPr>
                <w:rStyle w:val="Strong"/>
                <w:b w:val="0"/>
                <w:bCs w:val="0"/>
                <w:i/>
                <w:iCs/>
                <w:color w:val="000000" w:themeColor="text1"/>
              </w:rPr>
              <w:t>Pangalan</w:t>
            </w:r>
            <w:proofErr w:type="spellEnd"/>
            <w:r w:rsidRPr="008B71FE">
              <w:rPr>
                <w:rStyle w:val="Strong"/>
                <w:b w:val="0"/>
                <w:bCs w:val="0"/>
                <w:i/>
                <w:iCs/>
                <w:color w:val="000000" w:themeColor="text1"/>
              </w:rPr>
              <w:t xml:space="preserve">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6A1EAE" w14:textId="77777777" w:rsidR="00D85763" w:rsidRPr="008B71FE" w:rsidRDefault="001B5CF0" w:rsidP="008B71FE">
            <w:pPr>
              <w:ind w:left="180" w:hanging="180"/>
              <w:rPr>
                <w:rFonts w:eastAsia="Times New Roman"/>
                <w:szCs w:val="22"/>
              </w:rPr>
            </w:pPr>
            <w:r w:rsidRPr="008B71FE">
              <w:rPr>
                <w:rFonts w:eastAsia="Arial"/>
              </w:rPr>
              <w:t>Number and Algebra: Multiplication of Decimals by 0.1, 0.01, 0.001, 10, 100, and 1000; Solving Multi-Step Problems Involving Multiplication of Decimals</w:t>
            </w:r>
          </w:p>
        </w:tc>
      </w:tr>
      <w:tr w:rsidR="00600A52" w:rsidRPr="008B71FE" w14:paraId="14B33A4D" w14:textId="77777777" w:rsidTr="008B71F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1E63C145" w14:textId="77777777" w:rsidR="00931B63" w:rsidRPr="008B71FE" w:rsidRDefault="00600A52" w:rsidP="008B71FE">
            <w:pPr>
              <w:ind w:left="180" w:hanging="180"/>
              <w:rPr>
                <w:rStyle w:val="Strong"/>
                <w:rFonts w:eastAsia="Times New Roman"/>
                <w:color w:val="000000" w:themeColor="text1"/>
              </w:rPr>
            </w:pPr>
            <w:r w:rsidRPr="008B71FE">
              <w:rPr>
                <w:rStyle w:val="Strong"/>
                <w:rFonts w:eastAsia="Times New Roman"/>
                <w:color w:val="000000" w:themeColor="text1"/>
              </w:rPr>
              <w:t>Learning Area</w:t>
            </w:r>
            <w:r w:rsidR="00C02C34" w:rsidRPr="008B71FE">
              <w:rPr>
                <w:rStyle w:val="Strong"/>
                <w:rFonts w:eastAsia="Times New Roman"/>
                <w:color w:val="000000" w:themeColor="text1"/>
              </w:rPr>
              <w:t xml:space="preserve"> </w:t>
            </w:r>
          </w:p>
          <w:p w14:paraId="73FA33AD" w14:textId="77777777" w:rsidR="00600A52" w:rsidRPr="008B71FE" w:rsidRDefault="00C02C34" w:rsidP="008B71FE">
            <w:pPr>
              <w:ind w:left="180" w:hanging="180"/>
              <w:rPr>
                <w:rStyle w:val="Strong"/>
                <w:rFonts w:eastAsia="Times New Roman"/>
                <w:b w:val="0"/>
                <w:bCs w:val="0"/>
                <w:i/>
                <w:iCs/>
                <w:color w:val="000000" w:themeColor="text1"/>
              </w:rPr>
            </w:pPr>
            <w:r w:rsidRPr="008B71FE">
              <w:rPr>
                <w:rStyle w:val="Strong"/>
                <w:b w:val="0"/>
                <w:bCs w:val="0"/>
                <w:i/>
                <w:iCs/>
                <w:color w:val="000000" w:themeColor="text1"/>
              </w:rPr>
              <w:t xml:space="preserve">/ </w:t>
            </w:r>
            <w:proofErr w:type="spellStart"/>
            <w:r w:rsidRPr="008B71FE">
              <w:rPr>
                <w:rStyle w:val="Strong"/>
                <w:b w:val="0"/>
                <w:bCs w:val="0"/>
                <w:i/>
                <w:iCs/>
                <w:color w:val="000000" w:themeColor="text1"/>
              </w:rPr>
              <w:t>Asignatura</w:t>
            </w:r>
            <w:proofErr w:type="spellEnd"/>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09D7C37" w14:textId="77777777" w:rsidR="00600A52" w:rsidRPr="008B71FE" w:rsidRDefault="001B5CF0" w:rsidP="008B71FE">
            <w:pPr>
              <w:ind w:left="180" w:hanging="180"/>
              <w:rPr>
                <w:rFonts w:eastAsia="Times New Roman"/>
                <w:szCs w:val="22"/>
              </w:rPr>
            </w:pPr>
            <w:r w:rsidRPr="008B71FE">
              <w:rPr>
                <w:rFonts w:eastAsia="Arial"/>
              </w:rPr>
              <w:t>MATHEMATICS 6</w:t>
            </w:r>
          </w:p>
        </w:tc>
      </w:tr>
      <w:tr w:rsidR="00600A52" w:rsidRPr="008B71FE" w14:paraId="6D2CFB87" w14:textId="77777777" w:rsidTr="008B71F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AD05A2A" w14:textId="77777777" w:rsidR="00600A52" w:rsidRPr="008B71FE" w:rsidRDefault="00600A52" w:rsidP="008B71FE">
            <w:pPr>
              <w:ind w:left="180" w:hanging="180"/>
              <w:rPr>
                <w:rStyle w:val="Strong"/>
                <w:rFonts w:eastAsia="Times New Roman"/>
                <w:color w:val="000000" w:themeColor="text1"/>
              </w:rPr>
            </w:pPr>
            <w:r w:rsidRPr="008B71FE">
              <w:rPr>
                <w:rStyle w:val="Strong"/>
                <w:rFonts w:eastAsia="Times New Roman"/>
                <w:color w:val="000000" w:themeColor="text1"/>
              </w:rPr>
              <w:t>Term</w:t>
            </w:r>
            <w:r w:rsidR="00931B63" w:rsidRPr="008B71FE">
              <w:rPr>
                <w:rStyle w:val="Strong"/>
                <w:rFonts w:eastAsia="Times New Roman"/>
                <w:color w:val="000000" w:themeColor="text1"/>
              </w:rPr>
              <w:t xml:space="preserve"> </w:t>
            </w:r>
            <w:r w:rsidRPr="008B71FE">
              <w:rPr>
                <w:rStyle w:val="Strong"/>
                <w:rFonts w:eastAsia="Times New Roman"/>
                <w:color w:val="000000" w:themeColor="text1"/>
              </w:rPr>
              <w:t>/</w:t>
            </w:r>
            <w:r w:rsidR="00931B63" w:rsidRPr="008B71FE">
              <w:rPr>
                <w:rStyle w:val="Strong"/>
                <w:rFonts w:eastAsia="Times New Roman"/>
                <w:color w:val="000000" w:themeColor="text1"/>
              </w:rPr>
              <w:t xml:space="preserve"> </w:t>
            </w:r>
            <w:r w:rsidRPr="008B71FE">
              <w:rPr>
                <w:rStyle w:val="Strong"/>
                <w:rFonts w:eastAsia="Times New Roman"/>
                <w:color w:val="000000" w:themeColor="text1"/>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61FCDF4" w14:textId="77777777" w:rsidR="00600A52" w:rsidRPr="008B71FE" w:rsidRDefault="001B5CF0" w:rsidP="008B71FE">
            <w:pPr>
              <w:ind w:left="180" w:hanging="180"/>
              <w:rPr>
                <w:rFonts w:eastAsia="Times New Roman"/>
                <w:szCs w:val="22"/>
              </w:rPr>
            </w:pPr>
            <w:r w:rsidRPr="008B71FE">
              <w:rPr>
                <w:rFonts w:eastAsia="Arial"/>
              </w:rPr>
              <w:t>Term 1 | Week 3</w:t>
            </w:r>
          </w:p>
        </w:tc>
      </w:tr>
      <w:tr w:rsidR="00600A52" w:rsidRPr="008B71FE" w14:paraId="4457DA53" w14:textId="77777777" w:rsidTr="008B71F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1BA6DD7" w14:textId="77777777" w:rsidR="00931B63" w:rsidRPr="008B71FE" w:rsidRDefault="00600A52" w:rsidP="008B71FE">
            <w:pPr>
              <w:ind w:left="180" w:hanging="180"/>
              <w:rPr>
                <w:rStyle w:val="Strong"/>
                <w:rFonts w:eastAsia="Times New Roman"/>
                <w:color w:val="000000" w:themeColor="text1"/>
              </w:rPr>
            </w:pPr>
            <w:r w:rsidRPr="008B71FE">
              <w:rPr>
                <w:rStyle w:val="Strong"/>
                <w:rFonts w:eastAsia="Times New Roman"/>
                <w:color w:val="000000" w:themeColor="text1"/>
              </w:rPr>
              <w:t>Grade Level and Section</w:t>
            </w:r>
          </w:p>
          <w:p w14:paraId="1814BE6E" w14:textId="77777777" w:rsidR="00600A52" w:rsidRPr="008B71FE" w:rsidRDefault="00C02C34" w:rsidP="008B71FE">
            <w:pPr>
              <w:ind w:left="180" w:hanging="180"/>
              <w:rPr>
                <w:rStyle w:val="Strong"/>
                <w:rFonts w:eastAsia="Times New Roman"/>
                <w:b w:val="0"/>
                <w:bCs w:val="0"/>
                <w:i/>
                <w:iCs/>
                <w:color w:val="000000" w:themeColor="text1"/>
              </w:rPr>
            </w:pPr>
            <w:r w:rsidRPr="008B71FE">
              <w:rPr>
                <w:rStyle w:val="Strong"/>
                <w:rFonts w:eastAsia="Times New Roman"/>
                <w:b w:val="0"/>
                <w:bCs w:val="0"/>
                <w:i/>
                <w:iCs/>
                <w:color w:val="000000" w:themeColor="text1"/>
              </w:rPr>
              <w:t xml:space="preserve"> </w:t>
            </w:r>
            <w:r w:rsidRPr="008B71FE">
              <w:rPr>
                <w:rStyle w:val="Strong"/>
                <w:b w:val="0"/>
                <w:bCs w:val="0"/>
                <w:i/>
                <w:iCs/>
                <w:color w:val="000000" w:themeColor="text1"/>
              </w:rPr>
              <w:t xml:space="preserve">/ </w:t>
            </w:r>
            <w:proofErr w:type="spellStart"/>
            <w:r w:rsidRPr="008B71FE">
              <w:rPr>
                <w:rStyle w:val="Strong"/>
                <w:b w:val="0"/>
                <w:bCs w:val="0"/>
                <w:i/>
                <w:iCs/>
                <w:color w:val="000000" w:themeColor="text1"/>
              </w:rPr>
              <w:t>Baitang</w:t>
            </w:r>
            <w:proofErr w:type="spellEnd"/>
            <w:r w:rsidRPr="008B71FE">
              <w:rPr>
                <w:rStyle w:val="Strong"/>
                <w:b w:val="0"/>
                <w:bCs w:val="0"/>
                <w:i/>
                <w:iCs/>
                <w:color w:val="000000" w:themeColor="text1"/>
              </w:rPr>
              <w:t>/</w:t>
            </w:r>
            <w:proofErr w:type="spellStart"/>
            <w:r w:rsidRPr="008B71FE">
              <w:rPr>
                <w:rStyle w:val="Strong"/>
                <w:b w:val="0"/>
                <w:bCs w:val="0"/>
                <w:i/>
                <w:iCs/>
                <w:color w:val="000000" w:themeColor="text1"/>
              </w:rPr>
              <w:t>Pangkat</w:t>
            </w:r>
            <w:proofErr w:type="spellEnd"/>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EDA3609" w14:textId="77777777" w:rsidR="00600A52" w:rsidRPr="008B71FE" w:rsidRDefault="001B5CF0" w:rsidP="008B71FE">
            <w:pPr>
              <w:ind w:left="180" w:hanging="180"/>
              <w:rPr>
                <w:rFonts w:eastAsia="Times New Roman"/>
                <w:szCs w:val="22"/>
              </w:rPr>
            </w:pPr>
            <w:r w:rsidRPr="008B71FE">
              <w:rPr>
                <w:rFonts w:eastAsia="Arial"/>
              </w:rPr>
              <w:t>Grade 6</w:t>
            </w:r>
          </w:p>
        </w:tc>
      </w:tr>
      <w:tr w:rsidR="00D85763" w:rsidRPr="008B71FE" w14:paraId="488E2517" w14:textId="77777777" w:rsidTr="008B71F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95F8115" w14:textId="77777777" w:rsidR="00931B63" w:rsidRPr="008B71FE" w:rsidRDefault="00A076F3" w:rsidP="008B71FE">
            <w:pPr>
              <w:ind w:left="180" w:hanging="180"/>
              <w:rPr>
                <w:rStyle w:val="Strong"/>
                <w:color w:val="000000" w:themeColor="text1"/>
              </w:rPr>
            </w:pPr>
            <w:r w:rsidRPr="008B71FE">
              <w:rPr>
                <w:rStyle w:val="Strong"/>
                <w:color w:val="000000" w:themeColor="text1"/>
              </w:rPr>
              <w:t>Teacher</w:t>
            </w:r>
            <w:r w:rsidR="00C02C34" w:rsidRPr="008B71FE">
              <w:rPr>
                <w:rStyle w:val="Strong"/>
                <w:color w:val="000000" w:themeColor="text1"/>
              </w:rPr>
              <w:t xml:space="preserve"> </w:t>
            </w:r>
          </w:p>
          <w:p w14:paraId="5FE80826" w14:textId="77777777" w:rsidR="00D85763" w:rsidRPr="008B71FE" w:rsidRDefault="00C02C34" w:rsidP="008B71FE">
            <w:pPr>
              <w:ind w:left="180" w:hanging="180"/>
              <w:rPr>
                <w:rFonts w:eastAsia="Times New Roman"/>
                <w:b/>
                <w:bCs/>
                <w:i/>
                <w:iCs/>
                <w:color w:val="000000" w:themeColor="text1"/>
              </w:rPr>
            </w:pPr>
            <w:r w:rsidRPr="008B71FE">
              <w:rPr>
                <w:rStyle w:val="Strong"/>
                <w:b w:val="0"/>
                <w:bCs w:val="0"/>
                <w:i/>
                <w:iCs/>
                <w:color w:val="000000" w:themeColor="text1"/>
              </w:rPr>
              <w:t xml:space="preserve">/ </w:t>
            </w:r>
            <w:r w:rsidRPr="008B71FE">
              <w:rPr>
                <w:rStyle w:val="Strong"/>
                <w:rFonts w:eastAsia="Times New Roman"/>
                <w:b w:val="0"/>
                <w:bCs w:val="0"/>
                <w:i/>
                <w:iCs/>
                <w:color w:val="000000" w:themeColor="text1"/>
              </w:rPr>
              <w:t>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38D8E04" w14:textId="32903C46" w:rsidR="00D85763" w:rsidRPr="008B71FE" w:rsidRDefault="00703381" w:rsidP="008B71FE">
            <w:pPr>
              <w:ind w:left="180" w:hanging="180"/>
              <w:rPr>
                <w:rFonts w:eastAsia="Times New Roman"/>
                <w:szCs w:val="22"/>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8B71FE" w14:paraId="12AF8FE7" w14:textId="77777777" w:rsidTr="008B71F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031C3F1" w14:textId="77777777" w:rsidR="00931B63" w:rsidRPr="008B71FE" w:rsidRDefault="001B5CF0" w:rsidP="008B71FE">
            <w:pPr>
              <w:ind w:left="180" w:hanging="180"/>
              <w:rPr>
                <w:rStyle w:val="Strong"/>
                <w:rFonts w:eastAsia="Times New Roman"/>
                <w:color w:val="000000" w:themeColor="text1"/>
              </w:rPr>
            </w:pPr>
            <w:r w:rsidRPr="008B71FE">
              <w:rPr>
                <w:rStyle w:val="Strong"/>
                <w:rFonts w:eastAsia="Times New Roman"/>
                <w:color w:val="000000" w:themeColor="text1"/>
              </w:rPr>
              <w:t>No. of Sessions</w:t>
            </w:r>
            <w:r w:rsidR="00C02C34" w:rsidRPr="008B71FE">
              <w:rPr>
                <w:rStyle w:val="Strong"/>
                <w:rFonts w:eastAsia="Times New Roman"/>
                <w:color w:val="000000" w:themeColor="text1"/>
              </w:rPr>
              <w:t xml:space="preserve"> </w:t>
            </w:r>
          </w:p>
          <w:p w14:paraId="6036AD32" w14:textId="77777777" w:rsidR="001B5CF0" w:rsidRPr="008B71FE" w:rsidRDefault="00C02C34" w:rsidP="008B71FE">
            <w:pPr>
              <w:ind w:left="180" w:hanging="180"/>
              <w:rPr>
                <w:rFonts w:eastAsia="Times New Roman"/>
                <w:b/>
                <w:bCs/>
                <w:i/>
                <w:iCs/>
                <w:color w:val="000000" w:themeColor="text1"/>
              </w:rPr>
            </w:pPr>
            <w:r w:rsidRPr="008B71FE">
              <w:rPr>
                <w:rStyle w:val="Strong"/>
                <w:b w:val="0"/>
                <w:bCs w:val="0"/>
                <w:i/>
                <w:iCs/>
                <w:color w:val="000000" w:themeColor="text1"/>
              </w:rPr>
              <w:t xml:space="preserve">/ </w:t>
            </w:r>
            <w:proofErr w:type="spellStart"/>
            <w:r w:rsidRPr="008B71FE">
              <w:rPr>
                <w:rStyle w:val="Strong"/>
                <w:rFonts w:eastAsia="Times New Roman"/>
                <w:b w:val="0"/>
                <w:bCs w:val="0"/>
                <w:i/>
                <w:iCs/>
                <w:color w:val="000000" w:themeColor="text1"/>
              </w:rPr>
              <w:t>Bilang</w:t>
            </w:r>
            <w:proofErr w:type="spellEnd"/>
            <w:r w:rsidRPr="008B71FE">
              <w:rPr>
                <w:rStyle w:val="Strong"/>
                <w:rFonts w:eastAsia="Times New Roman"/>
                <w:b w:val="0"/>
                <w:bCs w:val="0"/>
                <w:i/>
                <w:iCs/>
                <w:color w:val="000000" w:themeColor="text1"/>
              </w:rPr>
              <w:t xml:space="preserve"> ng </w:t>
            </w:r>
            <w:proofErr w:type="spellStart"/>
            <w:r w:rsidRPr="008B71FE">
              <w:rPr>
                <w:rStyle w:val="Strong"/>
                <w:rFonts w:eastAsia="Times New Roman"/>
                <w:b w:val="0"/>
                <w:bCs w:val="0"/>
                <w:i/>
                <w:iCs/>
                <w:color w:val="000000" w:themeColor="text1"/>
              </w:rPr>
              <w:t>Sesyon</w:t>
            </w:r>
            <w:proofErr w:type="spellEnd"/>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C9F3D4B" w14:textId="77777777" w:rsidR="001B5CF0" w:rsidRPr="008B71FE" w:rsidRDefault="001B5CF0" w:rsidP="008B71FE">
            <w:pPr>
              <w:ind w:left="180" w:hanging="180"/>
              <w:rPr>
                <w:rFonts w:eastAsia="Times New Roman"/>
                <w:b/>
                <w:bCs/>
                <w:szCs w:val="22"/>
              </w:rPr>
            </w:pPr>
            <w:r w:rsidRPr="008B71FE">
              <w:rPr>
                <w:rFonts w:eastAsia="Times New Roman"/>
                <w:b/>
                <w:bCs/>
                <w:szCs w:val="22"/>
              </w:rPr>
              <w:t>Session 1</w:t>
            </w:r>
            <w:r w:rsidR="00C02C34" w:rsidRPr="008B71FE">
              <w:rPr>
                <w:rFonts w:eastAsia="Times New Roman"/>
                <w:b/>
                <w:bCs/>
                <w:szCs w:val="22"/>
              </w:rPr>
              <w:t xml:space="preserve"> </w:t>
            </w:r>
            <w:r w:rsidR="00C02C34" w:rsidRPr="008B71FE">
              <w:rPr>
                <w:rFonts w:eastAsia="Times New Roman"/>
                <w:i/>
                <w:iCs/>
                <w:szCs w:val="22"/>
              </w:rPr>
              <w:t xml:space="preserve">/ </w:t>
            </w:r>
            <w:r w:rsidR="00C6599C" w:rsidRPr="008B71FE">
              <w:rPr>
                <w:rFonts w:eastAsia="Times New Roman"/>
                <w:i/>
                <w:iCs/>
                <w:szCs w:val="22"/>
              </w:rPr>
              <w:t>U</w:t>
            </w:r>
            <w:r w:rsidR="00C6599C" w:rsidRPr="008B71FE">
              <w:rPr>
                <w:i/>
                <w:iCs/>
                <w:szCs w:val="22"/>
              </w:rPr>
              <w:t xml:space="preserve">nang </w:t>
            </w:r>
            <w:proofErr w:type="spellStart"/>
            <w:r w:rsidR="00C02C34" w:rsidRPr="008B71FE">
              <w:rPr>
                <w:rFonts w:eastAsia="Times New Roman"/>
                <w:i/>
                <w:iCs/>
                <w:szCs w:val="22"/>
              </w:rPr>
              <w:t>Sesyon</w:t>
            </w:r>
            <w:proofErr w:type="spellEnd"/>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3FF2FD3" w14:textId="77777777" w:rsidR="001B5CF0" w:rsidRPr="008B71FE" w:rsidRDefault="001B5CF0" w:rsidP="008B71FE">
            <w:pPr>
              <w:ind w:left="180" w:hanging="180"/>
              <w:rPr>
                <w:rFonts w:eastAsia="Times New Roman"/>
                <w:b/>
                <w:bCs/>
                <w:szCs w:val="22"/>
              </w:rPr>
            </w:pPr>
            <w:r w:rsidRPr="008B71FE">
              <w:rPr>
                <w:rFonts w:eastAsia="Times New Roman"/>
                <w:b/>
                <w:bCs/>
                <w:szCs w:val="22"/>
              </w:rPr>
              <w:t>Session 2</w:t>
            </w:r>
            <w:r w:rsidR="00C02C34" w:rsidRPr="008B71FE">
              <w:rPr>
                <w:rFonts w:eastAsia="Times New Roman"/>
                <w:b/>
                <w:bCs/>
                <w:szCs w:val="22"/>
              </w:rPr>
              <w:t xml:space="preserve"> </w:t>
            </w:r>
            <w:r w:rsidR="00C02C34" w:rsidRPr="008B71FE">
              <w:rPr>
                <w:rFonts w:eastAsia="Times New Roman"/>
                <w:i/>
                <w:iCs/>
                <w:szCs w:val="22"/>
              </w:rPr>
              <w:t xml:space="preserve">/ </w:t>
            </w:r>
            <w:proofErr w:type="spellStart"/>
            <w:r w:rsidR="00C6599C" w:rsidRPr="008B71FE">
              <w:rPr>
                <w:rFonts w:eastAsia="Times New Roman"/>
                <w:i/>
                <w:iCs/>
                <w:szCs w:val="22"/>
              </w:rPr>
              <w:t>Ikalawang</w:t>
            </w:r>
            <w:proofErr w:type="spellEnd"/>
            <w:r w:rsidR="00C6599C" w:rsidRPr="008B71FE">
              <w:rPr>
                <w:rFonts w:eastAsia="Times New Roman"/>
                <w:i/>
                <w:iCs/>
                <w:szCs w:val="22"/>
              </w:rPr>
              <w:t xml:space="preserve"> </w:t>
            </w:r>
            <w:proofErr w:type="spellStart"/>
            <w:r w:rsidR="00C02C34" w:rsidRPr="008B71FE">
              <w:rPr>
                <w:rFonts w:eastAsia="Times New Roman"/>
                <w:i/>
                <w:iCs/>
                <w:szCs w:val="22"/>
              </w:rPr>
              <w:t>Sesyon</w:t>
            </w:r>
            <w:proofErr w:type="spellEnd"/>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FDA99BB" w14:textId="77777777" w:rsidR="001B5CF0" w:rsidRPr="008B71FE" w:rsidRDefault="001B5CF0" w:rsidP="008B71FE">
            <w:pPr>
              <w:ind w:left="180" w:hanging="180"/>
              <w:rPr>
                <w:rFonts w:eastAsia="Times New Roman"/>
                <w:b/>
                <w:bCs/>
                <w:szCs w:val="22"/>
              </w:rPr>
            </w:pPr>
            <w:r w:rsidRPr="008B71FE">
              <w:rPr>
                <w:rFonts w:eastAsia="Times New Roman"/>
                <w:b/>
                <w:bCs/>
                <w:szCs w:val="22"/>
              </w:rPr>
              <w:t>Session 3</w:t>
            </w:r>
            <w:r w:rsidR="00C02C34" w:rsidRPr="008B71FE">
              <w:rPr>
                <w:rFonts w:eastAsia="Times New Roman"/>
                <w:b/>
                <w:bCs/>
                <w:szCs w:val="22"/>
              </w:rPr>
              <w:t xml:space="preserve"> </w:t>
            </w:r>
            <w:r w:rsidR="00C02C34" w:rsidRPr="008B71FE">
              <w:rPr>
                <w:rFonts w:eastAsia="Times New Roman"/>
                <w:i/>
                <w:iCs/>
                <w:szCs w:val="22"/>
              </w:rPr>
              <w:t xml:space="preserve">/ </w:t>
            </w:r>
            <w:proofErr w:type="spellStart"/>
            <w:r w:rsidR="00C6599C" w:rsidRPr="008B71FE">
              <w:rPr>
                <w:rFonts w:eastAsia="Times New Roman"/>
                <w:i/>
                <w:iCs/>
                <w:szCs w:val="22"/>
              </w:rPr>
              <w:t>Ikatlong</w:t>
            </w:r>
            <w:proofErr w:type="spellEnd"/>
            <w:r w:rsidR="00C6599C" w:rsidRPr="008B71FE">
              <w:rPr>
                <w:rFonts w:eastAsia="Times New Roman"/>
                <w:i/>
                <w:iCs/>
                <w:szCs w:val="22"/>
              </w:rPr>
              <w:t xml:space="preserve"> </w:t>
            </w:r>
            <w:proofErr w:type="spellStart"/>
            <w:r w:rsidR="00C02C34" w:rsidRPr="008B71FE">
              <w:rPr>
                <w:rFonts w:eastAsia="Times New Roman"/>
                <w:i/>
                <w:iCs/>
                <w:szCs w:val="22"/>
              </w:rPr>
              <w:t>Sesyon</w:t>
            </w:r>
            <w:proofErr w:type="spellEnd"/>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04859F3" w14:textId="77777777" w:rsidR="001B5CF0" w:rsidRPr="008B71FE" w:rsidRDefault="001B5CF0" w:rsidP="008B71FE">
            <w:pPr>
              <w:ind w:left="180" w:hanging="180"/>
              <w:rPr>
                <w:rFonts w:eastAsia="Times New Roman"/>
                <w:b/>
                <w:bCs/>
                <w:szCs w:val="22"/>
              </w:rPr>
            </w:pPr>
            <w:r w:rsidRPr="008B71FE">
              <w:rPr>
                <w:rFonts w:eastAsia="Times New Roman"/>
                <w:b/>
                <w:bCs/>
                <w:szCs w:val="22"/>
              </w:rPr>
              <w:t>Session 4</w:t>
            </w:r>
            <w:r w:rsidR="00C02C34" w:rsidRPr="008B71FE">
              <w:rPr>
                <w:rFonts w:eastAsia="Times New Roman"/>
                <w:b/>
                <w:bCs/>
                <w:szCs w:val="22"/>
              </w:rPr>
              <w:t xml:space="preserve"> </w:t>
            </w:r>
            <w:r w:rsidR="00C02C34" w:rsidRPr="008B71FE">
              <w:rPr>
                <w:rFonts w:eastAsia="Times New Roman"/>
                <w:i/>
                <w:iCs/>
                <w:szCs w:val="22"/>
              </w:rPr>
              <w:t xml:space="preserve">/ </w:t>
            </w:r>
            <w:proofErr w:type="spellStart"/>
            <w:r w:rsidR="00C6599C" w:rsidRPr="008B71FE">
              <w:rPr>
                <w:rFonts w:eastAsia="Times New Roman"/>
                <w:i/>
                <w:iCs/>
                <w:szCs w:val="22"/>
              </w:rPr>
              <w:t>Ikaapat</w:t>
            </w:r>
            <w:proofErr w:type="spellEnd"/>
            <w:r w:rsidR="00C6599C" w:rsidRPr="008B71FE">
              <w:rPr>
                <w:rFonts w:eastAsia="Times New Roman"/>
                <w:i/>
                <w:iCs/>
                <w:szCs w:val="22"/>
              </w:rPr>
              <w:t xml:space="preserve"> </w:t>
            </w:r>
            <w:proofErr w:type="spellStart"/>
            <w:r w:rsidR="00C6599C" w:rsidRPr="008B71FE">
              <w:rPr>
                <w:rFonts w:eastAsia="Times New Roman"/>
                <w:i/>
                <w:iCs/>
                <w:szCs w:val="22"/>
              </w:rPr>
              <w:t>na</w:t>
            </w:r>
            <w:proofErr w:type="spellEnd"/>
            <w:r w:rsidR="00C6599C" w:rsidRPr="008B71FE">
              <w:rPr>
                <w:rFonts w:eastAsia="Times New Roman"/>
                <w:i/>
                <w:iCs/>
                <w:szCs w:val="22"/>
              </w:rPr>
              <w:t xml:space="preserve"> </w:t>
            </w:r>
            <w:proofErr w:type="spellStart"/>
            <w:r w:rsidR="00C02C34" w:rsidRPr="008B71FE">
              <w:rPr>
                <w:rFonts w:eastAsia="Times New Roman"/>
                <w:i/>
                <w:iCs/>
                <w:szCs w:val="22"/>
              </w:rPr>
              <w:t>Sesyon</w:t>
            </w:r>
            <w:proofErr w:type="spellEnd"/>
          </w:p>
        </w:tc>
      </w:tr>
      <w:tr w:rsidR="00D85763" w:rsidRPr="008B71FE" w14:paraId="6F9DE843" w14:textId="77777777" w:rsidTr="008B71F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4305579" w14:textId="77777777" w:rsidR="00931B63" w:rsidRPr="008B71FE" w:rsidRDefault="00DA2B3A" w:rsidP="008B71FE">
            <w:pPr>
              <w:ind w:left="180" w:hanging="180"/>
              <w:rPr>
                <w:rStyle w:val="Strong"/>
                <w:rFonts w:eastAsia="Times New Roman"/>
                <w:color w:val="000000" w:themeColor="text1"/>
              </w:rPr>
            </w:pPr>
            <w:r w:rsidRPr="008B71FE">
              <w:rPr>
                <w:rStyle w:val="Strong"/>
                <w:rFonts w:eastAsia="Times New Roman"/>
                <w:color w:val="000000" w:themeColor="text1"/>
              </w:rPr>
              <w:t>References</w:t>
            </w:r>
            <w:r w:rsidR="00C02C34" w:rsidRPr="008B71FE">
              <w:rPr>
                <w:rStyle w:val="Strong"/>
                <w:rFonts w:eastAsia="Times New Roman"/>
                <w:color w:val="000000" w:themeColor="text1"/>
              </w:rPr>
              <w:t xml:space="preserve"> </w:t>
            </w:r>
          </w:p>
          <w:p w14:paraId="7D4C0AE0" w14:textId="77777777" w:rsidR="00D85763" w:rsidRPr="008B71FE" w:rsidRDefault="00C02C34" w:rsidP="008B71FE">
            <w:pPr>
              <w:ind w:left="180" w:hanging="180"/>
              <w:rPr>
                <w:rFonts w:eastAsia="Times New Roman"/>
                <w:color w:val="000000" w:themeColor="text1"/>
              </w:rPr>
            </w:pPr>
            <w:r w:rsidRPr="008B71FE">
              <w:rPr>
                <w:rStyle w:val="Strong"/>
                <w:b w:val="0"/>
                <w:bCs w:val="0"/>
                <w:i/>
                <w:iCs/>
                <w:color w:val="000000" w:themeColor="text1"/>
              </w:rPr>
              <w:t xml:space="preserve">/ Mga </w:t>
            </w:r>
            <w:proofErr w:type="spellStart"/>
            <w:r w:rsidRPr="008B71FE">
              <w:rPr>
                <w:rStyle w:val="Strong"/>
                <w:b w:val="0"/>
                <w:bCs w:val="0"/>
                <w:i/>
                <w:iCs/>
                <w:color w:val="000000" w:themeColor="text1"/>
              </w:rPr>
              <w:t>Sanggunian</w:t>
            </w:r>
            <w:proofErr w:type="spellEnd"/>
            <w:r w:rsidRPr="008B71FE">
              <w:rPr>
                <w:rFonts w:eastAsia="Times New Roman"/>
                <w:color w:val="000000" w:themeColor="text1"/>
              </w:rPr>
              <w:br/>
            </w:r>
            <w:r w:rsidRPr="008B71FE">
              <w:rPr>
                <w:rStyle w:val="Emphasis"/>
                <w:rFonts w:eastAsia="Times New Roman"/>
                <w:color w:val="000000" w:themeColor="text1"/>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94A2065" w14:textId="77777777" w:rsidR="00D85763" w:rsidRPr="008B71FE" w:rsidRDefault="001B5CF0" w:rsidP="008B71FE">
            <w:pPr>
              <w:ind w:left="180" w:hanging="180"/>
              <w:rPr>
                <w:rFonts w:eastAsia="Times New Roman"/>
                <w:szCs w:val="22"/>
              </w:rPr>
            </w:pPr>
            <w:r w:rsidRPr="008B71FE">
              <w:rPr>
                <w:rFonts w:eastAsia="Arial"/>
              </w:rPr>
              <w:t>Laya, L. C. [</w:t>
            </w:r>
            <w:proofErr w:type="spellStart"/>
            <w:r w:rsidRPr="008B71FE">
              <w:rPr>
                <w:rFonts w:eastAsia="Arial"/>
              </w:rPr>
              <w:t>Bennagen</w:t>
            </w:r>
            <w:proofErr w:type="spellEnd"/>
            <w:r w:rsidRPr="008B71FE">
              <w:rPr>
                <w:rFonts w:eastAsia="Arial"/>
              </w:rPr>
              <w:t xml:space="preserve">], &amp; </w:t>
            </w:r>
            <w:proofErr w:type="spellStart"/>
            <w:r w:rsidRPr="008B71FE">
              <w:rPr>
                <w:rFonts w:eastAsia="Arial"/>
              </w:rPr>
              <w:t>Sibbaluca</w:t>
            </w:r>
            <w:proofErr w:type="spellEnd"/>
            <w:r w:rsidRPr="008B71FE">
              <w:rPr>
                <w:rFonts w:eastAsia="Arial"/>
              </w:rPr>
              <w:t>, L. M. (2022). Math World 6 (2nd ed.). C&amp;E Publishing, Inc.</w:t>
            </w:r>
          </w:p>
          <w:p w14:paraId="5BC9A79E" w14:textId="77777777" w:rsidR="003C1408" w:rsidRPr="008B71FE" w:rsidRDefault="00DA2B3A" w:rsidP="008B71FE">
            <w:pPr>
              <w:ind w:left="180" w:hanging="180"/>
            </w:pPr>
            <w:r w:rsidRPr="008B71FE">
              <w:rPr>
                <w:rFonts w:eastAsia="Arial"/>
              </w:rPr>
              <w:t>Medes, A. B. (2023). Real-Life Mathematics 6 (2nd ed.). Abiva Publishing House Inc.</w:t>
            </w:r>
          </w:p>
          <w:p w14:paraId="62304BF0" w14:textId="77777777" w:rsidR="003C1408" w:rsidRPr="008B71FE" w:rsidRDefault="00DA2B3A" w:rsidP="008B71FE">
            <w:pPr>
              <w:ind w:left="180" w:hanging="180"/>
            </w:pPr>
            <w:proofErr w:type="spellStart"/>
            <w:r w:rsidRPr="008B71FE">
              <w:rPr>
                <w:rFonts w:eastAsia="Arial"/>
              </w:rPr>
              <w:t>Nivera</w:t>
            </w:r>
            <w:proofErr w:type="spellEnd"/>
            <w:r w:rsidRPr="008B71FE">
              <w:rPr>
                <w:rFonts w:eastAsia="Arial"/>
              </w:rPr>
              <w:t xml:space="preserve">, G. C., &amp; De Borja-Marcelino, D. (2024). Math For All 6. </w:t>
            </w:r>
            <w:proofErr w:type="spellStart"/>
            <w:r w:rsidRPr="008B71FE">
              <w:rPr>
                <w:rFonts w:eastAsia="Arial"/>
              </w:rPr>
              <w:t>SalesianaBooks</w:t>
            </w:r>
            <w:proofErr w:type="spellEnd"/>
            <w:r w:rsidRPr="008B71FE">
              <w:rPr>
                <w:rFonts w:eastAsia="Arial"/>
              </w:rPr>
              <w:t xml:space="preserve"> by Don Bosco Press, Inc.</w:t>
            </w:r>
          </w:p>
          <w:p w14:paraId="71DE1378" w14:textId="77777777" w:rsidR="003C1408" w:rsidRPr="008B71FE" w:rsidRDefault="00DA2B3A" w:rsidP="008B71FE">
            <w:pPr>
              <w:ind w:left="180" w:hanging="180"/>
            </w:pPr>
            <w:r w:rsidRPr="008B71FE">
              <w:rPr>
                <w:rFonts w:eastAsia="Arial"/>
              </w:rPr>
              <w:t>Grade 6 Mathematics Three-Term Budget of Work for Learning Competencies, Term 1 Week 3.</w:t>
            </w:r>
          </w:p>
        </w:tc>
      </w:tr>
      <w:tr w:rsidR="00D85763" w:rsidRPr="008B71FE" w14:paraId="781E5F12" w14:textId="77777777" w:rsidTr="008B71F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7E45458" w14:textId="77777777" w:rsidR="00931B63" w:rsidRPr="008B71FE" w:rsidRDefault="00DA2B3A" w:rsidP="008B71FE">
            <w:pPr>
              <w:ind w:left="180" w:hanging="180"/>
              <w:rPr>
                <w:rStyle w:val="Strong"/>
                <w:rFonts w:eastAsia="Times New Roman"/>
                <w:color w:val="000000" w:themeColor="text1"/>
              </w:rPr>
            </w:pPr>
            <w:r w:rsidRPr="008B71FE">
              <w:rPr>
                <w:rStyle w:val="Strong"/>
                <w:rFonts w:eastAsia="Times New Roman"/>
                <w:color w:val="000000" w:themeColor="text1"/>
              </w:rPr>
              <w:t>Declaration of AI use</w:t>
            </w:r>
            <w:r w:rsidR="00C02C34" w:rsidRPr="008B71FE">
              <w:rPr>
                <w:rStyle w:val="Strong"/>
                <w:rFonts w:eastAsia="Times New Roman"/>
                <w:color w:val="000000" w:themeColor="text1"/>
              </w:rPr>
              <w:t xml:space="preserve"> </w:t>
            </w:r>
          </w:p>
          <w:p w14:paraId="2D846D24" w14:textId="77777777" w:rsidR="00D85763" w:rsidRPr="008B71FE" w:rsidRDefault="00C02C34" w:rsidP="008B71FE">
            <w:pPr>
              <w:ind w:left="180" w:hanging="180"/>
              <w:rPr>
                <w:rFonts w:eastAsia="Times New Roman"/>
                <w:color w:val="000000" w:themeColor="text1"/>
              </w:rPr>
            </w:pPr>
            <w:r w:rsidRPr="008B71FE">
              <w:rPr>
                <w:rStyle w:val="Strong"/>
                <w:b w:val="0"/>
                <w:bCs w:val="0"/>
                <w:i/>
                <w:iCs/>
                <w:color w:val="000000" w:themeColor="text1"/>
              </w:rPr>
              <w:t xml:space="preserve">/ </w:t>
            </w:r>
            <w:proofErr w:type="spellStart"/>
            <w:r w:rsidRPr="008B71FE">
              <w:rPr>
                <w:rStyle w:val="Strong"/>
                <w:b w:val="0"/>
                <w:bCs w:val="0"/>
                <w:i/>
                <w:iCs/>
                <w:color w:val="000000" w:themeColor="text1"/>
              </w:rPr>
              <w:t>Deklarasyon</w:t>
            </w:r>
            <w:proofErr w:type="spellEnd"/>
            <w:r w:rsidRPr="008B71FE">
              <w:rPr>
                <w:rStyle w:val="Strong"/>
                <w:b w:val="0"/>
                <w:bCs w:val="0"/>
                <w:i/>
                <w:iCs/>
                <w:color w:val="000000" w:themeColor="text1"/>
              </w:rPr>
              <w:t xml:space="preserve"> </w:t>
            </w:r>
            <w:proofErr w:type="spellStart"/>
            <w:r w:rsidRPr="008B71FE">
              <w:rPr>
                <w:rStyle w:val="Strong"/>
                <w:b w:val="0"/>
                <w:bCs w:val="0"/>
                <w:i/>
                <w:iCs/>
                <w:color w:val="000000" w:themeColor="text1"/>
              </w:rPr>
              <w:t>sa</w:t>
            </w:r>
            <w:proofErr w:type="spellEnd"/>
            <w:r w:rsidRPr="008B71FE">
              <w:rPr>
                <w:rStyle w:val="Strong"/>
                <w:b w:val="0"/>
                <w:bCs w:val="0"/>
                <w:i/>
                <w:iCs/>
                <w:color w:val="000000" w:themeColor="text1"/>
              </w:rPr>
              <w:t xml:space="preserve"> </w:t>
            </w:r>
            <w:proofErr w:type="spellStart"/>
            <w:r w:rsidRPr="008B71FE">
              <w:rPr>
                <w:rStyle w:val="Strong"/>
                <w:b w:val="0"/>
                <w:bCs w:val="0"/>
                <w:i/>
                <w:iCs/>
                <w:color w:val="000000" w:themeColor="text1"/>
              </w:rPr>
              <w:t>Paggamit</w:t>
            </w:r>
            <w:proofErr w:type="spellEnd"/>
            <w:r w:rsidRPr="008B71FE">
              <w:rPr>
                <w:rStyle w:val="Strong"/>
                <w:b w:val="0"/>
                <w:bCs w:val="0"/>
                <w:i/>
                <w:iCs/>
                <w:color w:val="000000" w:themeColor="text1"/>
              </w:rPr>
              <w:t xml:space="preserve"> ng AI</w:t>
            </w:r>
            <w:r w:rsidRPr="008B71FE">
              <w:rPr>
                <w:rFonts w:eastAsia="Times New Roman"/>
                <w:color w:val="000000" w:themeColor="text1"/>
              </w:rPr>
              <w:br/>
            </w:r>
            <w:r w:rsidR="00931B63" w:rsidRPr="008B71FE">
              <w:rPr>
                <w:rStyle w:val="Emphasis"/>
                <w:rFonts w:eastAsia="Times New Roman"/>
                <w:color w:val="000000" w:themeColor="text1"/>
              </w:rPr>
              <w:t>-</w:t>
            </w:r>
            <w:r w:rsidR="00931B63" w:rsidRPr="008B71FE">
              <w:rPr>
                <w:rStyle w:val="Emphasis"/>
                <w:color w:val="000000" w:themeColor="text1"/>
              </w:rPr>
              <w:t xml:space="preserve"> </w:t>
            </w:r>
            <w:r w:rsidRPr="008B71FE">
              <w:rPr>
                <w:rStyle w:val="Emphasis"/>
                <w:rFonts w:eastAsia="Times New Roman"/>
                <w:color w:val="000000" w:themeColor="text1"/>
              </w:rPr>
              <w:t>Cite how AI was used in the formulation of the lesson plan.</w:t>
            </w:r>
            <w:r w:rsidRPr="008B71FE">
              <w:rPr>
                <w:rFonts w:eastAsia="Times New Roman"/>
                <w:color w:val="000000" w:themeColor="text1"/>
              </w:rPr>
              <w:br/>
            </w:r>
            <w:r w:rsidRPr="008B71FE">
              <w:rPr>
                <w:rStyle w:val="Emphasis"/>
                <w:rFonts w:eastAsia="Times New Roman"/>
                <w:color w:val="000000" w:themeColor="text1"/>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C5BC842" w14:textId="77777777" w:rsidR="00D85763" w:rsidRPr="008B71FE" w:rsidRDefault="001B5CF0" w:rsidP="008B71FE">
            <w:pPr>
              <w:ind w:left="180" w:hanging="180"/>
              <w:rPr>
                <w:rFonts w:eastAsia="Times New Roman"/>
                <w:szCs w:val="22"/>
              </w:rPr>
            </w:pPr>
            <w:r w:rsidRPr="008B71FE">
              <w:rPr>
                <w:rFonts w:eastAsia="Arial"/>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8B71FE" w14:paraId="021DA55E" w14:textId="77777777" w:rsidTr="008B71F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4032203D" w14:textId="77777777" w:rsidR="00931B63" w:rsidRPr="008B71FE" w:rsidRDefault="003D5ACC" w:rsidP="008B71FE">
            <w:pPr>
              <w:ind w:left="180" w:hanging="180"/>
              <w:rPr>
                <w:rFonts w:eastAsia="Montserrat"/>
                <w:b/>
                <w:bCs/>
                <w:color w:val="000000" w:themeColor="text1"/>
              </w:rPr>
            </w:pPr>
            <w:r w:rsidRPr="008B71FE">
              <w:rPr>
                <w:rFonts w:eastAsia="Montserrat"/>
                <w:b/>
                <w:bCs/>
                <w:color w:val="000000" w:themeColor="text1"/>
              </w:rPr>
              <w:lastRenderedPageBreak/>
              <w:t>Intentions</w:t>
            </w:r>
          </w:p>
          <w:p w14:paraId="5E0B90CF" w14:textId="77777777" w:rsidR="003D5ACC" w:rsidRPr="008B71FE" w:rsidRDefault="003D5ACC" w:rsidP="008B71FE">
            <w:pPr>
              <w:ind w:left="180" w:hanging="180"/>
              <w:rPr>
                <w:i/>
                <w:iCs/>
                <w:color w:val="000000" w:themeColor="text1"/>
              </w:rPr>
            </w:pPr>
            <w:r w:rsidRPr="008B71FE">
              <w:rPr>
                <w:rFonts w:eastAsia="Montserrat"/>
                <w:i/>
                <w:iCs/>
                <w:color w:val="000000" w:themeColor="text1"/>
              </w:rPr>
              <w:t xml:space="preserve">/ Mga </w:t>
            </w:r>
            <w:proofErr w:type="spellStart"/>
            <w:r w:rsidRPr="008B71FE">
              <w:rPr>
                <w:rFonts w:eastAsia="Montserrat"/>
                <w:i/>
                <w:iCs/>
                <w:color w:val="000000" w:themeColor="text1"/>
              </w:rPr>
              <w:t>Layunin</w:t>
            </w:r>
            <w:proofErr w:type="spellEnd"/>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CBF4E6E" w14:textId="77777777" w:rsidR="003D5ACC" w:rsidRPr="008B71FE" w:rsidRDefault="003D5ACC" w:rsidP="008B71FE">
            <w:pPr>
              <w:widowControl w:val="0"/>
              <w:ind w:left="180" w:hanging="180"/>
              <w:rPr>
                <w:rFonts w:eastAsia="Times New Roman"/>
                <w:szCs w:val="22"/>
              </w:rPr>
            </w:pPr>
            <w:r w:rsidRPr="008B71FE">
              <w:rPr>
                <w:rFonts w:eastAsia="Arial"/>
              </w:rPr>
              <w:t>By the end of Session 1, learners will recognize the pattern formed when decimals are multiplied by 0.1, 0.01, 0.001, 10, 100, and 1000, and will connect this pattern to place value and movement of the decimal point.</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5230CE1E" w14:textId="77777777" w:rsidR="003D5ACC" w:rsidRPr="008B71FE" w:rsidRDefault="003D5ACC" w:rsidP="008B71FE">
            <w:pPr>
              <w:ind w:left="180" w:hanging="180"/>
              <w:rPr>
                <w:rFonts w:eastAsia="Times New Roman"/>
                <w:szCs w:val="22"/>
              </w:rPr>
            </w:pPr>
            <w:r w:rsidRPr="008B71FE">
              <w:rPr>
                <w:rFonts w:eastAsia="Arial"/>
              </w:rPr>
              <w:t>By the end of Session 2, learners will mentally multiply decimals of up to two decimal places by 0.1, 0.01, 0.001, 10, 100, and 1000 using place-value reasoning and accuracy checks.</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35602DFD" w14:textId="77777777" w:rsidR="003D5ACC" w:rsidRPr="008B71FE" w:rsidRDefault="003D5ACC" w:rsidP="008B71FE">
            <w:pPr>
              <w:ind w:left="180" w:hanging="180"/>
              <w:rPr>
                <w:rFonts w:eastAsia="Times New Roman"/>
                <w:szCs w:val="22"/>
              </w:rPr>
            </w:pPr>
            <w:r w:rsidRPr="008B71FE">
              <w:rPr>
                <w:rFonts w:eastAsia="Arial"/>
              </w:rPr>
              <w:t>By the end of Session 3, learners will solve and explain multiplication-of-decimal exercises and begin applying the rule to practical contexts such as measurement and money.</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45D11BA0" w14:textId="77777777" w:rsidR="003D5ACC" w:rsidRPr="008B71FE" w:rsidRDefault="003D5ACC" w:rsidP="008B71FE">
            <w:pPr>
              <w:ind w:left="180" w:hanging="180"/>
              <w:rPr>
                <w:rFonts w:eastAsia="Times New Roman"/>
                <w:szCs w:val="22"/>
              </w:rPr>
            </w:pPr>
            <w:r w:rsidRPr="008B71FE">
              <w:rPr>
                <w:rFonts w:eastAsia="Arial"/>
              </w:rPr>
              <w:t>By the end of Session 4, learners will solve multi-step problems involving multiplication of decimals, with or without addition or subtraction, and will use the steps Understand, Plan, Solve, and Look Back.</w:t>
            </w:r>
          </w:p>
        </w:tc>
      </w:tr>
      <w:tr w:rsidR="00683C04" w:rsidRPr="008B71FE" w14:paraId="0B00A87E" w14:textId="77777777" w:rsidTr="008B71F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65DAB44" w14:textId="77777777" w:rsidR="00931B63" w:rsidRPr="008B71FE" w:rsidRDefault="00683C04" w:rsidP="008B71FE">
            <w:pPr>
              <w:widowControl w:val="0"/>
              <w:ind w:left="180" w:hanging="180"/>
              <w:rPr>
                <w:rFonts w:eastAsia="Montserrat"/>
                <w:b/>
                <w:bCs/>
                <w:color w:val="000000" w:themeColor="text1"/>
              </w:rPr>
            </w:pPr>
            <w:r w:rsidRPr="008B71FE">
              <w:rPr>
                <w:rFonts w:eastAsia="Montserrat"/>
                <w:b/>
                <w:bCs/>
                <w:color w:val="000000" w:themeColor="text1"/>
              </w:rPr>
              <w:t>Learning Competency and Curriculum Standards</w:t>
            </w:r>
          </w:p>
          <w:p w14:paraId="12801850" w14:textId="77777777" w:rsidR="00683C04" w:rsidRPr="008B71FE" w:rsidRDefault="00C02C34" w:rsidP="008B71FE">
            <w:pPr>
              <w:widowControl w:val="0"/>
              <w:ind w:left="180" w:hanging="180"/>
              <w:rPr>
                <w:rFonts w:eastAsia="Montserrat"/>
                <w:b/>
                <w:bCs/>
                <w:i/>
                <w:iCs/>
                <w:color w:val="000000" w:themeColor="text1"/>
              </w:rPr>
            </w:pPr>
            <w:r w:rsidRPr="008B71FE">
              <w:rPr>
                <w:rFonts w:eastAsia="Montserrat"/>
                <w:i/>
                <w:iCs/>
                <w:color w:val="000000" w:themeColor="text1"/>
              </w:rPr>
              <w:t>/</w:t>
            </w:r>
            <w:r w:rsidRPr="008B71FE">
              <w:rPr>
                <w:rFonts w:eastAsia="Montserrat"/>
                <w:b/>
                <w:bCs/>
                <w:i/>
                <w:iCs/>
                <w:color w:val="000000" w:themeColor="text1"/>
              </w:rPr>
              <w:t xml:space="preserve"> </w:t>
            </w:r>
            <w:proofErr w:type="spellStart"/>
            <w:r w:rsidRPr="008B71FE">
              <w:rPr>
                <w:rStyle w:val="Strong"/>
                <w:rFonts w:eastAsia="Times New Roman"/>
                <w:b w:val="0"/>
                <w:bCs w:val="0"/>
                <w:i/>
                <w:iCs/>
                <w:color w:val="000000" w:themeColor="text1"/>
              </w:rPr>
              <w:t>Kasanayang</w:t>
            </w:r>
            <w:proofErr w:type="spellEnd"/>
            <w:r w:rsidRPr="008B71FE">
              <w:rPr>
                <w:rStyle w:val="Strong"/>
                <w:rFonts w:eastAsia="Times New Roman"/>
                <w:b w:val="0"/>
                <w:bCs w:val="0"/>
                <w:i/>
                <w:iCs/>
                <w:color w:val="000000" w:themeColor="text1"/>
              </w:rPr>
              <w:t xml:space="preserve"> </w:t>
            </w:r>
            <w:proofErr w:type="spellStart"/>
            <w:r w:rsidRPr="008B71FE">
              <w:rPr>
                <w:rStyle w:val="Strong"/>
                <w:rFonts w:eastAsia="Times New Roman"/>
                <w:b w:val="0"/>
                <w:bCs w:val="0"/>
                <w:i/>
                <w:iCs/>
                <w:color w:val="000000" w:themeColor="text1"/>
              </w:rPr>
              <w:t>Pampagkatuto</w:t>
            </w:r>
            <w:proofErr w:type="spellEnd"/>
          </w:p>
          <w:p w14:paraId="57317FEA" w14:textId="77777777" w:rsidR="00683C04" w:rsidRPr="008B71FE" w:rsidRDefault="00931B63" w:rsidP="008B71FE">
            <w:pPr>
              <w:ind w:left="180" w:hanging="180"/>
              <w:rPr>
                <w:rFonts w:eastAsia="Times New Roman"/>
                <w:i/>
                <w:iCs/>
                <w:color w:val="000000" w:themeColor="text1"/>
              </w:rPr>
            </w:pPr>
            <w:r w:rsidRPr="008B71FE">
              <w:rPr>
                <w:rFonts w:eastAsia="Montserrat"/>
                <w:i/>
                <w:iCs/>
                <w:color w:val="000000" w:themeColor="text1"/>
              </w:rPr>
              <w:t>-</w:t>
            </w:r>
            <w:r w:rsidRPr="008B71FE">
              <w:rPr>
                <w:rFonts w:eastAsia="Montserrat"/>
                <w:color w:val="000000" w:themeColor="text1"/>
              </w:rPr>
              <w:t xml:space="preserve"> </w:t>
            </w:r>
            <w:r w:rsidR="00683C04" w:rsidRPr="008B71FE">
              <w:rPr>
                <w:rFonts w:eastAsia="Montserrat"/>
                <w:i/>
                <w:iCs/>
                <w:color w:val="000000" w:themeColor="text1"/>
              </w:rPr>
              <w:t>Write the competency/</w:t>
            </w:r>
            <w:proofErr w:type="spellStart"/>
            <w:r w:rsidR="00683C04" w:rsidRPr="008B71FE">
              <w:rPr>
                <w:rFonts w:eastAsia="Montserrat"/>
                <w:i/>
                <w:iCs/>
                <w:color w:val="000000" w:themeColor="text1"/>
              </w:rPr>
              <w:t>ies</w:t>
            </w:r>
            <w:proofErr w:type="spellEnd"/>
            <w:r w:rsidR="00683C04" w:rsidRPr="008B71FE">
              <w:rPr>
                <w:rFonts w:eastAsia="Montserrat"/>
                <w:i/>
                <w:iCs/>
                <w:color w:val="000000" w:themeColor="text1"/>
              </w:rPr>
              <w:t xml:space="preserve">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1051F75" w14:textId="77777777" w:rsidR="00683C04" w:rsidRPr="008B71FE" w:rsidRDefault="00D95DA7" w:rsidP="008B71FE">
            <w:pPr>
              <w:ind w:left="180" w:hanging="180"/>
              <w:rPr>
                <w:rFonts w:eastAsia="Times New Roman"/>
                <w:szCs w:val="22"/>
              </w:rPr>
            </w:pPr>
            <w:r w:rsidRPr="008B71FE">
              <w:rPr>
                <w:rFonts w:eastAsia="Arial"/>
              </w:rPr>
              <w:t>Content Standard: The learners should have knowledge and understanding of the four operations with decimals.</w:t>
            </w:r>
          </w:p>
          <w:p w14:paraId="5C94911C" w14:textId="77777777" w:rsidR="003C1408" w:rsidRPr="008B71FE" w:rsidRDefault="00DA2B3A" w:rsidP="008B71FE">
            <w:pPr>
              <w:ind w:left="180" w:hanging="180"/>
            </w:pPr>
            <w:r w:rsidRPr="008B71FE">
              <w:rPr>
                <w:rFonts w:eastAsia="Arial"/>
              </w:rPr>
              <w:t>Performance Standard: By the end of the term, the learners are able to perform the four operations with decimals.</w:t>
            </w:r>
          </w:p>
          <w:p w14:paraId="4A8FD58F" w14:textId="77777777" w:rsidR="003C1408" w:rsidRPr="008B71FE" w:rsidRDefault="00DA2B3A" w:rsidP="008B71FE">
            <w:pPr>
              <w:ind w:left="180" w:hanging="180"/>
            </w:pPr>
            <w:r w:rsidRPr="008B71FE">
              <w:rPr>
                <w:rFonts w:eastAsia="Arial"/>
              </w:rPr>
              <w:t>Learning Competencies: Mentally multiply decimals of up to 2 decimal places by 0.1, 0.01, 0.001, 10, 100, and 1000; and solve multi-step problems involving multiplication of decimals that may or may not also involve addition or subtraction of decimals, including problems involving money.</w:t>
            </w:r>
          </w:p>
        </w:tc>
      </w:tr>
      <w:tr w:rsidR="00D95DA7" w:rsidRPr="008B71FE" w14:paraId="2AA5C446" w14:textId="77777777" w:rsidTr="008B71F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34C9F93" w14:textId="77777777" w:rsidR="00931B63" w:rsidRPr="008B71FE" w:rsidRDefault="00D95DA7" w:rsidP="008B71FE">
            <w:pPr>
              <w:widowControl w:val="0"/>
              <w:ind w:left="180" w:hanging="180"/>
              <w:rPr>
                <w:rFonts w:eastAsia="Montserrat"/>
                <w:color w:val="000000" w:themeColor="text1"/>
              </w:rPr>
            </w:pPr>
            <w:r w:rsidRPr="008B71FE">
              <w:rPr>
                <w:rFonts w:eastAsia="Montserrat"/>
                <w:b/>
                <w:bCs/>
                <w:color w:val="000000" w:themeColor="text1"/>
              </w:rPr>
              <w:t>Learning Objectives</w:t>
            </w:r>
          </w:p>
          <w:p w14:paraId="1D928DEA" w14:textId="77777777" w:rsidR="00D95DA7" w:rsidRPr="008B71FE" w:rsidRDefault="00D95DA7" w:rsidP="008B71FE">
            <w:pPr>
              <w:widowControl w:val="0"/>
              <w:ind w:left="180" w:hanging="180"/>
              <w:rPr>
                <w:rFonts w:eastAsia="Montserrat"/>
                <w:b/>
                <w:bCs/>
                <w:i/>
                <w:iCs/>
                <w:color w:val="000000" w:themeColor="text1"/>
              </w:rPr>
            </w:pPr>
            <w:r w:rsidRPr="008B71FE">
              <w:rPr>
                <w:rFonts w:eastAsia="Montserrat"/>
                <w:i/>
                <w:iCs/>
                <w:color w:val="000000" w:themeColor="text1"/>
              </w:rPr>
              <w:t>/</w:t>
            </w:r>
            <w:r w:rsidRPr="008B71FE">
              <w:rPr>
                <w:rFonts w:eastAsia="Montserrat"/>
                <w:b/>
                <w:bCs/>
                <w:i/>
                <w:iCs/>
                <w:color w:val="000000" w:themeColor="text1"/>
              </w:rPr>
              <w:t xml:space="preserve"> </w:t>
            </w:r>
            <w:r w:rsidRPr="008B71FE">
              <w:rPr>
                <w:rStyle w:val="Strong"/>
                <w:rFonts w:eastAsia="Times New Roman"/>
                <w:b w:val="0"/>
                <w:bCs w:val="0"/>
                <w:i/>
                <w:iCs/>
                <w:color w:val="000000" w:themeColor="text1"/>
              </w:rPr>
              <w:t xml:space="preserve">Mga </w:t>
            </w:r>
            <w:proofErr w:type="spellStart"/>
            <w:r w:rsidRPr="008B71FE">
              <w:rPr>
                <w:rStyle w:val="Strong"/>
                <w:rFonts w:eastAsia="Times New Roman"/>
                <w:b w:val="0"/>
                <w:bCs w:val="0"/>
                <w:i/>
                <w:iCs/>
                <w:color w:val="000000" w:themeColor="text1"/>
              </w:rPr>
              <w:t>Tiyak</w:t>
            </w:r>
            <w:proofErr w:type="spellEnd"/>
            <w:r w:rsidRPr="008B71FE">
              <w:rPr>
                <w:rStyle w:val="Strong"/>
                <w:rFonts w:eastAsia="Times New Roman"/>
                <w:b w:val="0"/>
                <w:bCs w:val="0"/>
                <w:i/>
                <w:iCs/>
                <w:color w:val="000000" w:themeColor="text1"/>
              </w:rPr>
              <w:t xml:space="preserve"> </w:t>
            </w:r>
            <w:proofErr w:type="spellStart"/>
            <w:r w:rsidRPr="008B71FE">
              <w:rPr>
                <w:rStyle w:val="Strong"/>
                <w:rFonts w:eastAsia="Times New Roman"/>
                <w:b w:val="0"/>
                <w:bCs w:val="0"/>
                <w:i/>
                <w:iCs/>
                <w:color w:val="000000" w:themeColor="text1"/>
              </w:rPr>
              <w:t>na</w:t>
            </w:r>
            <w:proofErr w:type="spellEnd"/>
            <w:r w:rsidRPr="008B71FE">
              <w:rPr>
                <w:rStyle w:val="Strong"/>
                <w:rFonts w:eastAsia="Times New Roman"/>
                <w:b w:val="0"/>
                <w:bCs w:val="0"/>
                <w:i/>
                <w:iCs/>
                <w:color w:val="000000" w:themeColor="text1"/>
              </w:rPr>
              <w:t xml:space="preserve"> </w:t>
            </w:r>
            <w:proofErr w:type="spellStart"/>
            <w:r w:rsidRPr="008B71FE">
              <w:rPr>
                <w:rStyle w:val="Strong"/>
                <w:rFonts w:eastAsia="Times New Roman"/>
                <w:b w:val="0"/>
                <w:bCs w:val="0"/>
                <w:i/>
                <w:iCs/>
                <w:color w:val="000000" w:themeColor="text1"/>
              </w:rPr>
              <w:t>Layunin</w:t>
            </w:r>
            <w:proofErr w:type="spellEnd"/>
          </w:p>
          <w:p w14:paraId="1A5B16BD" w14:textId="77777777" w:rsidR="00D95DA7" w:rsidRPr="008B71FE" w:rsidRDefault="00931B63" w:rsidP="008B71FE">
            <w:pPr>
              <w:ind w:left="180" w:hanging="180"/>
              <w:rPr>
                <w:rFonts w:eastAsia="Times New Roman"/>
                <w:i/>
                <w:iCs/>
                <w:color w:val="000000" w:themeColor="text1"/>
              </w:rPr>
            </w:pPr>
            <w:r w:rsidRPr="008B71FE">
              <w:rPr>
                <w:rFonts w:eastAsia="Montserrat"/>
                <w:i/>
                <w:iCs/>
                <w:color w:val="000000" w:themeColor="text1"/>
              </w:rPr>
              <w:t>-</w:t>
            </w:r>
            <w:r w:rsidRPr="008B71FE">
              <w:rPr>
                <w:rFonts w:eastAsia="Montserrat"/>
                <w:color w:val="000000" w:themeColor="text1"/>
              </w:rPr>
              <w:t xml:space="preserve"> </w:t>
            </w:r>
            <w:r w:rsidR="00D95DA7" w:rsidRPr="008B71FE">
              <w:rPr>
                <w:rFonts w:eastAsia="Montserrat"/>
                <w:i/>
                <w:iCs/>
                <w:color w:val="000000" w:themeColor="text1"/>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3840423" w14:textId="77777777" w:rsidR="00D95DA7" w:rsidRPr="008B71FE" w:rsidRDefault="00D95DA7" w:rsidP="008B71FE">
            <w:pPr>
              <w:ind w:left="180" w:hanging="180"/>
              <w:rPr>
                <w:rFonts w:eastAsia="Times New Roman"/>
                <w:szCs w:val="22"/>
              </w:rPr>
            </w:pPr>
            <w:r w:rsidRPr="008B71FE">
              <w:rPr>
                <w:rFonts w:eastAsia="Arial"/>
              </w:rPr>
              <w:t xml:space="preserve">Multiply decimals using the traditional process as review; identify what is asked, what is given, and what operation is needed in a decimal problem involving money; and observe how multiplying by 10, 100, 1000, 0.1, 0.01, and 0.001 changes </w:t>
            </w:r>
            <w:r w:rsidRPr="008B71FE">
              <w:rPr>
                <w:rFonts w:eastAsia="Arial"/>
              </w:rPr>
              <w:lastRenderedPageBreak/>
              <w:t>the position of the decimal point.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A9F8462" w14:textId="77777777" w:rsidR="00D95DA7" w:rsidRPr="008B71FE" w:rsidRDefault="00D95DA7" w:rsidP="008B71FE">
            <w:pPr>
              <w:ind w:left="180" w:hanging="180"/>
              <w:rPr>
                <w:rFonts w:eastAsia="Times New Roman"/>
                <w:szCs w:val="22"/>
              </w:rPr>
            </w:pPr>
            <w:r w:rsidRPr="008B71FE">
              <w:rPr>
                <w:rFonts w:eastAsia="Arial"/>
              </w:rPr>
              <w:lastRenderedPageBreak/>
              <w:t>Explain the rule for multiplying by 0.1, 0.01, and 0.001 by moving the decimal point one, two, or three places to the left; explain the rule for multiplying by 10, 100, and 1000 by moving the decimal point one, two, or three places to the right; and solve given products mentally.</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A6A35C" w14:textId="77777777" w:rsidR="00D95DA7" w:rsidRPr="008B71FE" w:rsidRDefault="00D95DA7" w:rsidP="008B71FE">
            <w:pPr>
              <w:ind w:left="180" w:hanging="180"/>
              <w:rPr>
                <w:rFonts w:eastAsia="Times New Roman"/>
                <w:szCs w:val="22"/>
              </w:rPr>
            </w:pPr>
            <w:r w:rsidRPr="008B71FE">
              <w:rPr>
                <w:rFonts w:eastAsia="Arial"/>
              </w:rPr>
              <w:t>Apply mental multiplication rules to varied decimal exercises; justify answers using place-value reasoning; and participate in individual or group practice to strengthen speed and accuracy in multiplying decimals.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7D5A84A" w14:textId="77777777" w:rsidR="00D95DA7" w:rsidRPr="008B71FE" w:rsidRDefault="002D66CE" w:rsidP="008B71FE">
            <w:pPr>
              <w:ind w:left="180" w:hanging="180"/>
              <w:rPr>
                <w:rFonts w:eastAsia="Times New Roman"/>
                <w:szCs w:val="22"/>
              </w:rPr>
            </w:pPr>
            <w:r w:rsidRPr="008B71FE">
              <w:rPr>
                <w:rFonts w:eastAsia="Arial"/>
              </w:rPr>
              <w:t>Analyze and solve multi-step word problems involving multiplication of decimals and money; identify hidden questions; perform necessary multiplication, addition, or subtraction; and check the reasonableness of the final answer.</w:t>
            </w:r>
          </w:p>
        </w:tc>
      </w:tr>
      <w:tr w:rsidR="00D95DA7" w:rsidRPr="008B71FE" w14:paraId="4ACA2D61" w14:textId="77777777" w:rsidTr="008B71F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4677D68" w14:textId="77777777" w:rsidR="00931B63" w:rsidRPr="008B71FE" w:rsidRDefault="00D95DA7" w:rsidP="008B71FE">
            <w:pPr>
              <w:widowControl w:val="0"/>
              <w:ind w:left="180" w:hanging="180"/>
              <w:rPr>
                <w:rFonts w:eastAsia="Montserrat"/>
                <w:b/>
                <w:bCs/>
                <w:color w:val="000000" w:themeColor="text1"/>
              </w:rPr>
            </w:pPr>
            <w:r w:rsidRPr="008B71FE">
              <w:rPr>
                <w:rFonts w:eastAsia="Montserrat"/>
                <w:b/>
                <w:bCs/>
                <w:color w:val="000000" w:themeColor="text1"/>
              </w:rPr>
              <w:t>Learner Context</w:t>
            </w:r>
          </w:p>
          <w:p w14:paraId="0142DFAB" w14:textId="77777777" w:rsidR="00D95DA7" w:rsidRPr="008B71FE" w:rsidRDefault="00D95DA7" w:rsidP="008B71FE">
            <w:pPr>
              <w:widowControl w:val="0"/>
              <w:ind w:left="180" w:hanging="180"/>
              <w:rPr>
                <w:rFonts w:eastAsia="Montserrat"/>
                <w:b/>
                <w:bCs/>
                <w:i/>
                <w:iCs/>
                <w:color w:val="000000" w:themeColor="text1"/>
              </w:rPr>
            </w:pPr>
            <w:r w:rsidRPr="008B71FE">
              <w:rPr>
                <w:rFonts w:eastAsia="Montserrat"/>
                <w:i/>
                <w:iCs/>
                <w:color w:val="000000" w:themeColor="text1"/>
              </w:rPr>
              <w:t xml:space="preserve">/ </w:t>
            </w:r>
            <w:proofErr w:type="spellStart"/>
            <w:r w:rsidRPr="008B71FE">
              <w:rPr>
                <w:rStyle w:val="Strong"/>
                <w:rFonts w:eastAsia="Times New Roman"/>
                <w:b w:val="0"/>
                <w:bCs w:val="0"/>
                <w:i/>
                <w:iCs/>
                <w:color w:val="000000" w:themeColor="text1"/>
              </w:rPr>
              <w:t>Konteksto</w:t>
            </w:r>
            <w:proofErr w:type="spellEnd"/>
            <w:r w:rsidRPr="008B71FE">
              <w:rPr>
                <w:rStyle w:val="Strong"/>
                <w:rFonts w:eastAsia="Times New Roman"/>
                <w:b w:val="0"/>
                <w:bCs w:val="0"/>
                <w:i/>
                <w:iCs/>
                <w:color w:val="000000" w:themeColor="text1"/>
              </w:rPr>
              <w:t xml:space="preserve"> ng Mag-</w:t>
            </w:r>
            <w:proofErr w:type="spellStart"/>
            <w:r w:rsidRPr="008B71FE">
              <w:rPr>
                <w:rStyle w:val="Strong"/>
                <w:rFonts w:eastAsia="Times New Roman"/>
                <w:b w:val="0"/>
                <w:bCs w:val="0"/>
                <w:i/>
                <w:iCs/>
                <w:color w:val="000000" w:themeColor="text1"/>
              </w:rPr>
              <w:t>aaral</w:t>
            </w:r>
            <w:proofErr w:type="spellEnd"/>
          </w:p>
          <w:p w14:paraId="7D8B5146" w14:textId="77777777" w:rsidR="00D95DA7" w:rsidRPr="008B71FE" w:rsidRDefault="00931B63" w:rsidP="008B71FE">
            <w:pPr>
              <w:ind w:left="180" w:hanging="180"/>
              <w:rPr>
                <w:rFonts w:eastAsia="Times New Roman"/>
                <w:i/>
                <w:iCs/>
                <w:color w:val="000000" w:themeColor="text1"/>
              </w:rPr>
            </w:pPr>
            <w:r w:rsidRPr="008B71FE">
              <w:rPr>
                <w:rFonts w:eastAsia="Montserrat"/>
                <w:i/>
                <w:iCs/>
                <w:color w:val="000000" w:themeColor="text1"/>
              </w:rPr>
              <w:t>-</w:t>
            </w:r>
            <w:r w:rsidRPr="008B71FE">
              <w:rPr>
                <w:rFonts w:eastAsia="Montserrat"/>
                <w:color w:val="000000" w:themeColor="text1"/>
              </w:rPr>
              <w:t xml:space="preserve"> </w:t>
            </w:r>
            <w:r w:rsidR="00D95DA7" w:rsidRPr="008B71FE">
              <w:rPr>
                <w:rFonts w:eastAsia="Montserrat"/>
                <w:i/>
                <w:iCs/>
                <w:color w:val="000000" w:themeColor="text1"/>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4B9E66F" w14:textId="77777777" w:rsidR="00D95DA7" w:rsidRPr="008B71FE" w:rsidRDefault="002D66CE" w:rsidP="008B71FE">
            <w:pPr>
              <w:ind w:left="180" w:hanging="180"/>
              <w:rPr>
                <w:rFonts w:eastAsia="Times New Roman"/>
                <w:szCs w:val="22"/>
              </w:rPr>
            </w:pPr>
            <w:r w:rsidRPr="008B71FE">
              <w:rPr>
                <w:rFonts w:eastAsia="Arial"/>
              </w:rPr>
              <w:t>(Example Only) Learners have shown familiarity with basic decimal multiplication, especially when they are allowed to write the numbers and count decimal places. Many can multiply whole numbers accurately but some still need support in locating the decimal point in the product, especially when zeros are involved. They are interested in money-related examples because these are close to real-life experiences such as buying food, saving money, and computing prices. Possible barriers include weak recall of place value, confusion between moving the decimal point left and right, and anxiety in solving multi-step problems. Visual place-value charts, step-by-step guide questions, pair work, flashcards, and oral explanation will be used to support varied learners.</w:t>
            </w:r>
          </w:p>
        </w:tc>
      </w:tr>
      <w:tr w:rsidR="00D95DA7" w:rsidRPr="008B71FE" w14:paraId="6EE8E86A" w14:textId="77777777" w:rsidTr="008B71F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93BC225" w14:textId="77777777" w:rsidR="00931B63" w:rsidRPr="008B71FE" w:rsidRDefault="00D95DA7" w:rsidP="008B71FE">
            <w:pPr>
              <w:pStyle w:val="Heading2"/>
              <w:ind w:left="180" w:hanging="180"/>
              <w:rPr>
                <w:rFonts w:ascii="Calibri" w:eastAsia="Times New Roman" w:hAnsi="Calibri" w:cs="Calibri"/>
                <w:color w:val="000000" w:themeColor="text1"/>
                <w:sz w:val="22"/>
                <w:szCs w:val="24"/>
              </w:rPr>
            </w:pPr>
            <w:r w:rsidRPr="008B71FE">
              <w:rPr>
                <w:rFonts w:ascii="Calibri" w:eastAsia="Times New Roman" w:hAnsi="Calibri" w:cs="Calibri"/>
                <w:color w:val="000000" w:themeColor="text1"/>
                <w:sz w:val="22"/>
                <w:szCs w:val="24"/>
              </w:rPr>
              <w:t>Learning Experience</w:t>
            </w:r>
          </w:p>
          <w:p w14:paraId="1493F277" w14:textId="77777777" w:rsidR="00D95DA7" w:rsidRPr="008B71FE" w:rsidRDefault="00D95DA7" w:rsidP="008B71FE">
            <w:pPr>
              <w:pStyle w:val="Heading2"/>
              <w:ind w:left="180" w:hanging="180"/>
              <w:rPr>
                <w:rFonts w:ascii="Calibri" w:eastAsia="Times New Roman" w:hAnsi="Calibri" w:cs="Calibri"/>
                <w:b w:val="0"/>
                <w:bCs w:val="0"/>
                <w:i/>
                <w:iCs/>
                <w:color w:val="000000" w:themeColor="text1"/>
                <w:sz w:val="22"/>
                <w:szCs w:val="24"/>
              </w:rPr>
            </w:pPr>
            <w:r w:rsidRPr="008B71FE">
              <w:rPr>
                <w:rFonts w:ascii="Calibri" w:eastAsia="Times New Roman" w:hAnsi="Calibri" w:cs="Calibri"/>
                <w:b w:val="0"/>
                <w:bCs w:val="0"/>
                <w:i/>
                <w:iCs/>
                <w:color w:val="000000" w:themeColor="text1"/>
                <w:sz w:val="22"/>
                <w:szCs w:val="24"/>
              </w:rPr>
              <w:t xml:space="preserve">/ </w:t>
            </w:r>
            <w:proofErr w:type="spellStart"/>
            <w:r w:rsidRPr="008B71FE">
              <w:rPr>
                <w:rFonts w:ascii="Calibri" w:eastAsia="Times New Roman" w:hAnsi="Calibri" w:cs="Calibri"/>
                <w:b w:val="0"/>
                <w:bCs w:val="0"/>
                <w:i/>
                <w:iCs/>
                <w:color w:val="000000" w:themeColor="text1"/>
                <w:sz w:val="22"/>
                <w:szCs w:val="24"/>
              </w:rPr>
              <w:t>Karanasan</w:t>
            </w:r>
            <w:proofErr w:type="spellEnd"/>
            <w:r w:rsidRPr="008B71FE">
              <w:rPr>
                <w:rFonts w:ascii="Calibri" w:eastAsia="Times New Roman" w:hAnsi="Calibri" w:cs="Calibri"/>
                <w:b w:val="0"/>
                <w:bCs w:val="0"/>
                <w:i/>
                <w:iCs/>
                <w:color w:val="000000" w:themeColor="text1"/>
                <w:sz w:val="22"/>
                <w:szCs w:val="24"/>
              </w:rPr>
              <w:t xml:space="preserve"> </w:t>
            </w:r>
            <w:proofErr w:type="spellStart"/>
            <w:r w:rsidRPr="008B71FE">
              <w:rPr>
                <w:rFonts w:ascii="Calibri" w:eastAsia="Times New Roman" w:hAnsi="Calibri" w:cs="Calibri"/>
                <w:b w:val="0"/>
                <w:bCs w:val="0"/>
                <w:i/>
                <w:iCs/>
                <w:color w:val="000000" w:themeColor="text1"/>
                <w:sz w:val="22"/>
                <w:szCs w:val="24"/>
              </w:rPr>
              <w:t>sa</w:t>
            </w:r>
            <w:proofErr w:type="spellEnd"/>
            <w:r w:rsidRPr="008B71FE">
              <w:rPr>
                <w:rFonts w:ascii="Calibri" w:eastAsia="Times New Roman" w:hAnsi="Calibri" w:cs="Calibri"/>
                <w:b w:val="0"/>
                <w:bCs w:val="0"/>
                <w:i/>
                <w:iCs/>
                <w:color w:val="000000" w:themeColor="text1"/>
                <w:sz w:val="22"/>
                <w:szCs w:val="24"/>
              </w:rPr>
              <w:t xml:space="preserve"> </w:t>
            </w:r>
            <w:proofErr w:type="spellStart"/>
            <w:r w:rsidRPr="008B71FE">
              <w:rPr>
                <w:rFonts w:ascii="Calibri" w:eastAsia="Times New Roman" w:hAnsi="Calibri" w:cs="Calibri"/>
                <w:b w:val="0"/>
                <w:bCs w:val="0"/>
                <w:i/>
                <w:iCs/>
                <w:color w:val="000000" w:themeColor="text1"/>
                <w:sz w:val="22"/>
                <w:szCs w:val="24"/>
              </w:rPr>
              <w:t>Pagkatuto</w:t>
            </w:r>
            <w:proofErr w:type="spellEnd"/>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AC97DB9" w14:textId="77777777" w:rsidR="00D95DA7" w:rsidRPr="008B71FE" w:rsidRDefault="00B408E6" w:rsidP="008B71FE">
            <w:pPr>
              <w:ind w:left="180" w:hanging="180"/>
              <w:rPr>
                <w:rFonts w:eastAsia="Times New Roman"/>
                <w:szCs w:val="22"/>
              </w:rPr>
            </w:pPr>
            <w:r w:rsidRPr="008B71FE">
              <w:rPr>
                <w:rFonts w:eastAsia="Arial"/>
              </w:rPr>
              <w:t>The learning experience is designed as a gradual journey from review, observation, rule formation, guided practice, independent practice, and application. Learners first review multiplying decimals and solve a money problem about daily salary. They then observe the pattern in multiplying 565.10 by 10, 100, 1000, 0.1, and 0.01, predict the result when multiplied by 0.001, and connect the movement of the decimal point to place value. In the next sessions, they study examples, answer worked exercises, use flashcards or quick recitation for mastery, and solve multi-step problems involving money. Throughout the lesson, learners are guided to explain their thinking, check their answers, and apply the skill to practical situations such as measurement conversion and saving money.</w:t>
            </w:r>
          </w:p>
        </w:tc>
      </w:tr>
      <w:tr w:rsidR="00D95DA7" w:rsidRPr="008B71FE" w14:paraId="37531C41" w14:textId="77777777" w:rsidTr="008B71F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8290BE9" w14:textId="77777777" w:rsidR="00931B63" w:rsidRPr="008B71FE" w:rsidRDefault="00D95DA7" w:rsidP="008B71FE">
            <w:pPr>
              <w:widowControl w:val="0"/>
              <w:ind w:left="180" w:hanging="180"/>
              <w:rPr>
                <w:rFonts w:eastAsia="Montserrat"/>
                <w:b/>
                <w:bCs/>
                <w:color w:val="000000" w:themeColor="text1"/>
              </w:rPr>
            </w:pPr>
            <w:r w:rsidRPr="008B71FE">
              <w:rPr>
                <w:rFonts w:eastAsia="Montserrat"/>
                <w:b/>
                <w:bCs/>
                <w:color w:val="000000" w:themeColor="text1"/>
              </w:rPr>
              <w:t>Pre-Lesson</w:t>
            </w:r>
          </w:p>
          <w:p w14:paraId="59BAEEF1" w14:textId="77777777" w:rsidR="00D95DA7" w:rsidRPr="008B71FE" w:rsidRDefault="00D95DA7" w:rsidP="008B71FE">
            <w:pPr>
              <w:widowControl w:val="0"/>
              <w:ind w:left="180" w:hanging="180"/>
              <w:rPr>
                <w:rFonts w:eastAsia="Montserrat"/>
                <w:b/>
                <w:bCs/>
                <w:i/>
                <w:iCs/>
                <w:color w:val="000000" w:themeColor="text1"/>
              </w:rPr>
            </w:pPr>
            <w:r w:rsidRPr="008B71FE">
              <w:rPr>
                <w:rFonts w:eastAsia="Montserrat"/>
                <w:i/>
                <w:iCs/>
                <w:color w:val="000000" w:themeColor="text1"/>
              </w:rPr>
              <w:t xml:space="preserve">/ </w:t>
            </w:r>
            <w:r w:rsidRPr="008B71FE">
              <w:rPr>
                <w:rStyle w:val="Strong"/>
                <w:rFonts w:eastAsia="Times New Roman"/>
                <w:b w:val="0"/>
                <w:bCs w:val="0"/>
                <w:i/>
                <w:iCs/>
                <w:color w:val="000000" w:themeColor="text1"/>
              </w:rPr>
              <w:t>Bago ang Aralin</w:t>
            </w:r>
          </w:p>
          <w:p w14:paraId="736D72C8" w14:textId="77777777" w:rsidR="00D95DA7" w:rsidRPr="008B71FE" w:rsidRDefault="00931B63" w:rsidP="008B71FE">
            <w:pPr>
              <w:ind w:left="180" w:hanging="180"/>
              <w:rPr>
                <w:rFonts w:eastAsia="Times New Roman"/>
                <w:i/>
                <w:iCs/>
                <w:color w:val="000000" w:themeColor="text1"/>
              </w:rPr>
            </w:pPr>
            <w:r w:rsidRPr="008B71FE">
              <w:rPr>
                <w:rFonts w:eastAsia="Montserrat"/>
                <w:i/>
                <w:iCs/>
                <w:color w:val="000000" w:themeColor="text1"/>
              </w:rPr>
              <w:t>-</w:t>
            </w:r>
            <w:r w:rsidRPr="008B71FE">
              <w:rPr>
                <w:rFonts w:eastAsia="Montserrat"/>
                <w:color w:val="000000" w:themeColor="text1"/>
              </w:rPr>
              <w:t xml:space="preserve"> </w:t>
            </w:r>
            <w:r w:rsidR="00D95DA7" w:rsidRPr="008B71FE">
              <w:rPr>
                <w:rFonts w:eastAsia="Montserrat"/>
                <w:i/>
                <w:iCs/>
                <w:color w:val="000000" w:themeColor="text1"/>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8D95DB0" w14:textId="77777777" w:rsidR="00D95DA7" w:rsidRPr="008B71FE" w:rsidRDefault="00B408E6" w:rsidP="008B71FE">
            <w:pPr>
              <w:ind w:left="180" w:hanging="180"/>
              <w:rPr>
                <w:rFonts w:eastAsia="Times New Roman"/>
                <w:szCs w:val="22"/>
              </w:rPr>
            </w:pPr>
            <w:r w:rsidRPr="008B71FE">
              <w:rPr>
                <w:rFonts w:eastAsia="Arial"/>
              </w:rPr>
              <w:t xml:space="preserve">Short Review: Let learners multiply decimals such as 4.23 x 1.2, 9.54 x 13.76, 20.14 x 14.3, 61.33 x 1.14, and 5.91 x 4.43. Then present a word problem: Miss Lorna earns Php565.10 per day. Ask how much she receives in 10, 100, and 1000 days, how much 0.1 of her daily </w:t>
            </w:r>
            <w:r w:rsidRPr="008B71FE">
              <w:rPr>
                <w:rFonts w:eastAsia="Arial"/>
              </w:rPr>
              <w:lastRenderedPageBreak/>
              <w:t>salary is for lunch, and how much 0.01 is placed in a coin bank. Ask: What is asked? What is given? What operation is used? What pattern do you notice?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5EC0CAB" w14:textId="77777777" w:rsidR="00D95DA7" w:rsidRPr="008B71FE" w:rsidRDefault="00B408E6" w:rsidP="008B71FE">
            <w:pPr>
              <w:ind w:left="180" w:hanging="180"/>
              <w:rPr>
                <w:rFonts w:eastAsia="Times New Roman"/>
                <w:szCs w:val="22"/>
              </w:rPr>
            </w:pPr>
            <w:r w:rsidRPr="008B71FE">
              <w:rPr>
                <w:rFonts w:eastAsia="Arial"/>
              </w:rPr>
              <w:lastRenderedPageBreak/>
              <w:t xml:space="preserve">Review the answers from Session 1 using a table with the columns Multiplicand, Multiplier, and Product. Ask learners what happens to the decimal point when multiplying by 10, 100, 1000, 0.1, and 0.01. Invite them to predict the product of 565.10 x 0.001. Use this as the bridge to the day’s </w:t>
            </w:r>
            <w:r w:rsidRPr="008B71FE">
              <w:rPr>
                <w:rFonts w:eastAsia="Arial"/>
              </w:rPr>
              <w:lastRenderedPageBreak/>
              <w:t>lesson on mental multiplication of decimals.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AECCE4" w14:textId="77777777" w:rsidR="00D95DA7" w:rsidRPr="008B71FE" w:rsidRDefault="00B408E6" w:rsidP="008B71FE">
            <w:pPr>
              <w:ind w:left="180" w:hanging="180"/>
              <w:rPr>
                <w:rFonts w:eastAsia="Times New Roman"/>
                <w:szCs w:val="22"/>
              </w:rPr>
            </w:pPr>
            <w:r w:rsidRPr="008B71FE">
              <w:rPr>
                <w:rFonts w:eastAsia="Arial"/>
              </w:rPr>
              <w:lastRenderedPageBreak/>
              <w:t>Begin with quick mental drills. Show decimal numbers and multipliers on flashcards, for example 10.1 x 100, 0.58 x 1000, 56 x 0.01, and 57.1 x 0.1. Ask learners to answer quickly, then explain whether the decimal point moves left or right and by how many places.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F73FB0" w14:textId="77777777" w:rsidR="00D95DA7" w:rsidRPr="008B71FE" w:rsidRDefault="00B408E6" w:rsidP="008B71FE">
            <w:pPr>
              <w:ind w:left="180" w:hanging="180"/>
              <w:rPr>
                <w:rFonts w:eastAsia="Times New Roman"/>
                <w:szCs w:val="22"/>
              </w:rPr>
            </w:pPr>
            <w:r w:rsidRPr="008B71FE">
              <w:rPr>
                <w:rFonts w:eastAsia="Arial"/>
              </w:rPr>
              <w:t xml:space="preserve">Activate problem-solving readiness by asking learners where decimal multiplication is used in daily life. Elicit examples such as computing prices, converting measurements, estimating savings, and buying items in a store. Review the four problem-solving steps: Understand the Problem, Plan What to Do, </w:t>
            </w:r>
            <w:r w:rsidRPr="008B71FE">
              <w:rPr>
                <w:rFonts w:eastAsia="Arial"/>
              </w:rPr>
              <w:lastRenderedPageBreak/>
              <w:t>Solve the Problem, and Look Back.</w:t>
            </w:r>
          </w:p>
        </w:tc>
      </w:tr>
      <w:tr w:rsidR="00D95DA7" w:rsidRPr="008B71FE" w14:paraId="7196524D" w14:textId="77777777" w:rsidTr="008B71F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A6FB0E0" w14:textId="77777777" w:rsidR="00931B63" w:rsidRPr="008B71FE" w:rsidRDefault="00D95DA7" w:rsidP="008B71FE">
            <w:pPr>
              <w:widowControl w:val="0"/>
              <w:ind w:left="180" w:hanging="180"/>
              <w:rPr>
                <w:rFonts w:eastAsia="Montserrat"/>
                <w:b/>
                <w:bCs/>
                <w:color w:val="000000" w:themeColor="text1"/>
              </w:rPr>
            </w:pPr>
            <w:r w:rsidRPr="008B71FE">
              <w:rPr>
                <w:rFonts w:eastAsia="Montserrat"/>
                <w:b/>
                <w:bCs/>
                <w:color w:val="000000" w:themeColor="text1"/>
                <w:u w:val="single"/>
              </w:rPr>
              <w:lastRenderedPageBreak/>
              <w:t>Flow</w:t>
            </w:r>
          </w:p>
          <w:p w14:paraId="79E12AE2" w14:textId="77777777" w:rsidR="00D95DA7" w:rsidRPr="008B71FE" w:rsidRDefault="00D95DA7" w:rsidP="008B71FE">
            <w:pPr>
              <w:widowControl w:val="0"/>
              <w:ind w:left="180" w:hanging="180"/>
              <w:rPr>
                <w:rFonts w:eastAsia="Montserrat"/>
                <w:b/>
                <w:bCs/>
                <w:i/>
                <w:iCs/>
                <w:color w:val="000000" w:themeColor="text1"/>
              </w:rPr>
            </w:pPr>
            <w:r w:rsidRPr="008B71FE">
              <w:rPr>
                <w:rFonts w:eastAsia="Montserrat"/>
                <w:i/>
                <w:iCs/>
                <w:color w:val="000000" w:themeColor="text1"/>
              </w:rPr>
              <w:t>/</w:t>
            </w:r>
            <w:r w:rsidRPr="008B71FE">
              <w:rPr>
                <w:rFonts w:eastAsia="Montserrat"/>
                <w:b/>
                <w:bCs/>
                <w:i/>
                <w:iCs/>
                <w:color w:val="000000" w:themeColor="text1"/>
              </w:rPr>
              <w:t xml:space="preserve"> </w:t>
            </w:r>
            <w:proofErr w:type="spellStart"/>
            <w:r w:rsidRPr="008B71FE">
              <w:rPr>
                <w:rStyle w:val="Strong"/>
                <w:rFonts w:eastAsia="Times New Roman"/>
                <w:b w:val="0"/>
                <w:bCs w:val="0"/>
                <w:i/>
                <w:iCs/>
                <w:color w:val="000000" w:themeColor="text1"/>
              </w:rPr>
              <w:t>Daloy</w:t>
            </w:r>
            <w:proofErr w:type="spellEnd"/>
            <w:r w:rsidRPr="008B71FE">
              <w:rPr>
                <w:rStyle w:val="Strong"/>
                <w:rFonts w:eastAsia="Times New Roman"/>
                <w:b w:val="0"/>
                <w:bCs w:val="0"/>
                <w:i/>
                <w:iCs/>
                <w:color w:val="000000" w:themeColor="text1"/>
              </w:rPr>
              <w:t xml:space="preserve"> ng Aralin</w:t>
            </w:r>
          </w:p>
          <w:p w14:paraId="4E371211" w14:textId="77777777" w:rsidR="00D95DA7" w:rsidRPr="008B71FE" w:rsidRDefault="00931B63" w:rsidP="008B71FE">
            <w:pPr>
              <w:widowControl w:val="0"/>
              <w:ind w:left="180" w:hanging="180"/>
              <w:rPr>
                <w:rFonts w:eastAsia="Montserrat"/>
                <w:i/>
                <w:iCs/>
                <w:color w:val="000000" w:themeColor="text1"/>
              </w:rPr>
            </w:pPr>
            <w:r w:rsidRPr="008B71FE">
              <w:rPr>
                <w:rFonts w:eastAsia="Montserrat"/>
                <w:i/>
                <w:iCs/>
                <w:color w:val="000000" w:themeColor="text1"/>
              </w:rPr>
              <w:t>-</w:t>
            </w:r>
            <w:r w:rsidRPr="008B71FE">
              <w:rPr>
                <w:rFonts w:eastAsia="Montserrat"/>
                <w:color w:val="000000" w:themeColor="text1"/>
              </w:rPr>
              <w:t xml:space="preserve"> </w:t>
            </w:r>
            <w:r w:rsidR="00D95DA7" w:rsidRPr="008B71FE">
              <w:rPr>
                <w:rFonts w:eastAsia="Montserrat"/>
                <w:i/>
                <w:iCs/>
                <w:color w:val="000000" w:themeColor="text1"/>
              </w:rPr>
              <w:t>Describe the activities that you can implement in 1 or more sessions to meet the learning objectives.</w:t>
            </w:r>
          </w:p>
          <w:p w14:paraId="31BCFAA8" w14:textId="77777777" w:rsidR="00D95DA7" w:rsidRPr="008B71FE" w:rsidRDefault="00D95DA7" w:rsidP="008B71FE">
            <w:pPr>
              <w:widowControl w:val="0"/>
              <w:ind w:left="180" w:hanging="180"/>
              <w:rPr>
                <w:rFonts w:eastAsia="Montserrat"/>
                <w:i/>
                <w:iCs/>
                <w:color w:val="000000" w:themeColor="text1"/>
              </w:rPr>
            </w:pPr>
            <w:r w:rsidRPr="008B71FE">
              <w:rPr>
                <w:rFonts w:eastAsia="Montserrat"/>
                <w:i/>
                <w:iCs/>
                <w:color w:val="000000" w:themeColor="text1"/>
              </w:rPr>
              <w:t>Apply the Learning Design Principles by thinking about how to:</w:t>
            </w:r>
          </w:p>
          <w:p w14:paraId="39E8C8C3" w14:textId="77777777" w:rsidR="00D95DA7" w:rsidRPr="008B71FE" w:rsidRDefault="00931B63" w:rsidP="008B71FE">
            <w:pPr>
              <w:widowControl w:val="0"/>
              <w:ind w:left="180" w:hanging="180"/>
              <w:rPr>
                <w:rFonts w:eastAsia="Montserrat"/>
                <w:i/>
                <w:iCs/>
                <w:color w:val="000000" w:themeColor="text1"/>
              </w:rPr>
            </w:pPr>
            <w:r w:rsidRPr="008B71FE">
              <w:rPr>
                <w:rFonts w:eastAsia="Montserrat"/>
                <w:i/>
                <w:iCs/>
                <w:color w:val="000000" w:themeColor="text1"/>
              </w:rPr>
              <w:t xml:space="preserve">- </w:t>
            </w:r>
            <w:r w:rsidR="00D95DA7" w:rsidRPr="008B71FE">
              <w:rPr>
                <w:rFonts w:eastAsia="Montserrat"/>
                <w:i/>
                <w:iCs/>
                <w:color w:val="000000" w:themeColor="text1"/>
              </w:rPr>
              <w:t>make the objectives clear for the learners</w:t>
            </w:r>
          </w:p>
          <w:p w14:paraId="326AB07D" w14:textId="77777777" w:rsidR="00D95DA7" w:rsidRPr="008B71FE" w:rsidRDefault="00931B63" w:rsidP="008B71FE">
            <w:pPr>
              <w:widowControl w:val="0"/>
              <w:ind w:left="180" w:hanging="180"/>
              <w:rPr>
                <w:rFonts w:eastAsia="Montserrat"/>
                <w:i/>
                <w:iCs/>
                <w:color w:val="000000" w:themeColor="text1"/>
              </w:rPr>
            </w:pPr>
            <w:r w:rsidRPr="008B71FE">
              <w:rPr>
                <w:rFonts w:eastAsia="Montserrat"/>
                <w:i/>
                <w:iCs/>
                <w:color w:val="000000" w:themeColor="text1"/>
              </w:rPr>
              <w:t xml:space="preserve">- </w:t>
            </w:r>
            <w:r w:rsidR="00D95DA7" w:rsidRPr="008B71FE">
              <w:rPr>
                <w:rFonts w:eastAsia="Montserrat"/>
                <w:i/>
                <w:iCs/>
                <w:color w:val="000000" w:themeColor="text1"/>
              </w:rPr>
              <w:t>guide learners before letting them try the task on their own</w:t>
            </w:r>
          </w:p>
          <w:p w14:paraId="42018879" w14:textId="77777777" w:rsidR="00D95DA7" w:rsidRPr="008B71FE" w:rsidRDefault="00931B63" w:rsidP="008B71FE">
            <w:pPr>
              <w:widowControl w:val="0"/>
              <w:ind w:left="180" w:hanging="180"/>
              <w:rPr>
                <w:rFonts w:eastAsia="Montserrat"/>
                <w:i/>
                <w:iCs/>
                <w:color w:val="000000" w:themeColor="text1"/>
              </w:rPr>
            </w:pPr>
            <w:r w:rsidRPr="008B71FE">
              <w:rPr>
                <w:rFonts w:eastAsia="Montserrat"/>
                <w:i/>
                <w:iCs/>
                <w:color w:val="000000" w:themeColor="text1"/>
              </w:rPr>
              <w:t xml:space="preserve">- </w:t>
            </w:r>
            <w:r w:rsidR="00D95DA7" w:rsidRPr="008B71FE">
              <w:rPr>
                <w:rFonts w:eastAsia="Montserrat"/>
                <w:i/>
                <w:iCs/>
                <w:color w:val="000000" w:themeColor="text1"/>
              </w:rPr>
              <w:t>check the state of the learners’ well-being, understanding, and mastery over the lesson</w:t>
            </w:r>
          </w:p>
          <w:p w14:paraId="4FDD545C" w14:textId="77777777" w:rsidR="00D95DA7" w:rsidRPr="008B71FE" w:rsidRDefault="00931B63" w:rsidP="008B71FE">
            <w:pPr>
              <w:widowControl w:val="0"/>
              <w:ind w:left="180" w:hanging="180"/>
              <w:rPr>
                <w:rFonts w:eastAsia="Montserrat"/>
                <w:i/>
                <w:iCs/>
                <w:color w:val="000000" w:themeColor="text1"/>
              </w:rPr>
            </w:pPr>
            <w:r w:rsidRPr="008B71FE">
              <w:rPr>
                <w:rFonts w:eastAsia="Montserrat"/>
                <w:i/>
                <w:iCs/>
                <w:color w:val="000000" w:themeColor="text1"/>
              </w:rPr>
              <w:t xml:space="preserve">- </w:t>
            </w:r>
            <w:r w:rsidR="00D95DA7" w:rsidRPr="008B71FE">
              <w:rPr>
                <w:rFonts w:eastAsia="Montserrat"/>
                <w:i/>
                <w:iCs/>
                <w:color w:val="000000" w:themeColor="text1"/>
              </w:rPr>
              <w:t>connect today's new concepts to past competencies</w:t>
            </w:r>
          </w:p>
          <w:p w14:paraId="78FA356B" w14:textId="77777777" w:rsidR="00D95DA7" w:rsidRPr="008B71FE" w:rsidRDefault="00931B63" w:rsidP="008B71FE">
            <w:pPr>
              <w:widowControl w:val="0"/>
              <w:ind w:left="180" w:hanging="180"/>
              <w:rPr>
                <w:rFonts w:eastAsia="Montserrat"/>
                <w:i/>
                <w:iCs/>
                <w:color w:val="000000" w:themeColor="text1"/>
              </w:rPr>
            </w:pPr>
            <w:r w:rsidRPr="008B71FE">
              <w:rPr>
                <w:rFonts w:eastAsia="Montserrat"/>
                <w:i/>
                <w:iCs/>
                <w:color w:val="000000" w:themeColor="text1"/>
              </w:rPr>
              <w:t xml:space="preserve">- </w:t>
            </w:r>
            <w:r w:rsidR="00D95DA7" w:rsidRPr="008B71FE">
              <w:rPr>
                <w:rFonts w:eastAsia="Montserrat"/>
                <w:i/>
                <w:iCs/>
                <w:color w:val="000000" w:themeColor="text1"/>
              </w:rPr>
              <w:t>encourage collaboration among learners</w:t>
            </w:r>
          </w:p>
          <w:p w14:paraId="31E04E92" w14:textId="77777777" w:rsidR="00931B63" w:rsidRPr="008B71FE" w:rsidRDefault="00931B63" w:rsidP="008B71FE">
            <w:pPr>
              <w:widowControl w:val="0"/>
              <w:ind w:left="180" w:hanging="180"/>
              <w:rPr>
                <w:rFonts w:eastAsia="Montserrat"/>
                <w:i/>
                <w:iCs/>
                <w:color w:val="000000" w:themeColor="text1"/>
              </w:rPr>
            </w:pPr>
            <w:r w:rsidRPr="008B71FE">
              <w:rPr>
                <w:rFonts w:eastAsia="Montserrat"/>
                <w:i/>
                <w:iCs/>
                <w:color w:val="000000" w:themeColor="text1"/>
              </w:rPr>
              <w:t xml:space="preserve">- </w:t>
            </w:r>
            <w:r w:rsidR="00D95DA7" w:rsidRPr="008B71FE">
              <w:rPr>
                <w:rFonts w:eastAsia="Montserrat"/>
                <w:i/>
                <w:iCs/>
                <w:color w:val="000000" w:themeColor="text1"/>
              </w:rPr>
              <w:t>invite learners to reflect on why this matters to them</w:t>
            </w:r>
          </w:p>
          <w:p w14:paraId="053304E5" w14:textId="77777777" w:rsidR="00D95DA7" w:rsidRPr="008B71FE" w:rsidRDefault="00931B63" w:rsidP="008B71FE">
            <w:pPr>
              <w:widowControl w:val="0"/>
              <w:ind w:left="180" w:hanging="180"/>
              <w:rPr>
                <w:rFonts w:eastAsia="Montserrat"/>
                <w:i/>
                <w:iCs/>
                <w:color w:val="000000" w:themeColor="text1"/>
              </w:rPr>
            </w:pPr>
            <w:r w:rsidRPr="008B71FE">
              <w:rPr>
                <w:rFonts w:eastAsia="Montserrat"/>
                <w:i/>
                <w:iCs/>
                <w:color w:val="000000" w:themeColor="text1"/>
              </w:rPr>
              <w:lastRenderedPageBreak/>
              <w:t xml:space="preserve">- </w:t>
            </w:r>
            <w:r w:rsidR="00D95DA7" w:rsidRPr="008B71FE">
              <w:rPr>
                <w:rFonts w:eastAsia="Montserrat"/>
                <w:i/>
                <w:iCs/>
                <w:color w:val="000000" w:themeColor="text1"/>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4F6E1B" w14:textId="77777777" w:rsidR="00D95DA7" w:rsidRPr="008B71FE" w:rsidRDefault="00B408E6" w:rsidP="008B71FE">
            <w:pPr>
              <w:ind w:left="180" w:hanging="180"/>
              <w:rPr>
                <w:rFonts w:eastAsia="Times New Roman"/>
                <w:szCs w:val="22"/>
              </w:rPr>
            </w:pPr>
            <w:r w:rsidRPr="008B71FE">
              <w:rPr>
                <w:rFonts w:eastAsia="Arial"/>
              </w:rPr>
              <w:lastRenderedPageBreak/>
              <w:t>Establishing Lesson Purpose: Present the table of products from the review: 565.10 x 10 = 5651, 565.10 x 100 = 56510, 565.10 x 1000 = 565100, 565.10 x 0.1 = 56.51, and 565.10 x 0.01 = 5.651. Ask learners to observe the products and describe how the decimal point changes. Extend the pattern by asking: What is 565.10 x 0.001?</w:t>
            </w:r>
          </w:p>
          <w:p w14:paraId="2F3FBC07" w14:textId="77777777" w:rsidR="003C1408" w:rsidRPr="008B71FE" w:rsidRDefault="00DA2B3A" w:rsidP="008B71FE">
            <w:pPr>
              <w:ind w:left="180" w:hanging="180"/>
            </w:pPr>
            <w:r w:rsidRPr="008B71FE">
              <w:rPr>
                <w:rFonts w:eastAsia="Arial"/>
              </w:rPr>
              <w:t xml:space="preserve">Unlocking Content Vocabulary: Explain that multiplication by 0.1, 0.01, 0.001, 10, 100, and 1000 can be understood as moving decimal places left or right depending on the multiplier. Clarify that multi-step problems require more than one </w:t>
            </w:r>
            <w:r w:rsidRPr="008B71FE">
              <w:rPr>
                <w:rFonts w:eastAsia="Arial"/>
              </w:rPr>
              <w:lastRenderedPageBreak/>
              <w:t>calculation and must be solved systematically.</w:t>
            </w:r>
          </w:p>
          <w:p w14:paraId="3B1D378D" w14:textId="77777777" w:rsidR="003C1408" w:rsidRPr="008B71FE" w:rsidRDefault="00DA2B3A" w:rsidP="008B71FE">
            <w:pPr>
              <w:ind w:left="180" w:hanging="180"/>
            </w:pPr>
            <w:r w:rsidRPr="008B71FE">
              <w:rPr>
                <w:rFonts w:eastAsia="Arial"/>
              </w:rPr>
              <w:t>Guided Connection: Let learners discuss why multiplying by 10, 100, and 1000 makes the number larger, while multiplying by 0.1, 0.01, and 0.001 makes it smaller. Emphasize place value, accuracy, and checking of answers.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AE90259" w14:textId="77777777" w:rsidR="00D95DA7" w:rsidRPr="008B71FE" w:rsidRDefault="00B408E6" w:rsidP="008B71FE">
            <w:pPr>
              <w:ind w:left="180" w:hanging="180"/>
              <w:rPr>
                <w:rFonts w:eastAsia="Times New Roman"/>
                <w:szCs w:val="22"/>
              </w:rPr>
            </w:pPr>
            <w:r w:rsidRPr="008B71FE">
              <w:rPr>
                <w:rFonts w:eastAsia="Arial"/>
              </w:rPr>
              <w:lastRenderedPageBreak/>
              <w:t>Developing Understanding: Present examples of multiplying decimals by 0.1, 0.01, 0.001, 10, 100, and 1000. Use examples such as 0.8 x 0.1 = 0.08; 1.56 x 0.01 = 0.0156; 45.88 x 0.001 = 0.04588; 0.4 x 10 = 4; 6.1 x 100 = 610; and 0.52 x 1000 = 520.</w:t>
            </w:r>
          </w:p>
          <w:p w14:paraId="080C0047" w14:textId="77777777" w:rsidR="003C1408" w:rsidRPr="008B71FE" w:rsidRDefault="00DA2B3A" w:rsidP="008B71FE">
            <w:pPr>
              <w:ind w:left="180" w:hanging="180"/>
            </w:pPr>
            <w:r w:rsidRPr="008B71FE">
              <w:rPr>
                <w:rFonts w:eastAsia="Arial"/>
              </w:rPr>
              <w:t>Discussion Points: Guide learners to form the rule: multiplying by 0.1 moves the decimal one place left; by 0.01, two places left; by 0.001, three places left; by 10, one place right; by 100, two places right; and by 1000, three places right. Use arrows or place-value charts when possible.</w:t>
            </w:r>
          </w:p>
          <w:p w14:paraId="4F7365A8" w14:textId="77777777" w:rsidR="003C1408" w:rsidRPr="008B71FE" w:rsidRDefault="00DA2B3A" w:rsidP="008B71FE">
            <w:pPr>
              <w:ind w:left="180" w:hanging="180"/>
            </w:pPr>
            <w:r w:rsidRPr="008B71FE">
              <w:rPr>
                <w:rFonts w:eastAsia="Arial"/>
              </w:rPr>
              <w:t xml:space="preserve">Worked Example: Let learners solve products such as 10.1 x 100, 0.58 x 1000, 56 x </w:t>
            </w:r>
            <w:r w:rsidRPr="008B71FE">
              <w:rPr>
                <w:rFonts w:eastAsia="Arial"/>
              </w:rPr>
              <w:lastRenderedPageBreak/>
              <w:t>0.01, 0.9 x 0.001, 57.1 x 0.1, 105.31 x 1000, 4.346 x 0.01, 1452.321 x 100, 32.01 x 0.01, and 862.231 x 0.001. Encourage mental computation but allow written checking for learners who need support.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90FAAE9" w14:textId="77777777" w:rsidR="00D95DA7" w:rsidRPr="008B71FE" w:rsidRDefault="00B408E6" w:rsidP="008B71FE">
            <w:pPr>
              <w:ind w:left="180" w:hanging="180"/>
              <w:rPr>
                <w:rFonts w:eastAsia="Times New Roman"/>
                <w:szCs w:val="22"/>
              </w:rPr>
            </w:pPr>
            <w:r w:rsidRPr="008B71FE">
              <w:rPr>
                <w:rFonts w:eastAsia="Arial"/>
              </w:rPr>
              <w:lastRenderedPageBreak/>
              <w:t>Lesson Activity: Conduct practice on multiplying decimals by 0.1, 0.01, 0.001, 10, 100, and 1000. Learners may answer individually, in pairs, or in small groups. Use flashcards, board work, or a learning activity sheet. Require learners to show the direction and number of places moved for at least selected items.</w:t>
            </w:r>
          </w:p>
          <w:p w14:paraId="091C6E10" w14:textId="77777777" w:rsidR="003C1408" w:rsidRPr="008B71FE" w:rsidRDefault="00DA2B3A" w:rsidP="008B71FE">
            <w:pPr>
              <w:ind w:left="180" w:hanging="180"/>
            </w:pPr>
            <w:r w:rsidRPr="008B71FE">
              <w:rPr>
                <w:rFonts w:eastAsia="Arial"/>
              </w:rPr>
              <w:t>Accuracy Check: After answering, learners compare solutions with a partner and explain how they got the product. The teacher discusses common errors, especially missing zeros, moving the decimal in the wrong direction, and confusing multiplication by 0.01 with multiplication by 100.</w:t>
            </w:r>
          </w:p>
          <w:p w14:paraId="22B6FEE2" w14:textId="77777777" w:rsidR="003C1408" w:rsidRPr="008B71FE" w:rsidRDefault="00DA2B3A" w:rsidP="008B71FE">
            <w:pPr>
              <w:ind w:left="180" w:hanging="180"/>
            </w:pPr>
            <w:r w:rsidRPr="008B71FE">
              <w:rPr>
                <w:rFonts w:eastAsia="Arial"/>
              </w:rPr>
              <w:lastRenderedPageBreak/>
              <w:t>Connection to Real Life: Include short applications involving measurement conversion and money, such as finding 0.1, 0.01, or 0.001 of a value and multiplying costs by 10, 100, or 1000. Reinforce that mental multiplication is useful for fast estimates and checking longer solutions.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15CD7E0" w14:textId="77777777" w:rsidR="00D95DA7" w:rsidRPr="008B71FE" w:rsidRDefault="00B408E6" w:rsidP="008B71FE">
            <w:pPr>
              <w:ind w:left="180" w:hanging="180"/>
              <w:rPr>
                <w:rFonts w:eastAsia="Times New Roman"/>
                <w:szCs w:val="22"/>
              </w:rPr>
            </w:pPr>
            <w:r w:rsidRPr="008B71FE">
              <w:rPr>
                <w:rFonts w:eastAsia="Arial"/>
              </w:rPr>
              <w:lastRenderedPageBreak/>
              <w:t>Multi-Step Problem Solving: Present the problem: A sari-sari store owner paid Php463.20 for a box of sardines with 48 cans. If each can will be sold at Php12.50, how much will the profit be? Guide learners through the four steps. Understand: the problem asks for profit. Given: Php463.20 expense, 48 cans, Php12.50 selling price per can. Plan: Profit = Sales - Expenses. Hidden Question: What is the total sale for 48 cans? Solve: 12.50 x 48 = Php600.00; Php600.00 - Php463.20 = Php136.80. Look Back: Add Php136.80 and Php463.20 to check if the result returns Php600.00.</w:t>
            </w:r>
          </w:p>
          <w:p w14:paraId="41D299EC" w14:textId="77777777" w:rsidR="003C1408" w:rsidRPr="008B71FE" w:rsidRDefault="00DA2B3A" w:rsidP="008B71FE">
            <w:pPr>
              <w:ind w:left="180" w:hanging="180"/>
            </w:pPr>
            <w:r w:rsidRPr="008B71FE">
              <w:rPr>
                <w:rFonts w:eastAsia="Arial"/>
              </w:rPr>
              <w:t xml:space="preserve">Worked Example: Solve a currency exchange problem: Alex received 200 US dollars </w:t>
            </w:r>
            <w:r w:rsidRPr="008B71FE">
              <w:rPr>
                <w:rFonts w:eastAsia="Arial"/>
              </w:rPr>
              <w:lastRenderedPageBreak/>
              <w:t>and 300 Singaporean dollars. If 1 US dollar = Php56.39 and 1 SG dollar = Php41.56, find the total amount in Philippine pesos. Guide learners to multiply each currency amount by the exchange rate and add the two results.</w:t>
            </w:r>
          </w:p>
          <w:p w14:paraId="4767BBA4" w14:textId="77777777" w:rsidR="003C1408" w:rsidRPr="008B71FE" w:rsidRDefault="00DA2B3A" w:rsidP="008B71FE">
            <w:pPr>
              <w:ind w:left="180" w:hanging="180"/>
            </w:pPr>
            <w:r w:rsidRPr="008B71FE">
              <w:rPr>
                <w:rFonts w:eastAsia="Arial"/>
              </w:rPr>
              <w:t>Practice: Let learners solve additional multi-step problems involving multiplication of decimals and money. Require complete answers, labels, and checking of reasonableness.</w:t>
            </w:r>
          </w:p>
        </w:tc>
      </w:tr>
      <w:tr w:rsidR="00D95DA7" w:rsidRPr="008B71FE" w14:paraId="00D632DA" w14:textId="77777777" w:rsidTr="008B71F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EE03801" w14:textId="77777777" w:rsidR="00931B63" w:rsidRPr="008B71FE" w:rsidRDefault="00D95DA7" w:rsidP="008B71FE">
            <w:pPr>
              <w:widowControl w:val="0"/>
              <w:ind w:left="180" w:hanging="180"/>
              <w:rPr>
                <w:rFonts w:eastAsia="Montserrat"/>
                <w:b/>
                <w:bCs/>
                <w:color w:val="000000" w:themeColor="text1"/>
              </w:rPr>
            </w:pPr>
            <w:r w:rsidRPr="008B71FE">
              <w:rPr>
                <w:rFonts w:eastAsia="Montserrat"/>
                <w:b/>
                <w:bCs/>
                <w:color w:val="000000" w:themeColor="text1"/>
              </w:rPr>
              <w:lastRenderedPageBreak/>
              <w:t>Learning Resources</w:t>
            </w:r>
          </w:p>
          <w:p w14:paraId="6AD144B8" w14:textId="77777777" w:rsidR="00D95DA7" w:rsidRPr="008B71FE" w:rsidRDefault="00D95DA7" w:rsidP="008B71FE">
            <w:pPr>
              <w:widowControl w:val="0"/>
              <w:ind w:left="180" w:hanging="180"/>
              <w:rPr>
                <w:rFonts w:eastAsia="Montserrat"/>
                <w:b/>
                <w:bCs/>
                <w:i/>
                <w:iCs/>
                <w:color w:val="000000" w:themeColor="text1"/>
              </w:rPr>
            </w:pPr>
            <w:r w:rsidRPr="008B71FE">
              <w:rPr>
                <w:rFonts w:eastAsia="Montserrat"/>
                <w:i/>
                <w:iCs/>
                <w:color w:val="000000" w:themeColor="text1"/>
              </w:rPr>
              <w:t xml:space="preserve">/ </w:t>
            </w:r>
            <w:r w:rsidRPr="008B71FE">
              <w:rPr>
                <w:rStyle w:val="Strong"/>
                <w:rFonts w:eastAsia="Times New Roman"/>
                <w:b w:val="0"/>
                <w:bCs w:val="0"/>
                <w:i/>
                <w:iCs/>
                <w:color w:val="000000" w:themeColor="text1"/>
              </w:rPr>
              <w:t xml:space="preserve">Mga </w:t>
            </w:r>
            <w:proofErr w:type="spellStart"/>
            <w:r w:rsidRPr="008B71FE">
              <w:rPr>
                <w:rStyle w:val="Strong"/>
                <w:rFonts w:eastAsia="Times New Roman"/>
                <w:b w:val="0"/>
                <w:bCs w:val="0"/>
                <w:i/>
                <w:iCs/>
                <w:color w:val="000000" w:themeColor="text1"/>
              </w:rPr>
              <w:t>Kagamitang</w:t>
            </w:r>
            <w:proofErr w:type="spellEnd"/>
            <w:r w:rsidRPr="008B71FE">
              <w:rPr>
                <w:rStyle w:val="Strong"/>
                <w:rFonts w:eastAsia="Times New Roman"/>
                <w:b w:val="0"/>
                <w:bCs w:val="0"/>
                <w:i/>
                <w:iCs/>
                <w:color w:val="000000" w:themeColor="text1"/>
              </w:rPr>
              <w:t xml:space="preserve"> Panturo</w:t>
            </w:r>
          </w:p>
          <w:p w14:paraId="7946362F" w14:textId="77777777" w:rsidR="00D95DA7" w:rsidRPr="008B71FE" w:rsidRDefault="00931B63" w:rsidP="008B71FE">
            <w:pPr>
              <w:widowControl w:val="0"/>
              <w:ind w:left="180" w:hanging="180"/>
              <w:rPr>
                <w:rFonts w:eastAsia="Montserrat"/>
                <w:i/>
                <w:iCs/>
                <w:color w:val="000000" w:themeColor="text1"/>
              </w:rPr>
            </w:pPr>
            <w:r w:rsidRPr="008B71FE">
              <w:rPr>
                <w:rFonts w:eastAsia="Montserrat"/>
                <w:i/>
                <w:iCs/>
                <w:color w:val="000000" w:themeColor="text1"/>
              </w:rPr>
              <w:t xml:space="preserve">- </w:t>
            </w:r>
            <w:r w:rsidR="00D95DA7" w:rsidRPr="008B71FE">
              <w:rPr>
                <w:rFonts w:eastAsia="Montserrat"/>
                <w:i/>
                <w:iCs/>
                <w:color w:val="000000" w:themeColor="text1"/>
              </w:rPr>
              <w:t>List down the learning resources that will help you reach your objectives. Ensure that they are available and inclusive.</w:t>
            </w:r>
          </w:p>
          <w:p w14:paraId="1599A648" w14:textId="77777777" w:rsidR="00D95DA7" w:rsidRPr="008B71FE" w:rsidRDefault="00931B63" w:rsidP="008B71FE">
            <w:pPr>
              <w:ind w:left="180" w:hanging="180"/>
              <w:rPr>
                <w:rFonts w:eastAsia="Times New Roman"/>
                <w:b/>
                <w:bCs/>
                <w:color w:val="000000" w:themeColor="text1"/>
              </w:rPr>
            </w:pPr>
            <w:r w:rsidRPr="008B71FE">
              <w:rPr>
                <w:rFonts w:eastAsia="Montserrat"/>
                <w:i/>
                <w:iCs/>
                <w:color w:val="000000" w:themeColor="text1"/>
              </w:rPr>
              <w:t xml:space="preserve">- </w:t>
            </w:r>
            <w:r w:rsidR="00D95DA7" w:rsidRPr="008B71FE">
              <w:rPr>
                <w:rFonts w:eastAsia="Montserrat"/>
                <w:i/>
                <w:iCs/>
                <w:color w:val="000000" w:themeColor="text1"/>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28CDFB7" w14:textId="77777777" w:rsidR="00D95DA7" w:rsidRPr="008B71FE" w:rsidRDefault="002458B9" w:rsidP="008B71FE">
            <w:pPr>
              <w:ind w:left="180" w:hanging="180"/>
              <w:rPr>
                <w:rFonts w:eastAsia="Times New Roman"/>
                <w:szCs w:val="22"/>
              </w:rPr>
            </w:pPr>
            <w:r w:rsidRPr="008B71FE">
              <w:rPr>
                <w:rFonts w:eastAsia="Arial"/>
              </w:rPr>
              <w:t>Decimal multiplication review cards, board or chart paper, marker/chalk, place-value chart, table of multiplicand-multiplier-product, play money or money illustrations, calculator for teacher checking only, and worksheets or notebooks. Alternatives: handwritten items on the board if printed worksheets are unavailable.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6F34DE" w14:textId="77777777" w:rsidR="00D95DA7" w:rsidRPr="008B71FE" w:rsidRDefault="002458B9" w:rsidP="008B71FE">
            <w:pPr>
              <w:ind w:left="180" w:hanging="180"/>
              <w:rPr>
                <w:rFonts w:eastAsia="Times New Roman"/>
                <w:szCs w:val="22"/>
              </w:rPr>
            </w:pPr>
            <w:r w:rsidRPr="008B71FE">
              <w:rPr>
                <w:rFonts w:eastAsia="Arial"/>
              </w:rPr>
              <w:t>Place-value chart, decimal point arrow guide, flashcards of decimals and multipliers, sample table of products, number line or place-value mat, board, marker/chalk, and learner notebooks. For learners needing support, provide grids or arrows showing left/right decimal movement.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24BE3C5" w14:textId="77777777" w:rsidR="00D95DA7" w:rsidRPr="008B71FE" w:rsidRDefault="002458B9" w:rsidP="008B71FE">
            <w:pPr>
              <w:ind w:left="180" w:hanging="180"/>
              <w:rPr>
                <w:rFonts w:eastAsia="Times New Roman"/>
                <w:szCs w:val="22"/>
              </w:rPr>
            </w:pPr>
            <w:r w:rsidRPr="008B71FE">
              <w:rPr>
                <w:rFonts w:eastAsia="Arial"/>
              </w:rPr>
              <w:t>Learning activity sheet or board exercises, flashcards, pair-check sheet, answer cards, place-value strips, and real-life item price examples. Alternative resources include improvised cards from paper strips and peer-assisted checking.</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6DBC1C" w14:textId="77777777" w:rsidR="00D95DA7" w:rsidRPr="008B71FE" w:rsidRDefault="002458B9" w:rsidP="008B71FE">
            <w:pPr>
              <w:ind w:left="180" w:hanging="180"/>
              <w:rPr>
                <w:rFonts w:eastAsia="Times New Roman"/>
                <w:szCs w:val="22"/>
              </w:rPr>
            </w:pPr>
            <w:r w:rsidRPr="008B71FE">
              <w:rPr>
                <w:rFonts w:eastAsia="Arial"/>
              </w:rPr>
              <w:t>Word-problem cards involving money, step-by-step problem-solving template, board, marker/chalk, play money or price tags, calculator for teacher verification, and learner notebooks. Alternative: teacher-read problems for learners who need reading support.</w:t>
            </w:r>
          </w:p>
        </w:tc>
      </w:tr>
      <w:tr w:rsidR="00D95DA7" w:rsidRPr="008B71FE" w14:paraId="78E3C91F" w14:textId="77777777" w:rsidTr="008B71F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4697CE9" w14:textId="77777777" w:rsidR="00931B63" w:rsidRPr="008B71FE" w:rsidRDefault="00D95DA7" w:rsidP="008B71FE">
            <w:pPr>
              <w:widowControl w:val="0"/>
              <w:ind w:left="180" w:hanging="180"/>
              <w:rPr>
                <w:rFonts w:eastAsia="Montserrat"/>
                <w:b/>
                <w:bCs/>
                <w:color w:val="000000" w:themeColor="text1"/>
              </w:rPr>
            </w:pPr>
            <w:r w:rsidRPr="008B71FE">
              <w:rPr>
                <w:rFonts w:eastAsia="Montserrat"/>
                <w:b/>
                <w:bCs/>
                <w:color w:val="000000" w:themeColor="text1"/>
              </w:rPr>
              <w:t>Opportunities for integration</w:t>
            </w:r>
            <w:r w:rsidR="00335629" w:rsidRPr="008B71FE">
              <w:rPr>
                <w:rFonts w:eastAsia="Montserrat"/>
                <w:b/>
                <w:bCs/>
                <w:color w:val="000000" w:themeColor="text1"/>
              </w:rPr>
              <w:t xml:space="preserve"> </w:t>
            </w:r>
          </w:p>
          <w:p w14:paraId="4DE9B476" w14:textId="77777777" w:rsidR="00D95DA7" w:rsidRPr="008B71FE" w:rsidRDefault="00D95DA7" w:rsidP="008B71FE">
            <w:pPr>
              <w:widowControl w:val="0"/>
              <w:ind w:left="180" w:hanging="180"/>
              <w:rPr>
                <w:rFonts w:eastAsia="Montserrat"/>
                <w:b/>
                <w:bCs/>
                <w:i/>
                <w:iCs/>
                <w:color w:val="000000" w:themeColor="text1"/>
              </w:rPr>
            </w:pPr>
            <w:r w:rsidRPr="008B71FE">
              <w:rPr>
                <w:rFonts w:eastAsia="Montserrat"/>
                <w:i/>
                <w:iCs/>
                <w:color w:val="000000" w:themeColor="text1"/>
              </w:rPr>
              <w:t xml:space="preserve">/ </w:t>
            </w:r>
            <w:proofErr w:type="spellStart"/>
            <w:r w:rsidRPr="008B71FE">
              <w:rPr>
                <w:rStyle w:val="Strong"/>
                <w:rFonts w:eastAsia="Times New Roman"/>
                <w:b w:val="0"/>
                <w:bCs w:val="0"/>
                <w:i/>
                <w:iCs/>
                <w:color w:val="000000" w:themeColor="text1"/>
              </w:rPr>
              <w:t>Oportunidad</w:t>
            </w:r>
            <w:proofErr w:type="spellEnd"/>
            <w:r w:rsidRPr="008B71FE">
              <w:rPr>
                <w:rStyle w:val="Strong"/>
                <w:rFonts w:eastAsia="Times New Roman"/>
                <w:b w:val="0"/>
                <w:bCs w:val="0"/>
                <w:i/>
                <w:iCs/>
                <w:color w:val="000000" w:themeColor="text1"/>
              </w:rPr>
              <w:t xml:space="preserve"> para </w:t>
            </w:r>
            <w:proofErr w:type="spellStart"/>
            <w:r w:rsidRPr="008B71FE">
              <w:rPr>
                <w:rStyle w:val="Strong"/>
                <w:rFonts w:eastAsia="Times New Roman"/>
                <w:b w:val="0"/>
                <w:bCs w:val="0"/>
                <w:i/>
                <w:iCs/>
                <w:color w:val="000000" w:themeColor="text1"/>
              </w:rPr>
              <w:t>sa</w:t>
            </w:r>
            <w:proofErr w:type="spellEnd"/>
            <w:r w:rsidRPr="008B71FE">
              <w:rPr>
                <w:rStyle w:val="Strong"/>
                <w:rFonts w:eastAsia="Times New Roman"/>
                <w:b w:val="0"/>
                <w:bCs w:val="0"/>
                <w:i/>
                <w:iCs/>
                <w:color w:val="000000" w:themeColor="text1"/>
              </w:rPr>
              <w:t xml:space="preserve"> </w:t>
            </w:r>
            <w:proofErr w:type="spellStart"/>
            <w:r w:rsidRPr="008B71FE">
              <w:rPr>
                <w:rStyle w:val="Strong"/>
                <w:rFonts w:eastAsia="Times New Roman"/>
                <w:b w:val="0"/>
                <w:bCs w:val="0"/>
                <w:i/>
                <w:iCs/>
                <w:color w:val="000000" w:themeColor="text1"/>
              </w:rPr>
              <w:lastRenderedPageBreak/>
              <w:t>Integrasyon</w:t>
            </w:r>
            <w:proofErr w:type="spellEnd"/>
          </w:p>
          <w:p w14:paraId="19BCF297" w14:textId="77777777" w:rsidR="00D95DA7" w:rsidRPr="008B71FE" w:rsidRDefault="00931B63" w:rsidP="008B71FE">
            <w:pPr>
              <w:ind w:left="180" w:hanging="180"/>
              <w:rPr>
                <w:rFonts w:eastAsia="Times New Roman"/>
                <w:i/>
                <w:iCs/>
                <w:color w:val="000000" w:themeColor="text1"/>
              </w:rPr>
            </w:pPr>
            <w:r w:rsidRPr="008B71FE">
              <w:rPr>
                <w:rFonts w:eastAsia="Montserrat"/>
                <w:i/>
                <w:iCs/>
                <w:color w:val="000000" w:themeColor="text1"/>
              </w:rPr>
              <w:t xml:space="preserve">- </w:t>
            </w:r>
            <w:r w:rsidR="00D95DA7" w:rsidRPr="008B71FE">
              <w:rPr>
                <w:rFonts w:eastAsia="Montserrat"/>
                <w:i/>
                <w:iCs/>
                <w:color w:val="000000" w:themeColor="text1"/>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0B3533E" w14:textId="77777777" w:rsidR="00D95DA7" w:rsidRPr="008B71FE" w:rsidRDefault="002458B9" w:rsidP="008B71FE">
            <w:pPr>
              <w:ind w:left="180" w:hanging="180"/>
              <w:rPr>
                <w:rFonts w:eastAsia="Times New Roman"/>
                <w:szCs w:val="22"/>
              </w:rPr>
            </w:pPr>
            <w:r w:rsidRPr="008B71FE">
              <w:rPr>
                <w:rFonts w:eastAsia="Arial"/>
              </w:rPr>
              <w:lastRenderedPageBreak/>
              <w:t xml:space="preserve">Financial Literacy: Computing salary, savings, </w:t>
            </w:r>
            <w:r w:rsidRPr="008B71FE">
              <w:rPr>
                <w:rFonts w:eastAsia="Arial"/>
              </w:rPr>
              <w:lastRenderedPageBreak/>
              <w:t>expenses, prices, and profit. Measurement: Relating multiplication by 10, 100, 1000, 0.1, 0.01, and 0.001 to metric conversions. English: Explaining mathematical reasoning using complete sentences.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A8D1077" w14:textId="77777777" w:rsidR="00D95DA7" w:rsidRPr="008B71FE" w:rsidRDefault="002458B9" w:rsidP="008B71FE">
            <w:pPr>
              <w:ind w:left="180" w:hanging="180"/>
              <w:rPr>
                <w:rFonts w:eastAsia="Times New Roman"/>
                <w:szCs w:val="22"/>
              </w:rPr>
            </w:pPr>
            <w:r w:rsidRPr="008B71FE">
              <w:rPr>
                <w:rFonts w:eastAsia="Arial"/>
              </w:rPr>
              <w:lastRenderedPageBreak/>
              <w:t xml:space="preserve">ICT/Technology: Using digital flashcards or projected </w:t>
            </w:r>
            <w:r w:rsidRPr="008B71FE">
              <w:rPr>
                <w:rFonts w:eastAsia="Arial"/>
              </w:rPr>
              <w:lastRenderedPageBreak/>
              <w:t>place-value tables if available. Measurement: Showing how decimal movement helps in metric conversion. Numeracy Across Learning Areas: Estimation and checking reasonableness of answers.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BDA61D" w14:textId="77777777" w:rsidR="00D95DA7" w:rsidRPr="008B71FE" w:rsidRDefault="002458B9" w:rsidP="008B71FE">
            <w:pPr>
              <w:ind w:left="180" w:hanging="180"/>
              <w:rPr>
                <w:rFonts w:eastAsia="Times New Roman"/>
                <w:szCs w:val="22"/>
              </w:rPr>
            </w:pPr>
            <w:r w:rsidRPr="008B71FE">
              <w:rPr>
                <w:rFonts w:eastAsia="Arial"/>
              </w:rPr>
              <w:lastRenderedPageBreak/>
              <w:t xml:space="preserve">Financial Literacy: Applying decimal multiplication to </w:t>
            </w:r>
            <w:r w:rsidRPr="008B71FE">
              <w:rPr>
                <w:rFonts w:eastAsia="Arial"/>
              </w:rPr>
              <w:lastRenderedPageBreak/>
              <w:t>buying, saving, and computing costs. Collaborative Learning: Pair checking and explaining solutions. Values Integration: Accuracy, patience, and honesty in checking work.</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9A4F5F" w14:textId="77777777" w:rsidR="00D95DA7" w:rsidRPr="008B71FE" w:rsidRDefault="002458B9" w:rsidP="008B71FE">
            <w:pPr>
              <w:ind w:left="180" w:hanging="180"/>
              <w:rPr>
                <w:rFonts w:eastAsia="Times New Roman"/>
                <w:szCs w:val="22"/>
              </w:rPr>
            </w:pPr>
            <w:r w:rsidRPr="008B71FE">
              <w:rPr>
                <w:rFonts w:eastAsia="Arial"/>
              </w:rPr>
              <w:lastRenderedPageBreak/>
              <w:t xml:space="preserve">EPP/TLE/Entrepreneurship: Computing sales, expenses, and </w:t>
            </w:r>
            <w:r w:rsidRPr="008B71FE">
              <w:rPr>
                <w:rFonts w:eastAsia="Arial"/>
              </w:rPr>
              <w:lastRenderedPageBreak/>
              <w:t>profit in a sari-sari store context. Financial Literacy: Currency exchange and budgeting. English: Reading word problems and stating complete answers with correct labels.</w:t>
            </w:r>
          </w:p>
        </w:tc>
      </w:tr>
      <w:tr w:rsidR="00D95DA7" w:rsidRPr="008B71FE" w14:paraId="1AF2CAF6" w14:textId="77777777" w:rsidTr="008B71F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5A7B3C1" w14:textId="77777777" w:rsidR="009320A2" w:rsidRPr="008B71FE" w:rsidRDefault="00D95DA7" w:rsidP="008B71FE">
            <w:pPr>
              <w:pStyle w:val="Heading2"/>
              <w:ind w:left="180" w:hanging="180"/>
              <w:rPr>
                <w:rFonts w:ascii="Calibri" w:eastAsia="Times New Roman" w:hAnsi="Calibri" w:cs="Calibri"/>
                <w:color w:val="000000" w:themeColor="text1"/>
                <w:sz w:val="22"/>
                <w:szCs w:val="24"/>
              </w:rPr>
            </w:pPr>
            <w:r w:rsidRPr="008B71FE">
              <w:rPr>
                <w:rFonts w:ascii="Calibri" w:eastAsia="Times New Roman" w:hAnsi="Calibri" w:cs="Calibri"/>
                <w:color w:val="000000" w:themeColor="text1"/>
                <w:sz w:val="22"/>
                <w:szCs w:val="24"/>
              </w:rPr>
              <w:lastRenderedPageBreak/>
              <w:t>Assessment</w:t>
            </w:r>
          </w:p>
          <w:p w14:paraId="1DA7D8F1" w14:textId="77777777" w:rsidR="00D95DA7" w:rsidRPr="008B71FE" w:rsidRDefault="00D95DA7" w:rsidP="008B71FE">
            <w:pPr>
              <w:pStyle w:val="Heading2"/>
              <w:ind w:left="180" w:hanging="180"/>
              <w:rPr>
                <w:rFonts w:ascii="Calibri" w:eastAsia="Times New Roman" w:hAnsi="Calibri" w:cs="Calibri"/>
                <w:b w:val="0"/>
                <w:bCs w:val="0"/>
                <w:i/>
                <w:iCs/>
                <w:color w:val="000000" w:themeColor="text1"/>
                <w:sz w:val="22"/>
                <w:szCs w:val="24"/>
              </w:rPr>
            </w:pPr>
            <w:r w:rsidRPr="008B71FE">
              <w:rPr>
                <w:rFonts w:ascii="Calibri" w:eastAsia="Times New Roman" w:hAnsi="Calibri" w:cs="Calibri"/>
                <w:b w:val="0"/>
                <w:bCs w:val="0"/>
                <w:i/>
                <w:iCs/>
                <w:color w:val="000000" w:themeColor="text1"/>
                <w:sz w:val="22"/>
                <w:szCs w:val="24"/>
              </w:rPr>
              <w:t xml:space="preserve">/ </w:t>
            </w:r>
            <w:proofErr w:type="spellStart"/>
            <w:r w:rsidRPr="008B71FE">
              <w:rPr>
                <w:rFonts w:ascii="Calibri" w:eastAsia="Times New Roman" w:hAnsi="Calibri" w:cs="Calibri"/>
                <w:b w:val="0"/>
                <w:bCs w:val="0"/>
                <w:i/>
                <w:iCs/>
                <w:color w:val="000000" w:themeColor="text1"/>
                <w:sz w:val="22"/>
                <w:szCs w:val="24"/>
              </w:rPr>
              <w:t>Pagtataya</w:t>
            </w:r>
            <w:proofErr w:type="spellEnd"/>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B3A699F" w14:textId="77777777" w:rsidR="00D95DA7" w:rsidRPr="008B71FE" w:rsidRDefault="002458B9" w:rsidP="008B71FE">
            <w:pPr>
              <w:ind w:left="180" w:hanging="180"/>
              <w:rPr>
                <w:rFonts w:eastAsia="Times New Roman"/>
                <w:szCs w:val="22"/>
              </w:rPr>
            </w:pPr>
            <w:r w:rsidRPr="008B71FE">
              <w:rPr>
                <w:rFonts w:eastAsia="Arial"/>
              </w:rPr>
              <w:t>The assessment will focus on learners’ ability to mentally multiply decimals by 0.1, 0.01, 0.001, 10, 100, and 1000; identify the correct direction and number of decimal places moved; solve multi-step problems involving multiplication of decimals and money; show correct operations; label answers properly; and check whether the answer is reasonable.</w:t>
            </w:r>
          </w:p>
        </w:tc>
      </w:tr>
      <w:tr w:rsidR="00D95DA7" w:rsidRPr="008B71FE" w14:paraId="008D504A" w14:textId="77777777" w:rsidTr="008B71F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F60FCCE" w14:textId="77777777" w:rsidR="00931B63" w:rsidRPr="008B71FE" w:rsidRDefault="00D95DA7" w:rsidP="008B71FE">
            <w:pPr>
              <w:widowControl w:val="0"/>
              <w:ind w:left="180" w:hanging="180"/>
              <w:rPr>
                <w:rFonts w:eastAsia="Montserrat"/>
                <w:b/>
                <w:bCs/>
                <w:color w:val="000000" w:themeColor="text1"/>
              </w:rPr>
            </w:pPr>
            <w:r w:rsidRPr="008B71FE">
              <w:rPr>
                <w:rFonts w:eastAsia="Montserrat"/>
                <w:b/>
                <w:bCs/>
                <w:color w:val="000000" w:themeColor="text1"/>
              </w:rPr>
              <w:t xml:space="preserve">Formative Assessment </w:t>
            </w:r>
          </w:p>
          <w:p w14:paraId="76CF68F0" w14:textId="77777777" w:rsidR="00D95DA7" w:rsidRPr="008B71FE" w:rsidRDefault="00D95DA7" w:rsidP="008B71FE">
            <w:pPr>
              <w:widowControl w:val="0"/>
              <w:ind w:left="180" w:hanging="180"/>
              <w:rPr>
                <w:rFonts w:eastAsia="Montserrat"/>
                <w:b/>
                <w:bCs/>
                <w:i/>
                <w:iCs/>
                <w:color w:val="000000" w:themeColor="text1"/>
              </w:rPr>
            </w:pPr>
            <w:r w:rsidRPr="008B71FE">
              <w:rPr>
                <w:rFonts w:eastAsia="Montserrat"/>
                <w:i/>
                <w:iCs/>
                <w:color w:val="000000" w:themeColor="text1"/>
              </w:rPr>
              <w:t>/</w:t>
            </w:r>
            <w:r w:rsidRPr="008B71FE">
              <w:rPr>
                <w:rFonts w:eastAsia="Montserrat"/>
                <w:b/>
                <w:bCs/>
                <w:i/>
                <w:iCs/>
                <w:color w:val="000000" w:themeColor="text1"/>
              </w:rPr>
              <w:t xml:space="preserve"> </w:t>
            </w:r>
            <w:r w:rsidRPr="008B71FE">
              <w:rPr>
                <w:rStyle w:val="Strong"/>
                <w:rFonts w:eastAsia="Times New Roman"/>
                <w:b w:val="0"/>
                <w:bCs w:val="0"/>
                <w:i/>
                <w:iCs/>
                <w:color w:val="000000" w:themeColor="text1"/>
              </w:rPr>
              <w:t xml:space="preserve">Formative </w:t>
            </w:r>
            <w:proofErr w:type="spellStart"/>
            <w:r w:rsidRPr="008B71FE">
              <w:rPr>
                <w:rStyle w:val="Strong"/>
                <w:rFonts w:eastAsia="Times New Roman"/>
                <w:b w:val="0"/>
                <w:bCs w:val="0"/>
                <w:i/>
                <w:iCs/>
                <w:color w:val="000000" w:themeColor="text1"/>
              </w:rPr>
              <w:t>na</w:t>
            </w:r>
            <w:proofErr w:type="spellEnd"/>
            <w:r w:rsidRPr="008B71FE">
              <w:rPr>
                <w:rStyle w:val="Strong"/>
                <w:rFonts w:eastAsia="Times New Roman"/>
                <w:b w:val="0"/>
                <w:bCs w:val="0"/>
                <w:i/>
                <w:iCs/>
                <w:color w:val="000000" w:themeColor="text1"/>
              </w:rPr>
              <w:t xml:space="preserve"> </w:t>
            </w:r>
            <w:proofErr w:type="spellStart"/>
            <w:r w:rsidRPr="008B71FE">
              <w:rPr>
                <w:rStyle w:val="Strong"/>
                <w:rFonts w:eastAsia="Times New Roman"/>
                <w:b w:val="0"/>
                <w:bCs w:val="0"/>
                <w:i/>
                <w:iCs/>
                <w:color w:val="000000" w:themeColor="text1"/>
              </w:rPr>
              <w:t>Pagtataya</w:t>
            </w:r>
            <w:proofErr w:type="spellEnd"/>
          </w:p>
          <w:p w14:paraId="0DF9B401" w14:textId="77777777" w:rsidR="00D95DA7" w:rsidRPr="008B71FE" w:rsidRDefault="00931B63" w:rsidP="008B71FE">
            <w:pPr>
              <w:widowControl w:val="0"/>
              <w:ind w:left="180" w:hanging="180"/>
              <w:rPr>
                <w:rFonts w:eastAsia="Montserrat"/>
                <w:i/>
                <w:iCs/>
                <w:color w:val="000000" w:themeColor="text1"/>
              </w:rPr>
            </w:pPr>
            <w:r w:rsidRPr="008B71FE">
              <w:rPr>
                <w:rFonts w:eastAsia="Montserrat"/>
                <w:i/>
                <w:iCs/>
                <w:color w:val="000000" w:themeColor="text1"/>
              </w:rPr>
              <w:t xml:space="preserve">- </w:t>
            </w:r>
            <w:r w:rsidR="00D95DA7" w:rsidRPr="008B71FE">
              <w:rPr>
                <w:rFonts w:eastAsia="Montserrat"/>
                <w:i/>
                <w:iCs/>
                <w:color w:val="000000" w:themeColor="text1"/>
              </w:rPr>
              <w:t>Create a task, activity or questions to evaluate learning and provide feedback every now and then. Include ways for learners to ask for guidance or support throughout each session.</w:t>
            </w:r>
          </w:p>
          <w:p w14:paraId="3F7B44BC" w14:textId="77777777" w:rsidR="00D95DA7" w:rsidRPr="008B71FE" w:rsidRDefault="00931B63" w:rsidP="008B71FE">
            <w:pPr>
              <w:ind w:left="180" w:hanging="180"/>
              <w:rPr>
                <w:rFonts w:eastAsia="Times New Roman"/>
                <w:b/>
                <w:bCs/>
                <w:color w:val="000000" w:themeColor="text1"/>
              </w:rPr>
            </w:pPr>
            <w:r w:rsidRPr="008B71FE">
              <w:rPr>
                <w:rFonts w:eastAsia="Montserrat"/>
                <w:i/>
                <w:iCs/>
                <w:color w:val="000000" w:themeColor="text1"/>
              </w:rPr>
              <w:t xml:space="preserve">- </w:t>
            </w:r>
            <w:r w:rsidR="00D95DA7" w:rsidRPr="008B71FE">
              <w:rPr>
                <w:rFonts w:eastAsia="Montserrat"/>
                <w:i/>
                <w:iCs/>
                <w:color w:val="000000" w:themeColor="text1"/>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708A6E0" w14:textId="77777777" w:rsidR="00D95DA7" w:rsidRPr="008B71FE" w:rsidRDefault="00D33F99" w:rsidP="008B71FE">
            <w:pPr>
              <w:ind w:left="180" w:hanging="180"/>
              <w:rPr>
                <w:rFonts w:eastAsia="Times New Roman"/>
                <w:szCs w:val="22"/>
              </w:rPr>
            </w:pPr>
            <w:r w:rsidRPr="008B71FE">
              <w:rPr>
                <w:rFonts w:eastAsia="Arial"/>
              </w:rPr>
              <w:t>Task: Pattern Hunt and Explain</w:t>
            </w:r>
          </w:p>
          <w:p w14:paraId="21F6E3A0" w14:textId="77777777" w:rsidR="003C1408" w:rsidRPr="008B71FE" w:rsidRDefault="00DA2B3A" w:rsidP="008B71FE">
            <w:pPr>
              <w:ind w:left="180" w:hanging="180"/>
            </w:pPr>
            <w:r w:rsidRPr="008B71FE">
              <w:rPr>
                <w:rFonts w:eastAsia="Arial"/>
              </w:rPr>
              <w:t>Directions: Learners complete a table showing products of one decimal number multiplied by 10, 100, 1000, 0.1, 0.01, and 0.001. They then write or orally explain the pattern they observe. Learners may use arrows, place-value charts, or partner support.</w:t>
            </w:r>
          </w:p>
          <w:p w14:paraId="17873B88" w14:textId="77777777" w:rsidR="003C1408" w:rsidRPr="008B71FE" w:rsidRDefault="003C1408" w:rsidP="008B71FE">
            <w:pPr>
              <w:ind w:left="180" w:hanging="180"/>
            </w:pPr>
          </w:p>
          <w:p w14:paraId="3A03920B" w14:textId="77777777" w:rsidR="003C1408" w:rsidRPr="008B71FE" w:rsidRDefault="00DA2B3A" w:rsidP="008B71FE">
            <w:pPr>
              <w:ind w:left="180" w:hanging="180"/>
            </w:pPr>
            <w:r w:rsidRPr="008B71FE">
              <w:rPr>
                <w:rFonts w:eastAsia="Arial"/>
              </w:rPr>
              <w:t>Quick Check / 5-Item Formative Quiz</w:t>
            </w:r>
          </w:p>
          <w:p w14:paraId="36068E55" w14:textId="77777777" w:rsidR="003C1408" w:rsidRPr="008B71FE" w:rsidRDefault="00DA2B3A" w:rsidP="008B71FE">
            <w:pPr>
              <w:ind w:left="180" w:hanging="180"/>
            </w:pPr>
            <w:r w:rsidRPr="008B71FE">
              <w:rPr>
                <w:rFonts w:eastAsia="Arial"/>
              </w:rPr>
              <w:t>Directions: Choose the correct answer.</w:t>
            </w:r>
          </w:p>
          <w:p w14:paraId="348F20A8" w14:textId="77777777" w:rsidR="003C1408" w:rsidRPr="008B71FE" w:rsidRDefault="00DA2B3A" w:rsidP="008B71FE">
            <w:pPr>
              <w:ind w:left="180" w:hanging="180"/>
            </w:pPr>
            <w:r w:rsidRPr="008B71FE">
              <w:rPr>
                <w:rFonts w:eastAsia="Arial"/>
              </w:rPr>
              <w:lastRenderedPageBreak/>
              <w:t>1. What happens when 8.45 is multiplied by 10?</w:t>
            </w:r>
          </w:p>
          <w:p w14:paraId="71E49556" w14:textId="77777777" w:rsidR="003C1408" w:rsidRPr="008B71FE" w:rsidRDefault="00DA2B3A" w:rsidP="008B71FE">
            <w:pPr>
              <w:ind w:left="180" w:hanging="180"/>
            </w:pPr>
            <w:r w:rsidRPr="008B71FE">
              <w:rPr>
                <w:rFonts w:eastAsia="Arial"/>
              </w:rPr>
              <w:t>A. decimal moves 1 place left  B. decimal moves 1 place right  C. decimal moves 2 places left  D. decimal does not move</w:t>
            </w:r>
          </w:p>
          <w:p w14:paraId="6941E8F2" w14:textId="77777777" w:rsidR="003C1408" w:rsidRPr="008B71FE" w:rsidRDefault="00DA2B3A" w:rsidP="008B71FE">
            <w:pPr>
              <w:ind w:left="180" w:hanging="180"/>
            </w:pPr>
            <w:r w:rsidRPr="008B71FE">
              <w:rPr>
                <w:rFonts w:eastAsia="Arial"/>
              </w:rPr>
              <w:t>2. 56.7 x 0.1 = ____</w:t>
            </w:r>
          </w:p>
          <w:p w14:paraId="20926A8D" w14:textId="77777777" w:rsidR="003C1408" w:rsidRPr="008B71FE" w:rsidRDefault="00DA2B3A" w:rsidP="008B71FE">
            <w:pPr>
              <w:ind w:left="180" w:hanging="180"/>
            </w:pPr>
            <w:r w:rsidRPr="008B71FE">
              <w:rPr>
                <w:rFonts w:eastAsia="Arial"/>
              </w:rPr>
              <w:t>A. 567  B. 56.7  C. 5.67  D. 0.567</w:t>
            </w:r>
          </w:p>
          <w:p w14:paraId="2C0E6683" w14:textId="77777777" w:rsidR="003C1408" w:rsidRPr="008B71FE" w:rsidRDefault="00DA2B3A" w:rsidP="008B71FE">
            <w:pPr>
              <w:ind w:left="180" w:hanging="180"/>
            </w:pPr>
            <w:r w:rsidRPr="008B71FE">
              <w:rPr>
                <w:rFonts w:eastAsia="Arial"/>
              </w:rPr>
              <w:t>3. 3.25 x 100 = ____</w:t>
            </w:r>
          </w:p>
          <w:p w14:paraId="3F7F6769" w14:textId="77777777" w:rsidR="003C1408" w:rsidRPr="008B71FE" w:rsidRDefault="00DA2B3A" w:rsidP="008B71FE">
            <w:pPr>
              <w:ind w:left="180" w:hanging="180"/>
            </w:pPr>
            <w:r w:rsidRPr="008B71FE">
              <w:rPr>
                <w:rFonts w:eastAsia="Arial"/>
              </w:rPr>
              <w:t>A. 0.0325  B. 32.5  C. 325  D. 3250</w:t>
            </w:r>
          </w:p>
          <w:p w14:paraId="15AF0D5A" w14:textId="77777777" w:rsidR="003C1408" w:rsidRPr="008B71FE" w:rsidRDefault="00DA2B3A" w:rsidP="008B71FE">
            <w:pPr>
              <w:ind w:left="180" w:hanging="180"/>
            </w:pPr>
            <w:r w:rsidRPr="008B71FE">
              <w:rPr>
                <w:rFonts w:eastAsia="Arial"/>
              </w:rPr>
              <w:t>4. 42.9 x 0.01 = ____</w:t>
            </w:r>
          </w:p>
          <w:p w14:paraId="779FDFE0" w14:textId="77777777" w:rsidR="003C1408" w:rsidRPr="008B71FE" w:rsidRDefault="00DA2B3A" w:rsidP="008B71FE">
            <w:pPr>
              <w:ind w:left="180" w:hanging="180"/>
            </w:pPr>
            <w:r w:rsidRPr="008B71FE">
              <w:rPr>
                <w:rFonts w:eastAsia="Arial"/>
              </w:rPr>
              <w:t>A. 0.429  B. 4.29  C. 429  D. 4290</w:t>
            </w:r>
          </w:p>
          <w:p w14:paraId="4B5C9EB1" w14:textId="77777777" w:rsidR="003C1408" w:rsidRPr="008B71FE" w:rsidRDefault="00DA2B3A" w:rsidP="008B71FE">
            <w:pPr>
              <w:ind w:left="180" w:hanging="180"/>
            </w:pPr>
            <w:r w:rsidRPr="008B71FE">
              <w:rPr>
                <w:rFonts w:eastAsia="Arial"/>
              </w:rPr>
              <w:t>5. Multiplying by 0.001 moves the decimal point ____ places to the ____.</w:t>
            </w:r>
          </w:p>
          <w:p w14:paraId="3B40D221" w14:textId="77777777" w:rsidR="003C1408" w:rsidRPr="008B71FE" w:rsidRDefault="00DA2B3A" w:rsidP="008B71FE">
            <w:pPr>
              <w:ind w:left="180" w:hanging="180"/>
            </w:pPr>
            <w:r w:rsidRPr="008B71FE">
              <w:rPr>
                <w:rFonts w:eastAsia="Arial"/>
              </w:rPr>
              <w:t>A. 3, left  B. 3, right  C. 2, left  D. 1, right</w:t>
            </w:r>
          </w:p>
          <w:p w14:paraId="40CA100F" w14:textId="77777777" w:rsidR="003C1408" w:rsidRPr="008B71FE" w:rsidRDefault="00DA2B3A" w:rsidP="008B71FE">
            <w:pPr>
              <w:ind w:left="180" w:hanging="180"/>
            </w:pPr>
            <w:r w:rsidRPr="008B71FE">
              <w:rPr>
                <w:rFonts w:eastAsia="Arial"/>
              </w:rPr>
              <w:t>Answer Key: 1-B, 2-C, 3-C, 4-A, 5-A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D6E1A6" w14:textId="77777777" w:rsidR="00D95DA7" w:rsidRPr="008B71FE" w:rsidRDefault="00D33F99" w:rsidP="008B71FE">
            <w:pPr>
              <w:ind w:left="180" w:hanging="180"/>
              <w:rPr>
                <w:rFonts w:eastAsia="Times New Roman"/>
                <w:szCs w:val="22"/>
              </w:rPr>
            </w:pPr>
            <w:r w:rsidRPr="008B71FE">
              <w:rPr>
                <w:rFonts w:eastAsia="Arial"/>
              </w:rPr>
              <w:lastRenderedPageBreak/>
              <w:t>Task: Mental Multiplication Relay</w:t>
            </w:r>
          </w:p>
          <w:p w14:paraId="289B5ABF" w14:textId="77777777" w:rsidR="003C1408" w:rsidRPr="008B71FE" w:rsidRDefault="00DA2B3A" w:rsidP="008B71FE">
            <w:pPr>
              <w:ind w:left="180" w:hanging="180"/>
            </w:pPr>
            <w:r w:rsidRPr="008B71FE">
              <w:rPr>
                <w:rFonts w:eastAsia="Arial"/>
              </w:rPr>
              <w:t>Directions: In pairs or small groups, learners answer flashcards involving decimals multiplied by 0.1, 0.01, 0.001, 10, 100, and 1000. For each answer, they must state the direction and number of places the decimal point moved. Learners who need help may use a place-value chart.</w:t>
            </w:r>
          </w:p>
          <w:p w14:paraId="6AF52920" w14:textId="77777777" w:rsidR="003C1408" w:rsidRPr="008B71FE" w:rsidRDefault="003C1408" w:rsidP="008B71FE">
            <w:pPr>
              <w:ind w:left="180" w:hanging="180"/>
            </w:pPr>
          </w:p>
          <w:p w14:paraId="5A37A55D" w14:textId="77777777" w:rsidR="003C1408" w:rsidRPr="008B71FE" w:rsidRDefault="00DA2B3A" w:rsidP="008B71FE">
            <w:pPr>
              <w:ind w:left="180" w:hanging="180"/>
            </w:pPr>
            <w:r w:rsidRPr="008B71FE">
              <w:rPr>
                <w:rFonts w:eastAsia="Arial"/>
              </w:rPr>
              <w:t>Quick Check / 5-Item Formative Quiz</w:t>
            </w:r>
          </w:p>
          <w:p w14:paraId="23CFBAA0" w14:textId="77777777" w:rsidR="003C1408" w:rsidRPr="008B71FE" w:rsidRDefault="00DA2B3A" w:rsidP="008B71FE">
            <w:pPr>
              <w:ind w:left="180" w:hanging="180"/>
            </w:pPr>
            <w:r w:rsidRPr="008B71FE">
              <w:rPr>
                <w:rFonts w:eastAsia="Arial"/>
              </w:rPr>
              <w:t>Directions: Find the product.</w:t>
            </w:r>
          </w:p>
          <w:p w14:paraId="73375DCB" w14:textId="77777777" w:rsidR="003C1408" w:rsidRPr="008B71FE" w:rsidRDefault="00DA2B3A" w:rsidP="008B71FE">
            <w:pPr>
              <w:ind w:left="180" w:hanging="180"/>
            </w:pPr>
            <w:r w:rsidRPr="008B71FE">
              <w:rPr>
                <w:rFonts w:eastAsia="Arial"/>
              </w:rPr>
              <w:t>1. 10.1 x 100 = ____</w:t>
            </w:r>
          </w:p>
          <w:p w14:paraId="2E163480" w14:textId="77777777" w:rsidR="003C1408" w:rsidRPr="008B71FE" w:rsidRDefault="00DA2B3A" w:rsidP="008B71FE">
            <w:pPr>
              <w:ind w:left="180" w:hanging="180"/>
            </w:pPr>
            <w:r w:rsidRPr="008B71FE">
              <w:rPr>
                <w:rFonts w:eastAsia="Arial"/>
              </w:rPr>
              <w:lastRenderedPageBreak/>
              <w:t>2. 0.58 x 1000 = ____</w:t>
            </w:r>
          </w:p>
          <w:p w14:paraId="24E8E0CD" w14:textId="77777777" w:rsidR="003C1408" w:rsidRPr="008B71FE" w:rsidRDefault="00DA2B3A" w:rsidP="008B71FE">
            <w:pPr>
              <w:ind w:left="180" w:hanging="180"/>
            </w:pPr>
            <w:r w:rsidRPr="008B71FE">
              <w:rPr>
                <w:rFonts w:eastAsia="Arial"/>
              </w:rPr>
              <w:t>3. 56 x 0.01 = ____</w:t>
            </w:r>
          </w:p>
          <w:p w14:paraId="1504EB32" w14:textId="77777777" w:rsidR="003C1408" w:rsidRPr="008B71FE" w:rsidRDefault="00DA2B3A" w:rsidP="008B71FE">
            <w:pPr>
              <w:ind w:left="180" w:hanging="180"/>
            </w:pPr>
            <w:r w:rsidRPr="008B71FE">
              <w:rPr>
                <w:rFonts w:eastAsia="Arial"/>
              </w:rPr>
              <w:t>4. 0.9 x 0.001 = ____</w:t>
            </w:r>
          </w:p>
          <w:p w14:paraId="78BFA504" w14:textId="77777777" w:rsidR="003C1408" w:rsidRPr="008B71FE" w:rsidRDefault="00DA2B3A" w:rsidP="008B71FE">
            <w:pPr>
              <w:ind w:left="180" w:hanging="180"/>
            </w:pPr>
            <w:r w:rsidRPr="008B71FE">
              <w:rPr>
                <w:rFonts w:eastAsia="Arial"/>
              </w:rPr>
              <w:t>5. 57.1 x 0.1 = ____</w:t>
            </w:r>
          </w:p>
          <w:p w14:paraId="6B2A9212" w14:textId="77777777" w:rsidR="003C1408" w:rsidRPr="008B71FE" w:rsidRDefault="00DA2B3A" w:rsidP="008B71FE">
            <w:pPr>
              <w:ind w:left="180" w:hanging="180"/>
            </w:pPr>
            <w:r w:rsidRPr="008B71FE">
              <w:rPr>
                <w:rFonts w:eastAsia="Arial"/>
              </w:rPr>
              <w:t>Answer Key: 1-1010, 2-580, 3-0.56, 4-0.0009, 5-5.71</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32B40C" w14:textId="77777777" w:rsidR="00D95DA7" w:rsidRPr="008B71FE" w:rsidRDefault="00D33F99" w:rsidP="008B71FE">
            <w:pPr>
              <w:ind w:left="180" w:hanging="180"/>
              <w:rPr>
                <w:rFonts w:eastAsia="Times New Roman"/>
                <w:szCs w:val="22"/>
              </w:rPr>
            </w:pPr>
            <w:r w:rsidRPr="008B71FE">
              <w:rPr>
                <w:rFonts w:eastAsia="Arial"/>
              </w:rPr>
              <w:lastRenderedPageBreak/>
              <w:t>Task: Decimal Product Check</w:t>
            </w:r>
          </w:p>
          <w:p w14:paraId="433225C6" w14:textId="77777777" w:rsidR="003C1408" w:rsidRPr="008B71FE" w:rsidRDefault="00DA2B3A" w:rsidP="008B71FE">
            <w:pPr>
              <w:ind w:left="180" w:hanging="180"/>
            </w:pPr>
            <w:r w:rsidRPr="008B71FE">
              <w:rPr>
                <w:rFonts w:eastAsia="Arial"/>
              </w:rPr>
              <w:t>Directions: Learners solve ten decimal multiplication items. After solving, they select three items and explain why the product becomes larger or smaller. Learners may compare answers with a partner before final checking.</w:t>
            </w:r>
          </w:p>
          <w:p w14:paraId="75DFE89B" w14:textId="77777777" w:rsidR="003C1408" w:rsidRPr="008B71FE" w:rsidRDefault="003C1408" w:rsidP="008B71FE">
            <w:pPr>
              <w:ind w:left="180" w:hanging="180"/>
            </w:pPr>
          </w:p>
          <w:p w14:paraId="29EB6DAF" w14:textId="77777777" w:rsidR="003C1408" w:rsidRPr="008B71FE" w:rsidRDefault="00DA2B3A" w:rsidP="008B71FE">
            <w:pPr>
              <w:ind w:left="180" w:hanging="180"/>
            </w:pPr>
            <w:r w:rsidRPr="008B71FE">
              <w:rPr>
                <w:rFonts w:eastAsia="Arial"/>
              </w:rPr>
              <w:t>Quick Check / 5-Item Formative Quiz</w:t>
            </w:r>
          </w:p>
          <w:p w14:paraId="47DB914A" w14:textId="77777777" w:rsidR="003C1408" w:rsidRPr="008B71FE" w:rsidRDefault="00DA2B3A" w:rsidP="008B71FE">
            <w:pPr>
              <w:ind w:left="180" w:hanging="180"/>
            </w:pPr>
            <w:r w:rsidRPr="008B71FE">
              <w:rPr>
                <w:rFonts w:eastAsia="Arial"/>
              </w:rPr>
              <w:t>Directions: Write the product.</w:t>
            </w:r>
          </w:p>
          <w:p w14:paraId="4D619EFF" w14:textId="77777777" w:rsidR="003C1408" w:rsidRPr="008B71FE" w:rsidRDefault="00DA2B3A" w:rsidP="008B71FE">
            <w:pPr>
              <w:ind w:left="180" w:hanging="180"/>
            </w:pPr>
            <w:r w:rsidRPr="008B71FE">
              <w:rPr>
                <w:rFonts w:eastAsia="Arial"/>
              </w:rPr>
              <w:t>1. 6.31 x 10 = ____</w:t>
            </w:r>
          </w:p>
          <w:p w14:paraId="351D71AE" w14:textId="77777777" w:rsidR="003C1408" w:rsidRPr="008B71FE" w:rsidRDefault="00DA2B3A" w:rsidP="008B71FE">
            <w:pPr>
              <w:ind w:left="180" w:hanging="180"/>
            </w:pPr>
            <w:r w:rsidRPr="008B71FE">
              <w:rPr>
                <w:rFonts w:eastAsia="Arial"/>
              </w:rPr>
              <w:t>2. 2.02 x 100 = ____</w:t>
            </w:r>
          </w:p>
          <w:p w14:paraId="459F0045" w14:textId="77777777" w:rsidR="003C1408" w:rsidRPr="008B71FE" w:rsidRDefault="00DA2B3A" w:rsidP="008B71FE">
            <w:pPr>
              <w:ind w:left="180" w:hanging="180"/>
            </w:pPr>
            <w:r w:rsidRPr="008B71FE">
              <w:rPr>
                <w:rFonts w:eastAsia="Arial"/>
              </w:rPr>
              <w:t>3. 0.341 x 1000 = ____</w:t>
            </w:r>
          </w:p>
          <w:p w14:paraId="7FDA2BA8" w14:textId="77777777" w:rsidR="003C1408" w:rsidRPr="008B71FE" w:rsidRDefault="00DA2B3A" w:rsidP="008B71FE">
            <w:pPr>
              <w:ind w:left="180" w:hanging="180"/>
            </w:pPr>
            <w:r w:rsidRPr="008B71FE">
              <w:rPr>
                <w:rFonts w:eastAsia="Arial"/>
              </w:rPr>
              <w:t>4. 13.2522 x 0.001 = ____</w:t>
            </w:r>
          </w:p>
          <w:p w14:paraId="6FC9CF01" w14:textId="77777777" w:rsidR="003C1408" w:rsidRPr="008B71FE" w:rsidRDefault="00DA2B3A" w:rsidP="008B71FE">
            <w:pPr>
              <w:ind w:left="180" w:hanging="180"/>
            </w:pPr>
            <w:r w:rsidRPr="008B71FE">
              <w:rPr>
                <w:rFonts w:eastAsia="Arial"/>
              </w:rPr>
              <w:lastRenderedPageBreak/>
              <w:t>5. 10.1223 x 0.01 = ____</w:t>
            </w:r>
          </w:p>
          <w:p w14:paraId="2C1746AF" w14:textId="77777777" w:rsidR="003C1408" w:rsidRPr="008B71FE" w:rsidRDefault="00DA2B3A" w:rsidP="008B71FE">
            <w:pPr>
              <w:ind w:left="180" w:hanging="180"/>
            </w:pPr>
            <w:r w:rsidRPr="008B71FE">
              <w:rPr>
                <w:rFonts w:eastAsia="Arial"/>
              </w:rPr>
              <w:t>Answer Key: 1-63.1, 2-202, 3-341, 4-0.0132522, 5-0.101223</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3FF8204" w14:textId="77777777" w:rsidR="00D95DA7" w:rsidRPr="008B71FE" w:rsidRDefault="00D33F99" w:rsidP="008B71FE">
            <w:pPr>
              <w:ind w:left="180" w:hanging="180"/>
              <w:rPr>
                <w:rFonts w:eastAsia="Times New Roman"/>
                <w:szCs w:val="22"/>
              </w:rPr>
            </w:pPr>
            <w:r w:rsidRPr="008B71FE">
              <w:rPr>
                <w:rFonts w:eastAsia="Arial"/>
              </w:rPr>
              <w:lastRenderedPageBreak/>
              <w:t>Task: Solve, Label, and Look Back</w:t>
            </w:r>
          </w:p>
          <w:p w14:paraId="4C2B9025" w14:textId="77777777" w:rsidR="003C1408" w:rsidRPr="008B71FE" w:rsidRDefault="00DA2B3A" w:rsidP="008B71FE">
            <w:pPr>
              <w:ind w:left="180" w:hanging="180"/>
            </w:pPr>
            <w:r w:rsidRPr="008B71FE">
              <w:rPr>
                <w:rFonts w:eastAsia="Arial"/>
              </w:rPr>
              <w:t>Directions: Learners solve a multi-step money problem using the steps Understand, Plan, Solve, and Look Back. They must identify the hidden question, show operations, write the complete answer, and check the result. Learners may work with a partner and use a problem-solving template.</w:t>
            </w:r>
          </w:p>
          <w:p w14:paraId="3E45BA3A" w14:textId="77777777" w:rsidR="003C1408" w:rsidRPr="008B71FE" w:rsidRDefault="003C1408" w:rsidP="008B71FE">
            <w:pPr>
              <w:ind w:left="180" w:hanging="180"/>
            </w:pPr>
          </w:p>
          <w:p w14:paraId="1406144C" w14:textId="77777777" w:rsidR="003C1408" w:rsidRPr="008B71FE" w:rsidRDefault="00DA2B3A" w:rsidP="008B71FE">
            <w:pPr>
              <w:ind w:left="180" w:hanging="180"/>
            </w:pPr>
            <w:r w:rsidRPr="008B71FE">
              <w:rPr>
                <w:rFonts w:eastAsia="Arial"/>
              </w:rPr>
              <w:t>Quick Check / 5-Item Formative Quiz</w:t>
            </w:r>
          </w:p>
          <w:p w14:paraId="48455730" w14:textId="77777777" w:rsidR="003C1408" w:rsidRPr="008B71FE" w:rsidRDefault="00DA2B3A" w:rsidP="008B71FE">
            <w:pPr>
              <w:ind w:left="180" w:hanging="180"/>
            </w:pPr>
            <w:r w:rsidRPr="008B71FE">
              <w:rPr>
                <w:rFonts w:eastAsia="Arial"/>
              </w:rPr>
              <w:t>Directions: Solve.</w:t>
            </w:r>
          </w:p>
          <w:p w14:paraId="272EB364" w14:textId="77777777" w:rsidR="003C1408" w:rsidRPr="008B71FE" w:rsidRDefault="00DA2B3A" w:rsidP="008B71FE">
            <w:pPr>
              <w:ind w:left="180" w:hanging="180"/>
            </w:pPr>
            <w:r w:rsidRPr="008B71FE">
              <w:rPr>
                <w:rFonts w:eastAsia="Arial"/>
              </w:rPr>
              <w:t>1. A notebook costs Php20.30. How much do 100 notebooks cost?</w:t>
            </w:r>
          </w:p>
          <w:p w14:paraId="45A4CCD5" w14:textId="77777777" w:rsidR="003C1408" w:rsidRPr="008B71FE" w:rsidRDefault="00DA2B3A" w:rsidP="008B71FE">
            <w:pPr>
              <w:ind w:left="180" w:hanging="180"/>
            </w:pPr>
            <w:r w:rsidRPr="008B71FE">
              <w:rPr>
                <w:rFonts w:eastAsia="Arial"/>
              </w:rPr>
              <w:lastRenderedPageBreak/>
              <w:t>2. A ribbon is 0.75 m long. What is the length of 10 ribbons?</w:t>
            </w:r>
          </w:p>
          <w:p w14:paraId="5E52E87C" w14:textId="77777777" w:rsidR="003C1408" w:rsidRPr="008B71FE" w:rsidRDefault="00DA2B3A" w:rsidP="008B71FE">
            <w:pPr>
              <w:ind w:left="180" w:hanging="180"/>
            </w:pPr>
            <w:r w:rsidRPr="008B71FE">
              <w:rPr>
                <w:rFonts w:eastAsia="Arial"/>
              </w:rPr>
              <w:t>3. A store buys an item for Php125.50 and sells it for Php150.75. What is the profit?</w:t>
            </w:r>
          </w:p>
          <w:p w14:paraId="2DADC679" w14:textId="77777777" w:rsidR="003C1408" w:rsidRPr="008B71FE" w:rsidRDefault="00DA2B3A" w:rsidP="008B71FE">
            <w:pPr>
              <w:ind w:left="180" w:hanging="180"/>
            </w:pPr>
            <w:r w:rsidRPr="008B71FE">
              <w:rPr>
                <w:rFonts w:eastAsia="Arial"/>
              </w:rPr>
              <w:t>4. There are 48 cans sold at Php12.50 each. What is the total sales?</w:t>
            </w:r>
          </w:p>
          <w:p w14:paraId="7EA3D93C" w14:textId="77777777" w:rsidR="003C1408" w:rsidRPr="008B71FE" w:rsidRDefault="00DA2B3A" w:rsidP="008B71FE">
            <w:pPr>
              <w:ind w:left="180" w:hanging="180"/>
            </w:pPr>
            <w:r w:rsidRPr="008B71FE">
              <w:rPr>
                <w:rFonts w:eastAsia="Arial"/>
              </w:rPr>
              <w:t>5. If the total sales is Php600.00 and the expense is Php463.20, what is the profit?</w:t>
            </w:r>
          </w:p>
          <w:p w14:paraId="6ED1C55C" w14:textId="77777777" w:rsidR="003C1408" w:rsidRPr="008B71FE" w:rsidRDefault="00DA2B3A" w:rsidP="008B71FE">
            <w:pPr>
              <w:ind w:left="180" w:hanging="180"/>
            </w:pPr>
            <w:r w:rsidRPr="008B71FE">
              <w:rPr>
                <w:rFonts w:eastAsia="Arial"/>
              </w:rPr>
              <w:t>Answer Key: 1-Php2,030.00, 2-7.5 m, 3-Php25.25, 4-Php600.00, 5-Php136.80</w:t>
            </w:r>
          </w:p>
        </w:tc>
      </w:tr>
      <w:tr w:rsidR="00D95DA7" w:rsidRPr="008B71FE" w14:paraId="0981AED2" w14:textId="77777777" w:rsidTr="008B71F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84DCFB8" w14:textId="77777777" w:rsidR="00931B63" w:rsidRPr="008B71FE" w:rsidRDefault="00D95DA7" w:rsidP="008B71FE">
            <w:pPr>
              <w:pStyle w:val="Heading2"/>
              <w:ind w:left="180" w:hanging="180"/>
              <w:rPr>
                <w:rFonts w:ascii="Calibri" w:eastAsia="Times New Roman" w:hAnsi="Calibri" w:cs="Calibri"/>
                <w:color w:val="000000" w:themeColor="text1"/>
                <w:sz w:val="22"/>
                <w:szCs w:val="24"/>
              </w:rPr>
            </w:pPr>
            <w:r w:rsidRPr="008B71FE">
              <w:rPr>
                <w:rFonts w:ascii="Calibri" w:eastAsia="Times New Roman" w:hAnsi="Calibri" w:cs="Calibri"/>
                <w:color w:val="000000" w:themeColor="text1"/>
                <w:sz w:val="22"/>
                <w:szCs w:val="24"/>
              </w:rPr>
              <w:lastRenderedPageBreak/>
              <w:t>Ways Forward</w:t>
            </w:r>
          </w:p>
          <w:p w14:paraId="6C269F75" w14:textId="77777777" w:rsidR="00D95DA7" w:rsidRPr="008B71FE" w:rsidRDefault="00D95DA7" w:rsidP="008B71FE">
            <w:pPr>
              <w:pStyle w:val="Heading2"/>
              <w:ind w:left="180" w:hanging="180"/>
              <w:rPr>
                <w:rFonts w:ascii="Calibri" w:eastAsia="Times New Roman" w:hAnsi="Calibri" w:cs="Calibri"/>
                <w:b w:val="0"/>
                <w:bCs w:val="0"/>
                <w:i/>
                <w:iCs/>
                <w:color w:val="000000" w:themeColor="text1"/>
                <w:sz w:val="22"/>
                <w:szCs w:val="24"/>
              </w:rPr>
            </w:pPr>
            <w:r w:rsidRPr="008B71FE">
              <w:rPr>
                <w:rFonts w:ascii="Calibri" w:eastAsia="Times New Roman" w:hAnsi="Calibri" w:cs="Calibri"/>
                <w:b w:val="0"/>
                <w:bCs w:val="0"/>
                <w:i/>
                <w:iCs/>
                <w:color w:val="000000" w:themeColor="text1"/>
                <w:sz w:val="22"/>
                <w:szCs w:val="24"/>
              </w:rPr>
              <w:t xml:space="preserve">/ Mga </w:t>
            </w:r>
            <w:proofErr w:type="spellStart"/>
            <w:r w:rsidRPr="008B71FE">
              <w:rPr>
                <w:rFonts w:ascii="Calibri" w:eastAsia="Times New Roman" w:hAnsi="Calibri" w:cs="Calibri"/>
                <w:b w:val="0"/>
                <w:bCs w:val="0"/>
                <w:i/>
                <w:iCs/>
                <w:color w:val="000000" w:themeColor="text1"/>
                <w:sz w:val="22"/>
                <w:szCs w:val="24"/>
              </w:rPr>
              <w:t>Susunod</w:t>
            </w:r>
            <w:proofErr w:type="spellEnd"/>
            <w:r w:rsidRPr="008B71FE">
              <w:rPr>
                <w:rFonts w:ascii="Calibri" w:eastAsia="Times New Roman" w:hAnsi="Calibri" w:cs="Calibri"/>
                <w:b w:val="0"/>
                <w:bCs w:val="0"/>
                <w:i/>
                <w:iCs/>
                <w:color w:val="000000" w:themeColor="text1"/>
                <w:sz w:val="22"/>
                <w:szCs w:val="24"/>
              </w:rPr>
              <w:t xml:space="preserve"> </w:t>
            </w:r>
            <w:proofErr w:type="spellStart"/>
            <w:r w:rsidRPr="008B71FE">
              <w:rPr>
                <w:rFonts w:ascii="Calibri" w:eastAsia="Times New Roman" w:hAnsi="Calibri" w:cs="Calibri"/>
                <w:b w:val="0"/>
                <w:bCs w:val="0"/>
                <w:i/>
                <w:iCs/>
                <w:color w:val="000000" w:themeColor="text1"/>
                <w:sz w:val="22"/>
                <w:szCs w:val="24"/>
              </w:rPr>
              <w:t>na</w:t>
            </w:r>
            <w:proofErr w:type="spellEnd"/>
            <w:r w:rsidRPr="008B71FE">
              <w:rPr>
                <w:rFonts w:ascii="Calibri" w:eastAsia="Times New Roman" w:hAnsi="Calibri" w:cs="Calibri"/>
                <w:b w:val="0"/>
                <w:bCs w:val="0"/>
                <w:i/>
                <w:iCs/>
                <w:color w:val="000000" w:themeColor="text1"/>
                <w:sz w:val="22"/>
                <w:szCs w:val="24"/>
              </w:rPr>
              <w:t xml:space="preserve"> </w:t>
            </w:r>
            <w:proofErr w:type="spellStart"/>
            <w:r w:rsidRPr="008B71FE">
              <w:rPr>
                <w:rFonts w:ascii="Calibri" w:eastAsia="Times New Roman" w:hAnsi="Calibri" w:cs="Calibri"/>
                <w:b w:val="0"/>
                <w:bCs w:val="0"/>
                <w:i/>
                <w:iCs/>
                <w:color w:val="000000" w:themeColor="text1"/>
                <w:sz w:val="22"/>
                <w:szCs w:val="24"/>
              </w:rPr>
              <w:t>Hakbang</w:t>
            </w:r>
            <w:proofErr w:type="spellEnd"/>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0C03A1A" w14:textId="77777777" w:rsidR="00BE08FF" w:rsidRPr="008B71FE" w:rsidRDefault="00D95DA7" w:rsidP="008B71FE">
            <w:pPr>
              <w:widowControl w:val="0"/>
              <w:ind w:left="180" w:hanging="180"/>
              <w:rPr>
                <w:rFonts w:eastAsia="Times New Roman"/>
                <w:szCs w:val="22"/>
              </w:rPr>
            </w:pPr>
            <w:r w:rsidRPr="008B71FE">
              <w:rPr>
                <w:rFonts w:eastAsia="Arial"/>
              </w:rPr>
              <w:t>After each session, review learners’ written and oral responses to identify who can already apply the decimal movement rules mentally and who still needs place-value support. Use errors to plan remediation, such as left-right decimal movement drills, additional place-value charts, pair tutoring, or more money-related word problems. Enrichment may include creating original problems involving savings, profit, or metric conversion.</w:t>
            </w:r>
          </w:p>
        </w:tc>
      </w:tr>
      <w:tr w:rsidR="00D95DA7" w:rsidRPr="008B71FE" w14:paraId="47056089" w14:textId="77777777" w:rsidTr="008B71F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F1C6AAE" w14:textId="77777777" w:rsidR="00931B63" w:rsidRPr="008B71FE" w:rsidRDefault="00D95DA7" w:rsidP="008B71FE">
            <w:pPr>
              <w:widowControl w:val="0"/>
              <w:ind w:left="180" w:hanging="180"/>
              <w:rPr>
                <w:rFonts w:eastAsia="Montserrat"/>
                <w:b/>
                <w:bCs/>
                <w:color w:val="000000" w:themeColor="text1"/>
              </w:rPr>
            </w:pPr>
            <w:r w:rsidRPr="008B71FE">
              <w:rPr>
                <w:rFonts w:eastAsia="Montserrat"/>
                <w:b/>
                <w:bCs/>
                <w:color w:val="000000" w:themeColor="text1"/>
              </w:rPr>
              <w:t>Extended learning opportunities</w:t>
            </w:r>
          </w:p>
          <w:p w14:paraId="10357E7D" w14:textId="77777777" w:rsidR="00D95DA7" w:rsidRPr="008B71FE" w:rsidRDefault="00D95DA7" w:rsidP="008B71FE">
            <w:pPr>
              <w:widowControl w:val="0"/>
              <w:ind w:left="180" w:hanging="180"/>
              <w:rPr>
                <w:rFonts w:eastAsia="Montserrat"/>
                <w:b/>
                <w:bCs/>
                <w:i/>
                <w:iCs/>
                <w:color w:val="000000" w:themeColor="text1"/>
              </w:rPr>
            </w:pPr>
            <w:r w:rsidRPr="008B71FE">
              <w:rPr>
                <w:rFonts w:eastAsia="Montserrat"/>
                <w:i/>
                <w:iCs/>
                <w:color w:val="000000" w:themeColor="text1"/>
              </w:rPr>
              <w:t xml:space="preserve">/ </w:t>
            </w:r>
            <w:r w:rsidRPr="008B71FE">
              <w:rPr>
                <w:rStyle w:val="Strong"/>
                <w:rFonts w:eastAsia="Times New Roman"/>
                <w:b w:val="0"/>
                <w:bCs w:val="0"/>
                <w:i/>
                <w:iCs/>
                <w:color w:val="000000" w:themeColor="text1"/>
              </w:rPr>
              <w:t xml:space="preserve">Mga </w:t>
            </w:r>
            <w:proofErr w:type="spellStart"/>
            <w:r w:rsidRPr="008B71FE">
              <w:rPr>
                <w:rStyle w:val="Strong"/>
                <w:rFonts w:eastAsia="Times New Roman"/>
                <w:b w:val="0"/>
                <w:bCs w:val="0"/>
                <w:i/>
                <w:iCs/>
                <w:color w:val="000000" w:themeColor="text1"/>
              </w:rPr>
              <w:t>Karagdagang</w:t>
            </w:r>
            <w:proofErr w:type="spellEnd"/>
            <w:r w:rsidRPr="008B71FE">
              <w:rPr>
                <w:rStyle w:val="Strong"/>
                <w:rFonts w:eastAsia="Times New Roman"/>
                <w:b w:val="0"/>
                <w:bCs w:val="0"/>
                <w:i/>
                <w:iCs/>
                <w:color w:val="000000" w:themeColor="text1"/>
              </w:rPr>
              <w:t xml:space="preserve"> Gawai</w:t>
            </w:r>
            <w:r w:rsidR="00931B63" w:rsidRPr="008B71FE">
              <w:rPr>
                <w:rStyle w:val="Strong"/>
                <w:rFonts w:eastAsia="Times New Roman"/>
                <w:b w:val="0"/>
                <w:bCs w:val="0"/>
                <w:i/>
                <w:iCs/>
                <w:color w:val="000000" w:themeColor="text1"/>
              </w:rPr>
              <w:t>n</w:t>
            </w:r>
          </w:p>
          <w:p w14:paraId="6F423CC0" w14:textId="77777777" w:rsidR="00D95DA7" w:rsidRPr="008B71FE" w:rsidRDefault="00931B63" w:rsidP="008B71FE">
            <w:pPr>
              <w:ind w:left="180" w:hanging="180"/>
              <w:rPr>
                <w:rFonts w:eastAsia="Times New Roman"/>
                <w:i/>
                <w:iCs/>
                <w:color w:val="000000" w:themeColor="text1"/>
              </w:rPr>
            </w:pPr>
            <w:r w:rsidRPr="008B71FE">
              <w:rPr>
                <w:rFonts w:eastAsia="Montserrat"/>
                <w:i/>
                <w:iCs/>
                <w:color w:val="000000" w:themeColor="text1"/>
              </w:rPr>
              <w:lastRenderedPageBreak/>
              <w:t xml:space="preserve">- </w:t>
            </w:r>
            <w:r w:rsidR="00D95DA7" w:rsidRPr="008B71FE">
              <w:rPr>
                <w:rFonts w:eastAsia="Montserrat"/>
                <w:i/>
                <w:iCs/>
                <w:color w:val="000000" w:themeColor="text1"/>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218C8E" w14:textId="77777777" w:rsidR="00D95DA7" w:rsidRPr="008B71FE" w:rsidRDefault="00BE08FF" w:rsidP="008B71FE">
            <w:pPr>
              <w:ind w:left="180" w:hanging="180"/>
              <w:rPr>
                <w:rFonts w:eastAsia="Times New Roman"/>
                <w:szCs w:val="22"/>
              </w:rPr>
            </w:pPr>
            <w:r w:rsidRPr="008B71FE">
              <w:rPr>
                <w:rFonts w:eastAsia="Arial"/>
              </w:rPr>
              <w:lastRenderedPageBreak/>
              <w:t xml:space="preserve">Ask learners to list three examples at home where multiplying by 10, 100, or </w:t>
            </w:r>
            <w:r w:rsidRPr="008B71FE">
              <w:rPr>
                <w:rFonts w:eastAsia="Arial"/>
              </w:rPr>
              <w:lastRenderedPageBreak/>
              <w:t>1000 is useful, such as computing prices, packs, or quantities. They may write the number sentence and product in their notebook.</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1A18B3" w14:textId="77777777" w:rsidR="00D95DA7" w:rsidRPr="008B71FE" w:rsidRDefault="00BE08FF" w:rsidP="008B71FE">
            <w:pPr>
              <w:ind w:left="180" w:hanging="180"/>
              <w:rPr>
                <w:rFonts w:eastAsia="Times New Roman"/>
                <w:szCs w:val="22"/>
              </w:rPr>
            </w:pPr>
            <w:r w:rsidRPr="008B71FE">
              <w:rPr>
                <w:rFonts w:eastAsia="Arial"/>
              </w:rPr>
              <w:lastRenderedPageBreak/>
              <w:t xml:space="preserve">Let learners create six flashcards: three examples multiplying by 0.1, 0.01, or </w:t>
            </w:r>
            <w:r w:rsidRPr="008B71FE">
              <w:rPr>
                <w:rFonts w:eastAsia="Arial"/>
              </w:rPr>
              <w:lastRenderedPageBreak/>
              <w:t>0.001 and three examples multiplying by 10, 100, or 1000. They may use these for home practice with a family member.</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1326132" w14:textId="77777777" w:rsidR="00D95DA7" w:rsidRPr="008B71FE" w:rsidRDefault="00BE08FF" w:rsidP="008B71FE">
            <w:pPr>
              <w:ind w:left="180" w:hanging="180"/>
              <w:rPr>
                <w:rFonts w:eastAsia="Times New Roman"/>
                <w:szCs w:val="22"/>
              </w:rPr>
            </w:pPr>
            <w:r w:rsidRPr="008B71FE">
              <w:rPr>
                <w:rFonts w:eastAsia="Arial"/>
              </w:rPr>
              <w:lastRenderedPageBreak/>
              <w:t xml:space="preserve">Have learners observe or imagine a small store purchase. They should write </w:t>
            </w:r>
            <w:r w:rsidRPr="008B71FE">
              <w:rPr>
                <w:rFonts w:eastAsia="Arial"/>
              </w:rPr>
              <w:lastRenderedPageBreak/>
              <w:t>two decimal multiplication sentences involving price and quantity, then solve and label the answers properly.</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4C790A9" w14:textId="77777777" w:rsidR="00D95DA7" w:rsidRPr="008B71FE" w:rsidRDefault="00BE08FF" w:rsidP="008B71FE">
            <w:pPr>
              <w:ind w:left="180" w:hanging="180"/>
              <w:rPr>
                <w:rFonts w:eastAsia="Times New Roman"/>
                <w:szCs w:val="22"/>
              </w:rPr>
            </w:pPr>
            <w:r w:rsidRPr="008B71FE">
              <w:rPr>
                <w:rFonts w:eastAsia="Arial"/>
              </w:rPr>
              <w:lastRenderedPageBreak/>
              <w:t xml:space="preserve">Ask learners to interview a family member about a situation where careful computation of </w:t>
            </w:r>
            <w:r w:rsidRPr="008B71FE">
              <w:rPr>
                <w:rFonts w:eastAsia="Arial"/>
              </w:rPr>
              <w:lastRenderedPageBreak/>
              <w:t>money is important. They will write one short word problem based on the interview and solve it using the four problem-solving steps.</w:t>
            </w:r>
          </w:p>
        </w:tc>
      </w:tr>
      <w:tr w:rsidR="00D95DA7" w:rsidRPr="008B71FE" w14:paraId="22E530E4" w14:textId="77777777" w:rsidTr="008B71F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4554A00" w14:textId="77777777" w:rsidR="00931B63" w:rsidRPr="008B71FE" w:rsidRDefault="00D95DA7" w:rsidP="008B71FE">
            <w:pPr>
              <w:widowControl w:val="0"/>
              <w:ind w:left="180" w:hanging="180"/>
              <w:rPr>
                <w:rFonts w:eastAsia="Montserrat"/>
                <w:b/>
                <w:bCs/>
                <w:color w:val="000000" w:themeColor="text1"/>
              </w:rPr>
            </w:pPr>
            <w:r w:rsidRPr="008B71FE">
              <w:rPr>
                <w:rFonts w:eastAsia="Montserrat"/>
                <w:b/>
                <w:bCs/>
                <w:color w:val="000000" w:themeColor="text1"/>
              </w:rPr>
              <w:lastRenderedPageBreak/>
              <w:t>Reflections</w:t>
            </w:r>
          </w:p>
          <w:p w14:paraId="4704C0DC" w14:textId="77777777" w:rsidR="00D95DA7" w:rsidRPr="008B71FE" w:rsidRDefault="00D95DA7" w:rsidP="008B71FE">
            <w:pPr>
              <w:widowControl w:val="0"/>
              <w:ind w:left="180" w:hanging="180"/>
              <w:rPr>
                <w:rFonts w:eastAsia="Montserrat"/>
                <w:b/>
                <w:bCs/>
                <w:i/>
                <w:iCs/>
                <w:color w:val="000000" w:themeColor="text1"/>
              </w:rPr>
            </w:pPr>
            <w:r w:rsidRPr="008B71FE">
              <w:rPr>
                <w:rFonts w:eastAsia="Montserrat"/>
                <w:i/>
                <w:iCs/>
                <w:color w:val="000000" w:themeColor="text1"/>
              </w:rPr>
              <w:t xml:space="preserve">/ </w:t>
            </w:r>
            <w:r w:rsidRPr="008B71FE">
              <w:rPr>
                <w:rStyle w:val="Strong"/>
                <w:rFonts w:eastAsia="Times New Roman"/>
                <w:b w:val="0"/>
                <w:bCs w:val="0"/>
                <w:i/>
                <w:iCs/>
                <w:color w:val="000000" w:themeColor="text1"/>
              </w:rPr>
              <w:t xml:space="preserve">Mga </w:t>
            </w:r>
            <w:proofErr w:type="spellStart"/>
            <w:r w:rsidRPr="008B71FE">
              <w:rPr>
                <w:rStyle w:val="Strong"/>
                <w:rFonts w:eastAsia="Times New Roman"/>
                <w:b w:val="0"/>
                <w:bCs w:val="0"/>
                <w:i/>
                <w:iCs/>
                <w:color w:val="000000" w:themeColor="text1"/>
              </w:rPr>
              <w:t>Pagninilay</w:t>
            </w:r>
            <w:proofErr w:type="spellEnd"/>
          </w:p>
          <w:p w14:paraId="1C67901D" w14:textId="77777777" w:rsidR="00D95DA7" w:rsidRPr="008B71FE" w:rsidRDefault="00931B63" w:rsidP="008B71FE">
            <w:pPr>
              <w:widowControl w:val="0"/>
              <w:ind w:left="180" w:hanging="180"/>
              <w:rPr>
                <w:rFonts w:eastAsia="Montserrat"/>
                <w:i/>
                <w:iCs/>
                <w:color w:val="000000" w:themeColor="text1"/>
              </w:rPr>
            </w:pPr>
            <w:r w:rsidRPr="008B71FE">
              <w:rPr>
                <w:rFonts w:eastAsia="Montserrat"/>
                <w:i/>
                <w:iCs/>
                <w:color w:val="000000" w:themeColor="text1"/>
              </w:rPr>
              <w:t xml:space="preserve">- </w:t>
            </w:r>
            <w:r w:rsidR="00D95DA7" w:rsidRPr="008B71FE">
              <w:rPr>
                <w:rFonts w:eastAsia="Montserrat"/>
                <w:i/>
                <w:iCs/>
                <w:color w:val="000000" w:themeColor="text1"/>
              </w:rPr>
              <w:t>Think about what you need to change for the next session based on what happened today. Is there something the learners are interested in exploring?</w:t>
            </w:r>
          </w:p>
          <w:p w14:paraId="4C107A5B" w14:textId="77777777" w:rsidR="00D95DA7" w:rsidRPr="008B71FE" w:rsidRDefault="00931B63" w:rsidP="008B71FE">
            <w:pPr>
              <w:ind w:left="180" w:hanging="180"/>
              <w:rPr>
                <w:rFonts w:eastAsia="Times New Roman"/>
                <w:b/>
                <w:bCs/>
                <w:color w:val="000000" w:themeColor="text1"/>
              </w:rPr>
            </w:pPr>
            <w:r w:rsidRPr="008B71FE">
              <w:rPr>
                <w:rFonts w:eastAsia="Montserrat"/>
                <w:i/>
                <w:iCs/>
                <w:color w:val="000000" w:themeColor="text1"/>
              </w:rPr>
              <w:t xml:space="preserve">- </w:t>
            </w:r>
            <w:r w:rsidR="00D95DA7" w:rsidRPr="008B71FE">
              <w:rPr>
                <w:rFonts w:eastAsia="Montserrat"/>
                <w:i/>
                <w:iCs/>
                <w:color w:val="000000" w:themeColor="text1"/>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32DC63" w14:textId="77777777" w:rsidR="00D95DA7" w:rsidRPr="008B71FE" w:rsidRDefault="00E04414" w:rsidP="008B71FE">
            <w:pPr>
              <w:ind w:left="180" w:hanging="180"/>
              <w:rPr>
                <w:rFonts w:eastAsia="Times New Roman"/>
                <w:szCs w:val="22"/>
              </w:rPr>
            </w:pPr>
            <w:r w:rsidRPr="008B71FE">
              <w:rPr>
                <w:rFonts w:eastAsia="Arial"/>
              </w:rPr>
              <w:t>(Example Only) Some learners may still move the decimal point in the wrong direction. I will prepare a simple left-right arrow guide and provide more practice that connects the rule to whether the number becomes larger or smaller.</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D3D87F3" w14:textId="77777777" w:rsidR="00D95DA7" w:rsidRPr="008B71FE" w:rsidRDefault="00E04414" w:rsidP="008B71FE">
            <w:pPr>
              <w:ind w:left="180" w:hanging="180"/>
              <w:rPr>
                <w:rFonts w:eastAsia="Times New Roman"/>
                <w:szCs w:val="22"/>
              </w:rPr>
            </w:pPr>
            <w:r w:rsidRPr="008B71FE">
              <w:rPr>
                <w:rFonts w:eastAsia="Arial"/>
              </w:rPr>
              <w:t>(Example Only) Learners enjoyed quick mental drills, but a few needed more time. In the next session, I will balance speed drills with guided place-value explanations so that accuracy is not sacrificed.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C9541C7" w14:textId="77777777" w:rsidR="00D95DA7" w:rsidRPr="008B71FE" w:rsidRDefault="00E04414" w:rsidP="008B71FE">
            <w:pPr>
              <w:ind w:left="180" w:hanging="180"/>
              <w:rPr>
                <w:rFonts w:eastAsia="Times New Roman"/>
                <w:szCs w:val="22"/>
              </w:rPr>
            </w:pPr>
            <w:r w:rsidRPr="008B71FE">
              <w:rPr>
                <w:rFonts w:eastAsia="Arial"/>
              </w:rPr>
              <w:t>(Example Only) Pair checking helped learners identify errors in decimal placement. I will continue using peer explanation but will provide clear roles so that both learners explain and solve.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5095A98" w14:textId="77777777" w:rsidR="00D95DA7" w:rsidRPr="008B71FE" w:rsidRDefault="00E04414" w:rsidP="008B71FE">
            <w:pPr>
              <w:ind w:left="180" w:hanging="180"/>
              <w:rPr>
                <w:rFonts w:eastAsia="Times New Roman"/>
                <w:szCs w:val="22"/>
              </w:rPr>
            </w:pPr>
            <w:r w:rsidRPr="008B71FE">
              <w:rPr>
                <w:rFonts w:eastAsia="Arial"/>
              </w:rPr>
              <w:t>(Example Only) Multi-step money problems were meaningful to learners. I will share with co-teachers that real-life price, salary, savings, and profit examples can improve engagement and support transfer of decimal skills.</w:t>
            </w:r>
          </w:p>
        </w:tc>
      </w:tr>
    </w:tbl>
    <w:p w14:paraId="4D917318" w14:textId="77777777" w:rsidR="00D85763" w:rsidRPr="008B71FE" w:rsidRDefault="00D85763" w:rsidP="008B71FE">
      <w:pPr>
        <w:divId w:val="1915970633"/>
        <w:rPr>
          <w:rFonts w:eastAsia="Times New Roman"/>
          <w:szCs w:val="22"/>
        </w:rPr>
      </w:pPr>
    </w:p>
    <w:tbl>
      <w:tblPr>
        <w:tblStyle w:val="PlainTable4"/>
        <w:tblW w:w="5000" w:type="pct"/>
        <w:tblLook w:val="04A0" w:firstRow="1" w:lastRow="0" w:firstColumn="1" w:lastColumn="0" w:noHBand="0" w:noVBand="1"/>
      </w:tblPr>
      <w:tblGrid>
        <w:gridCol w:w="7699"/>
        <w:gridCol w:w="7699"/>
      </w:tblGrid>
      <w:tr w:rsidR="00D85763" w:rsidRPr="008B71FE" w14:paraId="458BEE26"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5FF93882" w14:textId="77777777" w:rsidR="00D85763" w:rsidRPr="008B71FE" w:rsidRDefault="00DA2B3A" w:rsidP="008B71FE">
            <w:pPr>
              <w:pStyle w:val="NormalWeb"/>
              <w:spacing w:before="0" w:after="0" w:afterAutospacing="0"/>
              <w:rPr>
                <w:rFonts w:ascii="Calibri" w:hAnsi="Calibri" w:cs="Calibri"/>
                <w:szCs w:val="22"/>
              </w:rPr>
            </w:pPr>
            <w:r w:rsidRPr="008B71FE">
              <w:rPr>
                <w:rStyle w:val="Strong"/>
                <w:rFonts w:ascii="Calibri" w:hAnsi="Calibri" w:cs="Calibri"/>
                <w:szCs w:val="22"/>
              </w:rPr>
              <w:t>Prepared by:</w:t>
            </w:r>
          </w:p>
          <w:p w14:paraId="76F9B66E" w14:textId="77777777" w:rsidR="00D85763" w:rsidRPr="008B71FE" w:rsidRDefault="00D85763" w:rsidP="008B71FE">
            <w:pPr>
              <w:rPr>
                <w:rFonts w:eastAsia="Times New Roman"/>
                <w:szCs w:val="22"/>
              </w:rPr>
            </w:pPr>
          </w:p>
        </w:tc>
        <w:tc>
          <w:tcPr>
            <w:tcW w:w="2500" w:type="pct"/>
            <w:hideMark/>
          </w:tcPr>
          <w:p w14:paraId="64D886AE" w14:textId="77777777" w:rsidR="00D85763" w:rsidRPr="008B71FE" w:rsidRDefault="00DA2B3A" w:rsidP="008B71FE">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szCs w:val="22"/>
              </w:rPr>
            </w:pPr>
            <w:r w:rsidRPr="008B71FE">
              <w:rPr>
                <w:rStyle w:val="Strong"/>
                <w:rFonts w:ascii="Calibri" w:hAnsi="Calibri" w:cs="Calibri"/>
                <w:szCs w:val="22"/>
              </w:rPr>
              <w:t>Checked by:</w:t>
            </w:r>
          </w:p>
          <w:p w14:paraId="61B3B0A1" w14:textId="77777777" w:rsidR="00D85763" w:rsidRPr="008B71FE" w:rsidRDefault="00D85763" w:rsidP="008B71FE">
            <w:pPr>
              <w:cnfStyle w:val="100000000000" w:firstRow="1" w:lastRow="0" w:firstColumn="0" w:lastColumn="0" w:oddVBand="0" w:evenVBand="0" w:oddHBand="0" w:evenHBand="0" w:firstRowFirstColumn="0" w:firstRowLastColumn="0" w:lastRowFirstColumn="0" w:lastRowLastColumn="0"/>
              <w:rPr>
                <w:rFonts w:eastAsia="Times New Roman"/>
                <w:szCs w:val="22"/>
              </w:rPr>
            </w:pPr>
          </w:p>
        </w:tc>
      </w:tr>
    </w:tbl>
    <w:p w14:paraId="3F2727BA" w14:textId="77777777" w:rsidR="008B71FE" w:rsidRPr="008B71FE" w:rsidRDefault="008B71FE" w:rsidP="008B71FE">
      <w:pPr>
        <w:divId w:val="1915970633"/>
        <w:rPr>
          <w:rFonts w:eastAsia="Times New Roman"/>
          <w:szCs w:val="22"/>
        </w:rPr>
      </w:pPr>
    </w:p>
    <w:tbl>
      <w:tblPr>
        <w:tblStyle w:val="PlainTable4"/>
        <w:tblW w:w="5000" w:type="pct"/>
        <w:tblLook w:val="04A0" w:firstRow="1" w:lastRow="0" w:firstColumn="1" w:lastColumn="0" w:noHBand="0" w:noVBand="1"/>
      </w:tblPr>
      <w:tblGrid>
        <w:gridCol w:w="7699"/>
        <w:gridCol w:w="7699"/>
      </w:tblGrid>
      <w:tr w:rsidR="008B71FE" w:rsidRPr="008B71FE" w14:paraId="5DE49391" w14:textId="77777777" w:rsidTr="008B71FE">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22836D80" w14:textId="77777777" w:rsidR="008B71FE" w:rsidRPr="008B71FE" w:rsidRDefault="008B71FE" w:rsidP="008B71FE">
            <w:pPr>
              <w:pStyle w:val="NormalWeb"/>
              <w:spacing w:before="0" w:beforeAutospacing="0" w:after="0" w:afterAutospacing="0"/>
              <w:rPr>
                <w:rStyle w:val="Strong"/>
                <w:rFonts w:ascii="Calibri" w:hAnsi="Calibri" w:cs="Calibri"/>
                <w:b/>
                <w:bCs/>
                <w:szCs w:val="22"/>
              </w:rPr>
            </w:pPr>
            <w:r w:rsidRPr="008B71FE">
              <w:rPr>
                <w:rStyle w:val="Strong"/>
                <w:rFonts w:ascii="Calibri" w:hAnsi="Calibri" w:cs="Calibri"/>
                <w:szCs w:val="22"/>
              </w:rPr>
              <w:t>Prepared by:</w:t>
            </w:r>
          </w:p>
          <w:p w14:paraId="270C7954" w14:textId="77777777" w:rsidR="008B71FE" w:rsidRPr="008B71FE" w:rsidRDefault="008B71FE" w:rsidP="008B71FE">
            <w:pPr>
              <w:pStyle w:val="NormalWeb"/>
              <w:spacing w:before="0" w:beforeAutospacing="0" w:after="0" w:afterAutospacing="0"/>
              <w:rPr>
                <w:rFonts w:ascii="Calibri" w:eastAsia="Times New Roman" w:hAnsi="Calibri" w:cs="Calibri"/>
                <w:szCs w:val="22"/>
              </w:rPr>
            </w:pPr>
          </w:p>
        </w:tc>
        <w:tc>
          <w:tcPr>
            <w:tcW w:w="2500" w:type="pct"/>
            <w:hideMark/>
          </w:tcPr>
          <w:p w14:paraId="24975D57" w14:textId="77777777" w:rsidR="008B71FE" w:rsidRPr="008B71FE" w:rsidRDefault="008B71FE" w:rsidP="008B71FE">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szCs w:val="22"/>
              </w:rPr>
            </w:pPr>
            <w:r w:rsidRPr="008B71FE">
              <w:rPr>
                <w:rStyle w:val="Strong"/>
                <w:rFonts w:ascii="Calibri" w:hAnsi="Calibri" w:cs="Calibri"/>
                <w:szCs w:val="22"/>
              </w:rPr>
              <w:t>Checked by:</w:t>
            </w:r>
          </w:p>
        </w:tc>
      </w:tr>
      <w:tr w:rsidR="008B71FE" w:rsidRPr="008B71FE" w14:paraId="055BA683" w14:textId="77777777" w:rsidTr="008B71FE">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24FE0E06" w14:textId="77777777" w:rsidR="008B71FE" w:rsidRPr="008B71FE" w:rsidRDefault="008B71FE" w:rsidP="008B71FE">
            <w:pPr>
              <w:pStyle w:val="NormalWeb"/>
              <w:spacing w:before="0" w:beforeAutospacing="0" w:after="0" w:afterAutospacing="0"/>
              <w:ind w:left="240"/>
              <w:rPr>
                <w:rStyle w:val="Strong"/>
                <w:rFonts w:ascii="Calibri" w:hAnsi="Calibri" w:cs="Calibri"/>
                <w:b/>
                <w:bCs/>
              </w:rPr>
            </w:pPr>
            <w:r w:rsidRPr="008B71FE">
              <w:rPr>
                <w:rStyle w:val="Strong"/>
                <w:rFonts w:ascii="Calibri" w:hAnsi="Calibri" w:cs="Calibri"/>
                <w:b/>
                <w:bCs/>
              </w:rPr>
              <w:t>DepEd Club Team</w:t>
            </w:r>
          </w:p>
        </w:tc>
        <w:tc>
          <w:tcPr>
            <w:tcW w:w="2500" w:type="pct"/>
            <w:shd w:val="clear" w:color="auto" w:fill="auto"/>
          </w:tcPr>
          <w:p w14:paraId="416CC8AF" w14:textId="77777777" w:rsidR="008B71FE" w:rsidRPr="008B71FE" w:rsidRDefault="008B71FE" w:rsidP="008B71FE">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rPr>
            </w:pPr>
            <w:r w:rsidRPr="008B71FE">
              <w:rPr>
                <w:rFonts w:ascii="Calibri" w:eastAsia="Times New Roman" w:hAnsi="Calibri" w:cs="Calibri"/>
                <w:i/>
                <w:iCs/>
              </w:rPr>
              <w:t>Official Website:</w:t>
            </w:r>
            <w:r w:rsidRPr="008B71FE">
              <w:rPr>
                <w:rFonts w:ascii="Calibri" w:eastAsia="Times New Roman" w:hAnsi="Calibri" w:cs="Calibri"/>
                <w:b/>
                <w:bCs/>
              </w:rPr>
              <w:t xml:space="preserve"> </w:t>
            </w:r>
            <w:hyperlink r:id="rId8" w:history="1">
              <w:r w:rsidRPr="008B71FE">
                <w:rPr>
                  <w:rStyle w:val="Hyperlink"/>
                  <w:rFonts w:ascii="Calibri" w:eastAsia="Times New Roman" w:hAnsi="Calibri" w:cs="Calibri"/>
                  <w:b/>
                  <w:bCs/>
                </w:rPr>
                <w:t>DepEdClub.com</w:t>
              </w:r>
            </w:hyperlink>
          </w:p>
        </w:tc>
      </w:tr>
    </w:tbl>
    <w:p w14:paraId="280FA743" w14:textId="77777777" w:rsidR="008B71FE" w:rsidRPr="008B71FE" w:rsidRDefault="008B71FE" w:rsidP="008B71FE">
      <w:pPr>
        <w:divId w:val="1915970633"/>
      </w:pPr>
    </w:p>
    <w:p w14:paraId="7B908D9A" w14:textId="77777777" w:rsidR="008B71FE" w:rsidRPr="008B71FE" w:rsidRDefault="008B71FE" w:rsidP="008B71FE">
      <w:pPr>
        <w:divId w:val="1915970633"/>
      </w:pPr>
    </w:p>
    <w:p w14:paraId="73954C19" w14:textId="77777777" w:rsidR="008B71FE" w:rsidRPr="008B71FE" w:rsidRDefault="008B71FE" w:rsidP="008B71FE">
      <w:pPr>
        <w:divId w:val="1915970633"/>
      </w:pPr>
    </w:p>
    <w:p w14:paraId="41953E5D" w14:textId="77777777" w:rsidR="008B71FE" w:rsidRPr="008B71FE" w:rsidRDefault="008B71FE" w:rsidP="008B71FE">
      <w:pPr>
        <w:divId w:val="1915970633"/>
      </w:pPr>
    </w:p>
    <w:p w14:paraId="15864330" w14:textId="77777777" w:rsidR="008B71FE" w:rsidRPr="008B71FE" w:rsidRDefault="008B71FE" w:rsidP="008B71FE">
      <w:pPr>
        <w:divId w:val="1915970633"/>
      </w:pPr>
    </w:p>
    <w:p w14:paraId="5ACC5443" w14:textId="77777777" w:rsidR="008B71FE" w:rsidRPr="008B71FE" w:rsidRDefault="008B71FE" w:rsidP="008B71FE">
      <w:pPr>
        <w:divId w:val="1915970633"/>
      </w:pPr>
    </w:p>
    <w:p w14:paraId="6BC987A5" w14:textId="77777777" w:rsidR="008B71FE" w:rsidRPr="008B71FE" w:rsidRDefault="008B71FE" w:rsidP="008B71FE">
      <w:pPr>
        <w:divId w:val="1915970633"/>
      </w:pPr>
    </w:p>
    <w:p w14:paraId="2D65C811" w14:textId="77777777" w:rsidR="008B71FE" w:rsidRPr="008B71FE" w:rsidRDefault="008B71FE" w:rsidP="008B71FE">
      <w:pPr>
        <w:divId w:val="1915970633"/>
      </w:pPr>
    </w:p>
    <w:p w14:paraId="34B90938" w14:textId="77777777" w:rsidR="008B71FE" w:rsidRPr="008B71FE" w:rsidRDefault="008B71FE" w:rsidP="008B71FE">
      <w:pPr>
        <w:divId w:val="1915970633"/>
      </w:pPr>
    </w:p>
    <w:p w14:paraId="39A38967" w14:textId="77777777" w:rsidR="008B71FE" w:rsidRPr="008B71FE" w:rsidRDefault="008B71FE" w:rsidP="008B71FE">
      <w:pPr>
        <w:divId w:val="1915970633"/>
      </w:pPr>
    </w:p>
    <w:p w14:paraId="51DB0903" w14:textId="77777777" w:rsidR="008B71FE" w:rsidRPr="008B71FE" w:rsidRDefault="008B71FE" w:rsidP="008B71FE">
      <w:pPr>
        <w:divId w:val="1915970633"/>
      </w:pPr>
    </w:p>
    <w:p w14:paraId="5AF594B3" w14:textId="77777777" w:rsidR="008B71FE" w:rsidRPr="008B71FE" w:rsidRDefault="008B71FE" w:rsidP="008B71FE">
      <w:pPr>
        <w:divId w:val="1915970633"/>
      </w:pPr>
    </w:p>
    <w:p w14:paraId="1A56845A" w14:textId="77777777" w:rsidR="008B71FE" w:rsidRPr="008B71FE" w:rsidRDefault="008B71FE" w:rsidP="008B71FE">
      <w:pPr>
        <w:divId w:val="1915970633"/>
      </w:pPr>
    </w:p>
    <w:p w14:paraId="042024B3" w14:textId="77777777" w:rsidR="008B71FE" w:rsidRPr="008B71FE" w:rsidRDefault="008B71FE" w:rsidP="008B71FE">
      <w:pPr>
        <w:divId w:val="1915970633"/>
      </w:pPr>
    </w:p>
    <w:p w14:paraId="602C9CC0" w14:textId="77777777" w:rsidR="008B71FE" w:rsidRPr="008B71FE" w:rsidRDefault="008B71FE" w:rsidP="008B71FE">
      <w:pPr>
        <w:divId w:val="1915970633"/>
      </w:pPr>
    </w:p>
    <w:p w14:paraId="2A8654A8" w14:textId="77777777" w:rsidR="008B71FE" w:rsidRPr="008B71FE" w:rsidRDefault="008B71FE" w:rsidP="008B71FE">
      <w:pPr>
        <w:divId w:val="1915970633"/>
      </w:pPr>
    </w:p>
    <w:p w14:paraId="7E6A81E0" w14:textId="77777777" w:rsidR="008B71FE" w:rsidRPr="008B71FE" w:rsidRDefault="008B71FE" w:rsidP="008B71FE">
      <w:pPr>
        <w:divId w:val="1915970633"/>
      </w:pPr>
    </w:p>
    <w:p w14:paraId="57056E34" w14:textId="77777777" w:rsidR="008B71FE" w:rsidRPr="008B71FE" w:rsidRDefault="008B71FE" w:rsidP="008B71FE">
      <w:pPr>
        <w:divId w:val="1915970633"/>
      </w:pPr>
    </w:p>
    <w:p w14:paraId="0661963D" w14:textId="77777777" w:rsidR="008B71FE" w:rsidRPr="008B71FE" w:rsidRDefault="008B71FE" w:rsidP="008B71FE">
      <w:pPr>
        <w:divId w:val="1915970633"/>
      </w:pPr>
    </w:p>
    <w:p w14:paraId="3D358D16" w14:textId="77777777" w:rsidR="008B71FE" w:rsidRPr="008B71FE" w:rsidRDefault="008B71FE" w:rsidP="008B71FE">
      <w:pPr>
        <w:divId w:val="1915970633"/>
        <w:rPr>
          <w:rFonts w:eastAsia="Times New Roman"/>
          <w:szCs w:val="22"/>
        </w:rPr>
        <w:sectPr w:rsidR="008B71FE" w:rsidRPr="008B71FE" w:rsidSect="008B71FE">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0598AA4D" w14:textId="77777777" w:rsidR="008B71FE" w:rsidRPr="008B71FE" w:rsidRDefault="008B71FE" w:rsidP="008B71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rPr>
      </w:pPr>
      <w:r w:rsidRPr="008B71FE">
        <w:rPr>
          <w:rFonts w:eastAsia="Montserrat"/>
        </w:rPr>
        <w:lastRenderedPageBreak/>
        <w:t>----------------------------------------------------</w:t>
      </w:r>
    </w:p>
    <w:p w14:paraId="4CCA0717" w14:textId="77777777" w:rsidR="008B71FE" w:rsidRPr="008B71FE" w:rsidRDefault="008B71FE" w:rsidP="008B71FE">
      <w:pPr>
        <w:divId w:val="1915970633"/>
        <w:rPr>
          <w:b/>
          <w:bCs/>
          <w:szCs w:val="20"/>
        </w:rPr>
      </w:pPr>
      <w:r w:rsidRPr="008B71FE">
        <w:rPr>
          <w:b/>
          <w:bCs/>
          <w:szCs w:val="20"/>
        </w:rPr>
        <w:t>Teacher’s Reference Note:</w:t>
      </w:r>
    </w:p>
    <w:p w14:paraId="7D7EE341" w14:textId="77777777" w:rsidR="008B71FE" w:rsidRPr="008B71FE" w:rsidRDefault="008B71FE" w:rsidP="008B71FE">
      <w:pPr>
        <w:divId w:val="1915970633"/>
        <w:rPr>
          <w:i/>
          <w:iCs/>
          <w:szCs w:val="20"/>
        </w:rPr>
      </w:pPr>
      <w:r w:rsidRPr="008B71FE">
        <w:rPr>
          <w:i/>
          <w:iCs/>
          <w:szCs w:val="20"/>
        </w:rPr>
        <w:t xml:space="preserve">For sample response options that may help in completing this rubric, teachers may refer to the Rubric for Lesson Planning with Sample Response Bank here: </w:t>
      </w:r>
    </w:p>
    <w:p w14:paraId="07E13605" w14:textId="77777777" w:rsidR="008B71FE" w:rsidRPr="008B71FE" w:rsidRDefault="008B71FE" w:rsidP="008B71FE">
      <w:pPr>
        <w:divId w:val="1915970633"/>
        <w:rPr>
          <w:rStyle w:val="Strong"/>
          <w:szCs w:val="20"/>
        </w:rPr>
      </w:pPr>
      <w:hyperlink r:id="rId15" w:history="1">
        <w:r w:rsidRPr="008B71FE">
          <w:rPr>
            <w:rStyle w:val="Emphasis"/>
            <w:b/>
            <w:bCs/>
            <w:color w:val="FF6600"/>
            <w:szCs w:val="20"/>
            <w:u w:val="single"/>
          </w:rPr>
          <w:t>Available Here!</w:t>
        </w:r>
        <w:r w:rsidRPr="008B71FE">
          <w:rPr>
            <w:rStyle w:val="Hyperlink"/>
            <w:b/>
            <w:bCs/>
            <w:szCs w:val="20"/>
          </w:rPr>
          <w:t xml:space="preserve"> Rubric for Lesson Planning with Sample Response Bank for DepEd ILAW Format DLL</w:t>
        </w:r>
      </w:hyperlink>
    </w:p>
    <w:p w14:paraId="65E2059A" w14:textId="77777777" w:rsidR="008B71FE" w:rsidRPr="008B71FE" w:rsidRDefault="008B71FE" w:rsidP="008B71FE">
      <w:pPr>
        <w:divId w:val="1915970633"/>
        <w:rPr>
          <w:i/>
          <w:iCs/>
          <w:szCs w:val="20"/>
        </w:rPr>
      </w:pPr>
      <w:r w:rsidRPr="008B71FE">
        <w:rPr>
          <w:i/>
          <w:iCs/>
          <w:szCs w:val="20"/>
        </w:rPr>
        <w:t>These sample responses are guides only and should be revised based on the actual lesson plan.</w:t>
      </w:r>
    </w:p>
    <w:p w14:paraId="2AFDD018" w14:textId="77777777" w:rsidR="008B71FE" w:rsidRPr="008B71FE" w:rsidRDefault="008B71FE" w:rsidP="008B71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szCs w:val="20"/>
        </w:rPr>
      </w:pPr>
      <w:r w:rsidRPr="008B71FE">
        <w:rPr>
          <w:i/>
          <w:iCs/>
          <w:szCs w:val="20"/>
        </w:rPr>
        <w:t xml:space="preserve">To open the link, hold </w:t>
      </w:r>
      <w:r w:rsidRPr="008B71FE">
        <w:rPr>
          <w:b/>
          <w:bCs/>
          <w:i/>
          <w:iCs/>
          <w:szCs w:val="20"/>
        </w:rPr>
        <w:t xml:space="preserve">Ctrl </w:t>
      </w:r>
      <w:r w:rsidRPr="008B71FE">
        <w:rPr>
          <w:i/>
          <w:iCs/>
          <w:szCs w:val="20"/>
        </w:rPr>
        <w:t>on your keyboard, then click the link above.</w:t>
      </w:r>
    </w:p>
    <w:p w14:paraId="6624F8D1" w14:textId="77777777" w:rsidR="008B71FE" w:rsidRPr="008B71FE" w:rsidRDefault="008B71FE" w:rsidP="008B71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rPr>
      </w:pPr>
      <w:r w:rsidRPr="008B71FE">
        <w:rPr>
          <w:rFonts w:eastAsia="Montserrat"/>
        </w:rPr>
        <w:t>----------------------------------------------------</w:t>
      </w:r>
    </w:p>
    <w:p w14:paraId="336A4A6F" w14:textId="77777777" w:rsidR="008B71FE" w:rsidRPr="008B71FE" w:rsidRDefault="008B71FE" w:rsidP="008B71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rPr>
      </w:pPr>
      <w:r w:rsidRPr="008B71FE">
        <w:rPr>
          <w:rFonts w:eastAsia="Montserrat"/>
        </w:rPr>
        <w:t>.</w:t>
      </w:r>
    </w:p>
    <w:p w14:paraId="0FB65C5E" w14:textId="77777777" w:rsidR="008B71FE" w:rsidRPr="008B71FE" w:rsidRDefault="008B71FE" w:rsidP="008B71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rPr>
      </w:pPr>
      <w:r w:rsidRPr="008B71FE">
        <w:rPr>
          <w:rFonts w:eastAsia="Montserrat"/>
        </w:rPr>
        <w:t>.</w:t>
      </w:r>
    </w:p>
    <w:p w14:paraId="62024608" w14:textId="77777777" w:rsidR="008B71FE" w:rsidRPr="008B71FE" w:rsidRDefault="008B71FE" w:rsidP="008B71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rPr>
      </w:pPr>
      <w:r w:rsidRPr="008B71FE">
        <w:rPr>
          <w:rFonts w:eastAsia="Montserrat"/>
          <w:b/>
          <w:bCs/>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8B71FE" w:rsidRPr="008B71FE" w14:paraId="3B0456CA" w14:textId="77777777" w:rsidTr="008B71FE">
        <w:trPr>
          <w:divId w:val="1915970633"/>
        </w:trPr>
        <w:tc>
          <w:tcPr>
            <w:tcW w:w="4275" w:type="dxa"/>
            <w:tcMar>
              <w:top w:w="100" w:type="dxa"/>
              <w:left w:w="100" w:type="dxa"/>
              <w:bottom w:w="100" w:type="dxa"/>
              <w:right w:w="100" w:type="dxa"/>
            </w:tcMar>
            <w:vAlign w:val="center"/>
          </w:tcPr>
          <w:p w14:paraId="0C45907A" w14:textId="77777777" w:rsidR="008B71FE" w:rsidRPr="008B71FE" w:rsidRDefault="008B71FE" w:rsidP="008B71FE">
            <w:pPr>
              <w:widowControl w:val="0"/>
              <w:rPr>
                <w:rFonts w:eastAsia="Montserrat"/>
                <w:b/>
                <w:bCs/>
              </w:rPr>
            </w:pPr>
            <w:r w:rsidRPr="008B71FE">
              <w:rPr>
                <w:rFonts w:eastAsia="Montserrat"/>
                <w:b/>
                <w:bCs/>
              </w:rPr>
              <w:t>I can say that in my lesson plan…</w:t>
            </w:r>
          </w:p>
        </w:tc>
        <w:tc>
          <w:tcPr>
            <w:tcW w:w="930" w:type="dxa"/>
            <w:tcMar>
              <w:top w:w="100" w:type="dxa"/>
              <w:left w:w="100" w:type="dxa"/>
              <w:bottom w:w="100" w:type="dxa"/>
              <w:right w:w="100" w:type="dxa"/>
            </w:tcMar>
            <w:vAlign w:val="center"/>
          </w:tcPr>
          <w:p w14:paraId="63C45D8D" w14:textId="77777777" w:rsidR="008B71FE" w:rsidRPr="008B71FE" w:rsidRDefault="008B71FE" w:rsidP="008B71FE">
            <w:pPr>
              <w:widowControl w:val="0"/>
              <w:jc w:val="center"/>
              <w:rPr>
                <w:rFonts w:eastAsia="Montserrat"/>
                <w:b/>
                <w:bCs/>
              </w:rPr>
            </w:pPr>
            <w:r w:rsidRPr="008B71FE">
              <w:rPr>
                <w:rFonts w:eastAsia="Montserrat"/>
                <w:b/>
                <w:bCs/>
              </w:rPr>
              <w:t>Yes</w:t>
            </w:r>
          </w:p>
        </w:tc>
        <w:tc>
          <w:tcPr>
            <w:tcW w:w="975" w:type="dxa"/>
            <w:tcMar>
              <w:top w:w="100" w:type="dxa"/>
              <w:left w:w="100" w:type="dxa"/>
              <w:bottom w:w="100" w:type="dxa"/>
              <w:right w:w="100" w:type="dxa"/>
            </w:tcMar>
            <w:vAlign w:val="center"/>
          </w:tcPr>
          <w:p w14:paraId="7F45E421" w14:textId="77777777" w:rsidR="008B71FE" w:rsidRPr="008B71FE" w:rsidRDefault="008B71FE" w:rsidP="008B71FE">
            <w:pPr>
              <w:widowControl w:val="0"/>
              <w:jc w:val="center"/>
              <w:rPr>
                <w:rFonts w:eastAsia="Montserrat"/>
                <w:b/>
                <w:bCs/>
              </w:rPr>
            </w:pPr>
            <w:r w:rsidRPr="008B71FE">
              <w:rPr>
                <w:rFonts w:eastAsia="Montserrat"/>
                <w:b/>
                <w:bCs/>
              </w:rPr>
              <w:t>Not Yet</w:t>
            </w:r>
          </w:p>
        </w:tc>
        <w:tc>
          <w:tcPr>
            <w:tcW w:w="3980" w:type="dxa"/>
            <w:tcMar>
              <w:top w:w="100" w:type="dxa"/>
              <w:left w:w="100" w:type="dxa"/>
              <w:bottom w:w="100" w:type="dxa"/>
              <w:right w:w="100" w:type="dxa"/>
            </w:tcMar>
            <w:vAlign w:val="center"/>
          </w:tcPr>
          <w:p w14:paraId="374DB422" w14:textId="77777777" w:rsidR="008B71FE" w:rsidRPr="008B71FE" w:rsidRDefault="008B71FE" w:rsidP="008B71FE">
            <w:pPr>
              <w:widowControl w:val="0"/>
              <w:jc w:val="center"/>
              <w:rPr>
                <w:rFonts w:eastAsia="Montserrat"/>
                <w:b/>
                <w:bCs/>
              </w:rPr>
            </w:pPr>
            <w:r w:rsidRPr="008B71FE">
              <w:rPr>
                <w:rFonts w:eastAsia="Montserrat"/>
                <w:b/>
                <w:bCs/>
              </w:rPr>
              <w:t>Why?/ What will make it better?</w:t>
            </w:r>
          </w:p>
        </w:tc>
      </w:tr>
      <w:tr w:rsidR="008B71FE" w:rsidRPr="008B71FE" w14:paraId="51E1C5E2" w14:textId="77777777" w:rsidTr="008B71FE">
        <w:trPr>
          <w:divId w:val="1915970633"/>
        </w:trPr>
        <w:tc>
          <w:tcPr>
            <w:tcW w:w="4275" w:type="dxa"/>
            <w:tcMar>
              <w:top w:w="100" w:type="dxa"/>
              <w:left w:w="100" w:type="dxa"/>
              <w:bottom w:w="100" w:type="dxa"/>
              <w:right w:w="100" w:type="dxa"/>
            </w:tcMar>
          </w:tcPr>
          <w:p w14:paraId="30826670" w14:textId="77777777" w:rsidR="008B71FE" w:rsidRPr="008B71FE" w:rsidRDefault="008B71FE" w:rsidP="008B71FE">
            <w:pPr>
              <w:widowControl w:val="0"/>
              <w:rPr>
                <w:rFonts w:eastAsia="Montserrat"/>
              </w:rPr>
            </w:pPr>
            <w:r w:rsidRPr="008B71FE">
              <w:rPr>
                <w:rFonts w:eastAsia="Montserrat"/>
                <w:b/>
                <w:bCs/>
              </w:rPr>
              <w:t>Intentions are clearly stated</w:t>
            </w:r>
            <w:r w:rsidRPr="008B71FE">
              <w:rPr>
                <w:rFonts w:eastAsia="Montserrat"/>
              </w:rPr>
              <w:t>, with appropriate learning competencies articulated.</w:t>
            </w:r>
          </w:p>
        </w:tc>
        <w:tc>
          <w:tcPr>
            <w:tcW w:w="930" w:type="dxa"/>
            <w:tcMar>
              <w:top w:w="100" w:type="dxa"/>
              <w:left w:w="100" w:type="dxa"/>
              <w:bottom w:w="100" w:type="dxa"/>
              <w:right w:w="100" w:type="dxa"/>
            </w:tcMar>
          </w:tcPr>
          <w:p w14:paraId="15A0B57A" w14:textId="77777777" w:rsidR="008B71FE" w:rsidRPr="008B71FE" w:rsidRDefault="008B71FE" w:rsidP="008B71FE">
            <w:pPr>
              <w:widowControl w:val="0"/>
              <w:rPr>
                <w:rFonts w:eastAsia="Montserrat"/>
              </w:rPr>
            </w:pPr>
          </w:p>
        </w:tc>
        <w:tc>
          <w:tcPr>
            <w:tcW w:w="975" w:type="dxa"/>
            <w:tcMar>
              <w:top w:w="100" w:type="dxa"/>
              <w:left w:w="100" w:type="dxa"/>
              <w:bottom w:w="100" w:type="dxa"/>
              <w:right w:w="100" w:type="dxa"/>
            </w:tcMar>
          </w:tcPr>
          <w:p w14:paraId="515EB42E" w14:textId="77777777" w:rsidR="008B71FE" w:rsidRPr="008B71FE" w:rsidRDefault="008B71FE" w:rsidP="008B71FE">
            <w:pPr>
              <w:widowControl w:val="0"/>
              <w:rPr>
                <w:rFonts w:eastAsia="Montserrat"/>
              </w:rPr>
            </w:pPr>
          </w:p>
        </w:tc>
        <w:tc>
          <w:tcPr>
            <w:tcW w:w="3980" w:type="dxa"/>
            <w:tcMar>
              <w:top w:w="100" w:type="dxa"/>
              <w:left w:w="100" w:type="dxa"/>
              <w:bottom w:w="100" w:type="dxa"/>
              <w:right w:w="100" w:type="dxa"/>
            </w:tcMar>
          </w:tcPr>
          <w:p w14:paraId="39331EA8" w14:textId="77777777" w:rsidR="008B71FE" w:rsidRPr="008B71FE" w:rsidRDefault="008B71FE" w:rsidP="008B71FE">
            <w:pPr>
              <w:widowControl w:val="0"/>
              <w:rPr>
                <w:rFonts w:eastAsia="Montserrat"/>
              </w:rPr>
            </w:pPr>
          </w:p>
          <w:p w14:paraId="792BD39E" w14:textId="77777777" w:rsidR="008B71FE" w:rsidRPr="008B71FE" w:rsidRDefault="008B71FE" w:rsidP="008B71FE">
            <w:pPr>
              <w:widowControl w:val="0"/>
              <w:rPr>
                <w:rFonts w:eastAsia="Montserrat"/>
              </w:rPr>
            </w:pPr>
          </w:p>
          <w:p w14:paraId="21624445" w14:textId="77777777" w:rsidR="008B71FE" w:rsidRPr="008B71FE" w:rsidRDefault="008B71FE" w:rsidP="008B71FE">
            <w:pPr>
              <w:widowControl w:val="0"/>
              <w:rPr>
                <w:rFonts w:eastAsia="Montserrat"/>
              </w:rPr>
            </w:pPr>
          </w:p>
        </w:tc>
      </w:tr>
      <w:tr w:rsidR="008B71FE" w:rsidRPr="008B71FE" w14:paraId="7FC1E658" w14:textId="77777777" w:rsidTr="008B71FE">
        <w:trPr>
          <w:divId w:val="1915970633"/>
          <w:trHeight w:val="403"/>
        </w:trPr>
        <w:tc>
          <w:tcPr>
            <w:tcW w:w="4275" w:type="dxa"/>
            <w:tcMar>
              <w:top w:w="100" w:type="dxa"/>
              <w:left w:w="100" w:type="dxa"/>
              <w:bottom w:w="100" w:type="dxa"/>
              <w:right w:w="100" w:type="dxa"/>
            </w:tcMar>
          </w:tcPr>
          <w:p w14:paraId="5D715F7E" w14:textId="77777777" w:rsidR="008B71FE" w:rsidRPr="008B71FE" w:rsidRDefault="008B71FE" w:rsidP="008B71FE">
            <w:pPr>
              <w:widowControl w:val="0"/>
              <w:rPr>
                <w:rFonts w:eastAsia="Montserrat"/>
              </w:rPr>
            </w:pPr>
            <w:r w:rsidRPr="008B71FE">
              <w:rPr>
                <w:rFonts w:eastAsia="Montserrat"/>
                <w:b/>
                <w:bCs/>
              </w:rPr>
              <w:t>Intentions are evident across all sections</w:t>
            </w:r>
            <w:r w:rsidRPr="008B71FE">
              <w:rPr>
                <w:rFonts w:eastAsia="Montserrat"/>
              </w:rPr>
              <w:t>, there is coherence.</w:t>
            </w:r>
          </w:p>
        </w:tc>
        <w:tc>
          <w:tcPr>
            <w:tcW w:w="930" w:type="dxa"/>
            <w:tcMar>
              <w:top w:w="100" w:type="dxa"/>
              <w:left w:w="100" w:type="dxa"/>
              <w:bottom w:w="100" w:type="dxa"/>
              <w:right w:w="100" w:type="dxa"/>
            </w:tcMar>
          </w:tcPr>
          <w:p w14:paraId="6169504B" w14:textId="77777777" w:rsidR="008B71FE" w:rsidRPr="008B71FE" w:rsidRDefault="008B71FE" w:rsidP="008B71FE">
            <w:pPr>
              <w:widowControl w:val="0"/>
              <w:rPr>
                <w:rFonts w:eastAsia="Montserrat"/>
              </w:rPr>
            </w:pPr>
          </w:p>
        </w:tc>
        <w:tc>
          <w:tcPr>
            <w:tcW w:w="975" w:type="dxa"/>
            <w:tcMar>
              <w:top w:w="100" w:type="dxa"/>
              <w:left w:w="100" w:type="dxa"/>
              <w:bottom w:w="100" w:type="dxa"/>
              <w:right w:w="100" w:type="dxa"/>
            </w:tcMar>
          </w:tcPr>
          <w:p w14:paraId="203A4030" w14:textId="77777777" w:rsidR="008B71FE" w:rsidRPr="008B71FE" w:rsidRDefault="008B71FE" w:rsidP="008B71FE">
            <w:pPr>
              <w:widowControl w:val="0"/>
              <w:rPr>
                <w:rFonts w:eastAsia="Montserrat"/>
              </w:rPr>
            </w:pPr>
          </w:p>
        </w:tc>
        <w:tc>
          <w:tcPr>
            <w:tcW w:w="3980" w:type="dxa"/>
            <w:tcMar>
              <w:top w:w="100" w:type="dxa"/>
              <w:left w:w="100" w:type="dxa"/>
              <w:bottom w:w="100" w:type="dxa"/>
              <w:right w:w="100" w:type="dxa"/>
            </w:tcMar>
          </w:tcPr>
          <w:p w14:paraId="75BD3D56" w14:textId="77777777" w:rsidR="008B71FE" w:rsidRPr="008B71FE" w:rsidRDefault="008B71FE" w:rsidP="008B71FE">
            <w:pPr>
              <w:widowControl w:val="0"/>
              <w:rPr>
                <w:rFonts w:eastAsia="Montserrat"/>
              </w:rPr>
            </w:pPr>
          </w:p>
          <w:p w14:paraId="77E70C84" w14:textId="77777777" w:rsidR="008B71FE" w:rsidRPr="008B71FE" w:rsidRDefault="008B71FE" w:rsidP="008B71FE">
            <w:pPr>
              <w:widowControl w:val="0"/>
              <w:rPr>
                <w:rFonts w:eastAsia="Montserrat"/>
              </w:rPr>
            </w:pPr>
          </w:p>
          <w:p w14:paraId="75D822F4" w14:textId="77777777" w:rsidR="008B71FE" w:rsidRPr="008B71FE" w:rsidRDefault="008B71FE" w:rsidP="008B71FE">
            <w:pPr>
              <w:widowControl w:val="0"/>
              <w:rPr>
                <w:rFonts w:eastAsia="Montserrat"/>
              </w:rPr>
            </w:pPr>
          </w:p>
        </w:tc>
      </w:tr>
      <w:tr w:rsidR="008B71FE" w:rsidRPr="008B71FE" w14:paraId="5C1F94CC" w14:textId="77777777" w:rsidTr="008B71FE">
        <w:trPr>
          <w:divId w:val="1915970633"/>
        </w:trPr>
        <w:tc>
          <w:tcPr>
            <w:tcW w:w="4275" w:type="dxa"/>
            <w:tcMar>
              <w:top w:w="100" w:type="dxa"/>
              <w:left w:w="100" w:type="dxa"/>
              <w:bottom w:w="100" w:type="dxa"/>
              <w:right w:w="100" w:type="dxa"/>
            </w:tcMar>
          </w:tcPr>
          <w:p w14:paraId="4CAEB9FA" w14:textId="77777777" w:rsidR="008B71FE" w:rsidRPr="008B71FE" w:rsidRDefault="008B71FE" w:rsidP="008B71FE">
            <w:pPr>
              <w:widowControl w:val="0"/>
              <w:rPr>
                <w:rFonts w:eastAsia="Montserrat"/>
              </w:rPr>
            </w:pPr>
            <w:r w:rsidRPr="008B71FE">
              <w:rPr>
                <w:rFonts w:eastAsia="Montserrat"/>
                <w:b/>
                <w:bCs/>
              </w:rPr>
              <w:t>Learning experience is clear</w:t>
            </w:r>
            <w:r w:rsidRPr="008B71FE">
              <w:rPr>
                <w:rFonts w:eastAsia="Montserrat"/>
              </w:rPr>
              <w:t xml:space="preserve"> – another teacher can implement this lesson without additional explanation.</w:t>
            </w:r>
          </w:p>
        </w:tc>
        <w:tc>
          <w:tcPr>
            <w:tcW w:w="930" w:type="dxa"/>
            <w:tcMar>
              <w:top w:w="100" w:type="dxa"/>
              <w:left w:w="100" w:type="dxa"/>
              <w:bottom w:w="100" w:type="dxa"/>
              <w:right w:w="100" w:type="dxa"/>
            </w:tcMar>
          </w:tcPr>
          <w:p w14:paraId="662176F9" w14:textId="77777777" w:rsidR="008B71FE" w:rsidRPr="008B71FE" w:rsidRDefault="008B71FE" w:rsidP="008B71FE">
            <w:pPr>
              <w:widowControl w:val="0"/>
              <w:rPr>
                <w:rFonts w:eastAsia="Montserrat"/>
              </w:rPr>
            </w:pPr>
          </w:p>
        </w:tc>
        <w:tc>
          <w:tcPr>
            <w:tcW w:w="975" w:type="dxa"/>
            <w:tcMar>
              <w:top w:w="100" w:type="dxa"/>
              <w:left w:w="100" w:type="dxa"/>
              <w:bottom w:w="100" w:type="dxa"/>
              <w:right w:w="100" w:type="dxa"/>
            </w:tcMar>
          </w:tcPr>
          <w:p w14:paraId="2CDE0F6A" w14:textId="77777777" w:rsidR="008B71FE" w:rsidRPr="008B71FE" w:rsidRDefault="008B71FE" w:rsidP="008B71FE">
            <w:pPr>
              <w:widowControl w:val="0"/>
              <w:rPr>
                <w:rFonts w:eastAsia="Montserrat"/>
              </w:rPr>
            </w:pPr>
          </w:p>
        </w:tc>
        <w:tc>
          <w:tcPr>
            <w:tcW w:w="3980" w:type="dxa"/>
            <w:tcMar>
              <w:top w:w="100" w:type="dxa"/>
              <w:left w:w="100" w:type="dxa"/>
              <w:bottom w:w="100" w:type="dxa"/>
              <w:right w:w="100" w:type="dxa"/>
            </w:tcMar>
          </w:tcPr>
          <w:p w14:paraId="5E0230FE" w14:textId="77777777" w:rsidR="008B71FE" w:rsidRPr="008B71FE" w:rsidRDefault="008B71FE" w:rsidP="008B71FE">
            <w:pPr>
              <w:widowControl w:val="0"/>
              <w:rPr>
                <w:rFonts w:eastAsia="Montserrat"/>
              </w:rPr>
            </w:pPr>
          </w:p>
          <w:p w14:paraId="151E7829" w14:textId="77777777" w:rsidR="008B71FE" w:rsidRPr="008B71FE" w:rsidRDefault="008B71FE" w:rsidP="008B71FE">
            <w:pPr>
              <w:widowControl w:val="0"/>
              <w:rPr>
                <w:rFonts w:eastAsia="Montserrat"/>
              </w:rPr>
            </w:pPr>
          </w:p>
          <w:p w14:paraId="4CF48859" w14:textId="77777777" w:rsidR="008B71FE" w:rsidRPr="008B71FE" w:rsidRDefault="008B71FE" w:rsidP="008B71FE">
            <w:pPr>
              <w:widowControl w:val="0"/>
              <w:rPr>
                <w:rFonts w:eastAsia="Montserrat"/>
              </w:rPr>
            </w:pPr>
          </w:p>
        </w:tc>
      </w:tr>
      <w:tr w:rsidR="008B71FE" w:rsidRPr="008B71FE" w14:paraId="00D120C0" w14:textId="77777777" w:rsidTr="008B71FE">
        <w:trPr>
          <w:divId w:val="1915970633"/>
          <w:trHeight w:val="664"/>
        </w:trPr>
        <w:tc>
          <w:tcPr>
            <w:tcW w:w="4275" w:type="dxa"/>
            <w:tcMar>
              <w:top w:w="100" w:type="dxa"/>
              <w:left w:w="100" w:type="dxa"/>
              <w:bottom w:w="100" w:type="dxa"/>
              <w:right w:w="100" w:type="dxa"/>
            </w:tcMar>
          </w:tcPr>
          <w:p w14:paraId="429C477A" w14:textId="77777777" w:rsidR="008B71FE" w:rsidRPr="008B71FE" w:rsidRDefault="008B71FE" w:rsidP="008B71FE">
            <w:pPr>
              <w:widowControl w:val="0"/>
              <w:rPr>
                <w:rFonts w:eastAsia="Montserrat"/>
              </w:rPr>
            </w:pPr>
            <w:r w:rsidRPr="008B71FE">
              <w:rPr>
                <w:rFonts w:eastAsia="Montserrat"/>
                <w:b/>
                <w:bCs/>
              </w:rPr>
              <w:t xml:space="preserve">Learning experience is well-designed, </w:t>
            </w:r>
            <w:r w:rsidRPr="008B71FE">
              <w:rPr>
                <w:rFonts w:eastAsia="Montserrat"/>
              </w:rPr>
              <w:t>with</w:t>
            </w:r>
            <w:r w:rsidRPr="008B71FE">
              <w:rPr>
                <w:rFonts w:eastAsia="Montserrat"/>
                <w:b/>
                <w:bCs/>
              </w:rPr>
              <w:t xml:space="preserve"> </w:t>
            </w:r>
            <w:r w:rsidRPr="008B71FE">
              <w:rPr>
                <w:rFonts w:eastAsia="Montserrat"/>
              </w:rPr>
              <w:t>intentionally embedded Learning Design Principles.</w:t>
            </w:r>
          </w:p>
        </w:tc>
        <w:tc>
          <w:tcPr>
            <w:tcW w:w="930" w:type="dxa"/>
            <w:tcMar>
              <w:top w:w="100" w:type="dxa"/>
              <w:left w:w="100" w:type="dxa"/>
              <w:bottom w:w="100" w:type="dxa"/>
              <w:right w:w="100" w:type="dxa"/>
            </w:tcMar>
          </w:tcPr>
          <w:p w14:paraId="006EE658" w14:textId="77777777" w:rsidR="008B71FE" w:rsidRPr="008B71FE" w:rsidRDefault="008B71FE" w:rsidP="008B71FE">
            <w:pPr>
              <w:widowControl w:val="0"/>
              <w:rPr>
                <w:rFonts w:eastAsia="Montserrat"/>
              </w:rPr>
            </w:pPr>
          </w:p>
        </w:tc>
        <w:tc>
          <w:tcPr>
            <w:tcW w:w="975" w:type="dxa"/>
            <w:tcMar>
              <w:top w:w="100" w:type="dxa"/>
              <w:left w:w="100" w:type="dxa"/>
              <w:bottom w:w="100" w:type="dxa"/>
              <w:right w:w="100" w:type="dxa"/>
            </w:tcMar>
          </w:tcPr>
          <w:p w14:paraId="39877B56" w14:textId="77777777" w:rsidR="008B71FE" w:rsidRPr="008B71FE" w:rsidRDefault="008B71FE" w:rsidP="008B71FE">
            <w:pPr>
              <w:widowControl w:val="0"/>
              <w:rPr>
                <w:rFonts w:eastAsia="Montserrat"/>
              </w:rPr>
            </w:pPr>
          </w:p>
        </w:tc>
        <w:tc>
          <w:tcPr>
            <w:tcW w:w="3980" w:type="dxa"/>
            <w:tcMar>
              <w:top w:w="100" w:type="dxa"/>
              <w:left w:w="100" w:type="dxa"/>
              <w:bottom w:w="100" w:type="dxa"/>
              <w:right w:w="100" w:type="dxa"/>
            </w:tcMar>
          </w:tcPr>
          <w:p w14:paraId="1D936305" w14:textId="77777777" w:rsidR="008B71FE" w:rsidRPr="008B71FE" w:rsidRDefault="008B71FE" w:rsidP="008B71FE">
            <w:pPr>
              <w:widowControl w:val="0"/>
              <w:rPr>
                <w:rFonts w:eastAsia="Montserrat"/>
              </w:rPr>
            </w:pPr>
          </w:p>
          <w:p w14:paraId="3A4A6E6A" w14:textId="77777777" w:rsidR="008B71FE" w:rsidRPr="008B71FE" w:rsidRDefault="008B71FE" w:rsidP="008B71FE">
            <w:pPr>
              <w:widowControl w:val="0"/>
              <w:rPr>
                <w:rFonts w:eastAsia="Montserrat"/>
              </w:rPr>
            </w:pPr>
          </w:p>
          <w:p w14:paraId="547AA9CE" w14:textId="77777777" w:rsidR="008B71FE" w:rsidRPr="008B71FE" w:rsidRDefault="008B71FE" w:rsidP="008B71FE">
            <w:pPr>
              <w:widowControl w:val="0"/>
              <w:rPr>
                <w:rFonts w:eastAsia="Montserrat"/>
              </w:rPr>
            </w:pPr>
          </w:p>
        </w:tc>
      </w:tr>
      <w:tr w:rsidR="008B71FE" w:rsidRPr="008B71FE" w14:paraId="01044046" w14:textId="77777777" w:rsidTr="008B71FE">
        <w:trPr>
          <w:divId w:val="1915970633"/>
        </w:trPr>
        <w:tc>
          <w:tcPr>
            <w:tcW w:w="4275" w:type="dxa"/>
            <w:tcMar>
              <w:top w:w="100" w:type="dxa"/>
              <w:left w:w="100" w:type="dxa"/>
              <w:bottom w:w="100" w:type="dxa"/>
              <w:right w:w="100" w:type="dxa"/>
            </w:tcMar>
          </w:tcPr>
          <w:p w14:paraId="71E22237" w14:textId="77777777" w:rsidR="008B71FE" w:rsidRPr="008B71FE" w:rsidRDefault="008B71FE" w:rsidP="008B71FE">
            <w:pPr>
              <w:widowControl w:val="0"/>
              <w:rPr>
                <w:rFonts w:eastAsia="Montserrat"/>
              </w:rPr>
            </w:pPr>
            <w:r w:rsidRPr="008B71FE">
              <w:rPr>
                <w:rFonts w:eastAsia="Montserrat"/>
                <w:b/>
                <w:bCs/>
              </w:rPr>
              <w:t>Learning experience maximizes</w:t>
            </w:r>
            <w:r w:rsidRPr="008B71FE">
              <w:rPr>
                <w:rFonts w:eastAsia="Montserrat"/>
              </w:rPr>
              <w:t xml:space="preserve"> </w:t>
            </w:r>
            <w:r w:rsidRPr="008B71FE">
              <w:rPr>
                <w:rFonts w:eastAsia="Montserrat"/>
                <w:b/>
                <w:bCs/>
              </w:rPr>
              <w:t xml:space="preserve">available opportunities </w:t>
            </w:r>
            <w:r w:rsidRPr="008B71FE">
              <w:rPr>
                <w:rFonts w:eastAsia="Montserrat"/>
              </w:rPr>
              <w:t>for integration.</w:t>
            </w:r>
          </w:p>
        </w:tc>
        <w:tc>
          <w:tcPr>
            <w:tcW w:w="930" w:type="dxa"/>
            <w:tcMar>
              <w:top w:w="100" w:type="dxa"/>
              <w:left w:w="100" w:type="dxa"/>
              <w:bottom w:w="100" w:type="dxa"/>
              <w:right w:w="100" w:type="dxa"/>
            </w:tcMar>
          </w:tcPr>
          <w:p w14:paraId="0B47883A" w14:textId="77777777" w:rsidR="008B71FE" w:rsidRPr="008B71FE" w:rsidRDefault="008B71FE" w:rsidP="008B71FE">
            <w:pPr>
              <w:widowControl w:val="0"/>
              <w:rPr>
                <w:rFonts w:eastAsia="Montserrat"/>
              </w:rPr>
            </w:pPr>
          </w:p>
        </w:tc>
        <w:tc>
          <w:tcPr>
            <w:tcW w:w="975" w:type="dxa"/>
            <w:tcMar>
              <w:top w:w="100" w:type="dxa"/>
              <w:left w:w="100" w:type="dxa"/>
              <w:bottom w:w="100" w:type="dxa"/>
              <w:right w:w="100" w:type="dxa"/>
            </w:tcMar>
          </w:tcPr>
          <w:p w14:paraId="5241DBD5" w14:textId="77777777" w:rsidR="008B71FE" w:rsidRPr="008B71FE" w:rsidRDefault="008B71FE" w:rsidP="008B71FE">
            <w:pPr>
              <w:widowControl w:val="0"/>
              <w:rPr>
                <w:rFonts w:eastAsia="Montserrat"/>
              </w:rPr>
            </w:pPr>
          </w:p>
        </w:tc>
        <w:tc>
          <w:tcPr>
            <w:tcW w:w="3980" w:type="dxa"/>
            <w:tcMar>
              <w:top w:w="100" w:type="dxa"/>
              <w:left w:w="100" w:type="dxa"/>
              <w:bottom w:w="100" w:type="dxa"/>
              <w:right w:w="100" w:type="dxa"/>
            </w:tcMar>
          </w:tcPr>
          <w:p w14:paraId="439B4E26" w14:textId="77777777" w:rsidR="008B71FE" w:rsidRPr="008B71FE" w:rsidRDefault="008B71FE" w:rsidP="008B71FE">
            <w:pPr>
              <w:widowControl w:val="0"/>
              <w:rPr>
                <w:rFonts w:eastAsia="Montserrat"/>
              </w:rPr>
            </w:pPr>
          </w:p>
          <w:p w14:paraId="3811E47E" w14:textId="77777777" w:rsidR="008B71FE" w:rsidRPr="008B71FE" w:rsidRDefault="008B71FE" w:rsidP="008B71FE">
            <w:pPr>
              <w:widowControl w:val="0"/>
              <w:rPr>
                <w:rFonts w:eastAsia="Montserrat"/>
              </w:rPr>
            </w:pPr>
          </w:p>
          <w:p w14:paraId="217783B3" w14:textId="77777777" w:rsidR="008B71FE" w:rsidRPr="008B71FE" w:rsidRDefault="008B71FE" w:rsidP="008B71FE">
            <w:pPr>
              <w:widowControl w:val="0"/>
              <w:rPr>
                <w:rFonts w:eastAsia="Montserrat"/>
              </w:rPr>
            </w:pPr>
          </w:p>
        </w:tc>
      </w:tr>
      <w:tr w:rsidR="008B71FE" w:rsidRPr="008B71FE" w14:paraId="7B15C445" w14:textId="77777777" w:rsidTr="008B71FE">
        <w:trPr>
          <w:divId w:val="1915970633"/>
        </w:trPr>
        <w:tc>
          <w:tcPr>
            <w:tcW w:w="4275" w:type="dxa"/>
            <w:tcMar>
              <w:top w:w="100" w:type="dxa"/>
              <w:left w:w="100" w:type="dxa"/>
              <w:bottom w:w="100" w:type="dxa"/>
              <w:right w:w="100" w:type="dxa"/>
            </w:tcMar>
          </w:tcPr>
          <w:p w14:paraId="1B227388" w14:textId="77777777" w:rsidR="008B71FE" w:rsidRPr="008B71FE" w:rsidRDefault="008B71FE" w:rsidP="008B71FE">
            <w:pPr>
              <w:widowControl w:val="0"/>
              <w:rPr>
                <w:rFonts w:eastAsia="Montserrat"/>
              </w:rPr>
            </w:pPr>
            <w:r w:rsidRPr="008B71FE">
              <w:rPr>
                <w:rFonts w:eastAsia="Montserrat"/>
                <w:b/>
                <w:bCs/>
              </w:rPr>
              <w:t xml:space="preserve">Learning experience is inclusive, </w:t>
            </w:r>
            <w:r w:rsidRPr="008B71FE">
              <w:rPr>
                <w:rFonts w:eastAsia="Montserrat"/>
              </w:rPr>
              <w:t>provides opportunities to support learners with disabilities, barriers, and unique contexts.</w:t>
            </w:r>
          </w:p>
        </w:tc>
        <w:tc>
          <w:tcPr>
            <w:tcW w:w="930" w:type="dxa"/>
            <w:tcMar>
              <w:top w:w="100" w:type="dxa"/>
              <w:left w:w="100" w:type="dxa"/>
              <w:bottom w:w="100" w:type="dxa"/>
              <w:right w:w="100" w:type="dxa"/>
            </w:tcMar>
          </w:tcPr>
          <w:p w14:paraId="13B6E16E" w14:textId="77777777" w:rsidR="008B71FE" w:rsidRPr="008B71FE" w:rsidRDefault="008B71FE" w:rsidP="008B71FE">
            <w:pPr>
              <w:widowControl w:val="0"/>
              <w:rPr>
                <w:rFonts w:eastAsia="Montserrat"/>
              </w:rPr>
            </w:pPr>
          </w:p>
        </w:tc>
        <w:tc>
          <w:tcPr>
            <w:tcW w:w="975" w:type="dxa"/>
            <w:tcMar>
              <w:top w:w="100" w:type="dxa"/>
              <w:left w:w="100" w:type="dxa"/>
              <w:bottom w:w="100" w:type="dxa"/>
              <w:right w:w="100" w:type="dxa"/>
            </w:tcMar>
          </w:tcPr>
          <w:p w14:paraId="69F300B4" w14:textId="77777777" w:rsidR="008B71FE" w:rsidRPr="008B71FE" w:rsidRDefault="008B71FE" w:rsidP="008B71FE">
            <w:pPr>
              <w:widowControl w:val="0"/>
              <w:rPr>
                <w:rFonts w:eastAsia="Montserrat"/>
              </w:rPr>
            </w:pPr>
          </w:p>
        </w:tc>
        <w:tc>
          <w:tcPr>
            <w:tcW w:w="3980" w:type="dxa"/>
            <w:tcMar>
              <w:top w:w="100" w:type="dxa"/>
              <w:left w:w="100" w:type="dxa"/>
              <w:bottom w:w="100" w:type="dxa"/>
              <w:right w:w="100" w:type="dxa"/>
            </w:tcMar>
          </w:tcPr>
          <w:p w14:paraId="2A6EE361" w14:textId="77777777" w:rsidR="008B71FE" w:rsidRPr="008B71FE" w:rsidRDefault="008B71FE" w:rsidP="008B71FE">
            <w:pPr>
              <w:widowControl w:val="0"/>
              <w:rPr>
                <w:rFonts w:eastAsia="Montserrat"/>
              </w:rPr>
            </w:pPr>
          </w:p>
        </w:tc>
      </w:tr>
      <w:tr w:rsidR="008B71FE" w:rsidRPr="008B71FE" w14:paraId="649BEF54" w14:textId="77777777" w:rsidTr="008B71FE">
        <w:trPr>
          <w:divId w:val="1915970633"/>
        </w:trPr>
        <w:tc>
          <w:tcPr>
            <w:tcW w:w="4275" w:type="dxa"/>
            <w:tcMar>
              <w:top w:w="100" w:type="dxa"/>
              <w:left w:w="100" w:type="dxa"/>
              <w:bottom w:w="100" w:type="dxa"/>
              <w:right w:w="100" w:type="dxa"/>
            </w:tcMar>
          </w:tcPr>
          <w:p w14:paraId="0D178893" w14:textId="77777777" w:rsidR="008B71FE" w:rsidRPr="008B71FE" w:rsidRDefault="008B71FE" w:rsidP="008B71FE">
            <w:pPr>
              <w:widowControl w:val="0"/>
              <w:rPr>
                <w:rFonts w:eastAsia="Montserrat"/>
              </w:rPr>
            </w:pPr>
            <w:r w:rsidRPr="008B71FE">
              <w:rPr>
                <w:rFonts w:eastAsia="Montserrat"/>
                <w:b/>
                <w:bCs/>
              </w:rPr>
              <w:t xml:space="preserve">Assessment strategies are integrated throughout the session </w:t>
            </w:r>
            <w:r w:rsidRPr="008B71FE">
              <w:rPr>
                <w:rFonts w:eastAsia="Montserrat"/>
              </w:rPr>
              <w:t xml:space="preserve">to see learners’ progress or if they need support. </w:t>
            </w:r>
          </w:p>
        </w:tc>
        <w:tc>
          <w:tcPr>
            <w:tcW w:w="930" w:type="dxa"/>
            <w:tcMar>
              <w:top w:w="100" w:type="dxa"/>
              <w:left w:w="100" w:type="dxa"/>
              <w:bottom w:w="100" w:type="dxa"/>
              <w:right w:w="100" w:type="dxa"/>
            </w:tcMar>
          </w:tcPr>
          <w:p w14:paraId="5ADF2C78" w14:textId="77777777" w:rsidR="008B71FE" w:rsidRPr="008B71FE" w:rsidRDefault="008B71FE" w:rsidP="008B71FE">
            <w:pPr>
              <w:widowControl w:val="0"/>
              <w:rPr>
                <w:rFonts w:eastAsia="Montserrat"/>
              </w:rPr>
            </w:pPr>
          </w:p>
        </w:tc>
        <w:tc>
          <w:tcPr>
            <w:tcW w:w="975" w:type="dxa"/>
            <w:tcMar>
              <w:top w:w="100" w:type="dxa"/>
              <w:left w:w="100" w:type="dxa"/>
              <w:bottom w:w="100" w:type="dxa"/>
              <w:right w:w="100" w:type="dxa"/>
            </w:tcMar>
          </w:tcPr>
          <w:p w14:paraId="3EB9D2DB" w14:textId="77777777" w:rsidR="008B71FE" w:rsidRPr="008B71FE" w:rsidRDefault="008B71FE" w:rsidP="008B71FE">
            <w:pPr>
              <w:widowControl w:val="0"/>
              <w:rPr>
                <w:rFonts w:eastAsia="Montserrat"/>
              </w:rPr>
            </w:pPr>
          </w:p>
        </w:tc>
        <w:tc>
          <w:tcPr>
            <w:tcW w:w="3980" w:type="dxa"/>
            <w:tcMar>
              <w:top w:w="100" w:type="dxa"/>
              <w:left w:w="100" w:type="dxa"/>
              <w:bottom w:w="100" w:type="dxa"/>
              <w:right w:w="100" w:type="dxa"/>
            </w:tcMar>
          </w:tcPr>
          <w:p w14:paraId="79DAFE89" w14:textId="77777777" w:rsidR="008B71FE" w:rsidRPr="008B71FE" w:rsidRDefault="008B71FE" w:rsidP="008B71FE">
            <w:pPr>
              <w:widowControl w:val="0"/>
              <w:rPr>
                <w:rFonts w:eastAsia="Montserrat"/>
              </w:rPr>
            </w:pPr>
          </w:p>
          <w:p w14:paraId="6163CBF2" w14:textId="77777777" w:rsidR="008B71FE" w:rsidRPr="008B71FE" w:rsidRDefault="008B71FE" w:rsidP="008B71FE">
            <w:pPr>
              <w:widowControl w:val="0"/>
              <w:rPr>
                <w:rFonts w:eastAsia="Montserrat"/>
              </w:rPr>
            </w:pPr>
          </w:p>
          <w:p w14:paraId="4C93FE9F" w14:textId="77777777" w:rsidR="008B71FE" w:rsidRPr="008B71FE" w:rsidRDefault="008B71FE" w:rsidP="008B71FE">
            <w:pPr>
              <w:widowControl w:val="0"/>
              <w:rPr>
                <w:rFonts w:eastAsia="Montserrat"/>
              </w:rPr>
            </w:pPr>
          </w:p>
        </w:tc>
      </w:tr>
      <w:tr w:rsidR="008B71FE" w:rsidRPr="008B71FE" w14:paraId="7B6A2E6B" w14:textId="77777777" w:rsidTr="008B71FE">
        <w:trPr>
          <w:divId w:val="1915970633"/>
        </w:trPr>
        <w:tc>
          <w:tcPr>
            <w:tcW w:w="4275" w:type="dxa"/>
            <w:tcMar>
              <w:top w:w="100" w:type="dxa"/>
              <w:left w:w="100" w:type="dxa"/>
              <w:bottom w:w="100" w:type="dxa"/>
              <w:right w:w="100" w:type="dxa"/>
            </w:tcMar>
          </w:tcPr>
          <w:p w14:paraId="4D3953FD" w14:textId="77777777" w:rsidR="008B71FE" w:rsidRPr="008B71FE" w:rsidRDefault="008B71FE" w:rsidP="008B71FE">
            <w:pPr>
              <w:widowControl w:val="0"/>
              <w:rPr>
                <w:rFonts w:eastAsia="Montserrat"/>
              </w:rPr>
            </w:pPr>
            <w:r w:rsidRPr="008B71FE">
              <w:rPr>
                <w:rFonts w:eastAsia="Montserrat"/>
                <w:b/>
                <w:bCs/>
              </w:rPr>
              <w:t>Assessment strategies generate evidence</w:t>
            </w:r>
            <w:r w:rsidRPr="008B71FE">
              <w:rPr>
                <w:rFonts w:eastAsia="Montserrat"/>
              </w:rPr>
              <w:t xml:space="preserve"> if learning is successful.</w:t>
            </w:r>
          </w:p>
        </w:tc>
        <w:tc>
          <w:tcPr>
            <w:tcW w:w="930" w:type="dxa"/>
            <w:tcMar>
              <w:top w:w="100" w:type="dxa"/>
              <w:left w:w="100" w:type="dxa"/>
              <w:bottom w:w="100" w:type="dxa"/>
              <w:right w:w="100" w:type="dxa"/>
            </w:tcMar>
          </w:tcPr>
          <w:p w14:paraId="2B57EF06" w14:textId="77777777" w:rsidR="008B71FE" w:rsidRPr="008B71FE" w:rsidRDefault="008B71FE" w:rsidP="008B71FE">
            <w:pPr>
              <w:widowControl w:val="0"/>
              <w:rPr>
                <w:rFonts w:eastAsia="Montserrat"/>
              </w:rPr>
            </w:pPr>
          </w:p>
        </w:tc>
        <w:tc>
          <w:tcPr>
            <w:tcW w:w="975" w:type="dxa"/>
            <w:tcMar>
              <w:top w:w="100" w:type="dxa"/>
              <w:left w:w="100" w:type="dxa"/>
              <w:bottom w:w="100" w:type="dxa"/>
              <w:right w:w="100" w:type="dxa"/>
            </w:tcMar>
          </w:tcPr>
          <w:p w14:paraId="6779720C" w14:textId="77777777" w:rsidR="008B71FE" w:rsidRPr="008B71FE" w:rsidRDefault="008B71FE" w:rsidP="008B71FE">
            <w:pPr>
              <w:widowControl w:val="0"/>
              <w:rPr>
                <w:rFonts w:eastAsia="Montserrat"/>
              </w:rPr>
            </w:pPr>
          </w:p>
        </w:tc>
        <w:tc>
          <w:tcPr>
            <w:tcW w:w="3980" w:type="dxa"/>
            <w:tcMar>
              <w:top w:w="100" w:type="dxa"/>
              <w:left w:w="100" w:type="dxa"/>
              <w:bottom w:w="100" w:type="dxa"/>
              <w:right w:w="100" w:type="dxa"/>
            </w:tcMar>
          </w:tcPr>
          <w:p w14:paraId="39193164" w14:textId="77777777" w:rsidR="008B71FE" w:rsidRPr="008B71FE" w:rsidRDefault="008B71FE" w:rsidP="008B71FE">
            <w:pPr>
              <w:widowControl w:val="0"/>
              <w:rPr>
                <w:rFonts w:eastAsia="Montserrat"/>
              </w:rPr>
            </w:pPr>
          </w:p>
          <w:p w14:paraId="1688ACE9" w14:textId="77777777" w:rsidR="008B71FE" w:rsidRPr="008B71FE" w:rsidRDefault="008B71FE" w:rsidP="008B71FE">
            <w:pPr>
              <w:widowControl w:val="0"/>
              <w:rPr>
                <w:rFonts w:eastAsia="Montserrat"/>
              </w:rPr>
            </w:pPr>
          </w:p>
          <w:p w14:paraId="145E297C" w14:textId="77777777" w:rsidR="008B71FE" w:rsidRPr="008B71FE" w:rsidRDefault="008B71FE" w:rsidP="008B71FE">
            <w:pPr>
              <w:widowControl w:val="0"/>
              <w:rPr>
                <w:rFonts w:eastAsia="Montserrat"/>
              </w:rPr>
            </w:pPr>
          </w:p>
        </w:tc>
      </w:tr>
      <w:tr w:rsidR="008B71FE" w:rsidRPr="008B71FE" w14:paraId="0C3AE45E" w14:textId="77777777" w:rsidTr="008B71FE">
        <w:trPr>
          <w:divId w:val="1915970633"/>
        </w:trPr>
        <w:tc>
          <w:tcPr>
            <w:tcW w:w="4275" w:type="dxa"/>
            <w:tcMar>
              <w:top w:w="100" w:type="dxa"/>
              <w:left w:w="100" w:type="dxa"/>
              <w:bottom w:w="100" w:type="dxa"/>
              <w:right w:w="100" w:type="dxa"/>
            </w:tcMar>
          </w:tcPr>
          <w:p w14:paraId="3383BDCD" w14:textId="77777777" w:rsidR="008B71FE" w:rsidRPr="008B71FE" w:rsidRDefault="008B71FE" w:rsidP="008B71FE">
            <w:pPr>
              <w:widowControl w:val="0"/>
              <w:rPr>
                <w:rFonts w:eastAsia="Montserrat"/>
              </w:rPr>
            </w:pPr>
            <w:r w:rsidRPr="008B71FE">
              <w:rPr>
                <w:rFonts w:eastAsia="Montserrat"/>
                <w:b/>
                <w:bCs/>
              </w:rPr>
              <w:t>The following interventions are actionable</w:t>
            </w:r>
            <w:r w:rsidRPr="008B71FE">
              <w:rPr>
                <w:rFonts w:eastAsia="Montserrat"/>
              </w:rPr>
              <w:t>, providing ways to extend or adjust learning based on reflections.</w:t>
            </w:r>
          </w:p>
        </w:tc>
        <w:tc>
          <w:tcPr>
            <w:tcW w:w="930" w:type="dxa"/>
            <w:tcMar>
              <w:top w:w="100" w:type="dxa"/>
              <w:left w:w="100" w:type="dxa"/>
              <w:bottom w:w="100" w:type="dxa"/>
              <w:right w:w="100" w:type="dxa"/>
            </w:tcMar>
          </w:tcPr>
          <w:p w14:paraId="60152FEC" w14:textId="77777777" w:rsidR="008B71FE" w:rsidRPr="008B71FE" w:rsidRDefault="008B71FE" w:rsidP="008B71FE">
            <w:pPr>
              <w:widowControl w:val="0"/>
              <w:rPr>
                <w:rFonts w:eastAsia="Montserrat"/>
              </w:rPr>
            </w:pPr>
          </w:p>
        </w:tc>
        <w:tc>
          <w:tcPr>
            <w:tcW w:w="975" w:type="dxa"/>
            <w:tcMar>
              <w:top w:w="100" w:type="dxa"/>
              <w:left w:w="100" w:type="dxa"/>
              <w:bottom w:w="100" w:type="dxa"/>
              <w:right w:w="100" w:type="dxa"/>
            </w:tcMar>
          </w:tcPr>
          <w:p w14:paraId="27DC5165" w14:textId="77777777" w:rsidR="008B71FE" w:rsidRPr="008B71FE" w:rsidRDefault="008B71FE" w:rsidP="008B71FE">
            <w:pPr>
              <w:widowControl w:val="0"/>
              <w:rPr>
                <w:rFonts w:eastAsia="Montserrat"/>
              </w:rPr>
            </w:pPr>
          </w:p>
        </w:tc>
        <w:tc>
          <w:tcPr>
            <w:tcW w:w="3980" w:type="dxa"/>
            <w:tcMar>
              <w:top w:w="100" w:type="dxa"/>
              <w:left w:w="100" w:type="dxa"/>
              <w:bottom w:w="100" w:type="dxa"/>
              <w:right w:w="100" w:type="dxa"/>
            </w:tcMar>
          </w:tcPr>
          <w:p w14:paraId="4A2B4F4E" w14:textId="77777777" w:rsidR="008B71FE" w:rsidRPr="008B71FE" w:rsidRDefault="008B71FE" w:rsidP="008B71FE">
            <w:pPr>
              <w:widowControl w:val="0"/>
              <w:rPr>
                <w:rFonts w:eastAsia="Montserrat"/>
              </w:rPr>
            </w:pPr>
          </w:p>
          <w:p w14:paraId="7A8E4557" w14:textId="77777777" w:rsidR="008B71FE" w:rsidRPr="008B71FE" w:rsidRDefault="008B71FE" w:rsidP="008B71FE">
            <w:pPr>
              <w:widowControl w:val="0"/>
              <w:rPr>
                <w:rFonts w:eastAsia="Montserrat"/>
              </w:rPr>
            </w:pPr>
          </w:p>
          <w:p w14:paraId="3F070AEC" w14:textId="77777777" w:rsidR="008B71FE" w:rsidRPr="008B71FE" w:rsidRDefault="008B71FE" w:rsidP="008B71FE">
            <w:pPr>
              <w:widowControl w:val="0"/>
              <w:rPr>
                <w:rFonts w:eastAsia="Montserrat"/>
              </w:rPr>
            </w:pPr>
          </w:p>
        </w:tc>
      </w:tr>
    </w:tbl>
    <w:p w14:paraId="4A579B73" w14:textId="77777777" w:rsidR="008B71FE" w:rsidRPr="008B71FE" w:rsidRDefault="008B71FE" w:rsidP="008B71FE">
      <w:pPr>
        <w:divId w:val="1915970633"/>
        <w:rPr>
          <w:rFonts w:eastAsia="Montserrat"/>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8B71FE" w:rsidRPr="008B71FE" w14:paraId="206470AC" w14:textId="77777777" w:rsidTr="008B71FE">
        <w:trPr>
          <w:divId w:val="1915970633"/>
          <w:trHeight w:val="2538"/>
        </w:trPr>
        <w:tc>
          <w:tcPr>
            <w:tcW w:w="10160" w:type="dxa"/>
            <w:tcMar>
              <w:top w:w="100" w:type="dxa"/>
              <w:left w:w="100" w:type="dxa"/>
              <w:bottom w:w="100" w:type="dxa"/>
              <w:right w:w="100" w:type="dxa"/>
            </w:tcMar>
          </w:tcPr>
          <w:p w14:paraId="1DF3788D" w14:textId="77777777" w:rsidR="008B71FE" w:rsidRPr="008B71FE" w:rsidRDefault="008B71FE" w:rsidP="008B71FE">
            <w:pPr>
              <w:widowControl w:val="0"/>
              <w:rPr>
                <w:rFonts w:eastAsia="Montserrat"/>
                <w:b/>
                <w:bCs/>
              </w:rPr>
            </w:pPr>
            <w:r w:rsidRPr="008B71FE">
              <w:rPr>
                <w:rFonts w:eastAsia="Montserrat"/>
                <w:b/>
                <w:bCs/>
              </w:rPr>
              <w:lastRenderedPageBreak/>
              <w:t>Notes for my instructional coaching session:</w:t>
            </w:r>
          </w:p>
        </w:tc>
      </w:tr>
    </w:tbl>
    <w:p w14:paraId="243C0398" w14:textId="193C737C" w:rsidR="008D6D3D" w:rsidRPr="008B71FE" w:rsidRDefault="008D6D3D" w:rsidP="008B71FE">
      <w:pPr>
        <w:divId w:val="1915970633"/>
        <w:rPr>
          <w:rFonts w:eastAsia="Times New Roman"/>
          <w:szCs w:val="22"/>
        </w:rPr>
      </w:pPr>
    </w:p>
    <w:sectPr w:rsidR="008D6D3D" w:rsidRPr="008B71FE" w:rsidSect="008B71FE">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6A4F2" w14:textId="77777777" w:rsidR="00910AFC" w:rsidRDefault="00910AFC" w:rsidP="005F2F6D">
      <w:r>
        <w:separator/>
      </w:r>
    </w:p>
  </w:endnote>
  <w:endnote w:type="continuationSeparator" w:id="0">
    <w:p w14:paraId="7657B1B1" w14:textId="77777777" w:rsidR="00910AFC" w:rsidRDefault="00910AFC"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6A594" w14:textId="77777777" w:rsidR="008B71FE" w:rsidRPr="008B71FE" w:rsidRDefault="008B71FE" w:rsidP="008B71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C754D" w14:textId="77777777" w:rsidR="008B71FE" w:rsidRPr="008B71FE" w:rsidRDefault="008B71FE" w:rsidP="008B71FE">
    <w:pPr>
      <w:pStyle w:val="Header"/>
      <w:rPr>
        <w:b/>
        <w:bCs/>
        <w:u w:val="single"/>
      </w:rPr>
    </w:pPr>
    <w:r w:rsidRPr="008B71FE">
      <w:rPr>
        <w:b/>
        <w:bCs/>
        <w:u w:val="single"/>
      </w:rPr>
      <w:t>______________________________________________________________________________</w:t>
    </w:r>
  </w:p>
  <w:p w14:paraId="0CACD71A" w14:textId="77777777" w:rsidR="008B71FE" w:rsidRPr="008B71FE" w:rsidRDefault="008B71FE" w:rsidP="008B71FE">
    <w:pPr>
      <w:pStyle w:val="Header"/>
      <w:rPr>
        <w:b/>
        <w:bCs/>
        <w:i/>
        <w:iCs/>
      </w:rPr>
    </w:pPr>
    <w:r w:rsidRPr="008B71FE">
      <w:rPr>
        <w:b/>
        <w:bCs/>
        <w:i/>
        <w:iCs/>
      </w:rPr>
      <w:t>Prepared by DepEd Club Team | Official Website:</w:t>
    </w:r>
    <w:r w:rsidRPr="008B71FE">
      <w:rPr>
        <w:rFonts w:eastAsia="Times New Roman"/>
        <w:b/>
        <w:bCs/>
        <w:i/>
        <w:iCs/>
      </w:rPr>
      <w:t xml:space="preserve"> </w:t>
    </w:r>
    <w:hyperlink r:id="rId1" w:history="1">
      <w:r w:rsidRPr="008B71FE">
        <w:rPr>
          <w:rStyle w:val="Hyperlink"/>
          <w:rFonts w:eastAsia="Times New Roman"/>
          <w:b/>
          <w:bCs/>
          <w:i/>
          <w:iCs/>
        </w:rPr>
        <w:t>DepEdClub.com</w:t>
      </w:r>
    </w:hyperlink>
  </w:p>
  <w:p w14:paraId="5DC4C8E6" w14:textId="77777777" w:rsidR="008B71FE" w:rsidRPr="008B71FE" w:rsidRDefault="008B71FE" w:rsidP="008B71FE">
    <w:pPr>
      <w:pStyle w:val="Footer"/>
    </w:pPr>
    <w:r w:rsidRPr="008B71FE">
      <w:rPr>
        <w:rStyle w:val="Strong"/>
        <w:i/>
        <w:iCs/>
      </w:rPr>
      <w:t>NOTICE:</w:t>
    </w:r>
    <w:r w:rsidRPr="008B71FE">
      <w:rPr>
        <w:i/>
        <w:iCs/>
      </w:rPr>
      <w:t xml:space="preserve"> Freely shared to support teachers. Please do not sell, re-upload, redistribute or publish elsewhere.</w:t>
    </w:r>
  </w:p>
  <w:p w14:paraId="1317C4B0" w14:textId="77777777" w:rsidR="008B71FE" w:rsidRPr="008B71FE" w:rsidRDefault="008B71FE" w:rsidP="008B71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B2FDB" w14:textId="77777777" w:rsidR="008B71FE" w:rsidRPr="008B71FE" w:rsidRDefault="008B71FE" w:rsidP="008B71F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E333D" w14:textId="77777777" w:rsidR="008B71FE" w:rsidRPr="008B71FE" w:rsidRDefault="008B71FE" w:rsidP="008B71FE">
    <w:pPr>
      <w:pStyle w:val="Header"/>
      <w:rPr>
        <w:b/>
        <w:bCs/>
        <w:u w:val="single"/>
      </w:rPr>
    </w:pPr>
    <w:r w:rsidRPr="008B71FE">
      <w:rPr>
        <w:b/>
        <w:bCs/>
        <w:u w:val="single"/>
      </w:rPr>
      <w:t>______________________________________________________________________________</w:t>
    </w:r>
  </w:p>
  <w:p w14:paraId="42107E68" w14:textId="77777777" w:rsidR="008B71FE" w:rsidRPr="008B71FE" w:rsidRDefault="008B71FE" w:rsidP="008B71FE">
    <w:pPr>
      <w:pStyle w:val="Header"/>
      <w:rPr>
        <w:b/>
        <w:bCs/>
        <w:i/>
        <w:iCs/>
      </w:rPr>
    </w:pPr>
    <w:r w:rsidRPr="008B71FE">
      <w:rPr>
        <w:b/>
        <w:bCs/>
        <w:i/>
        <w:iCs/>
      </w:rPr>
      <w:t>Prepared by DepEd Club Team | Official Website:</w:t>
    </w:r>
    <w:r w:rsidRPr="008B71FE">
      <w:rPr>
        <w:rFonts w:eastAsia="Times New Roman"/>
        <w:b/>
        <w:bCs/>
        <w:i/>
        <w:iCs/>
      </w:rPr>
      <w:t xml:space="preserve"> </w:t>
    </w:r>
    <w:hyperlink r:id="rId1" w:history="1">
      <w:r w:rsidRPr="008B71FE">
        <w:rPr>
          <w:rStyle w:val="Hyperlink"/>
          <w:rFonts w:eastAsia="Times New Roman"/>
          <w:b/>
          <w:bCs/>
          <w:i/>
          <w:iCs/>
        </w:rPr>
        <w:t>DepEdClub.com</w:t>
      </w:r>
    </w:hyperlink>
  </w:p>
  <w:p w14:paraId="0DCE2E0E" w14:textId="77777777" w:rsidR="008B71FE" w:rsidRPr="008B71FE" w:rsidRDefault="008B71FE" w:rsidP="008B71FE">
    <w:pPr>
      <w:pStyle w:val="Footer"/>
    </w:pPr>
    <w:r w:rsidRPr="008B71FE">
      <w:rPr>
        <w:rStyle w:val="Strong"/>
        <w:i/>
        <w:iCs/>
      </w:rPr>
      <w:t>NOTICE:</w:t>
    </w:r>
    <w:r w:rsidRPr="008B71FE">
      <w:rPr>
        <w:i/>
        <w:iCs/>
      </w:rPr>
      <w:t xml:space="preserve"> Freely shared to support teachers. Please do not sell, re-upload, redistribute or publish elsewhere.</w:t>
    </w:r>
  </w:p>
  <w:p w14:paraId="0F73894C" w14:textId="77777777" w:rsidR="008B71FE" w:rsidRPr="008B71FE" w:rsidRDefault="008B71FE" w:rsidP="008B71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965A9" w14:textId="77777777" w:rsidR="00910AFC" w:rsidRDefault="00910AFC" w:rsidP="005F2F6D">
      <w:r>
        <w:separator/>
      </w:r>
    </w:p>
  </w:footnote>
  <w:footnote w:type="continuationSeparator" w:id="0">
    <w:p w14:paraId="4FF9D2B2" w14:textId="77777777" w:rsidR="00910AFC" w:rsidRDefault="00910AFC"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3FB5B" w14:textId="77777777" w:rsidR="008B71FE" w:rsidRPr="008B71FE" w:rsidRDefault="008B71FE" w:rsidP="008B71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DFD6F" w14:textId="77777777" w:rsidR="008B71FE" w:rsidRPr="008B71FE" w:rsidRDefault="008B71FE" w:rsidP="008B71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1FFB3" w14:textId="77777777" w:rsidR="008B71FE" w:rsidRPr="008B71FE" w:rsidRDefault="008B71FE" w:rsidP="008B71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6C8A"/>
    <w:rsid w:val="002D66CE"/>
    <w:rsid w:val="00335629"/>
    <w:rsid w:val="00351322"/>
    <w:rsid w:val="003C1408"/>
    <w:rsid w:val="003D5ACC"/>
    <w:rsid w:val="005854E8"/>
    <w:rsid w:val="00595AD9"/>
    <w:rsid w:val="005D62F4"/>
    <w:rsid w:val="005F2F6D"/>
    <w:rsid w:val="00600A52"/>
    <w:rsid w:val="00683C04"/>
    <w:rsid w:val="006D6478"/>
    <w:rsid w:val="00703381"/>
    <w:rsid w:val="00704073"/>
    <w:rsid w:val="00807758"/>
    <w:rsid w:val="008B71FE"/>
    <w:rsid w:val="008D6D3D"/>
    <w:rsid w:val="00910AFC"/>
    <w:rsid w:val="00931B63"/>
    <w:rsid w:val="009320A2"/>
    <w:rsid w:val="009C0D11"/>
    <w:rsid w:val="009C3008"/>
    <w:rsid w:val="00A076F3"/>
    <w:rsid w:val="00A96ACB"/>
    <w:rsid w:val="00AD4F02"/>
    <w:rsid w:val="00B243D5"/>
    <w:rsid w:val="00B408E6"/>
    <w:rsid w:val="00BD6393"/>
    <w:rsid w:val="00BE08FF"/>
    <w:rsid w:val="00BF0604"/>
    <w:rsid w:val="00C02C34"/>
    <w:rsid w:val="00C6599C"/>
    <w:rsid w:val="00C71E98"/>
    <w:rsid w:val="00C90E7B"/>
    <w:rsid w:val="00CE486E"/>
    <w:rsid w:val="00D33F99"/>
    <w:rsid w:val="00D85763"/>
    <w:rsid w:val="00D95DA7"/>
    <w:rsid w:val="00DA2B3A"/>
    <w:rsid w:val="00DE3D1B"/>
    <w:rsid w:val="00E04414"/>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81FE3"/>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8B71F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0</ap:TotalTime>
  <ap:Pages>11</ap:Pages>
  <ap:Words>3321</ap:Words>
  <ap:Characters>18935</ap:Characters>
  <ap:Application>Microsoft Office Word</ap:Application>
  <ap:DocSecurity>0</ap:DocSecurity>
  <ap:Lines>157</ap:Lines>
  <ap:Paragraphs>44</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22212</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