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7918F" w14:textId="77777777" w:rsidR="00600A52" w:rsidRPr="00E95943" w:rsidRDefault="009C3008" w:rsidP="00E95943">
      <w:pPr>
        <w:pStyle w:val="NoSpacing"/>
        <w:ind w:left="360" w:hanging="270"/>
        <w:jc w:val="center"/>
        <w:rPr>
          <w:rFonts w:ascii="Calibri" w:eastAsia="Times New Roman" w:hAnsi="Calibri" w:cs="Calibri"/>
          <w:b/>
          <w:bCs/>
          <w:sz w:val="22"/>
          <w:szCs w:val="22"/>
        </w:rPr>
      </w:pPr>
      <w:r w:rsidRPr="00E95943">
        <w:rPr>
          <w:rFonts w:ascii="Calibri" w:eastAsia="Arial" w:hAnsi="Calibri" w:cs="Calibri"/>
          <w:b/>
          <w:sz w:val="22"/>
          <w:szCs w:val="22"/>
        </w:rPr>
        <w:t>GRADE 6 DAILY LESSON LOGS | ILAW Format</w:t>
      </w:r>
    </w:p>
    <w:p w14:paraId="54F80293" w14:textId="77777777" w:rsidR="00600A52" w:rsidRPr="00E95943" w:rsidRDefault="00600A52" w:rsidP="00E95943">
      <w:pPr>
        <w:pStyle w:val="NoSpacing"/>
        <w:ind w:left="360" w:hanging="270"/>
        <w:jc w:val="center"/>
        <w:rPr>
          <w:rFonts w:ascii="Calibri" w:eastAsia="Times New Roman" w:hAnsi="Calibri" w:cs="Calibri"/>
          <w:b/>
          <w:bCs/>
          <w:sz w:val="22"/>
          <w:szCs w:val="22"/>
        </w:rPr>
      </w:pPr>
    </w:p>
    <w:p w14:paraId="4987A342" w14:textId="77777777" w:rsidR="00D85763" w:rsidRPr="00E95943" w:rsidRDefault="00D85763" w:rsidP="00E95943">
      <w:pPr>
        <w:ind w:left="360" w:hanging="270"/>
        <w:divId w:val="1915970633"/>
        <w:rPr>
          <w:rFonts w:ascii="Calibri" w:eastAsia="Times New Roman" w:hAnsi="Calibri" w:cs="Calibri"/>
          <w:vanish/>
          <w:sz w:val="22"/>
          <w:szCs w:val="22"/>
        </w:rPr>
      </w:pPr>
    </w:p>
    <w:tbl>
      <w:tblPr>
        <w:tblW w:w="5000" w:type="pct"/>
        <w:jc w:val="center"/>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76"/>
        <w:gridCol w:w="2855"/>
        <w:gridCol w:w="3061"/>
        <w:gridCol w:w="3061"/>
        <w:gridCol w:w="3329"/>
      </w:tblGrid>
      <w:tr w:rsidR="00D85763" w:rsidRPr="00E95943" w14:paraId="537A02CC" w14:textId="77777777" w:rsidTr="00E95943">
        <w:trPr>
          <w:divId w:val="1915970633"/>
          <w:jc w:val="center"/>
        </w:trPr>
        <w:tc>
          <w:tcPr>
            <w:tcW w:w="1000"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38EFD5B" w14:textId="77777777" w:rsidR="00931B63" w:rsidRPr="00E95943" w:rsidRDefault="00000000" w:rsidP="00E95943">
            <w:pPr>
              <w:spacing w:after="20" w:line="240" w:lineRule="auto"/>
              <w:ind w:left="360" w:hanging="270"/>
              <w:rPr>
                <w:rStyle w:val="Strong"/>
                <w:rFonts w:ascii="Calibri" w:eastAsia="Times New Roman" w:hAnsi="Calibri" w:cs="Calibri"/>
                <w:color w:val="000000" w:themeColor="text1"/>
              </w:rPr>
            </w:pPr>
            <w:r w:rsidRPr="00E95943">
              <w:rPr>
                <w:rStyle w:val="Strong"/>
                <w:rFonts w:ascii="Calibri" w:eastAsia="Arial" w:hAnsi="Calibri" w:cs="Calibri"/>
                <w:color w:val="000000" w:themeColor="text1"/>
              </w:rPr>
              <w:t>Name of Lesson</w:t>
            </w:r>
            <w:r w:rsidR="00C02C34" w:rsidRPr="00E95943">
              <w:rPr>
                <w:rStyle w:val="Strong"/>
                <w:rFonts w:ascii="Calibri" w:eastAsia="Arial" w:hAnsi="Calibri" w:cs="Calibri"/>
                <w:color w:val="000000" w:themeColor="text1"/>
              </w:rPr>
              <w:t xml:space="preserve"> </w:t>
            </w:r>
          </w:p>
          <w:p w14:paraId="4F9A78DB" w14:textId="77777777" w:rsidR="00D85763" w:rsidRPr="00E95943" w:rsidRDefault="00C02C34" w:rsidP="00E95943">
            <w:pPr>
              <w:spacing w:after="20" w:line="240" w:lineRule="auto"/>
              <w:ind w:left="360" w:hanging="270"/>
              <w:rPr>
                <w:rFonts w:ascii="Calibri" w:eastAsia="Times New Roman" w:hAnsi="Calibri" w:cs="Calibri"/>
                <w:b/>
                <w:bCs/>
                <w:i/>
                <w:iCs/>
                <w:color w:val="000000" w:themeColor="text1"/>
              </w:rPr>
            </w:pPr>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Pangalan</w:t>
            </w:r>
            <w:proofErr w:type="spellEnd"/>
            <w:r w:rsidRPr="00E95943">
              <w:rPr>
                <w:rStyle w:val="Strong"/>
                <w:rFonts w:ascii="Calibri" w:eastAsia="Arial" w:hAnsi="Calibri" w:cs="Calibri"/>
                <w:b w:val="0"/>
                <w:bCs w:val="0"/>
                <w:i/>
                <w:iCs/>
                <w:color w:val="000000" w:themeColor="text1"/>
              </w:rPr>
              <w:t xml:space="preserve"> ng Aralin</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41B3981" w14:textId="77777777" w:rsidR="000E366C" w:rsidRPr="00E95943" w:rsidRDefault="00000000" w:rsidP="00E95943">
            <w:pPr>
              <w:spacing w:after="20" w:line="240" w:lineRule="auto"/>
              <w:ind w:left="360" w:hanging="270"/>
              <w:rPr>
                <w:rFonts w:ascii="Calibri" w:hAnsi="Calibri" w:cs="Calibri"/>
                <w:b/>
                <w:bCs/>
                <w:sz w:val="22"/>
                <w:szCs w:val="22"/>
              </w:rPr>
            </w:pPr>
            <w:r w:rsidRPr="00E95943">
              <w:rPr>
                <w:rFonts w:ascii="Calibri" w:eastAsia="Arial" w:hAnsi="Calibri" w:cs="Calibri"/>
                <w:b/>
                <w:bCs/>
                <w:sz w:val="22"/>
                <w:szCs w:val="22"/>
              </w:rPr>
              <w:t>Changes in Matter Illustrated in Diagrams and Flowcharts</w:t>
            </w:r>
          </w:p>
        </w:tc>
      </w:tr>
      <w:tr w:rsidR="00600A52" w:rsidRPr="00E95943" w14:paraId="474A6331"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ACA2C8C" w14:textId="77777777" w:rsidR="00931B63" w:rsidRPr="00E95943" w:rsidRDefault="00600A52" w:rsidP="00E95943">
            <w:pPr>
              <w:spacing w:after="20" w:line="240" w:lineRule="auto"/>
              <w:ind w:left="360" w:hanging="270"/>
              <w:rPr>
                <w:rStyle w:val="Strong"/>
                <w:rFonts w:ascii="Calibri" w:eastAsia="Times New Roman" w:hAnsi="Calibri" w:cs="Calibri"/>
                <w:color w:val="000000" w:themeColor="text1"/>
              </w:rPr>
            </w:pPr>
            <w:r w:rsidRPr="00E95943">
              <w:rPr>
                <w:rStyle w:val="Strong"/>
                <w:rFonts w:ascii="Calibri" w:eastAsia="Arial" w:hAnsi="Calibri" w:cs="Calibri"/>
                <w:color w:val="000000" w:themeColor="text1"/>
              </w:rPr>
              <w:t>Learning Area</w:t>
            </w:r>
            <w:r w:rsidR="00C02C34" w:rsidRPr="00E95943">
              <w:rPr>
                <w:rStyle w:val="Strong"/>
                <w:rFonts w:ascii="Calibri" w:eastAsia="Arial" w:hAnsi="Calibri" w:cs="Calibri"/>
                <w:color w:val="000000" w:themeColor="text1"/>
              </w:rPr>
              <w:t xml:space="preserve"> </w:t>
            </w:r>
          </w:p>
          <w:p w14:paraId="091BA192" w14:textId="77777777" w:rsidR="00600A52" w:rsidRPr="00E95943" w:rsidRDefault="00C02C34" w:rsidP="00E95943">
            <w:pPr>
              <w:spacing w:after="20" w:line="240" w:lineRule="auto"/>
              <w:ind w:left="360" w:hanging="270"/>
              <w:rPr>
                <w:rStyle w:val="Strong"/>
                <w:rFonts w:ascii="Calibri" w:eastAsia="Times New Roman" w:hAnsi="Calibri" w:cs="Calibri"/>
                <w:b w:val="0"/>
                <w:bCs w:val="0"/>
                <w:i/>
                <w:iCs/>
                <w:color w:val="000000" w:themeColor="text1"/>
              </w:rPr>
            </w:pPr>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Asignatura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412260D" w14:textId="77777777" w:rsidR="000E366C" w:rsidRPr="00E95943" w:rsidRDefault="00000000" w:rsidP="00E95943">
            <w:pPr>
              <w:spacing w:after="20" w:line="240" w:lineRule="auto"/>
              <w:ind w:left="360" w:hanging="270"/>
              <w:rPr>
                <w:rFonts w:ascii="Calibri" w:hAnsi="Calibri" w:cs="Calibri"/>
                <w:b/>
                <w:bCs/>
                <w:sz w:val="22"/>
                <w:szCs w:val="22"/>
              </w:rPr>
            </w:pPr>
            <w:r w:rsidRPr="00E95943">
              <w:rPr>
                <w:rFonts w:ascii="Calibri" w:eastAsia="Arial" w:hAnsi="Calibri" w:cs="Calibri"/>
                <w:b/>
                <w:bCs/>
                <w:sz w:val="22"/>
                <w:szCs w:val="22"/>
              </w:rPr>
              <w:t>SCIENCE 6</w:t>
            </w:r>
          </w:p>
        </w:tc>
      </w:tr>
      <w:tr w:rsidR="00600A52" w:rsidRPr="00E95943" w14:paraId="22C73A92"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0BCC178F" w14:textId="77777777" w:rsidR="00600A52" w:rsidRPr="00E95943" w:rsidRDefault="00600A52" w:rsidP="00E95943">
            <w:pPr>
              <w:spacing w:after="20" w:line="240" w:lineRule="auto"/>
              <w:ind w:left="360" w:hanging="270"/>
              <w:rPr>
                <w:rStyle w:val="Strong"/>
                <w:rFonts w:ascii="Calibri" w:eastAsia="Times New Roman" w:hAnsi="Calibri" w:cs="Calibri"/>
                <w:color w:val="000000" w:themeColor="text1"/>
              </w:rPr>
            </w:pPr>
            <w:r w:rsidRPr="00E95943">
              <w:rPr>
                <w:rStyle w:val="Strong"/>
                <w:rFonts w:ascii="Calibri" w:eastAsia="Arial" w:hAnsi="Calibri" w:cs="Calibri"/>
                <w:color w:val="000000" w:themeColor="text1"/>
              </w:rPr>
              <w:t>Term</w:t>
            </w:r>
            <w:r w:rsidR="00931B63" w:rsidRPr="00E95943">
              <w:rPr>
                <w:rStyle w:val="Strong"/>
                <w:rFonts w:ascii="Calibri" w:eastAsia="Arial" w:hAnsi="Calibri" w:cs="Calibri"/>
                <w:color w:val="000000" w:themeColor="text1"/>
              </w:rPr>
              <w:t xml:space="preserve"> </w:t>
            </w:r>
            <w:r w:rsidRPr="00E95943">
              <w:rPr>
                <w:rStyle w:val="Strong"/>
                <w:rFonts w:ascii="Calibri" w:eastAsia="Arial" w:hAnsi="Calibri" w:cs="Calibri"/>
                <w:color w:val="000000" w:themeColor="text1"/>
              </w:rPr>
              <w:t>/</w:t>
            </w:r>
            <w:r w:rsidR="00931B63" w:rsidRPr="00E95943">
              <w:rPr>
                <w:rStyle w:val="Strong"/>
                <w:rFonts w:ascii="Calibri" w:eastAsia="Arial" w:hAnsi="Calibri" w:cs="Calibri"/>
                <w:color w:val="000000" w:themeColor="text1"/>
              </w:rPr>
              <w:t xml:space="preserve"> </w:t>
            </w:r>
            <w:r w:rsidRPr="00E95943">
              <w:rPr>
                <w:rStyle w:val="Strong"/>
                <w:rFonts w:ascii="Calibri" w:eastAsia="Arial" w:hAnsi="Calibri" w:cs="Calibri"/>
                <w:color w:val="000000" w:themeColor="text1"/>
              </w:rPr>
              <w:t>Week</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FB08ABD" w14:textId="77777777" w:rsidR="000E366C" w:rsidRPr="00E95943" w:rsidRDefault="00000000" w:rsidP="00E95943">
            <w:pPr>
              <w:spacing w:after="20" w:line="240" w:lineRule="auto"/>
              <w:ind w:left="360" w:hanging="270"/>
              <w:rPr>
                <w:rFonts w:ascii="Calibri" w:hAnsi="Calibri" w:cs="Calibri"/>
                <w:b/>
                <w:bCs/>
                <w:sz w:val="22"/>
                <w:szCs w:val="22"/>
              </w:rPr>
            </w:pPr>
            <w:r w:rsidRPr="00E95943">
              <w:rPr>
                <w:rFonts w:ascii="Calibri" w:eastAsia="Arial" w:hAnsi="Calibri" w:cs="Calibri"/>
                <w:b/>
                <w:bCs/>
                <w:sz w:val="22"/>
                <w:szCs w:val="22"/>
              </w:rPr>
              <w:t>Term 1 | Week 1</w:t>
            </w:r>
          </w:p>
        </w:tc>
      </w:tr>
      <w:tr w:rsidR="00600A52" w:rsidRPr="00E95943" w14:paraId="62811D0B"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501EB892" w14:textId="77777777" w:rsidR="00931B63" w:rsidRPr="00E95943" w:rsidRDefault="00600A52" w:rsidP="00E95943">
            <w:pPr>
              <w:spacing w:after="20" w:line="240" w:lineRule="auto"/>
              <w:ind w:left="360" w:hanging="270"/>
              <w:rPr>
                <w:rStyle w:val="Strong"/>
                <w:rFonts w:ascii="Calibri" w:eastAsia="Times New Roman" w:hAnsi="Calibri" w:cs="Calibri"/>
                <w:color w:val="000000" w:themeColor="text1"/>
              </w:rPr>
            </w:pPr>
            <w:r w:rsidRPr="00E95943">
              <w:rPr>
                <w:rStyle w:val="Strong"/>
                <w:rFonts w:ascii="Calibri" w:eastAsia="Arial" w:hAnsi="Calibri" w:cs="Calibri"/>
                <w:color w:val="000000" w:themeColor="text1"/>
              </w:rPr>
              <w:t>Grade Level and Section</w:t>
            </w:r>
          </w:p>
          <w:p w14:paraId="459BA875" w14:textId="77777777" w:rsidR="00600A52" w:rsidRPr="00E95943" w:rsidRDefault="00C02C34" w:rsidP="00E95943">
            <w:pPr>
              <w:spacing w:after="20" w:line="240" w:lineRule="auto"/>
              <w:ind w:left="360" w:hanging="270"/>
              <w:rPr>
                <w:rStyle w:val="Strong"/>
                <w:rFonts w:ascii="Calibri" w:eastAsia="Times New Roman" w:hAnsi="Calibri" w:cs="Calibri"/>
                <w:b w:val="0"/>
                <w:bCs w:val="0"/>
                <w:i/>
                <w:iCs/>
                <w:color w:val="000000" w:themeColor="text1"/>
              </w:rPr>
            </w:pPr>
            <w:r w:rsidRPr="00E95943">
              <w:rPr>
                <w:rStyle w:val="Strong"/>
                <w:rFonts w:ascii="Calibri" w:eastAsia="Arial" w:hAnsi="Calibri" w:cs="Calibri"/>
                <w:b w:val="0"/>
                <w:bCs w:val="0"/>
                <w:i/>
                <w:iCs/>
                <w:color w:val="000000" w:themeColor="text1"/>
              </w:rPr>
              <w:t xml:space="preserve"> / </w:t>
            </w:r>
            <w:proofErr w:type="spellStart"/>
            <w:r w:rsidRPr="00E95943">
              <w:rPr>
                <w:rStyle w:val="Strong"/>
                <w:rFonts w:ascii="Calibri" w:eastAsia="Arial" w:hAnsi="Calibri" w:cs="Calibri"/>
                <w:b w:val="0"/>
                <w:bCs w:val="0"/>
                <w:i/>
                <w:iCs/>
                <w:color w:val="000000" w:themeColor="text1"/>
              </w:rPr>
              <w:t>Baitang</w:t>
            </w:r>
            <w:proofErr w:type="spellEnd"/>
            <w:r w:rsidRPr="00E95943">
              <w:rPr>
                <w:rStyle w:val="Strong"/>
                <w:rFonts w:ascii="Calibri" w:eastAsia="Arial" w:hAnsi="Calibri" w:cs="Calibri"/>
                <w:b w:val="0"/>
                <w:bCs w:val="0"/>
                <w:i/>
                <w:iCs/>
                <w:color w:val="000000" w:themeColor="text1"/>
              </w:rPr>
              <w:t>/</w:t>
            </w:r>
            <w:proofErr w:type="spellStart"/>
            <w:r w:rsidRPr="00E95943">
              <w:rPr>
                <w:rStyle w:val="Strong"/>
                <w:rFonts w:ascii="Calibri" w:eastAsia="Arial" w:hAnsi="Calibri" w:cs="Calibri"/>
                <w:b w:val="0"/>
                <w:bCs w:val="0"/>
                <w:i/>
                <w:iCs/>
                <w:color w:val="000000" w:themeColor="text1"/>
              </w:rPr>
              <w:t>Pangkat</w:t>
            </w:r>
            <w:proofErr w:type="spellEnd"/>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F9A6E29" w14:textId="77777777" w:rsidR="000E366C" w:rsidRPr="00E95943" w:rsidRDefault="00000000" w:rsidP="00E95943">
            <w:pPr>
              <w:spacing w:after="20" w:line="240" w:lineRule="auto"/>
              <w:ind w:left="360" w:hanging="270"/>
              <w:rPr>
                <w:rFonts w:ascii="Calibri" w:hAnsi="Calibri" w:cs="Calibri"/>
                <w:b/>
                <w:bCs/>
                <w:sz w:val="22"/>
                <w:szCs w:val="22"/>
              </w:rPr>
            </w:pPr>
            <w:r w:rsidRPr="00E95943">
              <w:rPr>
                <w:rFonts w:ascii="Calibri" w:eastAsia="Arial" w:hAnsi="Calibri" w:cs="Calibri"/>
                <w:b/>
                <w:bCs/>
                <w:sz w:val="22"/>
                <w:szCs w:val="22"/>
              </w:rPr>
              <w:t>Grade 6</w:t>
            </w:r>
          </w:p>
        </w:tc>
      </w:tr>
      <w:tr w:rsidR="00D85763" w:rsidRPr="00E95943" w14:paraId="74E4ACE7"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E441C78" w14:textId="77777777" w:rsidR="00931B63" w:rsidRPr="00E95943" w:rsidRDefault="00A076F3" w:rsidP="00E95943">
            <w:pPr>
              <w:spacing w:after="20" w:line="240" w:lineRule="auto"/>
              <w:ind w:left="360" w:hanging="270"/>
              <w:rPr>
                <w:rStyle w:val="Strong"/>
                <w:rFonts w:ascii="Calibri" w:hAnsi="Calibri" w:cs="Calibri"/>
                <w:color w:val="000000" w:themeColor="text1"/>
              </w:rPr>
            </w:pPr>
            <w:r w:rsidRPr="00E95943">
              <w:rPr>
                <w:rStyle w:val="Strong"/>
                <w:rFonts w:ascii="Calibri" w:eastAsia="Arial" w:hAnsi="Calibri" w:cs="Calibri"/>
                <w:color w:val="000000" w:themeColor="text1"/>
              </w:rPr>
              <w:t>Teacher</w:t>
            </w:r>
            <w:r w:rsidR="00C02C34" w:rsidRPr="00E95943">
              <w:rPr>
                <w:rStyle w:val="Strong"/>
                <w:rFonts w:ascii="Calibri" w:eastAsia="Arial" w:hAnsi="Calibri" w:cs="Calibri"/>
                <w:color w:val="000000" w:themeColor="text1"/>
              </w:rPr>
              <w:t xml:space="preserve"> </w:t>
            </w:r>
          </w:p>
          <w:p w14:paraId="6604E987" w14:textId="77777777" w:rsidR="00D85763" w:rsidRPr="00E95943" w:rsidRDefault="00C02C34" w:rsidP="00E95943">
            <w:pPr>
              <w:spacing w:after="20" w:line="240" w:lineRule="auto"/>
              <w:ind w:left="360" w:hanging="270"/>
              <w:rPr>
                <w:rFonts w:ascii="Calibri" w:eastAsia="Times New Roman" w:hAnsi="Calibri" w:cs="Calibri"/>
                <w:b/>
                <w:bCs/>
                <w:i/>
                <w:iCs/>
                <w:color w:val="000000" w:themeColor="text1"/>
              </w:rPr>
            </w:pPr>
            <w:r w:rsidRPr="00E95943">
              <w:rPr>
                <w:rStyle w:val="Strong"/>
                <w:rFonts w:ascii="Calibri" w:eastAsia="Arial" w:hAnsi="Calibri" w:cs="Calibri"/>
                <w:b w:val="0"/>
                <w:bCs w:val="0"/>
                <w:i/>
                <w:iCs/>
                <w:color w:val="000000" w:themeColor="text1"/>
              </w:rPr>
              <w:t>/ Guro</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57FDA40" w14:textId="29E160EA" w:rsidR="000E366C" w:rsidRPr="00E95943" w:rsidRDefault="00E95943" w:rsidP="00E95943">
            <w:pPr>
              <w:ind w:left="118"/>
              <w:rPr>
                <w:rFonts w:ascii="Calibri" w:hAnsi="Calibri" w:cs="Calibri"/>
                <w:b/>
                <w:bCs/>
                <w:sz w:val="22"/>
                <w:szCs w:val="22"/>
              </w:rPr>
            </w:pPr>
            <w:r w:rsidRPr="00E95943">
              <w:rPr>
                <w:rStyle w:val="Strong"/>
                <w:rFonts w:ascii="Calibri" w:hAnsi="Calibri" w:cs="Calibri"/>
                <w:sz w:val="22"/>
                <w:szCs w:val="22"/>
              </w:rPr>
              <w:t>DepEd Club Team -</w:t>
            </w:r>
            <w:r w:rsidRPr="00E95943">
              <w:rPr>
                <w:rStyle w:val="Strong"/>
                <w:rFonts w:ascii="Calibri" w:hAnsi="Calibri" w:cs="Calibri"/>
                <w:b w:val="0"/>
                <w:bCs w:val="0"/>
                <w:sz w:val="22"/>
                <w:szCs w:val="22"/>
              </w:rPr>
              <w:t xml:space="preserve"> </w:t>
            </w:r>
            <w:hyperlink r:id="rId7" w:history="1">
              <w:r w:rsidRPr="00E95943">
                <w:rPr>
                  <w:rStyle w:val="Hyperlink"/>
                  <w:rFonts w:ascii="Calibri" w:eastAsia="Times New Roman" w:hAnsi="Calibri" w:cs="Calibri"/>
                  <w:b/>
                  <w:bCs/>
                  <w:sz w:val="22"/>
                  <w:szCs w:val="22"/>
                </w:rPr>
                <w:t>DepEdclub.com</w:t>
              </w:r>
            </w:hyperlink>
          </w:p>
        </w:tc>
      </w:tr>
      <w:tr w:rsidR="001B5CF0" w:rsidRPr="00E95943" w14:paraId="593AB0E3"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3CA0A17" w14:textId="77777777" w:rsidR="00931B63" w:rsidRPr="00E95943" w:rsidRDefault="001B5CF0" w:rsidP="00E95943">
            <w:pPr>
              <w:spacing w:after="20" w:line="240" w:lineRule="auto"/>
              <w:ind w:left="360" w:hanging="270"/>
              <w:rPr>
                <w:rStyle w:val="Strong"/>
                <w:rFonts w:ascii="Calibri" w:eastAsia="Times New Roman" w:hAnsi="Calibri" w:cs="Calibri"/>
                <w:color w:val="000000" w:themeColor="text1"/>
              </w:rPr>
            </w:pPr>
            <w:r w:rsidRPr="00E95943">
              <w:rPr>
                <w:rStyle w:val="Strong"/>
                <w:rFonts w:ascii="Calibri" w:eastAsia="Arial" w:hAnsi="Calibri" w:cs="Calibri"/>
                <w:color w:val="000000" w:themeColor="text1"/>
              </w:rPr>
              <w:t>No. of Sessions</w:t>
            </w:r>
            <w:r w:rsidR="00C02C34" w:rsidRPr="00E95943">
              <w:rPr>
                <w:rStyle w:val="Strong"/>
                <w:rFonts w:ascii="Calibri" w:eastAsia="Arial" w:hAnsi="Calibri" w:cs="Calibri"/>
                <w:color w:val="000000" w:themeColor="text1"/>
              </w:rPr>
              <w:t xml:space="preserve"> </w:t>
            </w:r>
          </w:p>
          <w:p w14:paraId="78F1C4AE" w14:textId="77777777" w:rsidR="001B5CF0" w:rsidRPr="00E95943" w:rsidRDefault="00C02C34" w:rsidP="00E95943">
            <w:pPr>
              <w:spacing w:after="20" w:line="240" w:lineRule="auto"/>
              <w:ind w:left="360" w:hanging="270"/>
              <w:rPr>
                <w:rFonts w:ascii="Calibri" w:eastAsia="Times New Roman" w:hAnsi="Calibri" w:cs="Calibri"/>
                <w:b/>
                <w:bCs/>
                <w:i/>
                <w:iCs/>
                <w:color w:val="000000" w:themeColor="text1"/>
              </w:rPr>
            </w:pPr>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Bilang</w:t>
            </w:r>
            <w:proofErr w:type="spellEnd"/>
            <w:r w:rsidRPr="00E95943">
              <w:rPr>
                <w:rStyle w:val="Strong"/>
                <w:rFonts w:ascii="Calibri" w:eastAsia="Arial" w:hAnsi="Calibri" w:cs="Calibri"/>
                <w:b w:val="0"/>
                <w:bCs w:val="0"/>
                <w:i/>
                <w:iCs/>
                <w:color w:val="000000" w:themeColor="text1"/>
              </w:rPr>
              <w:t xml:space="preserve"> ng </w:t>
            </w:r>
            <w:proofErr w:type="spellStart"/>
            <w:r w:rsidRPr="00E95943">
              <w:rPr>
                <w:rStyle w:val="Strong"/>
                <w:rFonts w:ascii="Calibri" w:eastAsia="Arial" w:hAnsi="Calibri" w:cs="Calibri"/>
                <w:b w:val="0"/>
                <w:bCs w:val="0"/>
                <w:i/>
                <w:iCs/>
                <w:color w:val="000000" w:themeColor="text1"/>
              </w:rPr>
              <w:t>Sesyon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E134D7B" w14:textId="77777777" w:rsidR="001B5CF0" w:rsidRPr="00E95943" w:rsidRDefault="001B5CF0" w:rsidP="00E95943">
            <w:pPr>
              <w:spacing w:after="20" w:line="240" w:lineRule="auto"/>
              <w:ind w:left="360" w:hanging="270"/>
              <w:rPr>
                <w:rFonts w:ascii="Calibri" w:eastAsia="Times New Roman" w:hAnsi="Calibri" w:cs="Calibri"/>
                <w:b/>
                <w:bCs/>
                <w:sz w:val="22"/>
                <w:szCs w:val="22"/>
              </w:rPr>
            </w:pPr>
            <w:r w:rsidRPr="00E95943">
              <w:rPr>
                <w:rFonts w:ascii="Calibri" w:eastAsia="Arial" w:hAnsi="Calibri" w:cs="Calibri"/>
                <w:b/>
                <w:bCs/>
                <w:sz w:val="22"/>
                <w:szCs w:val="22"/>
              </w:rPr>
              <w:t>Session 1</w:t>
            </w:r>
            <w:r w:rsidR="00C02C34" w:rsidRPr="00E95943">
              <w:rPr>
                <w:rFonts w:ascii="Calibri" w:eastAsia="Arial" w:hAnsi="Calibri" w:cs="Calibri"/>
                <w:b/>
                <w:bCs/>
                <w:sz w:val="22"/>
                <w:szCs w:val="22"/>
              </w:rPr>
              <w:t xml:space="preserve"> / </w:t>
            </w:r>
            <w:r w:rsidR="00C6599C" w:rsidRPr="00E95943">
              <w:rPr>
                <w:rFonts w:ascii="Calibri" w:eastAsia="Arial" w:hAnsi="Calibri" w:cs="Calibri"/>
                <w:b/>
                <w:bCs/>
                <w:sz w:val="22"/>
                <w:szCs w:val="22"/>
              </w:rPr>
              <w:t xml:space="preserve">Unang </w:t>
            </w:r>
            <w:proofErr w:type="spellStart"/>
            <w:r w:rsidR="00C02C34" w:rsidRPr="00E95943">
              <w:rPr>
                <w:rFonts w:ascii="Calibri" w:eastAsia="Arial"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59054B4" w14:textId="77777777" w:rsidR="001B5CF0" w:rsidRPr="00E95943" w:rsidRDefault="001B5CF0" w:rsidP="00E95943">
            <w:pPr>
              <w:spacing w:after="20" w:line="240" w:lineRule="auto"/>
              <w:ind w:left="360" w:hanging="270"/>
              <w:rPr>
                <w:rFonts w:ascii="Calibri" w:eastAsia="Times New Roman" w:hAnsi="Calibri" w:cs="Calibri"/>
                <w:b/>
                <w:bCs/>
                <w:sz w:val="22"/>
                <w:szCs w:val="22"/>
              </w:rPr>
            </w:pPr>
            <w:r w:rsidRPr="00E95943">
              <w:rPr>
                <w:rFonts w:ascii="Calibri" w:eastAsia="Arial" w:hAnsi="Calibri" w:cs="Calibri"/>
                <w:b/>
                <w:bCs/>
                <w:sz w:val="22"/>
                <w:szCs w:val="22"/>
              </w:rPr>
              <w:t>Session 2</w:t>
            </w:r>
            <w:r w:rsidR="00C02C34" w:rsidRPr="00E95943">
              <w:rPr>
                <w:rFonts w:ascii="Calibri" w:eastAsia="Arial" w:hAnsi="Calibri" w:cs="Calibri"/>
                <w:b/>
                <w:bCs/>
                <w:sz w:val="22"/>
                <w:szCs w:val="22"/>
              </w:rPr>
              <w:t xml:space="preserve"> / </w:t>
            </w:r>
            <w:proofErr w:type="spellStart"/>
            <w:r w:rsidR="00C6599C" w:rsidRPr="00E95943">
              <w:rPr>
                <w:rFonts w:ascii="Calibri" w:eastAsia="Arial" w:hAnsi="Calibri" w:cs="Calibri"/>
                <w:b/>
                <w:bCs/>
                <w:sz w:val="22"/>
                <w:szCs w:val="22"/>
              </w:rPr>
              <w:t>Ikalawang</w:t>
            </w:r>
            <w:proofErr w:type="spellEnd"/>
            <w:r w:rsidR="00C6599C" w:rsidRPr="00E95943">
              <w:rPr>
                <w:rFonts w:ascii="Calibri" w:eastAsia="Arial" w:hAnsi="Calibri" w:cs="Calibri"/>
                <w:b/>
                <w:bCs/>
                <w:sz w:val="22"/>
                <w:szCs w:val="22"/>
              </w:rPr>
              <w:t xml:space="preserve"> </w:t>
            </w:r>
            <w:proofErr w:type="spellStart"/>
            <w:r w:rsidR="00C02C34" w:rsidRPr="00E95943">
              <w:rPr>
                <w:rFonts w:ascii="Calibri" w:eastAsia="Arial" w:hAnsi="Calibri" w:cs="Calibri"/>
                <w:b/>
                <w:bCs/>
                <w:sz w:val="22"/>
                <w:szCs w:val="22"/>
              </w:rPr>
              <w:t>Sesyon</w:t>
            </w:r>
            <w:proofErr w:type="spellEnd"/>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D0E6252" w14:textId="77777777" w:rsidR="001B5CF0" w:rsidRPr="00E95943" w:rsidRDefault="001B5CF0" w:rsidP="00E95943">
            <w:pPr>
              <w:spacing w:after="20" w:line="240" w:lineRule="auto"/>
              <w:ind w:left="360" w:hanging="270"/>
              <w:rPr>
                <w:rFonts w:ascii="Calibri" w:eastAsia="Times New Roman" w:hAnsi="Calibri" w:cs="Calibri"/>
                <w:b/>
                <w:bCs/>
                <w:sz w:val="22"/>
                <w:szCs w:val="22"/>
              </w:rPr>
            </w:pPr>
            <w:r w:rsidRPr="00E95943">
              <w:rPr>
                <w:rFonts w:ascii="Calibri" w:eastAsia="Arial" w:hAnsi="Calibri" w:cs="Calibri"/>
                <w:b/>
                <w:bCs/>
                <w:sz w:val="22"/>
                <w:szCs w:val="22"/>
              </w:rPr>
              <w:t>Session 3</w:t>
            </w:r>
            <w:r w:rsidR="00C02C34" w:rsidRPr="00E95943">
              <w:rPr>
                <w:rFonts w:ascii="Calibri" w:eastAsia="Arial" w:hAnsi="Calibri" w:cs="Calibri"/>
                <w:b/>
                <w:bCs/>
                <w:sz w:val="22"/>
                <w:szCs w:val="22"/>
              </w:rPr>
              <w:t xml:space="preserve"> / </w:t>
            </w:r>
            <w:proofErr w:type="spellStart"/>
            <w:r w:rsidR="00C6599C" w:rsidRPr="00E95943">
              <w:rPr>
                <w:rFonts w:ascii="Calibri" w:eastAsia="Arial" w:hAnsi="Calibri" w:cs="Calibri"/>
                <w:b/>
                <w:bCs/>
                <w:sz w:val="22"/>
                <w:szCs w:val="22"/>
              </w:rPr>
              <w:t>Ikatlong</w:t>
            </w:r>
            <w:proofErr w:type="spellEnd"/>
            <w:r w:rsidR="00C6599C" w:rsidRPr="00E95943">
              <w:rPr>
                <w:rFonts w:ascii="Calibri" w:eastAsia="Arial" w:hAnsi="Calibri" w:cs="Calibri"/>
                <w:b/>
                <w:bCs/>
                <w:sz w:val="22"/>
                <w:szCs w:val="22"/>
              </w:rPr>
              <w:t xml:space="preserve"> </w:t>
            </w:r>
            <w:proofErr w:type="spellStart"/>
            <w:r w:rsidR="00C02C34" w:rsidRPr="00E95943">
              <w:rPr>
                <w:rFonts w:ascii="Calibri" w:eastAsia="Arial" w:hAnsi="Calibri" w:cs="Calibri"/>
                <w:b/>
                <w:bCs/>
                <w:sz w:val="22"/>
                <w:szCs w:val="22"/>
              </w:rPr>
              <w:t>Sesyon</w:t>
            </w:r>
            <w:proofErr w:type="spellEnd"/>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BDEB10A" w14:textId="77777777" w:rsidR="001B5CF0" w:rsidRPr="00E95943" w:rsidRDefault="001B5CF0" w:rsidP="00E95943">
            <w:pPr>
              <w:spacing w:after="20" w:line="240" w:lineRule="auto"/>
              <w:ind w:left="360" w:hanging="270"/>
              <w:rPr>
                <w:rFonts w:ascii="Calibri" w:eastAsia="Times New Roman" w:hAnsi="Calibri" w:cs="Calibri"/>
                <w:b/>
                <w:bCs/>
                <w:sz w:val="22"/>
                <w:szCs w:val="22"/>
              </w:rPr>
            </w:pPr>
            <w:r w:rsidRPr="00E95943">
              <w:rPr>
                <w:rFonts w:ascii="Calibri" w:eastAsia="Arial" w:hAnsi="Calibri" w:cs="Calibri"/>
                <w:b/>
                <w:bCs/>
                <w:sz w:val="22"/>
                <w:szCs w:val="22"/>
              </w:rPr>
              <w:t>Session 4</w:t>
            </w:r>
            <w:r w:rsidR="00C02C34" w:rsidRPr="00E95943">
              <w:rPr>
                <w:rFonts w:ascii="Calibri" w:eastAsia="Arial" w:hAnsi="Calibri" w:cs="Calibri"/>
                <w:b/>
                <w:bCs/>
                <w:sz w:val="22"/>
                <w:szCs w:val="22"/>
              </w:rPr>
              <w:t xml:space="preserve"> / </w:t>
            </w:r>
            <w:proofErr w:type="spellStart"/>
            <w:r w:rsidR="00C6599C" w:rsidRPr="00E95943">
              <w:rPr>
                <w:rFonts w:ascii="Calibri" w:eastAsia="Arial" w:hAnsi="Calibri" w:cs="Calibri"/>
                <w:b/>
                <w:bCs/>
                <w:sz w:val="22"/>
                <w:szCs w:val="22"/>
              </w:rPr>
              <w:t>Ikaapat</w:t>
            </w:r>
            <w:proofErr w:type="spellEnd"/>
            <w:r w:rsidR="00C6599C" w:rsidRPr="00E95943">
              <w:rPr>
                <w:rFonts w:ascii="Calibri" w:eastAsia="Arial" w:hAnsi="Calibri" w:cs="Calibri"/>
                <w:b/>
                <w:bCs/>
                <w:sz w:val="22"/>
                <w:szCs w:val="22"/>
              </w:rPr>
              <w:t xml:space="preserve"> </w:t>
            </w:r>
            <w:proofErr w:type="spellStart"/>
            <w:r w:rsidR="00C6599C" w:rsidRPr="00E95943">
              <w:rPr>
                <w:rFonts w:ascii="Calibri" w:eastAsia="Arial" w:hAnsi="Calibri" w:cs="Calibri"/>
                <w:b/>
                <w:bCs/>
                <w:sz w:val="22"/>
                <w:szCs w:val="22"/>
              </w:rPr>
              <w:t>na</w:t>
            </w:r>
            <w:proofErr w:type="spellEnd"/>
            <w:r w:rsidR="00C6599C" w:rsidRPr="00E95943">
              <w:rPr>
                <w:rFonts w:ascii="Calibri" w:eastAsia="Arial" w:hAnsi="Calibri" w:cs="Calibri"/>
                <w:b/>
                <w:bCs/>
                <w:sz w:val="22"/>
                <w:szCs w:val="22"/>
              </w:rPr>
              <w:t xml:space="preserve"> </w:t>
            </w:r>
            <w:proofErr w:type="spellStart"/>
            <w:r w:rsidR="00C02C34" w:rsidRPr="00E95943">
              <w:rPr>
                <w:rFonts w:ascii="Calibri" w:eastAsia="Arial" w:hAnsi="Calibri" w:cs="Calibri"/>
                <w:b/>
                <w:bCs/>
                <w:sz w:val="22"/>
                <w:szCs w:val="22"/>
              </w:rPr>
              <w:t>Sesyon</w:t>
            </w:r>
            <w:proofErr w:type="spellEnd"/>
          </w:p>
        </w:tc>
      </w:tr>
      <w:tr w:rsidR="00D85763" w:rsidRPr="00E95943" w14:paraId="47AEE8F8"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BA0CFCE" w14:textId="77777777" w:rsidR="00931B63" w:rsidRPr="00E95943" w:rsidRDefault="00000000" w:rsidP="00E95943">
            <w:pPr>
              <w:spacing w:after="20" w:line="240" w:lineRule="auto"/>
              <w:ind w:left="360" w:hanging="270"/>
              <w:rPr>
                <w:rStyle w:val="Strong"/>
                <w:rFonts w:ascii="Calibri" w:eastAsia="Times New Roman" w:hAnsi="Calibri" w:cs="Calibri"/>
                <w:color w:val="000000" w:themeColor="text1"/>
              </w:rPr>
            </w:pPr>
            <w:r w:rsidRPr="00E95943">
              <w:rPr>
                <w:rStyle w:val="Strong"/>
                <w:rFonts w:ascii="Calibri" w:eastAsia="Arial" w:hAnsi="Calibri" w:cs="Calibri"/>
                <w:color w:val="000000" w:themeColor="text1"/>
              </w:rPr>
              <w:t>References</w:t>
            </w:r>
            <w:r w:rsidR="00C02C34" w:rsidRPr="00E95943">
              <w:rPr>
                <w:rStyle w:val="Strong"/>
                <w:rFonts w:ascii="Calibri" w:eastAsia="Arial" w:hAnsi="Calibri" w:cs="Calibri"/>
                <w:color w:val="000000" w:themeColor="text1"/>
              </w:rPr>
              <w:t xml:space="preserve"> </w:t>
            </w:r>
          </w:p>
          <w:p w14:paraId="2350D56C" w14:textId="77777777" w:rsidR="00D85763" w:rsidRPr="00E95943" w:rsidRDefault="00C02C34" w:rsidP="00E95943">
            <w:pPr>
              <w:spacing w:after="20" w:line="240" w:lineRule="auto"/>
              <w:ind w:left="360" w:hanging="270"/>
              <w:rPr>
                <w:rFonts w:ascii="Calibri" w:eastAsia="Times New Roman" w:hAnsi="Calibri" w:cs="Calibri"/>
                <w:color w:val="000000" w:themeColor="text1"/>
              </w:rPr>
            </w:pPr>
            <w:r w:rsidRPr="00E95943">
              <w:rPr>
                <w:rStyle w:val="Strong"/>
                <w:rFonts w:ascii="Calibri" w:eastAsia="Arial" w:hAnsi="Calibri" w:cs="Calibri"/>
                <w:b w:val="0"/>
                <w:bCs w:val="0"/>
                <w:i/>
                <w:iCs/>
                <w:color w:val="000000" w:themeColor="text1"/>
              </w:rPr>
              <w:t xml:space="preserve">/ Mga </w:t>
            </w:r>
            <w:proofErr w:type="spellStart"/>
            <w:r w:rsidRPr="00E95943">
              <w:rPr>
                <w:rStyle w:val="Strong"/>
                <w:rFonts w:ascii="Calibri" w:eastAsia="Arial" w:hAnsi="Calibri" w:cs="Calibri"/>
                <w:b w:val="0"/>
                <w:bCs w:val="0"/>
                <w:i/>
                <w:iCs/>
                <w:color w:val="000000" w:themeColor="text1"/>
              </w:rPr>
              <w:t>Sanggunian</w:t>
            </w:r>
            <w:proofErr w:type="spellEnd"/>
            <w:r w:rsidRPr="00E95943">
              <w:rPr>
                <w:rFonts w:ascii="Calibri" w:eastAsia="Arial" w:hAnsi="Calibri" w:cs="Calibri"/>
                <w:color w:val="000000" w:themeColor="text1"/>
              </w:rPr>
              <w:br/>
            </w:r>
            <w:r w:rsidRPr="00E95943">
              <w:rPr>
                <w:rStyle w:val="Emphasis"/>
                <w:rFonts w:ascii="Calibri" w:eastAsia="Arial" w:hAnsi="Calibri" w:cs="Calibri"/>
                <w:color w:val="000000" w:themeColor="text1"/>
              </w:rPr>
              <w:t>(books, websites, toolkits, etc.)</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5BE772F" w14:textId="77777777" w:rsidR="000E366C" w:rsidRPr="00E95943" w:rsidRDefault="00000000" w:rsidP="00E95943">
            <w:pPr>
              <w:spacing w:after="20" w:line="240" w:lineRule="auto"/>
              <w:ind w:left="360" w:hanging="270"/>
              <w:rPr>
                <w:rFonts w:ascii="Calibri" w:hAnsi="Calibri" w:cs="Calibri"/>
                <w:sz w:val="22"/>
                <w:szCs w:val="22"/>
              </w:rPr>
            </w:pPr>
            <w:proofErr w:type="spellStart"/>
            <w:r w:rsidRPr="00E95943">
              <w:rPr>
                <w:rFonts w:ascii="Calibri" w:eastAsia="Arial" w:hAnsi="Calibri" w:cs="Calibri"/>
                <w:sz w:val="22"/>
                <w:szCs w:val="22"/>
              </w:rPr>
              <w:t>Bayquen</w:t>
            </w:r>
            <w:proofErr w:type="spellEnd"/>
            <w:r w:rsidRPr="00E95943">
              <w:rPr>
                <w:rFonts w:ascii="Calibri" w:eastAsia="Arial" w:hAnsi="Calibri" w:cs="Calibri"/>
                <w:sz w:val="22"/>
                <w:szCs w:val="22"/>
              </w:rPr>
              <w:t>, A. V., Peña, G. T., &amp; Ramos, J. D. (2016). Lesson 1.5, Phase Changes and Phase Diagrams. Exploring Life Through Science Series, General Chemistry 2, pp. 17-19. Phoenix Publishing House.</w:t>
            </w:r>
          </w:p>
          <w:p w14:paraId="46EEF1C2"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Ball, D. W., Hill, J. W., &amp; Scott, R. (n.d.). 7.3 Phase Changes. Basics of General, Organic, and Biological Chemistry. </w:t>
            </w:r>
            <w:proofErr w:type="spellStart"/>
            <w:r w:rsidRPr="00E95943">
              <w:rPr>
                <w:rFonts w:ascii="Calibri" w:eastAsia="Arial" w:hAnsi="Calibri" w:cs="Calibri"/>
                <w:sz w:val="22"/>
                <w:szCs w:val="22"/>
              </w:rPr>
              <w:t>LibreTexts</w:t>
            </w:r>
            <w:proofErr w:type="spellEnd"/>
            <w:r w:rsidRPr="00E95943">
              <w:rPr>
                <w:rFonts w:ascii="Calibri" w:eastAsia="Arial" w:hAnsi="Calibri" w:cs="Calibri"/>
                <w:sz w:val="22"/>
                <w:szCs w:val="22"/>
              </w:rPr>
              <w:t xml:space="preserve"> Chemistry.</w:t>
            </w:r>
          </w:p>
          <w:p w14:paraId="57BD7558" w14:textId="77777777" w:rsidR="000E366C" w:rsidRPr="00E95943" w:rsidRDefault="00000000" w:rsidP="00E95943">
            <w:pPr>
              <w:spacing w:after="20" w:line="240" w:lineRule="auto"/>
              <w:ind w:left="360" w:hanging="270"/>
              <w:rPr>
                <w:rFonts w:ascii="Calibri" w:hAnsi="Calibri" w:cs="Calibri"/>
                <w:sz w:val="22"/>
                <w:szCs w:val="22"/>
              </w:rPr>
            </w:pPr>
            <w:proofErr w:type="spellStart"/>
            <w:r w:rsidRPr="00E95943">
              <w:rPr>
                <w:rFonts w:ascii="Calibri" w:eastAsia="Arial" w:hAnsi="Calibri" w:cs="Calibri"/>
                <w:sz w:val="22"/>
                <w:szCs w:val="22"/>
              </w:rPr>
              <w:t>LibreTexts</w:t>
            </w:r>
            <w:proofErr w:type="spellEnd"/>
            <w:r w:rsidRPr="00E95943">
              <w:rPr>
                <w:rFonts w:ascii="Calibri" w:eastAsia="Arial" w:hAnsi="Calibri" w:cs="Calibri"/>
                <w:sz w:val="22"/>
                <w:szCs w:val="22"/>
              </w:rPr>
              <w:t xml:space="preserve"> Chemistry. (n.d.). 13.20: Phase Diagram for Water. Introductory Chemistry (CK-12).</w:t>
            </w:r>
          </w:p>
          <w:p w14:paraId="1A4B90F4" w14:textId="77777777" w:rsidR="000E366C" w:rsidRPr="00E95943" w:rsidRDefault="00000000" w:rsidP="00E95943">
            <w:pPr>
              <w:spacing w:after="20" w:line="240" w:lineRule="auto"/>
              <w:ind w:left="360" w:hanging="270"/>
              <w:rPr>
                <w:rFonts w:ascii="Calibri" w:hAnsi="Calibri" w:cs="Calibri"/>
                <w:sz w:val="22"/>
                <w:szCs w:val="22"/>
              </w:rPr>
            </w:pPr>
            <w:proofErr w:type="spellStart"/>
            <w:r w:rsidRPr="00E95943">
              <w:rPr>
                <w:rFonts w:ascii="Calibri" w:eastAsia="Arial" w:hAnsi="Calibri" w:cs="Calibri"/>
                <w:sz w:val="22"/>
                <w:szCs w:val="22"/>
              </w:rPr>
              <w:t>OpenStaxCollege</w:t>
            </w:r>
            <w:proofErr w:type="spellEnd"/>
            <w:r w:rsidRPr="00E95943">
              <w:rPr>
                <w:rFonts w:ascii="Calibri" w:eastAsia="Arial" w:hAnsi="Calibri" w:cs="Calibri"/>
                <w:sz w:val="22"/>
                <w:szCs w:val="22"/>
              </w:rPr>
              <w:t>. (2014). Phase Diagrams. Chemistry.</w:t>
            </w:r>
          </w:p>
          <w:p w14:paraId="6004AE44"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PBS </w:t>
            </w:r>
            <w:proofErr w:type="spellStart"/>
            <w:r w:rsidRPr="00E95943">
              <w:rPr>
                <w:rFonts w:ascii="Calibri" w:eastAsia="Arial" w:hAnsi="Calibri" w:cs="Calibri"/>
                <w:sz w:val="22"/>
                <w:szCs w:val="22"/>
              </w:rPr>
              <w:t>LearningMedia</w:t>
            </w:r>
            <w:proofErr w:type="spellEnd"/>
            <w:r w:rsidRPr="00E95943">
              <w:rPr>
                <w:rFonts w:ascii="Calibri" w:eastAsia="Arial" w:hAnsi="Calibri" w:cs="Calibri"/>
                <w:sz w:val="22"/>
                <w:szCs w:val="22"/>
              </w:rPr>
              <w:t>. (2021). Melting and boiling simulation.</w:t>
            </w:r>
          </w:p>
          <w:p w14:paraId="2E9E4770" w14:textId="77777777" w:rsidR="000E366C" w:rsidRPr="00E95943" w:rsidRDefault="00000000" w:rsidP="00E95943">
            <w:pPr>
              <w:spacing w:after="20" w:line="240" w:lineRule="auto"/>
              <w:ind w:left="360" w:hanging="270"/>
              <w:rPr>
                <w:rFonts w:ascii="Calibri" w:hAnsi="Calibri" w:cs="Calibri"/>
                <w:sz w:val="22"/>
                <w:szCs w:val="22"/>
              </w:rPr>
            </w:pPr>
            <w:proofErr w:type="spellStart"/>
            <w:r w:rsidRPr="00E95943">
              <w:rPr>
                <w:rFonts w:ascii="Calibri" w:eastAsia="Arial" w:hAnsi="Calibri" w:cs="Calibri"/>
                <w:sz w:val="22"/>
                <w:szCs w:val="22"/>
              </w:rPr>
              <w:t>PhET</w:t>
            </w:r>
            <w:proofErr w:type="spellEnd"/>
            <w:r w:rsidRPr="00E95943">
              <w:rPr>
                <w:rFonts w:ascii="Calibri" w:eastAsia="Arial" w:hAnsi="Calibri" w:cs="Calibri"/>
                <w:sz w:val="22"/>
                <w:szCs w:val="22"/>
              </w:rPr>
              <w:t xml:space="preserve"> Interactive Simulations, University of Colorado. States of Matter: Basics. https://tinyurl.com/ycytx86z</w:t>
            </w:r>
          </w:p>
          <w:p w14:paraId="09275A46"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Grade 6 Science Three-Term Budget of Work for Learning Competencies, Term 1, Weeks 1-2.</w:t>
            </w:r>
          </w:p>
          <w:p w14:paraId="45BEE6F4"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Pictures or printed cards of ice cubes, water, steam, candle wax, condensation, lava cooling, moth balls/frost examples, word-search sheet, phase-change flowchart, phase diagram of water, projector/TV or printed screenshots, worksheets, crayons, markers, and notebook.</w:t>
            </w:r>
          </w:p>
        </w:tc>
      </w:tr>
      <w:tr w:rsidR="00D85763" w:rsidRPr="00E95943" w14:paraId="04F882D0"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C2C5321" w14:textId="77777777" w:rsidR="00931B63" w:rsidRPr="00E95943" w:rsidRDefault="00000000" w:rsidP="00E95943">
            <w:pPr>
              <w:spacing w:after="20" w:line="240" w:lineRule="auto"/>
              <w:ind w:left="360" w:hanging="270"/>
              <w:rPr>
                <w:rStyle w:val="Strong"/>
                <w:rFonts w:ascii="Calibri" w:eastAsia="Times New Roman" w:hAnsi="Calibri" w:cs="Calibri"/>
                <w:color w:val="000000" w:themeColor="text1"/>
              </w:rPr>
            </w:pPr>
            <w:r w:rsidRPr="00E95943">
              <w:rPr>
                <w:rStyle w:val="Strong"/>
                <w:rFonts w:ascii="Calibri" w:eastAsia="Arial" w:hAnsi="Calibri" w:cs="Calibri"/>
                <w:color w:val="000000" w:themeColor="text1"/>
              </w:rPr>
              <w:t>Declaration of AI use</w:t>
            </w:r>
            <w:r w:rsidR="00C02C34" w:rsidRPr="00E95943">
              <w:rPr>
                <w:rStyle w:val="Strong"/>
                <w:rFonts w:ascii="Calibri" w:eastAsia="Arial" w:hAnsi="Calibri" w:cs="Calibri"/>
                <w:color w:val="000000" w:themeColor="text1"/>
              </w:rPr>
              <w:t xml:space="preserve"> </w:t>
            </w:r>
          </w:p>
          <w:p w14:paraId="6B7DD514" w14:textId="77777777" w:rsidR="00D85763" w:rsidRPr="00E95943" w:rsidRDefault="00C02C34" w:rsidP="00E95943">
            <w:pPr>
              <w:spacing w:after="20" w:line="240" w:lineRule="auto"/>
              <w:ind w:left="360" w:hanging="270"/>
              <w:rPr>
                <w:rFonts w:ascii="Calibri" w:eastAsia="Times New Roman" w:hAnsi="Calibri" w:cs="Calibri"/>
                <w:color w:val="000000" w:themeColor="text1"/>
              </w:rPr>
            </w:pPr>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Deklarasyon</w:t>
            </w:r>
            <w:proofErr w:type="spellEnd"/>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sa</w:t>
            </w:r>
            <w:proofErr w:type="spellEnd"/>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Paggamit</w:t>
            </w:r>
            <w:proofErr w:type="spellEnd"/>
            <w:r w:rsidRPr="00E95943">
              <w:rPr>
                <w:rStyle w:val="Strong"/>
                <w:rFonts w:ascii="Calibri" w:eastAsia="Arial" w:hAnsi="Calibri" w:cs="Calibri"/>
                <w:b w:val="0"/>
                <w:bCs w:val="0"/>
                <w:i/>
                <w:iCs/>
                <w:color w:val="000000" w:themeColor="text1"/>
              </w:rPr>
              <w:t xml:space="preserve"> ng AI</w:t>
            </w:r>
            <w:r w:rsidRPr="00E95943">
              <w:rPr>
                <w:rFonts w:ascii="Calibri" w:eastAsia="Arial" w:hAnsi="Calibri" w:cs="Calibri"/>
                <w:color w:val="000000" w:themeColor="text1"/>
              </w:rPr>
              <w:br/>
            </w:r>
            <w:r w:rsidR="00931B63" w:rsidRPr="00E95943">
              <w:rPr>
                <w:rStyle w:val="Emphasis"/>
                <w:rFonts w:ascii="Calibri" w:eastAsia="Arial" w:hAnsi="Calibri" w:cs="Calibri"/>
                <w:color w:val="000000" w:themeColor="text1"/>
              </w:rPr>
              <w:t xml:space="preserve">- </w:t>
            </w:r>
            <w:r w:rsidRPr="00E95943">
              <w:rPr>
                <w:rStyle w:val="Emphasis"/>
                <w:rFonts w:ascii="Calibri" w:eastAsia="Arial" w:hAnsi="Calibri" w:cs="Calibri"/>
                <w:color w:val="000000" w:themeColor="text1"/>
              </w:rPr>
              <w:t xml:space="preserve">Cite how AI was used in the formulation of the </w:t>
            </w:r>
            <w:r w:rsidRPr="00E95943">
              <w:rPr>
                <w:rStyle w:val="Emphasis"/>
                <w:rFonts w:ascii="Calibri" w:eastAsia="Arial" w:hAnsi="Calibri" w:cs="Calibri"/>
                <w:color w:val="000000" w:themeColor="text1"/>
              </w:rPr>
              <w:lastRenderedPageBreak/>
              <w:t>lesson plan.</w:t>
            </w:r>
            <w:r w:rsidRPr="00E95943">
              <w:rPr>
                <w:rFonts w:ascii="Calibri" w:eastAsia="Arial" w:hAnsi="Calibri" w:cs="Calibri"/>
                <w:color w:val="000000" w:themeColor="text1"/>
              </w:rPr>
              <w:br/>
            </w:r>
            <w:r w:rsidRPr="00E95943">
              <w:rPr>
                <w:rStyle w:val="Emphasis"/>
                <w:rFonts w:ascii="Calibri" w:eastAsia="Arial" w:hAnsi="Calibri" w:cs="Calibri"/>
                <w:color w:val="000000" w:themeColor="text1"/>
              </w:rPr>
              <w:t>See DO 3, 2026 Annex A.</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564540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lastRenderedPageBreak/>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3D5ACC" w:rsidRPr="00E95943" w14:paraId="5261C444"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CBF191D" w14:textId="77777777" w:rsidR="00931B63" w:rsidRPr="00E95943" w:rsidRDefault="003D5ACC" w:rsidP="00E95943">
            <w:pPr>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rPr>
              <w:t>Intentions</w:t>
            </w:r>
          </w:p>
          <w:p w14:paraId="5A33462D" w14:textId="77777777" w:rsidR="003D5ACC" w:rsidRPr="00E95943" w:rsidRDefault="003D5ACC" w:rsidP="00E95943">
            <w:pPr>
              <w:spacing w:after="20" w:line="240" w:lineRule="auto"/>
              <w:ind w:left="360" w:hanging="270"/>
              <w:rPr>
                <w:rFonts w:ascii="Calibri" w:hAnsi="Calibri" w:cs="Calibri"/>
                <w:i/>
                <w:iCs/>
                <w:color w:val="000000" w:themeColor="text1"/>
              </w:rPr>
            </w:pPr>
            <w:r w:rsidRPr="00E95943">
              <w:rPr>
                <w:rFonts w:ascii="Calibri" w:eastAsia="Arial" w:hAnsi="Calibri" w:cs="Calibri"/>
                <w:i/>
                <w:iCs/>
                <w:color w:val="000000" w:themeColor="text1"/>
              </w:rPr>
              <w:t xml:space="preserve">/ Mga </w:t>
            </w:r>
            <w:proofErr w:type="spellStart"/>
            <w:r w:rsidRPr="00E95943">
              <w:rPr>
                <w:rFonts w:ascii="Calibri" w:eastAsia="Arial" w:hAnsi="Calibri" w:cs="Calibri"/>
                <w:i/>
                <w:iCs/>
                <w:color w:val="000000" w:themeColor="text1"/>
              </w:rPr>
              <w:t>Layunin</w:t>
            </w:r>
            <w:proofErr w:type="spellEnd"/>
          </w:p>
        </w:tc>
        <w:tc>
          <w:tcPr>
            <w:tcW w:w="928"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C18019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will recall the three states of matter and connect familiar examples such as ice, water, and steam to the idea that matter can appear as solid, liquid, or gas depending on its observable properties.</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4002D900"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will explain what a phase is, describe phase change as a change from one state of matter to another, and identify common processes such as melting, freezing, evaporation, condensation, sublimation, and deposition.</w:t>
            </w:r>
          </w:p>
        </w:tc>
        <w:tc>
          <w:tcPr>
            <w:tcW w:w="995"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484B9D4E"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will use a phase-change flowchart to identify the starting state, ending state, and name of the phase change shown in real-life examples.</w:t>
            </w:r>
          </w:p>
        </w:tc>
        <w:tc>
          <w:tcPr>
            <w:tcW w:w="1082" w:type="pct"/>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tcPr>
          <w:p w14:paraId="17DE9E0B"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will use simple phase diagrams and simulation observations to describe how heat energy and pressure affect molecules and cause changes of state, then relate phase changes to the water cycle.</w:t>
            </w:r>
          </w:p>
        </w:tc>
      </w:tr>
      <w:tr w:rsidR="00683C04" w:rsidRPr="00E95943" w14:paraId="2E6EC92F"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BB34E5B" w14:textId="77777777" w:rsidR="00931B63" w:rsidRPr="00E95943" w:rsidRDefault="00683C04" w:rsidP="00E95943">
            <w:pPr>
              <w:widowControl w:val="0"/>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rPr>
              <w:t>Learning Competency and Curriculum Standards</w:t>
            </w:r>
          </w:p>
          <w:p w14:paraId="78D1B0E1" w14:textId="77777777" w:rsidR="00683C04" w:rsidRPr="00E95943" w:rsidRDefault="00C02C34" w:rsidP="00E95943">
            <w:pPr>
              <w:widowControl w:val="0"/>
              <w:spacing w:after="20" w:line="240" w:lineRule="auto"/>
              <w:ind w:left="360" w:hanging="270"/>
              <w:rPr>
                <w:rFonts w:ascii="Calibri" w:eastAsia="Montserrat" w:hAnsi="Calibri" w:cs="Calibri"/>
                <w:b/>
                <w:bCs/>
                <w:i/>
                <w:iCs/>
                <w:color w:val="000000" w:themeColor="text1"/>
                <w:u w:val="single"/>
              </w:rPr>
            </w:pPr>
            <w:r w:rsidRPr="00E95943">
              <w:rPr>
                <w:rFonts w:ascii="Calibri" w:eastAsia="Arial" w:hAnsi="Calibri" w:cs="Calibri"/>
                <w:i/>
                <w:iCs/>
                <w:color w:val="000000" w:themeColor="text1"/>
              </w:rPr>
              <w:t>/</w:t>
            </w:r>
            <w:r w:rsidRPr="00E95943">
              <w:rPr>
                <w:rFonts w:ascii="Calibri" w:eastAsia="Arial" w:hAnsi="Calibri" w:cs="Calibri"/>
                <w:b/>
                <w:bCs/>
                <w:i/>
                <w:iCs/>
                <w:color w:val="000000" w:themeColor="text1"/>
                <w:u w:val="single"/>
              </w:rPr>
              <w:t xml:space="preserve"> </w:t>
            </w:r>
            <w:proofErr w:type="spellStart"/>
            <w:r w:rsidRPr="00E95943">
              <w:rPr>
                <w:rStyle w:val="Strong"/>
                <w:rFonts w:ascii="Calibri" w:eastAsia="Arial" w:hAnsi="Calibri" w:cs="Calibri"/>
                <w:b w:val="0"/>
                <w:bCs w:val="0"/>
                <w:i/>
                <w:iCs/>
                <w:color w:val="000000" w:themeColor="text1"/>
              </w:rPr>
              <w:t>Kasanayang</w:t>
            </w:r>
            <w:proofErr w:type="spellEnd"/>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Pampagkatuto</w:t>
            </w:r>
            <w:proofErr w:type="spellEnd"/>
          </w:p>
          <w:p w14:paraId="1F7B8DF1" w14:textId="77777777" w:rsidR="00683C04" w:rsidRPr="00E95943" w:rsidRDefault="00931B63" w:rsidP="00E95943">
            <w:pPr>
              <w:spacing w:after="20" w:line="240" w:lineRule="auto"/>
              <w:ind w:left="360" w:hanging="270"/>
              <w:rPr>
                <w:rFonts w:ascii="Calibri" w:eastAsia="Times New Roman" w:hAnsi="Calibri" w:cs="Calibri"/>
                <w:i/>
                <w:iCs/>
                <w:color w:val="000000" w:themeColor="text1"/>
              </w:rPr>
            </w:pPr>
            <w:r w:rsidRPr="00E95943">
              <w:rPr>
                <w:rFonts w:ascii="Calibri" w:eastAsia="Arial" w:hAnsi="Calibri" w:cs="Calibri"/>
                <w:i/>
                <w:iCs/>
                <w:color w:val="000000" w:themeColor="text1"/>
              </w:rPr>
              <w:t>-</w:t>
            </w:r>
            <w:r w:rsidRPr="00E95943">
              <w:rPr>
                <w:rFonts w:ascii="Calibri" w:eastAsia="Arial" w:hAnsi="Calibri" w:cs="Calibri"/>
                <w:color w:val="000000" w:themeColor="text1"/>
              </w:rPr>
              <w:t xml:space="preserve"> </w:t>
            </w:r>
            <w:r w:rsidR="00683C04" w:rsidRPr="00E95943">
              <w:rPr>
                <w:rFonts w:ascii="Calibri" w:eastAsia="Arial" w:hAnsi="Calibri" w:cs="Calibri"/>
                <w:i/>
                <w:iCs/>
                <w:color w:val="000000" w:themeColor="text1"/>
              </w:rPr>
              <w:t>Write the competency/</w:t>
            </w:r>
            <w:proofErr w:type="spellStart"/>
            <w:r w:rsidR="00683C04" w:rsidRPr="00E95943">
              <w:rPr>
                <w:rFonts w:ascii="Calibri" w:eastAsia="Arial" w:hAnsi="Calibri" w:cs="Calibri"/>
                <w:i/>
                <w:iCs/>
                <w:color w:val="000000" w:themeColor="text1"/>
              </w:rPr>
              <w:t>ies</w:t>
            </w:r>
            <w:proofErr w:type="spellEnd"/>
            <w:r w:rsidR="00683C04" w:rsidRPr="00E95943">
              <w:rPr>
                <w:rFonts w:ascii="Calibri" w:eastAsia="Arial" w:hAnsi="Calibri" w:cs="Calibri"/>
                <w:i/>
                <w:iCs/>
                <w:color w:val="000000" w:themeColor="text1"/>
              </w:rPr>
              <w:t xml:space="preserve"> from the curriculum that we are targeting, and the content or performance standards applicable to the sessions.</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201271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Content Standard: The learners learn that diagrams and flowcharts demonstrate processes involving heat energy and changes of state.</w:t>
            </w:r>
          </w:p>
          <w:p w14:paraId="6145CE0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Performance Standard: The students shall be able to use diagrams and flowcharts to describe changes in state.</w:t>
            </w:r>
          </w:p>
          <w:p w14:paraId="4DFE14F2"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Learning Competencies: Describe changes of state for solids, liquids, and gases as melting, evaporation, freezing, and condensation using diagrams and flowcharts. Explain the role of heat energy in change of state processes.</w:t>
            </w:r>
          </w:p>
          <w:p w14:paraId="2776746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Content Focus: Changes in matter illustrated in diagrams and flowcharts; using diagrams and flowcharts to describe the processes involved in phase changes in the states of matter; melting, freezing, evaporation, condensation, sublimation, and deposition.</w:t>
            </w:r>
          </w:p>
          <w:p w14:paraId="065CBA96"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Integration: Water Cycle, Climate Change, environmental awareness, careful observation, and responsible use of scientific simulations and visual models.</w:t>
            </w:r>
          </w:p>
        </w:tc>
      </w:tr>
      <w:tr w:rsidR="00D95DA7" w:rsidRPr="00E95943" w14:paraId="10F7A0D3"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6B28EEDB" w14:textId="77777777" w:rsidR="00931B63" w:rsidRPr="00E95943" w:rsidRDefault="00D95DA7" w:rsidP="00E95943">
            <w:pPr>
              <w:widowControl w:val="0"/>
              <w:spacing w:after="20" w:line="240" w:lineRule="auto"/>
              <w:ind w:left="360" w:hanging="270"/>
              <w:rPr>
                <w:rFonts w:ascii="Calibri" w:eastAsia="Montserrat" w:hAnsi="Calibri" w:cs="Calibri"/>
                <w:color w:val="000000" w:themeColor="text1"/>
              </w:rPr>
            </w:pPr>
            <w:r w:rsidRPr="00E95943">
              <w:rPr>
                <w:rFonts w:ascii="Calibri" w:eastAsia="Arial" w:hAnsi="Calibri" w:cs="Calibri"/>
                <w:b/>
                <w:bCs/>
                <w:color w:val="000000" w:themeColor="text1"/>
              </w:rPr>
              <w:t>Learning Objectives</w:t>
            </w:r>
          </w:p>
          <w:p w14:paraId="1C603F26" w14:textId="77777777" w:rsidR="00D95DA7" w:rsidRPr="00E95943" w:rsidRDefault="00D95DA7" w:rsidP="00E95943">
            <w:pPr>
              <w:widowControl w:val="0"/>
              <w:spacing w:after="20" w:line="240" w:lineRule="auto"/>
              <w:ind w:left="360" w:hanging="270"/>
              <w:rPr>
                <w:rFonts w:ascii="Calibri" w:eastAsia="Montserrat" w:hAnsi="Calibri" w:cs="Calibri"/>
                <w:b/>
                <w:bCs/>
                <w:i/>
                <w:iCs/>
                <w:color w:val="000000" w:themeColor="text1"/>
              </w:rPr>
            </w:pPr>
            <w:r w:rsidRPr="00E95943">
              <w:rPr>
                <w:rFonts w:ascii="Calibri" w:eastAsia="Arial" w:hAnsi="Calibri" w:cs="Calibri"/>
                <w:i/>
                <w:iCs/>
                <w:color w:val="000000" w:themeColor="text1"/>
              </w:rPr>
              <w:t>/</w:t>
            </w:r>
            <w:r w:rsidRPr="00E95943">
              <w:rPr>
                <w:rFonts w:ascii="Calibri" w:eastAsia="Arial" w:hAnsi="Calibri" w:cs="Calibri"/>
                <w:b/>
                <w:bCs/>
                <w:i/>
                <w:iCs/>
                <w:color w:val="000000" w:themeColor="text1"/>
              </w:rPr>
              <w:t xml:space="preserve"> </w:t>
            </w:r>
            <w:r w:rsidRPr="00E95943">
              <w:rPr>
                <w:rStyle w:val="Strong"/>
                <w:rFonts w:ascii="Calibri" w:eastAsia="Arial" w:hAnsi="Calibri" w:cs="Calibri"/>
                <w:b w:val="0"/>
                <w:bCs w:val="0"/>
                <w:i/>
                <w:iCs/>
                <w:color w:val="000000" w:themeColor="text1"/>
              </w:rPr>
              <w:t xml:space="preserve">Mga </w:t>
            </w:r>
            <w:proofErr w:type="spellStart"/>
            <w:r w:rsidRPr="00E95943">
              <w:rPr>
                <w:rStyle w:val="Strong"/>
                <w:rFonts w:ascii="Calibri" w:eastAsia="Arial" w:hAnsi="Calibri" w:cs="Calibri"/>
                <w:b w:val="0"/>
                <w:bCs w:val="0"/>
                <w:i/>
                <w:iCs/>
                <w:color w:val="000000" w:themeColor="text1"/>
              </w:rPr>
              <w:t>Tiyak</w:t>
            </w:r>
            <w:proofErr w:type="spellEnd"/>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na</w:t>
            </w:r>
            <w:proofErr w:type="spellEnd"/>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Layunin</w:t>
            </w:r>
            <w:proofErr w:type="spellEnd"/>
          </w:p>
          <w:p w14:paraId="33634463" w14:textId="77777777" w:rsidR="00D95DA7" w:rsidRPr="00E95943" w:rsidRDefault="00931B63" w:rsidP="00E95943">
            <w:pPr>
              <w:spacing w:after="20" w:line="240" w:lineRule="auto"/>
              <w:ind w:left="360" w:hanging="270"/>
              <w:rPr>
                <w:rFonts w:ascii="Calibri" w:eastAsia="Times New Roman" w:hAnsi="Calibri" w:cs="Calibri"/>
                <w:i/>
                <w:iCs/>
                <w:color w:val="000000" w:themeColor="text1"/>
              </w:rPr>
            </w:pPr>
            <w:r w:rsidRPr="00E95943">
              <w:rPr>
                <w:rFonts w:ascii="Calibri" w:eastAsia="Arial" w:hAnsi="Calibri" w:cs="Calibri"/>
                <w:i/>
                <w:iCs/>
                <w:color w:val="000000" w:themeColor="text1"/>
              </w:rPr>
              <w:t>-</w:t>
            </w:r>
            <w:r w:rsidRPr="00E95943">
              <w:rPr>
                <w:rFonts w:ascii="Calibri" w:eastAsia="Arial" w:hAnsi="Calibri" w:cs="Calibri"/>
                <w:color w:val="000000" w:themeColor="text1"/>
              </w:rPr>
              <w:t xml:space="preserve"> </w:t>
            </w:r>
            <w:r w:rsidR="00D95DA7" w:rsidRPr="00E95943">
              <w:rPr>
                <w:rFonts w:ascii="Calibri" w:eastAsia="Arial" w:hAnsi="Calibri" w:cs="Calibri"/>
                <w:i/>
                <w:iCs/>
                <w:color w:val="000000" w:themeColor="text1"/>
              </w:rPr>
              <w:t>Write the smaller knowledge, skills, or tasks from the competency that the learners will work on and be able to show by the end of the sessions.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2434A8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By the end of Session 1, learners will be able to differentiate solids, liquids, and gases using shape and volume, give examples of each state of matter, and describe familiar situations where matter changes state.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A8FF31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By the end of Session 2, learners will be able to define phase and phase change, identify the initial and final states involved in melting, freezing, evaporation, condensation, sublimation, and deposition, and cite real-life examples.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F6D9A7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By the end of Session 3, learners will be able to complete and interpret a phase-change flowchart and identify the phase change occurring in selected real-world scenarios.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ACBA14C"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By the end of Session 4, learners will be able to use a simple phase diagram or simulation observation to explain how adding or removing heat and changing pressure affects the arrangement and movement of molecules.</w:t>
            </w:r>
          </w:p>
        </w:tc>
      </w:tr>
      <w:tr w:rsidR="00D95DA7" w:rsidRPr="00E95943" w14:paraId="342CA378"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6E18BAF" w14:textId="77777777" w:rsidR="00931B63" w:rsidRPr="00E95943" w:rsidRDefault="00D95DA7" w:rsidP="00E95943">
            <w:pPr>
              <w:widowControl w:val="0"/>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rPr>
              <w:t>Learner Context</w:t>
            </w:r>
          </w:p>
          <w:p w14:paraId="15B86190" w14:textId="77777777" w:rsidR="00D95DA7" w:rsidRPr="00E95943" w:rsidRDefault="00D95DA7" w:rsidP="00E95943">
            <w:pPr>
              <w:widowControl w:val="0"/>
              <w:spacing w:after="20" w:line="240" w:lineRule="auto"/>
              <w:ind w:left="360" w:hanging="270"/>
              <w:rPr>
                <w:rFonts w:ascii="Calibri" w:eastAsia="Montserrat" w:hAnsi="Calibri" w:cs="Calibri"/>
                <w:b/>
                <w:bCs/>
                <w:i/>
                <w:iCs/>
                <w:color w:val="000000" w:themeColor="text1"/>
                <w:u w:val="single"/>
              </w:rPr>
            </w:pPr>
            <w:r w:rsidRPr="00E95943">
              <w:rPr>
                <w:rFonts w:ascii="Calibri" w:eastAsia="Arial" w:hAnsi="Calibri" w:cs="Calibri"/>
                <w:i/>
                <w:iCs/>
                <w:color w:val="000000" w:themeColor="text1"/>
              </w:rPr>
              <w:t>/</w:t>
            </w:r>
            <w:r w:rsidRPr="00E95943">
              <w:rPr>
                <w:rFonts w:ascii="Calibri" w:eastAsia="Arial" w:hAnsi="Calibri" w:cs="Calibri"/>
                <w:i/>
                <w:iCs/>
                <w:color w:val="000000" w:themeColor="text1"/>
                <w:u w:val="single"/>
              </w:rPr>
              <w:t xml:space="preserve"> </w:t>
            </w:r>
            <w:proofErr w:type="spellStart"/>
            <w:r w:rsidRPr="00E95943">
              <w:rPr>
                <w:rStyle w:val="Strong"/>
                <w:rFonts w:ascii="Calibri" w:eastAsia="Arial" w:hAnsi="Calibri" w:cs="Calibri"/>
                <w:b w:val="0"/>
                <w:bCs w:val="0"/>
                <w:i/>
                <w:iCs/>
                <w:color w:val="000000" w:themeColor="text1"/>
              </w:rPr>
              <w:t>Konteksto</w:t>
            </w:r>
            <w:proofErr w:type="spellEnd"/>
            <w:r w:rsidRPr="00E95943">
              <w:rPr>
                <w:rStyle w:val="Strong"/>
                <w:rFonts w:ascii="Calibri" w:eastAsia="Arial" w:hAnsi="Calibri" w:cs="Calibri"/>
                <w:b w:val="0"/>
                <w:bCs w:val="0"/>
                <w:i/>
                <w:iCs/>
                <w:color w:val="000000" w:themeColor="text1"/>
              </w:rPr>
              <w:t xml:space="preserve"> ng Mag-</w:t>
            </w:r>
            <w:proofErr w:type="spellStart"/>
            <w:r w:rsidRPr="00E95943">
              <w:rPr>
                <w:rStyle w:val="Strong"/>
                <w:rFonts w:ascii="Calibri" w:eastAsia="Arial" w:hAnsi="Calibri" w:cs="Calibri"/>
                <w:b w:val="0"/>
                <w:bCs w:val="0"/>
                <w:i/>
                <w:iCs/>
                <w:color w:val="000000" w:themeColor="text1"/>
              </w:rPr>
              <w:t>aaral</w:t>
            </w:r>
            <w:proofErr w:type="spellEnd"/>
          </w:p>
          <w:p w14:paraId="5D839280" w14:textId="77777777" w:rsidR="00D95DA7" w:rsidRPr="00E95943" w:rsidRDefault="00931B63" w:rsidP="00E95943">
            <w:pPr>
              <w:spacing w:after="20" w:line="240" w:lineRule="auto"/>
              <w:ind w:left="360" w:hanging="270"/>
              <w:rPr>
                <w:rFonts w:ascii="Calibri" w:eastAsia="Times New Roman" w:hAnsi="Calibri" w:cs="Calibri"/>
                <w:i/>
                <w:iCs/>
                <w:color w:val="000000" w:themeColor="text1"/>
              </w:rPr>
            </w:pPr>
            <w:r w:rsidRPr="00E95943">
              <w:rPr>
                <w:rFonts w:ascii="Calibri" w:eastAsia="Arial" w:hAnsi="Calibri" w:cs="Calibri"/>
                <w:i/>
                <w:iCs/>
                <w:color w:val="000000" w:themeColor="text1"/>
              </w:rPr>
              <w:lastRenderedPageBreak/>
              <w:t>-</w:t>
            </w:r>
            <w:r w:rsidRPr="00E95943">
              <w:rPr>
                <w:rFonts w:ascii="Calibri" w:eastAsia="Arial" w:hAnsi="Calibri" w:cs="Calibri"/>
                <w:color w:val="000000" w:themeColor="text1"/>
              </w:rPr>
              <w:t xml:space="preserve"> </w:t>
            </w:r>
            <w:r w:rsidR="00D95DA7" w:rsidRPr="00E95943">
              <w:rPr>
                <w:rFonts w:ascii="Calibri" w:eastAsia="Arial"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0" w:type="auto"/>
            <w:gridSpan w:val="4"/>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hideMark/>
          </w:tcPr>
          <w:p w14:paraId="1B981364"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lastRenderedPageBreak/>
              <w:t xml:space="preserve">(Example Only) Many learners can name solids, liquids, and gases from everyday examples such as ice, water, steam, juice, smoke, and air. They are usually interested in observable changes like melting ice, boiling water, and droplets on cold containers. Some learners may still confuse evaporation with boiling, condensation with freezing, or phase change with ordinary mixing. Others </w:t>
            </w:r>
            <w:r w:rsidRPr="00E95943">
              <w:rPr>
                <w:rFonts w:ascii="Calibri" w:eastAsia="Arial" w:hAnsi="Calibri" w:cs="Calibri"/>
                <w:b/>
                <w:sz w:val="22"/>
                <w:szCs w:val="22"/>
              </w:rPr>
              <w:lastRenderedPageBreak/>
              <w:t>may need support in reading diagrams, flowcharts, and scientific labels. Learners will benefit from pictures, actual demonstrations when safe, guided questioning, peer discussion, vocabulary support, and varied ways of responding such as pointing, drawing, oral explanation, matching, or written answers.</w:t>
            </w:r>
          </w:p>
        </w:tc>
      </w:tr>
      <w:tr w:rsidR="00D95DA7" w:rsidRPr="00E95943" w14:paraId="1A567C3E"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F87F8A7" w14:textId="77777777" w:rsidR="00931B63" w:rsidRPr="00E95943" w:rsidRDefault="00D95DA7" w:rsidP="00E95943">
            <w:pPr>
              <w:pStyle w:val="Heading2"/>
              <w:spacing w:after="20"/>
              <w:ind w:left="360" w:hanging="270"/>
              <w:rPr>
                <w:rFonts w:ascii="Calibri" w:eastAsia="Times New Roman" w:hAnsi="Calibri" w:cs="Calibri"/>
                <w:color w:val="000000" w:themeColor="text1"/>
                <w:sz w:val="24"/>
                <w:szCs w:val="24"/>
              </w:rPr>
            </w:pPr>
            <w:r w:rsidRPr="00E95943">
              <w:rPr>
                <w:rFonts w:ascii="Calibri" w:eastAsia="Arial" w:hAnsi="Calibri" w:cs="Calibri"/>
                <w:color w:val="000000" w:themeColor="text1"/>
                <w:sz w:val="24"/>
                <w:szCs w:val="24"/>
              </w:rPr>
              <w:lastRenderedPageBreak/>
              <w:t>Learning Experience</w:t>
            </w:r>
          </w:p>
          <w:p w14:paraId="0E5AF224" w14:textId="77777777" w:rsidR="00D95DA7" w:rsidRPr="00E95943" w:rsidRDefault="00D95DA7" w:rsidP="00E95943">
            <w:pPr>
              <w:pStyle w:val="Heading2"/>
              <w:spacing w:after="20"/>
              <w:ind w:left="360" w:hanging="270"/>
              <w:rPr>
                <w:rFonts w:ascii="Calibri" w:eastAsia="Times New Roman" w:hAnsi="Calibri" w:cs="Calibri"/>
                <w:b w:val="0"/>
                <w:bCs w:val="0"/>
                <w:i/>
                <w:iCs/>
                <w:color w:val="000000" w:themeColor="text1"/>
                <w:sz w:val="24"/>
                <w:szCs w:val="24"/>
              </w:rPr>
            </w:pPr>
            <w:r w:rsidRPr="00E95943">
              <w:rPr>
                <w:rFonts w:ascii="Calibri" w:eastAsia="Arial" w:hAnsi="Calibri" w:cs="Calibri"/>
                <w:b w:val="0"/>
                <w:bCs w:val="0"/>
                <w:i/>
                <w:iCs/>
                <w:color w:val="000000" w:themeColor="text1"/>
                <w:sz w:val="24"/>
                <w:szCs w:val="24"/>
              </w:rPr>
              <w:t xml:space="preserve">/ </w:t>
            </w:r>
            <w:proofErr w:type="spellStart"/>
            <w:r w:rsidRPr="00E95943">
              <w:rPr>
                <w:rFonts w:ascii="Calibri" w:eastAsia="Arial" w:hAnsi="Calibri" w:cs="Calibri"/>
                <w:b w:val="0"/>
                <w:bCs w:val="0"/>
                <w:i/>
                <w:iCs/>
                <w:color w:val="000000" w:themeColor="text1"/>
                <w:sz w:val="24"/>
                <w:szCs w:val="24"/>
              </w:rPr>
              <w:t>Karanasan</w:t>
            </w:r>
            <w:proofErr w:type="spellEnd"/>
            <w:r w:rsidRPr="00E95943">
              <w:rPr>
                <w:rFonts w:ascii="Calibri" w:eastAsia="Arial" w:hAnsi="Calibri" w:cs="Calibri"/>
                <w:b w:val="0"/>
                <w:bCs w:val="0"/>
                <w:i/>
                <w:iCs/>
                <w:color w:val="000000" w:themeColor="text1"/>
                <w:sz w:val="24"/>
                <w:szCs w:val="24"/>
              </w:rPr>
              <w:t xml:space="preserve"> </w:t>
            </w:r>
            <w:proofErr w:type="spellStart"/>
            <w:r w:rsidRPr="00E95943">
              <w:rPr>
                <w:rFonts w:ascii="Calibri" w:eastAsia="Arial" w:hAnsi="Calibri" w:cs="Calibri"/>
                <w:b w:val="0"/>
                <w:bCs w:val="0"/>
                <w:i/>
                <w:iCs/>
                <w:color w:val="000000" w:themeColor="text1"/>
                <w:sz w:val="24"/>
                <w:szCs w:val="24"/>
              </w:rPr>
              <w:t>sa</w:t>
            </w:r>
            <w:proofErr w:type="spellEnd"/>
            <w:r w:rsidRPr="00E95943">
              <w:rPr>
                <w:rFonts w:ascii="Calibri" w:eastAsia="Arial" w:hAnsi="Calibri" w:cs="Calibri"/>
                <w:b w:val="0"/>
                <w:bCs w:val="0"/>
                <w:i/>
                <w:iCs/>
                <w:color w:val="000000" w:themeColor="text1"/>
                <w:sz w:val="24"/>
                <w:szCs w:val="24"/>
              </w:rPr>
              <w:t xml:space="preserve"> </w:t>
            </w:r>
            <w:proofErr w:type="spellStart"/>
            <w:r w:rsidRPr="00E95943">
              <w:rPr>
                <w:rFonts w:ascii="Calibri" w:eastAsia="Arial" w:hAnsi="Calibri" w:cs="Calibri"/>
                <w:b w:val="0"/>
                <w:bCs w:val="0"/>
                <w:i/>
                <w:iCs/>
                <w:color w:val="000000" w:themeColor="text1"/>
                <w:sz w:val="24"/>
                <w:szCs w:val="24"/>
              </w:rPr>
              <w:t>Pagkatuto</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2080FE4"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The learning experience begins with concrete examples of matter in daily life, then moves to vocabulary building and visual interpretation. Learners first observe solids, liquids, and gases through pictures and guided questions. They then learn the meaning of phase and phase change, organize the six phase changes through a flowchart, and apply the ideas to real-world situations. The lesson deepens through a simple phase diagram and </w:t>
            </w:r>
            <w:proofErr w:type="spellStart"/>
            <w:r w:rsidRPr="00E95943">
              <w:rPr>
                <w:rFonts w:ascii="Calibri" w:eastAsia="Arial" w:hAnsi="Calibri" w:cs="Calibri"/>
                <w:sz w:val="22"/>
                <w:szCs w:val="22"/>
              </w:rPr>
              <w:t>PhET</w:t>
            </w:r>
            <w:proofErr w:type="spellEnd"/>
            <w:r w:rsidRPr="00E95943">
              <w:rPr>
                <w:rFonts w:ascii="Calibri" w:eastAsia="Arial" w:hAnsi="Calibri" w:cs="Calibri"/>
                <w:sz w:val="22"/>
                <w:szCs w:val="22"/>
              </w:rPr>
              <w:t xml:space="preserve"> simulation observations showing how heat and pressure affect molecules. The week ends with reflection, environmental connections, and quick formative checks.</w:t>
            </w:r>
          </w:p>
        </w:tc>
      </w:tr>
      <w:tr w:rsidR="00D95DA7" w:rsidRPr="00E95943" w14:paraId="03DC56EC"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02E904E8" w14:textId="77777777" w:rsidR="00931B63" w:rsidRPr="00E95943" w:rsidRDefault="00D95DA7" w:rsidP="00E95943">
            <w:pPr>
              <w:widowControl w:val="0"/>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rPr>
              <w:t>Pre-Lesson</w:t>
            </w:r>
          </w:p>
          <w:p w14:paraId="406DFC77" w14:textId="77777777" w:rsidR="00D95DA7" w:rsidRPr="00E95943" w:rsidRDefault="00D95DA7" w:rsidP="00E95943">
            <w:pPr>
              <w:widowControl w:val="0"/>
              <w:spacing w:after="20" w:line="240" w:lineRule="auto"/>
              <w:ind w:left="360" w:hanging="270"/>
              <w:rPr>
                <w:rFonts w:ascii="Calibri" w:eastAsia="Montserrat" w:hAnsi="Calibri" w:cs="Calibri"/>
                <w:b/>
                <w:bCs/>
                <w:i/>
                <w:iCs/>
                <w:color w:val="000000" w:themeColor="text1"/>
              </w:rPr>
            </w:pPr>
            <w:r w:rsidRPr="00E95943">
              <w:rPr>
                <w:rFonts w:ascii="Calibri" w:eastAsia="Arial" w:hAnsi="Calibri" w:cs="Calibri"/>
                <w:i/>
                <w:iCs/>
                <w:color w:val="000000" w:themeColor="text1"/>
              </w:rPr>
              <w:t xml:space="preserve">/ </w:t>
            </w:r>
            <w:r w:rsidRPr="00E95943">
              <w:rPr>
                <w:rStyle w:val="Strong"/>
                <w:rFonts w:ascii="Calibri" w:eastAsia="Arial" w:hAnsi="Calibri" w:cs="Calibri"/>
                <w:b w:val="0"/>
                <w:bCs w:val="0"/>
                <w:i/>
                <w:iCs/>
                <w:color w:val="000000" w:themeColor="text1"/>
              </w:rPr>
              <w:t>Bago ang Aralin</w:t>
            </w:r>
          </w:p>
          <w:p w14:paraId="567B464F" w14:textId="77777777" w:rsidR="00D95DA7" w:rsidRPr="00E95943" w:rsidRDefault="00931B63" w:rsidP="00E95943">
            <w:pPr>
              <w:spacing w:after="20" w:line="240" w:lineRule="auto"/>
              <w:ind w:left="360" w:hanging="270"/>
              <w:rPr>
                <w:rFonts w:ascii="Calibri" w:eastAsia="Times New Roman" w:hAnsi="Calibri" w:cs="Calibri"/>
                <w:i/>
                <w:iCs/>
                <w:color w:val="000000" w:themeColor="text1"/>
              </w:rPr>
            </w:pPr>
            <w:r w:rsidRPr="00E95943">
              <w:rPr>
                <w:rFonts w:ascii="Calibri" w:eastAsia="Arial" w:hAnsi="Calibri" w:cs="Calibri"/>
                <w:i/>
                <w:iCs/>
                <w:color w:val="000000" w:themeColor="text1"/>
              </w:rPr>
              <w:t>-</w:t>
            </w:r>
            <w:r w:rsidRPr="00E95943">
              <w:rPr>
                <w:rFonts w:ascii="Calibri" w:eastAsia="Arial" w:hAnsi="Calibri" w:cs="Calibri"/>
                <w:color w:val="000000" w:themeColor="text1"/>
              </w:rPr>
              <w:t xml:space="preserve"> </w:t>
            </w:r>
            <w:r w:rsidR="00D95DA7" w:rsidRPr="00E95943">
              <w:rPr>
                <w:rFonts w:ascii="Calibri" w:eastAsia="Arial" w:hAnsi="Calibri" w:cs="Calibri"/>
                <w:i/>
                <w:iCs/>
                <w:color w:val="000000" w:themeColor="text1"/>
              </w:rPr>
              <w:t>Describe how you will help the learners get ready for the lesson.</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24536D0"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Begin with Intrigue with Pictures. Show pictures of ice cubes, water in a glass, and steam from a kettle without immediately naming them. Ask: What do you see? How can you describe each object? What similarities and differences do they have? What other examples of solid, liquid, and gas can you name? Guide learners to recall that solids have definite shape and volume, liquids have definite volume but take the shape of their container, and gases have no definite shape or volume.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454BBE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Review the examples from Session 1. Present a glass of water and ask: What is its shape and volume? What happens when it is placed in the freezer? What happens when it is heated in a kettle? Introduce the Word Search Puzzle on melting, freezing, evaporation, and condensation. Let learners locate the terms, then connect the words to familiar observations.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1B96DCE"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Use Matching State as the pre-lesson activity. Learners match pictures such as melting ice cream, cooling lava, droplets on a window, steam from hot water, and dripping candle wax with the correct phase-change term. Ask them to identify the starting state and ending state before naming the process.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1B625FE"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Ask learners to recall the flowchart of solid, liquid, and gas. Use quick questions: What happens when heat is added to ice? What happens when heat is removed from water vapor? What happens to molecules when they are heated or cooled? Use these answers to prepare learners for phase diagrams and the </w:t>
            </w:r>
            <w:proofErr w:type="spellStart"/>
            <w:r w:rsidRPr="00E95943">
              <w:rPr>
                <w:rFonts w:ascii="Calibri" w:eastAsia="Arial" w:hAnsi="Calibri" w:cs="Calibri"/>
                <w:sz w:val="22"/>
                <w:szCs w:val="22"/>
              </w:rPr>
              <w:t>PhET</w:t>
            </w:r>
            <w:proofErr w:type="spellEnd"/>
            <w:r w:rsidRPr="00E95943">
              <w:rPr>
                <w:rFonts w:ascii="Calibri" w:eastAsia="Arial" w:hAnsi="Calibri" w:cs="Calibri"/>
                <w:sz w:val="22"/>
                <w:szCs w:val="22"/>
              </w:rPr>
              <w:t xml:space="preserve"> simulation.</w:t>
            </w:r>
          </w:p>
        </w:tc>
      </w:tr>
      <w:tr w:rsidR="00D95DA7" w:rsidRPr="00E95943" w14:paraId="76E771B9"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6FF5774" w14:textId="77777777" w:rsidR="00931B63" w:rsidRPr="00E95943" w:rsidRDefault="00D95DA7" w:rsidP="00E95943">
            <w:pPr>
              <w:widowControl w:val="0"/>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u w:val="single"/>
              </w:rPr>
              <w:lastRenderedPageBreak/>
              <w:t>Flow</w:t>
            </w:r>
          </w:p>
          <w:p w14:paraId="7CCACE0F" w14:textId="77777777" w:rsidR="00D95DA7" w:rsidRPr="00E95943" w:rsidRDefault="00D95DA7" w:rsidP="00E95943">
            <w:pPr>
              <w:widowControl w:val="0"/>
              <w:spacing w:after="20" w:line="240" w:lineRule="auto"/>
              <w:ind w:left="360" w:hanging="270"/>
              <w:rPr>
                <w:rFonts w:ascii="Calibri" w:eastAsia="Montserrat" w:hAnsi="Calibri" w:cs="Calibri"/>
                <w:b/>
                <w:bCs/>
                <w:i/>
                <w:iCs/>
                <w:color w:val="000000" w:themeColor="text1"/>
              </w:rPr>
            </w:pPr>
            <w:r w:rsidRPr="00E95943">
              <w:rPr>
                <w:rFonts w:ascii="Calibri" w:eastAsia="Arial" w:hAnsi="Calibri" w:cs="Calibri"/>
                <w:i/>
                <w:iCs/>
                <w:color w:val="000000" w:themeColor="text1"/>
              </w:rPr>
              <w:t>/</w:t>
            </w:r>
            <w:r w:rsidRPr="00E95943">
              <w:rPr>
                <w:rFonts w:ascii="Calibri" w:eastAsia="Arial" w:hAnsi="Calibri" w:cs="Calibri"/>
                <w:b/>
                <w:bCs/>
                <w:i/>
                <w:iCs/>
                <w:color w:val="000000" w:themeColor="text1"/>
              </w:rPr>
              <w:t xml:space="preserve"> </w:t>
            </w:r>
            <w:proofErr w:type="spellStart"/>
            <w:r w:rsidRPr="00E95943">
              <w:rPr>
                <w:rStyle w:val="Strong"/>
                <w:rFonts w:ascii="Calibri" w:eastAsia="Arial" w:hAnsi="Calibri" w:cs="Calibri"/>
                <w:b w:val="0"/>
                <w:bCs w:val="0"/>
                <w:i/>
                <w:iCs/>
                <w:color w:val="000000" w:themeColor="text1"/>
              </w:rPr>
              <w:t>Daloy</w:t>
            </w:r>
            <w:proofErr w:type="spellEnd"/>
            <w:r w:rsidRPr="00E95943">
              <w:rPr>
                <w:rStyle w:val="Strong"/>
                <w:rFonts w:ascii="Calibri" w:eastAsia="Arial" w:hAnsi="Calibri" w:cs="Calibri"/>
                <w:b w:val="0"/>
                <w:bCs w:val="0"/>
                <w:i/>
                <w:iCs/>
                <w:color w:val="000000" w:themeColor="text1"/>
              </w:rPr>
              <w:t xml:space="preserve"> ng Aralin</w:t>
            </w:r>
          </w:p>
          <w:p w14:paraId="0B501C40"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w:t>
            </w:r>
            <w:r w:rsidRPr="00E95943">
              <w:rPr>
                <w:rFonts w:ascii="Calibri" w:eastAsia="Arial" w:hAnsi="Calibri" w:cs="Calibri"/>
                <w:color w:val="000000" w:themeColor="text1"/>
              </w:rPr>
              <w:t xml:space="preserve"> </w:t>
            </w:r>
            <w:r w:rsidR="00D95DA7" w:rsidRPr="00E95943">
              <w:rPr>
                <w:rFonts w:ascii="Calibri" w:eastAsia="Arial" w:hAnsi="Calibri" w:cs="Calibri"/>
                <w:i/>
                <w:iCs/>
                <w:color w:val="000000" w:themeColor="text1"/>
              </w:rPr>
              <w:t>Describe the activities that you can implement in 1 or more sessions to meet the learning objectives.</w:t>
            </w:r>
          </w:p>
          <w:p w14:paraId="1B586E09" w14:textId="77777777" w:rsidR="00D95DA7" w:rsidRPr="00E95943" w:rsidRDefault="00D95DA7"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Apply the Learning Design Principles by thinking about how to:</w:t>
            </w:r>
          </w:p>
          <w:p w14:paraId="2A821E3F"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make the objectives clear for the learners</w:t>
            </w:r>
          </w:p>
          <w:p w14:paraId="5CCF1B98"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guide learners before letting them try the task on their own</w:t>
            </w:r>
          </w:p>
          <w:p w14:paraId="106285B7"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check the state of the learners’ well-being, understanding, and mastery over the lesson</w:t>
            </w:r>
          </w:p>
          <w:p w14:paraId="2EB07BBF"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connect today's new concepts to past competencies</w:t>
            </w:r>
          </w:p>
          <w:p w14:paraId="4388260E"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encourage collaboration among learners</w:t>
            </w:r>
          </w:p>
          <w:p w14:paraId="5928AE7E" w14:textId="77777777" w:rsidR="00931B63"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invite learners to reflect on why this matters to them</w:t>
            </w:r>
          </w:p>
          <w:p w14:paraId="08BAF596"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ensure inclusion for learners’ varied abilities, learning styles, and contexts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76C3EDB"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1. State the objective in learner-friendly language: “Today we will review solids, liquids, and gases and prepare to explain how matter changes state.”</w:t>
            </w:r>
          </w:p>
          <w:p w14:paraId="5EB4165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2. Show the pictures of ice cubes, water, and steam. Let learners describe each picture using their senses and prior knowledge. Record their responses in a table for solid, liquid, and gas.</w:t>
            </w:r>
          </w:p>
          <w:p w14:paraId="3DCA366A"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3. Guide learners to compare shape and volume. Emphasize that a solid has definite shape and volume, a liquid has definite volume but follows the shape of its container, and a gas has no definite shape or volume.</w:t>
            </w:r>
          </w:p>
          <w:p w14:paraId="1196516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4. Ask learners to give local or household examples of matter in each state. Accept oral answers, drawings, pointing, or written responses.</w:t>
            </w:r>
          </w:p>
          <w:p w14:paraId="4EBEC965"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5. Present a glass of water and ask wonder questions: How can water become ice? How can water </w:t>
            </w:r>
            <w:r w:rsidRPr="00E95943">
              <w:rPr>
                <w:rFonts w:ascii="Calibri" w:eastAsia="Arial" w:hAnsi="Calibri" w:cs="Calibri"/>
                <w:sz w:val="22"/>
                <w:szCs w:val="22"/>
              </w:rPr>
              <w:lastRenderedPageBreak/>
              <w:t>become steam? Explain that the week’s lesson will use diagrams and flowcharts to answer these questions.</w:t>
            </w:r>
          </w:p>
          <w:p w14:paraId="0840F8C4"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6. Conduct the Word Search Puzzle. Learners find melting, freezing, evaporation, and condensation, then share what they already know about each word. Provide vocabulary support as needed.</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F943F36"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lastRenderedPageBreak/>
              <w:t>1. Connect the Word Search and Matching State activities to the idea of “phase.” Explain that a phase is the observable state of matter of a substance, such as solid, liquid, or gas.</w:t>
            </w:r>
          </w:p>
          <w:p w14:paraId="3549C373"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2. Use water as the main example: ice is water in solid phase, liquid water is water in liquid phase, and water vapor is water in gas phase.</w:t>
            </w:r>
          </w:p>
          <w:p w14:paraId="69DBDB88"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3. Explain that a phase change happens when a substance changes from one state of matter to another. Ask learners: How do we know that an ice cube has melted? What was the starting state? What was the ending state?</w:t>
            </w:r>
          </w:p>
          <w:p w14:paraId="3281D88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4. Define the six phase changes with examples: melting (solid to liquid), freezing/solidification (liquid to solid), evaporation/vaporization (liquid to gas), condensation (gas to liquid), sublimation (solid to gas), and deposition (gas to solid).</w:t>
            </w:r>
          </w:p>
          <w:p w14:paraId="3A5DABDC"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5. Let learners arrange or label examples according to their initial and final states. Use teacher modeling first, then pair work.</w:t>
            </w:r>
          </w:p>
          <w:p w14:paraId="3696DC75"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lastRenderedPageBreak/>
              <w:t>6. Process misconceptions carefully, especially between evaporation and condensation, freezing and deposition, and melting and dissolving.</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4943D8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lastRenderedPageBreak/>
              <w:t>1. Review the six phase changes using a simple flowchart with the boxes Solid, Liquid, and Gas. Explain that arrows show the direction of change.</w:t>
            </w:r>
          </w:p>
          <w:p w14:paraId="560A749C"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2. Show how adding heat usually moves matter from solid to liquid to gas through melting and evaporation. Show how removing heat usually moves matter from gas to liquid to solid through condensation and freezing.</w:t>
            </w:r>
          </w:p>
          <w:p w14:paraId="6A286075"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3. Include the direct changes: sublimation from solid to gas and deposition from gas to solid. Use examples such as moth balls turning into gas and frost or ice crystals forming from water vapor.</w:t>
            </w:r>
          </w:p>
          <w:p w14:paraId="2A0955E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4. Give Activity 1, Part A: Instances of Phase Changes in the Real World. Learners identify the starting state, ending state, and phase change in examples such as ice cream on a sunny day, lava cooling into rock, droplets on a cold window, steam rising from hot water, and candle wax hardening.</w:t>
            </w:r>
          </w:p>
          <w:p w14:paraId="433139E3"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5. Give Activity 1, Part B: Complete the Phase Flowchart. Learners label the </w:t>
            </w:r>
            <w:r w:rsidRPr="00E95943">
              <w:rPr>
                <w:rFonts w:ascii="Calibri" w:eastAsia="Arial" w:hAnsi="Calibri" w:cs="Calibri"/>
                <w:sz w:val="22"/>
                <w:szCs w:val="22"/>
              </w:rPr>
              <w:lastRenderedPageBreak/>
              <w:t>phases and arrows, then color boxes and arrows to distinguish states and processes.</w:t>
            </w:r>
          </w:p>
          <w:p w14:paraId="5286916E"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6. Check answers immediately and ask learners to correct their own work. Allow peer explanation and teacher-guided remediation for learners who need help reading the flowchart.</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0F860C3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lastRenderedPageBreak/>
              <w:t>1. Review particle arrangement in solids, liquids, and gases. Explain that molecules in solids are closely packed, molecules in liquids are less tightly packed, and molecules in gases are far apart and move freely.</w:t>
            </w:r>
          </w:p>
          <w:p w14:paraId="249073DA"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2. Introduce the phase diagram in simple terms. Explain that the vertical part shows pressure or how much a substance is squeezed, while the horizontal part shows temperature or hotness/coldness.</w:t>
            </w:r>
          </w:p>
          <w:p w14:paraId="54B9370E"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3. Use the phase diagram of water to ask guided questions: What phase might water have at low temperature? What happens when temperature increases? What happens when pressure becomes very high?</w:t>
            </w:r>
          </w:p>
          <w:p w14:paraId="6081EB2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4. If available, open the </w:t>
            </w:r>
            <w:proofErr w:type="spellStart"/>
            <w:r w:rsidRPr="00E95943">
              <w:rPr>
                <w:rFonts w:ascii="Calibri" w:eastAsia="Arial" w:hAnsi="Calibri" w:cs="Calibri"/>
                <w:sz w:val="22"/>
                <w:szCs w:val="22"/>
              </w:rPr>
              <w:t>PhET</w:t>
            </w:r>
            <w:proofErr w:type="spellEnd"/>
            <w:r w:rsidRPr="00E95943">
              <w:rPr>
                <w:rFonts w:ascii="Calibri" w:eastAsia="Arial" w:hAnsi="Calibri" w:cs="Calibri"/>
                <w:sz w:val="22"/>
                <w:szCs w:val="22"/>
              </w:rPr>
              <w:t xml:space="preserve"> States of Matter: Basics simulation. Choose water, heat the molecules, cool them, and manipulate pressure using the lid. Ask learners what happens to the arrangement and movement of molecules. If technology is unavailable, use printed screenshots or drawings.</w:t>
            </w:r>
          </w:p>
          <w:p w14:paraId="7327138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5. Connect heat energy to phase change: adding heat makes molecules move faster and </w:t>
            </w:r>
            <w:r w:rsidRPr="00E95943">
              <w:rPr>
                <w:rFonts w:ascii="Calibri" w:eastAsia="Arial" w:hAnsi="Calibri" w:cs="Calibri"/>
                <w:sz w:val="22"/>
                <w:szCs w:val="22"/>
              </w:rPr>
              <w:lastRenderedPageBreak/>
              <w:t>farther apart; removing heat makes molecules move slower and closer together.</w:t>
            </w:r>
          </w:p>
          <w:p w14:paraId="3D260700"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6. End with water-cycle connections: puddles evaporate, water vapor condenses into clouds, and cold droplets may freeze into ice or hail. Let learners answer reflection questions orally or in writing.</w:t>
            </w:r>
          </w:p>
        </w:tc>
      </w:tr>
      <w:tr w:rsidR="00D95DA7" w:rsidRPr="00E95943" w14:paraId="2443F546"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2802C789" w14:textId="77777777" w:rsidR="00931B63" w:rsidRPr="00E95943" w:rsidRDefault="00D95DA7" w:rsidP="00E95943">
            <w:pPr>
              <w:widowControl w:val="0"/>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rPr>
              <w:lastRenderedPageBreak/>
              <w:t>Learning Resources</w:t>
            </w:r>
          </w:p>
          <w:p w14:paraId="0DAD9A08" w14:textId="77777777" w:rsidR="00D95DA7" w:rsidRPr="00E95943" w:rsidRDefault="00D95DA7" w:rsidP="00E95943">
            <w:pPr>
              <w:widowControl w:val="0"/>
              <w:spacing w:after="20" w:line="240" w:lineRule="auto"/>
              <w:ind w:left="360" w:hanging="270"/>
              <w:rPr>
                <w:rFonts w:ascii="Calibri" w:eastAsia="Montserrat" w:hAnsi="Calibri" w:cs="Calibri"/>
                <w:b/>
                <w:bCs/>
                <w:i/>
                <w:iCs/>
                <w:color w:val="000000" w:themeColor="text1"/>
              </w:rPr>
            </w:pPr>
            <w:r w:rsidRPr="00E95943">
              <w:rPr>
                <w:rFonts w:ascii="Calibri" w:eastAsia="Arial" w:hAnsi="Calibri" w:cs="Calibri"/>
                <w:i/>
                <w:iCs/>
                <w:color w:val="000000" w:themeColor="text1"/>
              </w:rPr>
              <w:t xml:space="preserve">/ </w:t>
            </w:r>
            <w:r w:rsidRPr="00E95943">
              <w:rPr>
                <w:rStyle w:val="Strong"/>
                <w:rFonts w:ascii="Calibri" w:eastAsia="Arial" w:hAnsi="Calibri" w:cs="Calibri"/>
                <w:b w:val="0"/>
                <w:bCs w:val="0"/>
                <w:i/>
                <w:iCs/>
                <w:color w:val="000000" w:themeColor="text1"/>
              </w:rPr>
              <w:t xml:space="preserve">Mga </w:t>
            </w:r>
            <w:proofErr w:type="spellStart"/>
            <w:r w:rsidRPr="00E95943">
              <w:rPr>
                <w:rStyle w:val="Strong"/>
                <w:rFonts w:ascii="Calibri" w:eastAsia="Arial" w:hAnsi="Calibri" w:cs="Calibri"/>
                <w:b w:val="0"/>
                <w:bCs w:val="0"/>
                <w:i/>
                <w:iCs/>
                <w:color w:val="000000" w:themeColor="text1"/>
              </w:rPr>
              <w:t>Kagamitang</w:t>
            </w:r>
            <w:proofErr w:type="spellEnd"/>
            <w:r w:rsidRPr="00E95943">
              <w:rPr>
                <w:rStyle w:val="Strong"/>
                <w:rFonts w:ascii="Calibri" w:eastAsia="Arial" w:hAnsi="Calibri" w:cs="Calibri"/>
                <w:b w:val="0"/>
                <w:bCs w:val="0"/>
                <w:i/>
                <w:iCs/>
                <w:color w:val="000000" w:themeColor="text1"/>
              </w:rPr>
              <w:t xml:space="preserve"> Panturo</w:t>
            </w:r>
          </w:p>
          <w:p w14:paraId="57FACE6A"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List down the learning resources that will help you reach your objectives. Ensure that they are available and inclusive.</w:t>
            </w:r>
          </w:p>
          <w:p w14:paraId="4BCDAA79" w14:textId="77777777" w:rsidR="00D95DA7" w:rsidRPr="00E95943" w:rsidRDefault="00931B63" w:rsidP="00E95943">
            <w:pPr>
              <w:spacing w:after="20" w:line="240" w:lineRule="auto"/>
              <w:ind w:left="360" w:hanging="270"/>
              <w:rPr>
                <w:rFonts w:ascii="Calibri" w:eastAsia="Times New Roman" w:hAnsi="Calibri" w:cs="Calibri"/>
                <w:b/>
                <w:b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Include options and alternatives in case of emergencies.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C11C85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Pictures of ice cubes, water, steam, and other examples of matter; board or projector; state-of-matter comparison table; word-search sheet; markers; notebook; optional actual safe materials such as a glass of water and ice.</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1405A8C"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Matching State picture cards or worksheet, vocabulary cards for phase, phase change, melting, freezing, evaporation, condensation, sublimation, and deposition; printed examples; board and markers.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CDE80A1"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Blank phase-change flowchart, completed flowchart as teacher guide, scenario worksheet, crayons or colored pencils, pictures of real-life phase changes, notebook, and answer guide for checking.</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EF97D2C"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Phase diagram of water, </w:t>
            </w:r>
            <w:proofErr w:type="spellStart"/>
            <w:r w:rsidRPr="00E95943">
              <w:rPr>
                <w:rFonts w:ascii="Calibri" w:eastAsia="Arial" w:hAnsi="Calibri" w:cs="Calibri"/>
                <w:sz w:val="22"/>
                <w:szCs w:val="22"/>
              </w:rPr>
              <w:t>PhET</w:t>
            </w:r>
            <w:proofErr w:type="spellEnd"/>
            <w:r w:rsidRPr="00E95943">
              <w:rPr>
                <w:rFonts w:ascii="Calibri" w:eastAsia="Arial" w:hAnsi="Calibri" w:cs="Calibri"/>
                <w:sz w:val="22"/>
                <w:szCs w:val="22"/>
              </w:rPr>
              <w:t xml:space="preserve"> States of Matter: Basics simulation or printed screenshots, projector/TV or printed visuals, molecule arrangement diagrams, reflection questions, and notebook.</w:t>
            </w:r>
          </w:p>
        </w:tc>
      </w:tr>
      <w:tr w:rsidR="00D95DA7" w:rsidRPr="00E95943" w14:paraId="35CD49C2"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5E2554AC" w14:textId="77777777" w:rsidR="00931B63" w:rsidRPr="00E95943" w:rsidRDefault="00D95DA7" w:rsidP="00E95943">
            <w:pPr>
              <w:widowControl w:val="0"/>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rPr>
              <w:t>Opportunities for integration</w:t>
            </w:r>
            <w:r w:rsidR="00335629" w:rsidRPr="00E95943">
              <w:rPr>
                <w:rFonts w:ascii="Calibri" w:eastAsia="Arial" w:hAnsi="Calibri" w:cs="Calibri"/>
                <w:b/>
                <w:bCs/>
                <w:color w:val="000000" w:themeColor="text1"/>
              </w:rPr>
              <w:t xml:space="preserve"> </w:t>
            </w:r>
          </w:p>
          <w:p w14:paraId="592E26F2" w14:textId="77777777" w:rsidR="00D95DA7" w:rsidRPr="00E95943" w:rsidRDefault="00D95DA7" w:rsidP="00E95943">
            <w:pPr>
              <w:widowControl w:val="0"/>
              <w:spacing w:after="20" w:line="240" w:lineRule="auto"/>
              <w:ind w:left="360" w:hanging="270"/>
              <w:rPr>
                <w:rFonts w:ascii="Calibri" w:eastAsia="Montserrat" w:hAnsi="Calibri" w:cs="Calibri"/>
                <w:b/>
                <w:bCs/>
                <w:i/>
                <w:iCs/>
                <w:color w:val="000000" w:themeColor="text1"/>
                <w:u w:val="single"/>
              </w:rPr>
            </w:pPr>
            <w:r w:rsidRPr="00E95943">
              <w:rPr>
                <w:rFonts w:ascii="Calibri" w:eastAsia="Arial" w:hAnsi="Calibri" w:cs="Calibri"/>
                <w:i/>
                <w:iCs/>
                <w:color w:val="000000" w:themeColor="text1"/>
              </w:rPr>
              <w:t xml:space="preserve">/ </w:t>
            </w:r>
            <w:proofErr w:type="spellStart"/>
            <w:r w:rsidRPr="00E95943">
              <w:rPr>
                <w:rStyle w:val="Strong"/>
                <w:rFonts w:ascii="Calibri" w:eastAsia="Arial" w:hAnsi="Calibri" w:cs="Calibri"/>
                <w:b w:val="0"/>
                <w:bCs w:val="0"/>
                <w:i/>
                <w:iCs/>
                <w:color w:val="000000" w:themeColor="text1"/>
              </w:rPr>
              <w:t>Oportunidad</w:t>
            </w:r>
            <w:proofErr w:type="spellEnd"/>
            <w:r w:rsidRPr="00E95943">
              <w:rPr>
                <w:rStyle w:val="Strong"/>
                <w:rFonts w:ascii="Calibri" w:eastAsia="Arial" w:hAnsi="Calibri" w:cs="Calibri"/>
                <w:b w:val="0"/>
                <w:bCs w:val="0"/>
                <w:i/>
                <w:iCs/>
                <w:color w:val="000000" w:themeColor="text1"/>
              </w:rPr>
              <w:t xml:space="preserve"> para </w:t>
            </w:r>
            <w:proofErr w:type="spellStart"/>
            <w:r w:rsidRPr="00E95943">
              <w:rPr>
                <w:rStyle w:val="Strong"/>
                <w:rFonts w:ascii="Calibri" w:eastAsia="Arial" w:hAnsi="Calibri" w:cs="Calibri"/>
                <w:b w:val="0"/>
                <w:bCs w:val="0"/>
                <w:i/>
                <w:iCs/>
                <w:color w:val="000000" w:themeColor="text1"/>
              </w:rPr>
              <w:t>sa</w:t>
            </w:r>
            <w:proofErr w:type="spellEnd"/>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Integrasyon</w:t>
            </w:r>
            <w:proofErr w:type="spellEnd"/>
          </w:p>
          <w:p w14:paraId="5A98F14C" w14:textId="77777777" w:rsidR="00D95DA7" w:rsidRPr="00E95943" w:rsidRDefault="00931B63" w:rsidP="00E95943">
            <w:pPr>
              <w:spacing w:after="20" w:line="240" w:lineRule="auto"/>
              <w:ind w:left="360" w:hanging="270"/>
              <w:rPr>
                <w:rFonts w:ascii="Calibri" w:eastAsia="Times New Roman"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Write down any possibilities to meaningfully another learning area, special topic, or technology. Write N/A if none.</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86DD33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 xml:space="preserve">Environmental Science: household examples of solids, liquids, and gases. Language: learners describe observations using clear science vocabulary. Technology: pictures or projected </w:t>
            </w:r>
            <w:r w:rsidRPr="00E95943">
              <w:rPr>
                <w:rFonts w:ascii="Calibri" w:eastAsia="Arial" w:hAnsi="Calibri" w:cs="Calibri"/>
                <w:sz w:val="22"/>
                <w:szCs w:val="22"/>
              </w:rPr>
              <w:lastRenderedPageBreak/>
              <w:t>images may be used to support visual learning.</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84CC051"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lastRenderedPageBreak/>
              <w:t>Water Cycle and daily life: freezing, melting, boiling, and condensation in homes and nature. Values: careful observation, curiosity, and respect for evidence before giving conclusions.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37ACD5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Visual Literacy and Mathematics: learners read arrows, boxes, and labels in a flowchart. Art: learners use color coding to distinguish phases from processes. Climate awareness may be introduced through melting ice and rising sea levels.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925AF91"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Technology and Scientific Modeling: learners use or observe simulation-based models. Environmental integration: evaporation, condensation, cloud formation, rain, and hailstones connect phase changes to the water cycle.</w:t>
            </w:r>
          </w:p>
        </w:tc>
      </w:tr>
      <w:tr w:rsidR="00D95DA7" w:rsidRPr="00E95943" w14:paraId="7F58252A"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F936986" w14:textId="77777777" w:rsidR="009320A2" w:rsidRPr="00E95943" w:rsidRDefault="00D95DA7" w:rsidP="00E95943">
            <w:pPr>
              <w:pStyle w:val="Heading2"/>
              <w:spacing w:after="20"/>
              <w:ind w:left="360" w:hanging="270"/>
              <w:rPr>
                <w:rFonts w:ascii="Calibri" w:eastAsia="Times New Roman" w:hAnsi="Calibri" w:cs="Calibri"/>
                <w:color w:val="000000" w:themeColor="text1"/>
                <w:sz w:val="24"/>
                <w:szCs w:val="24"/>
              </w:rPr>
            </w:pPr>
            <w:r w:rsidRPr="00E95943">
              <w:rPr>
                <w:rFonts w:ascii="Calibri" w:eastAsia="Arial" w:hAnsi="Calibri" w:cs="Calibri"/>
                <w:color w:val="000000" w:themeColor="text1"/>
                <w:sz w:val="24"/>
                <w:szCs w:val="24"/>
              </w:rPr>
              <w:t>Assessment</w:t>
            </w:r>
          </w:p>
          <w:p w14:paraId="75440F8B" w14:textId="77777777" w:rsidR="00D95DA7" w:rsidRPr="00E95943" w:rsidRDefault="00D95DA7" w:rsidP="00E95943">
            <w:pPr>
              <w:pStyle w:val="Heading2"/>
              <w:spacing w:after="20"/>
              <w:ind w:left="360" w:hanging="270"/>
              <w:rPr>
                <w:rFonts w:ascii="Calibri" w:eastAsia="Times New Roman" w:hAnsi="Calibri" w:cs="Calibri"/>
                <w:b w:val="0"/>
                <w:bCs w:val="0"/>
                <w:i/>
                <w:iCs/>
                <w:color w:val="000000" w:themeColor="text1"/>
                <w:sz w:val="24"/>
                <w:szCs w:val="24"/>
              </w:rPr>
            </w:pPr>
            <w:r w:rsidRPr="00E95943">
              <w:rPr>
                <w:rFonts w:ascii="Calibri" w:eastAsia="Arial" w:hAnsi="Calibri" w:cs="Calibri"/>
                <w:b w:val="0"/>
                <w:bCs w:val="0"/>
                <w:i/>
                <w:iCs/>
                <w:color w:val="000000" w:themeColor="text1"/>
                <w:sz w:val="24"/>
                <w:szCs w:val="24"/>
              </w:rPr>
              <w:t xml:space="preserve">/ </w:t>
            </w:r>
            <w:proofErr w:type="spellStart"/>
            <w:r w:rsidRPr="00E95943">
              <w:rPr>
                <w:rFonts w:ascii="Calibri" w:eastAsia="Arial" w:hAnsi="Calibri" w:cs="Calibri"/>
                <w:b w:val="0"/>
                <w:bCs w:val="0"/>
                <w:i/>
                <w:iCs/>
                <w:color w:val="000000" w:themeColor="text1"/>
                <w:sz w:val="24"/>
                <w:szCs w:val="24"/>
              </w:rPr>
              <w:t>Pagtataya</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F154DD8"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Focus of Assessment: Learners’ ability to distinguish solids, liquids, and gases; define phase and phase change; identify melting, freezing, evaporation, condensation, sublimation, and deposition; complete and interpret phase-change flowcharts; and explain how heat energy and pressure affect molecules and changes of state.</w:t>
            </w:r>
          </w:p>
        </w:tc>
      </w:tr>
      <w:tr w:rsidR="00D95DA7" w:rsidRPr="00E95943" w14:paraId="6267BA3A"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7396CA52" w14:textId="77777777" w:rsidR="00931B63" w:rsidRPr="00E95943" w:rsidRDefault="00D95DA7" w:rsidP="00E95943">
            <w:pPr>
              <w:widowControl w:val="0"/>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rPr>
              <w:t xml:space="preserve">Formative Assessment </w:t>
            </w:r>
          </w:p>
          <w:p w14:paraId="7ADC949C" w14:textId="77777777" w:rsidR="00D95DA7" w:rsidRPr="00E95943" w:rsidRDefault="00D95DA7" w:rsidP="00E95943">
            <w:pPr>
              <w:widowControl w:val="0"/>
              <w:spacing w:after="20" w:line="240" w:lineRule="auto"/>
              <w:ind w:left="360" w:hanging="270"/>
              <w:rPr>
                <w:rFonts w:ascii="Calibri" w:eastAsia="Montserrat" w:hAnsi="Calibri" w:cs="Calibri"/>
                <w:b/>
                <w:bCs/>
                <w:i/>
                <w:iCs/>
                <w:color w:val="000000" w:themeColor="text1"/>
              </w:rPr>
            </w:pPr>
            <w:r w:rsidRPr="00E95943">
              <w:rPr>
                <w:rFonts w:ascii="Calibri" w:eastAsia="Arial" w:hAnsi="Calibri" w:cs="Calibri"/>
                <w:i/>
                <w:iCs/>
                <w:color w:val="000000" w:themeColor="text1"/>
              </w:rPr>
              <w:t>/</w:t>
            </w:r>
            <w:r w:rsidRPr="00E95943">
              <w:rPr>
                <w:rFonts w:ascii="Calibri" w:eastAsia="Arial" w:hAnsi="Calibri" w:cs="Calibri"/>
                <w:b/>
                <w:bCs/>
                <w:i/>
                <w:iCs/>
                <w:color w:val="000000" w:themeColor="text1"/>
              </w:rPr>
              <w:t xml:space="preserve"> </w:t>
            </w:r>
            <w:r w:rsidRPr="00E95943">
              <w:rPr>
                <w:rStyle w:val="Strong"/>
                <w:rFonts w:ascii="Calibri" w:eastAsia="Arial" w:hAnsi="Calibri" w:cs="Calibri"/>
                <w:b w:val="0"/>
                <w:bCs w:val="0"/>
                <w:i/>
                <w:iCs/>
                <w:color w:val="000000" w:themeColor="text1"/>
              </w:rPr>
              <w:t xml:space="preserve">Formative </w:t>
            </w:r>
            <w:proofErr w:type="spellStart"/>
            <w:r w:rsidRPr="00E95943">
              <w:rPr>
                <w:rStyle w:val="Strong"/>
                <w:rFonts w:ascii="Calibri" w:eastAsia="Arial" w:hAnsi="Calibri" w:cs="Calibri"/>
                <w:b w:val="0"/>
                <w:bCs w:val="0"/>
                <w:i/>
                <w:iCs/>
                <w:color w:val="000000" w:themeColor="text1"/>
              </w:rPr>
              <w:t>na</w:t>
            </w:r>
            <w:proofErr w:type="spellEnd"/>
            <w:r w:rsidRPr="00E95943">
              <w:rPr>
                <w:rStyle w:val="Strong"/>
                <w:rFonts w:ascii="Calibri" w:eastAsia="Arial" w:hAnsi="Calibri" w:cs="Calibri"/>
                <w:b w:val="0"/>
                <w:bCs w:val="0"/>
                <w:i/>
                <w:iCs/>
                <w:color w:val="000000" w:themeColor="text1"/>
              </w:rPr>
              <w:t xml:space="preserve"> </w:t>
            </w:r>
            <w:proofErr w:type="spellStart"/>
            <w:r w:rsidRPr="00E95943">
              <w:rPr>
                <w:rStyle w:val="Strong"/>
                <w:rFonts w:ascii="Calibri" w:eastAsia="Arial" w:hAnsi="Calibri" w:cs="Calibri"/>
                <w:b w:val="0"/>
                <w:bCs w:val="0"/>
                <w:i/>
                <w:iCs/>
                <w:color w:val="000000" w:themeColor="text1"/>
              </w:rPr>
              <w:t>Pagtataya</w:t>
            </w:r>
            <w:proofErr w:type="spellEnd"/>
          </w:p>
          <w:p w14:paraId="7B3E295E"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Create a task, activity or questions to evaluate learning and provide feedback every now and then. Include ways for learners to ask for guidance or support throughout each session.</w:t>
            </w:r>
          </w:p>
          <w:p w14:paraId="1AC5EF5D" w14:textId="77777777" w:rsidR="00D95DA7" w:rsidRPr="00E95943" w:rsidRDefault="00931B63" w:rsidP="00E95943">
            <w:pPr>
              <w:spacing w:after="20" w:line="240" w:lineRule="auto"/>
              <w:ind w:left="360" w:hanging="270"/>
              <w:rPr>
                <w:rFonts w:ascii="Calibri" w:eastAsia="Times New Roman" w:hAnsi="Calibri" w:cs="Calibri"/>
                <w:b/>
                <w:b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Remember to provide appropriate accommodations so all learners can demonstrate their understanding (e.g., varied response formats, small group options, visual or auditory supports</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67C9223"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Task:</w:t>
            </w:r>
          </w:p>
          <w:p w14:paraId="63FF09E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complete a three-column state-of-matter table for solid, liquid, and gas. They may answer through writing, drawing, pointing to pictures, or oral explanation. The teacher checks whether learners can describe shape and volume and give examples of each state.</w:t>
            </w:r>
          </w:p>
          <w:p w14:paraId="4A2BBDCE" w14:textId="77777777" w:rsidR="000E366C" w:rsidRPr="00E95943" w:rsidRDefault="000E366C" w:rsidP="00E95943">
            <w:pPr>
              <w:spacing w:after="20" w:line="240" w:lineRule="auto"/>
              <w:ind w:left="360" w:hanging="270"/>
              <w:rPr>
                <w:rFonts w:ascii="Calibri" w:hAnsi="Calibri" w:cs="Calibri"/>
                <w:sz w:val="22"/>
                <w:szCs w:val="22"/>
              </w:rPr>
            </w:pPr>
          </w:p>
          <w:p w14:paraId="0B1D6E5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Quick Check / 5-Item Formative Quiz:</w:t>
            </w:r>
          </w:p>
          <w:p w14:paraId="031EC5AB"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Directions: Choose or write the best answer.</w:t>
            </w:r>
          </w:p>
          <w:p w14:paraId="4E91DE3A"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1. Which state of matter has definite shape and definite volume?</w:t>
            </w:r>
          </w:p>
          <w:p w14:paraId="4D073E40"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Solid  B. Liquid  C. Gas  D. Vapor</w:t>
            </w:r>
          </w:p>
          <w:p w14:paraId="29EBEC4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2. Which state has definite volume but takes the shape of its container?</w:t>
            </w:r>
          </w:p>
          <w:p w14:paraId="5AD511A6"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Solid  B. Liquid  C. Gas  D. Plasma</w:t>
            </w:r>
          </w:p>
          <w:p w14:paraId="3B12F8A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lastRenderedPageBreak/>
              <w:t>3. Steam from boiling water is an example of _____.</w:t>
            </w:r>
          </w:p>
          <w:p w14:paraId="61DAE9D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solid  B. liquid  C. gas  D. metal</w:t>
            </w:r>
          </w:p>
          <w:p w14:paraId="264A245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4. Ice cube is water in what state?</w:t>
            </w:r>
          </w:p>
          <w:p w14:paraId="0560F6C6"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Solid  B. Liquid  C. Gas  D. Mixture</w:t>
            </w:r>
          </w:p>
          <w:p w14:paraId="73E7C33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5. Which question helps identify a state of matter?</w:t>
            </w:r>
          </w:p>
          <w:p w14:paraId="1D3A465E"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What is its color only?  B. Does it have definite shape and volume?  C. Who owns it?  D. Is it expensive?</w:t>
            </w:r>
          </w:p>
          <w:p w14:paraId="5FAA4F00" w14:textId="77777777" w:rsidR="000E366C" w:rsidRPr="00E95943" w:rsidRDefault="000E366C" w:rsidP="00E95943">
            <w:pPr>
              <w:spacing w:after="20" w:line="240" w:lineRule="auto"/>
              <w:ind w:left="360" w:hanging="270"/>
              <w:rPr>
                <w:rFonts w:ascii="Calibri" w:hAnsi="Calibri" w:cs="Calibri"/>
                <w:sz w:val="22"/>
                <w:szCs w:val="22"/>
              </w:rPr>
            </w:pPr>
          </w:p>
          <w:p w14:paraId="23A59E73"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Answer Key: 1-A, 2-B, 3-C, 4-A, 5-B</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3BC6763"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lastRenderedPageBreak/>
              <w:t>Task:</w:t>
            </w:r>
          </w:p>
          <w:p w14:paraId="0DD710FE"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match real-life pictures with the correct phase-change term and explain the starting and ending states. Learners who need support may use a word bank and sentence frames such as “It starts as ___ and becomes ___, so the process is ___.”</w:t>
            </w:r>
          </w:p>
          <w:p w14:paraId="0EB39374" w14:textId="77777777" w:rsidR="000E366C" w:rsidRPr="00E95943" w:rsidRDefault="000E366C" w:rsidP="00E95943">
            <w:pPr>
              <w:spacing w:after="20" w:line="240" w:lineRule="auto"/>
              <w:ind w:left="360" w:hanging="270"/>
              <w:rPr>
                <w:rFonts w:ascii="Calibri" w:hAnsi="Calibri" w:cs="Calibri"/>
                <w:sz w:val="22"/>
                <w:szCs w:val="22"/>
              </w:rPr>
            </w:pPr>
          </w:p>
          <w:p w14:paraId="1A2C7EF1"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Quick Check / 5-Item Formative Quiz:</w:t>
            </w:r>
          </w:p>
          <w:p w14:paraId="380EA710"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Directions: Choose or write the best answer.</w:t>
            </w:r>
          </w:p>
          <w:p w14:paraId="252BDD8B"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1. Melting is a change from _____.</w:t>
            </w:r>
          </w:p>
          <w:p w14:paraId="1EDED0F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solid to liquid  B. liquid to solid  C. gas to liquid  D. gas to solid</w:t>
            </w:r>
          </w:p>
          <w:p w14:paraId="6503B220"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2. Freezing is a change from _____.</w:t>
            </w:r>
          </w:p>
          <w:p w14:paraId="59D57560"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gas to liquid  B. liquid to solid  C. solid to gas  D. solid to liquid</w:t>
            </w:r>
          </w:p>
          <w:p w14:paraId="6D04D876"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3. What phase change forms droplets on the outside of a cold glass?</w:t>
            </w:r>
          </w:p>
          <w:p w14:paraId="6DF118FB"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lastRenderedPageBreak/>
              <w:t xml:space="preserve">   A. Melting  B. Freezing  C. Condensation  D. Sublimation</w:t>
            </w:r>
          </w:p>
          <w:p w14:paraId="5558479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4. Moth balls turning directly into gas show _____.</w:t>
            </w:r>
          </w:p>
          <w:p w14:paraId="36BFA082"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sublimation  B. deposition  C. freezing  D. condensation</w:t>
            </w:r>
          </w:p>
          <w:p w14:paraId="707D729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5. Frost forming from water vapor is an example of _____.</w:t>
            </w:r>
          </w:p>
          <w:p w14:paraId="17A2031E"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evaporation  B. melting  C. deposition  D. boiling</w:t>
            </w:r>
          </w:p>
          <w:p w14:paraId="3D5E5DE8" w14:textId="77777777" w:rsidR="000E366C" w:rsidRPr="00E95943" w:rsidRDefault="000E366C" w:rsidP="00E95943">
            <w:pPr>
              <w:spacing w:after="20" w:line="240" w:lineRule="auto"/>
              <w:ind w:left="360" w:hanging="270"/>
              <w:rPr>
                <w:rFonts w:ascii="Calibri" w:hAnsi="Calibri" w:cs="Calibri"/>
                <w:sz w:val="22"/>
                <w:szCs w:val="22"/>
              </w:rPr>
            </w:pPr>
          </w:p>
          <w:p w14:paraId="6845561C"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Answer Key: 1-A, 2-B, 3-C, 4-A, 5-C</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7055F4A"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lastRenderedPageBreak/>
              <w:t>Task:</w:t>
            </w:r>
          </w:p>
          <w:p w14:paraId="3425820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complete a phase-change flowchart by labeling Solid, Liquid, and Gas and the arrows for melting, freezing, evaporation, condensation, sublimation, and deposition. They explain one arrow to a partner or to the teacher.</w:t>
            </w:r>
          </w:p>
          <w:p w14:paraId="1DFA592E" w14:textId="77777777" w:rsidR="000E366C" w:rsidRPr="00E95943" w:rsidRDefault="000E366C" w:rsidP="00E95943">
            <w:pPr>
              <w:spacing w:after="20" w:line="240" w:lineRule="auto"/>
              <w:ind w:left="360" w:hanging="270"/>
              <w:rPr>
                <w:rFonts w:ascii="Calibri" w:hAnsi="Calibri" w:cs="Calibri"/>
                <w:sz w:val="22"/>
                <w:szCs w:val="22"/>
              </w:rPr>
            </w:pPr>
          </w:p>
          <w:p w14:paraId="283BFF3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Quick Check / 5-Item Formative Quiz:</w:t>
            </w:r>
          </w:p>
          <w:p w14:paraId="20BBDCF2"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Directions: Choose or write the best answer.</w:t>
            </w:r>
          </w:p>
          <w:p w14:paraId="6217E736"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1. In a flowchart, the arrow from solid to liquid is labeled _____.</w:t>
            </w:r>
          </w:p>
          <w:p w14:paraId="4A0DDE6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melting  B. freezing  C. condensation  D. deposition</w:t>
            </w:r>
          </w:p>
          <w:p w14:paraId="111A02D1"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2. The arrow from liquid to gas is labeled _____.</w:t>
            </w:r>
          </w:p>
          <w:p w14:paraId="2DEAC6E5"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freezing  B. evaporation  C. deposition  D. melting</w:t>
            </w:r>
          </w:p>
          <w:p w14:paraId="22DD172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3. The arrow from gas to liquid is labeled _____.</w:t>
            </w:r>
          </w:p>
          <w:p w14:paraId="16CE3CD0"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condensation  B. sublimation  C. melting  D. freezing</w:t>
            </w:r>
          </w:p>
          <w:p w14:paraId="00FFC4E5"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lastRenderedPageBreak/>
              <w:t>4. Which process usually happens when heat is added?</w:t>
            </w:r>
          </w:p>
          <w:p w14:paraId="6F3123A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Melting  B. Freezing  C. Condensation  D. Deposition</w:t>
            </w:r>
          </w:p>
          <w:p w14:paraId="4B32EE01"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5. Which process usually happens when heat is removed from water vapor?</w:t>
            </w:r>
          </w:p>
          <w:p w14:paraId="7BE18449"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Evaporation  B. Condensation  C. Melting  D. Sublimation</w:t>
            </w:r>
          </w:p>
          <w:p w14:paraId="159CE241" w14:textId="77777777" w:rsidR="000E366C" w:rsidRPr="00E95943" w:rsidRDefault="000E366C" w:rsidP="00E95943">
            <w:pPr>
              <w:spacing w:after="20" w:line="240" w:lineRule="auto"/>
              <w:ind w:left="360" w:hanging="270"/>
              <w:rPr>
                <w:rFonts w:ascii="Calibri" w:hAnsi="Calibri" w:cs="Calibri"/>
                <w:sz w:val="22"/>
                <w:szCs w:val="22"/>
              </w:rPr>
            </w:pPr>
          </w:p>
          <w:p w14:paraId="3EA0834C"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Answer Key: 1-A, 2-B, 3-A, 4-A, 5-B</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2ED9D07B"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lastRenderedPageBreak/>
              <w:t>Task:</w:t>
            </w:r>
          </w:p>
          <w:p w14:paraId="751FB84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observe a phase diagram or simulation screenshot and describe what happens to molecules when heat is added, heat is removed, or pressure is increased. Learners may draw molecule arrangements for cold and hot substances as evidence of understanding.</w:t>
            </w:r>
          </w:p>
          <w:p w14:paraId="5CEE55F6" w14:textId="77777777" w:rsidR="000E366C" w:rsidRPr="00E95943" w:rsidRDefault="000E366C" w:rsidP="00E95943">
            <w:pPr>
              <w:spacing w:after="20" w:line="240" w:lineRule="auto"/>
              <w:ind w:left="360" w:hanging="270"/>
              <w:rPr>
                <w:rFonts w:ascii="Calibri" w:hAnsi="Calibri" w:cs="Calibri"/>
                <w:sz w:val="22"/>
                <w:szCs w:val="22"/>
              </w:rPr>
            </w:pPr>
          </w:p>
          <w:p w14:paraId="3E649F1A"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Quick Check / 5-Item Formative Quiz:</w:t>
            </w:r>
          </w:p>
          <w:p w14:paraId="35386F07"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Directions: Choose or write the best answer.</w:t>
            </w:r>
          </w:p>
          <w:p w14:paraId="51083D6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1. What happens to molecules when heat is added?</w:t>
            </w:r>
          </w:p>
          <w:p w14:paraId="44296F4A"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They move faster and farther apart  B. They disappear  C. They stop moving  D. They become heavier</w:t>
            </w:r>
          </w:p>
          <w:p w14:paraId="049F4AEB"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2. What happens when heat is removed?</w:t>
            </w:r>
          </w:p>
          <w:p w14:paraId="6E09D576"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Molecules usually move slower and closer together  B. Molecules always turn into metal  C. Molecules become invisible  D. No change can occur</w:t>
            </w:r>
          </w:p>
          <w:p w14:paraId="0A4F03A3"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lastRenderedPageBreak/>
              <w:t>3. What does the horizontal part of a simple phase diagram usually represent?</w:t>
            </w:r>
          </w:p>
          <w:p w14:paraId="144B29C2"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Temperature  B. Color  C. Mass only  D. Name</w:t>
            </w:r>
          </w:p>
          <w:p w14:paraId="228DAB08"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4. What does increasing pressure do to molecules?</w:t>
            </w:r>
          </w:p>
          <w:p w14:paraId="2FE7042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It may squeeze them closer together  B. It always makes them farther apart  C. It removes all heat  D. It changes the substance name only</w:t>
            </w:r>
          </w:p>
          <w:p w14:paraId="4C985458"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5. Clouds form mainly when water vapor undergoes _____.</w:t>
            </w:r>
          </w:p>
          <w:p w14:paraId="0AE88292"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 xml:space="preserve">   A. melting  B. condensation  C. sublimation  D. deposition only</w:t>
            </w:r>
          </w:p>
          <w:p w14:paraId="14E5E346" w14:textId="77777777" w:rsidR="000E366C" w:rsidRPr="00E95943" w:rsidRDefault="000E366C" w:rsidP="00E95943">
            <w:pPr>
              <w:spacing w:after="20" w:line="240" w:lineRule="auto"/>
              <w:ind w:left="360" w:hanging="270"/>
              <w:rPr>
                <w:rFonts w:ascii="Calibri" w:hAnsi="Calibri" w:cs="Calibri"/>
                <w:sz w:val="22"/>
                <w:szCs w:val="22"/>
              </w:rPr>
            </w:pPr>
          </w:p>
          <w:p w14:paraId="524CABC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Answer Key: 1-A, 2-A, 3-A, 4-A, 5-B</w:t>
            </w:r>
          </w:p>
        </w:tc>
      </w:tr>
      <w:tr w:rsidR="00D95DA7" w:rsidRPr="00E95943" w14:paraId="16175DEC"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40602C58" w14:textId="77777777" w:rsidR="00931B63" w:rsidRPr="00E95943" w:rsidRDefault="00D95DA7" w:rsidP="00E95943">
            <w:pPr>
              <w:pStyle w:val="Heading2"/>
              <w:spacing w:after="20"/>
              <w:ind w:left="360" w:hanging="270"/>
              <w:rPr>
                <w:rFonts w:ascii="Calibri" w:eastAsia="Times New Roman" w:hAnsi="Calibri" w:cs="Calibri"/>
                <w:color w:val="000000" w:themeColor="text1"/>
                <w:sz w:val="24"/>
                <w:szCs w:val="24"/>
              </w:rPr>
            </w:pPr>
            <w:r w:rsidRPr="00E95943">
              <w:rPr>
                <w:rFonts w:ascii="Calibri" w:eastAsia="Arial" w:hAnsi="Calibri" w:cs="Calibri"/>
                <w:color w:val="000000" w:themeColor="text1"/>
                <w:sz w:val="24"/>
                <w:szCs w:val="24"/>
              </w:rPr>
              <w:lastRenderedPageBreak/>
              <w:t>Ways Forward</w:t>
            </w:r>
          </w:p>
          <w:p w14:paraId="44920DAD" w14:textId="77777777" w:rsidR="00D95DA7" w:rsidRPr="00E95943" w:rsidRDefault="00D95DA7" w:rsidP="00E95943">
            <w:pPr>
              <w:pStyle w:val="Heading2"/>
              <w:spacing w:after="20"/>
              <w:ind w:left="360" w:hanging="270"/>
              <w:rPr>
                <w:rFonts w:ascii="Calibri" w:eastAsia="Times New Roman" w:hAnsi="Calibri" w:cs="Calibri"/>
                <w:b w:val="0"/>
                <w:bCs w:val="0"/>
                <w:i/>
                <w:iCs/>
                <w:color w:val="000000" w:themeColor="text1"/>
                <w:sz w:val="24"/>
                <w:szCs w:val="24"/>
              </w:rPr>
            </w:pPr>
            <w:r w:rsidRPr="00E95943">
              <w:rPr>
                <w:rFonts w:ascii="Calibri" w:eastAsia="Arial" w:hAnsi="Calibri" w:cs="Calibri"/>
                <w:b w:val="0"/>
                <w:bCs w:val="0"/>
                <w:i/>
                <w:iCs/>
                <w:color w:val="000000" w:themeColor="text1"/>
                <w:sz w:val="24"/>
                <w:szCs w:val="24"/>
              </w:rPr>
              <w:t xml:space="preserve">/ Mga </w:t>
            </w:r>
            <w:proofErr w:type="spellStart"/>
            <w:r w:rsidRPr="00E95943">
              <w:rPr>
                <w:rFonts w:ascii="Calibri" w:eastAsia="Arial" w:hAnsi="Calibri" w:cs="Calibri"/>
                <w:b w:val="0"/>
                <w:bCs w:val="0"/>
                <w:i/>
                <w:iCs/>
                <w:color w:val="000000" w:themeColor="text1"/>
                <w:sz w:val="24"/>
                <w:szCs w:val="24"/>
              </w:rPr>
              <w:t>Susunod</w:t>
            </w:r>
            <w:proofErr w:type="spellEnd"/>
            <w:r w:rsidRPr="00E95943">
              <w:rPr>
                <w:rFonts w:ascii="Calibri" w:eastAsia="Arial" w:hAnsi="Calibri" w:cs="Calibri"/>
                <w:b w:val="0"/>
                <w:bCs w:val="0"/>
                <w:i/>
                <w:iCs/>
                <w:color w:val="000000" w:themeColor="text1"/>
                <w:sz w:val="24"/>
                <w:szCs w:val="24"/>
              </w:rPr>
              <w:t xml:space="preserve"> </w:t>
            </w:r>
            <w:proofErr w:type="spellStart"/>
            <w:r w:rsidRPr="00E95943">
              <w:rPr>
                <w:rFonts w:ascii="Calibri" w:eastAsia="Arial" w:hAnsi="Calibri" w:cs="Calibri"/>
                <w:b w:val="0"/>
                <w:bCs w:val="0"/>
                <w:i/>
                <w:iCs/>
                <w:color w:val="000000" w:themeColor="text1"/>
                <w:sz w:val="24"/>
                <w:szCs w:val="24"/>
              </w:rPr>
              <w:t>na</w:t>
            </w:r>
            <w:proofErr w:type="spellEnd"/>
            <w:r w:rsidRPr="00E95943">
              <w:rPr>
                <w:rFonts w:ascii="Calibri" w:eastAsia="Arial" w:hAnsi="Calibri" w:cs="Calibri"/>
                <w:b w:val="0"/>
                <w:bCs w:val="0"/>
                <w:i/>
                <w:iCs/>
                <w:color w:val="000000" w:themeColor="text1"/>
                <w:sz w:val="24"/>
                <w:szCs w:val="24"/>
              </w:rPr>
              <w:t xml:space="preserve"> </w:t>
            </w:r>
            <w:proofErr w:type="spellStart"/>
            <w:r w:rsidRPr="00E95943">
              <w:rPr>
                <w:rFonts w:ascii="Calibri" w:eastAsia="Arial" w:hAnsi="Calibri" w:cs="Calibri"/>
                <w:b w:val="0"/>
                <w:bCs w:val="0"/>
                <w:i/>
                <w:iCs/>
                <w:color w:val="000000" w:themeColor="text1"/>
                <w:sz w:val="24"/>
                <w:szCs w:val="24"/>
              </w:rPr>
              <w:t>Hakbang</w:t>
            </w:r>
            <w:proofErr w:type="spellEnd"/>
          </w:p>
        </w:tc>
        <w:tc>
          <w:tcPr>
            <w:tcW w:w="0" w:type="auto"/>
            <w:gridSpan w:val="4"/>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2237A4B"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After each session, the teacher reviews learners’ oral responses, worksheets, flowcharts, drawings, and quick-check results. Learners who still confuse phase-change terms will receive additional picture matching and guided practice using starting state and ending state. Learners who show readiness may explain more complex examples such as water cycle processes, frost formation, or changes in candle wax.</w:t>
            </w:r>
          </w:p>
        </w:tc>
      </w:tr>
      <w:tr w:rsidR="00D95DA7" w:rsidRPr="00E95943" w14:paraId="06491547"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197AF5F0" w14:textId="77777777" w:rsidR="00931B63" w:rsidRPr="00E95943" w:rsidRDefault="00D95DA7" w:rsidP="00E95943">
            <w:pPr>
              <w:widowControl w:val="0"/>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rPr>
              <w:t>Extended learning opportunities</w:t>
            </w:r>
          </w:p>
          <w:p w14:paraId="1D39AB71" w14:textId="77777777" w:rsidR="00D95DA7" w:rsidRPr="00E95943" w:rsidRDefault="00D95DA7" w:rsidP="00E95943">
            <w:pPr>
              <w:widowControl w:val="0"/>
              <w:spacing w:after="20" w:line="240" w:lineRule="auto"/>
              <w:ind w:left="360" w:hanging="270"/>
              <w:rPr>
                <w:rFonts w:ascii="Calibri" w:eastAsia="Montserrat" w:hAnsi="Calibri" w:cs="Calibri"/>
                <w:b/>
                <w:bCs/>
                <w:i/>
                <w:iCs/>
                <w:color w:val="000000" w:themeColor="text1"/>
              </w:rPr>
            </w:pPr>
            <w:r w:rsidRPr="00E95943">
              <w:rPr>
                <w:rFonts w:ascii="Calibri" w:eastAsia="Arial" w:hAnsi="Calibri" w:cs="Calibri"/>
                <w:i/>
                <w:iCs/>
                <w:color w:val="000000" w:themeColor="text1"/>
              </w:rPr>
              <w:t xml:space="preserve">/ </w:t>
            </w:r>
            <w:r w:rsidRPr="00E95943">
              <w:rPr>
                <w:rStyle w:val="Strong"/>
                <w:rFonts w:ascii="Calibri" w:eastAsia="Arial" w:hAnsi="Calibri" w:cs="Calibri"/>
                <w:b w:val="0"/>
                <w:bCs w:val="0"/>
                <w:i/>
                <w:iCs/>
                <w:color w:val="000000" w:themeColor="text1"/>
              </w:rPr>
              <w:t xml:space="preserve">Mga </w:t>
            </w:r>
            <w:proofErr w:type="spellStart"/>
            <w:r w:rsidRPr="00E95943">
              <w:rPr>
                <w:rStyle w:val="Strong"/>
                <w:rFonts w:ascii="Calibri" w:eastAsia="Arial" w:hAnsi="Calibri" w:cs="Calibri"/>
                <w:b w:val="0"/>
                <w:bCs w:val="0"/>
                <w:i/>
                <w:iCs/>
                <w:color w:val="000000" w:themeColor="text1"/>
              </w:rPr>
              <w:t>Karagdagang</w:t>
            </w:r>
            <w:proofErr w:type="spellEnd"/>
            <w:r w:rsidRPr="00E95943">
              <w:rPr>
                <w:rStyle w:val="Strong"/>
                <w:rFonts w:ascii="Calibri" w:eastAsia="Arial" w:hAnsi="Calibri" w:cs="Calibri"/>
                <w:b w:val="0"/>
                <w:bCs w:val="0"/>
                <w:i/>
                <w:iCs/>
                <w:color w:val="000000" w:themeColor="text1"/>
              </w:rPr>
              <w:t xml:space="preserve"> Gawai</w:t>
            </w:r>
            <w:r w:rsidR="00931B63" w:rsidRPr="00E95943">
              <w:rPr>
                <w:rStyle w:val="Strong"/>
                <w:rFonts w:ascii="Calibri" w:eastAsia="Arial" w:hAnsi="Calibri" w:cs="Calibri"/>
                <w:b w:val="0"/>
                <w:bCs w:val="0"/>
                <w:i/>
                <w:iCs/>
                <w:color w:val="000000" w:themeColor="text1"/>
              </w:rPr>
              <w:t>n</w:t>
            </w:r>
          </w:p>
          <w:p w14:paraId="4872CAD1" w14:textId="77777777" w:rsidR="00D95DA7" w:rsidRPr="00E95943" w:rsidRDefault="00931B63" w:rsidP="00E95943">
            <w:pPr>
              <w:spacing w:after="20" w:line="240" w:lineRule="auto"/>
              <w:ind w:left="360" w:hanging="270"/>
              <w:rPr>
                <w:rFonts w:ascii="Calibri" w:eastAsia="Times New Roman"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 xml:space="preserve">Suggest other learning experiences outside the classroom/class hours that learners may want to access to reinforce what they have learned, to spark their curiosities </w:t>
            </w:r>
            <w:r w:rsidR="00D95DA7" w:rsidRPr="00E95943">
              <w:rPr>
                <w:rFonts w:ascii="Calibri" w:eastAsia="Arial" w:hAnsi="Calibri" w:cs="Calibri"/>
                <w:i/>
                <w:iCs/>
                <w:color w:val="000000" w:themeColor="text1"/>
              </w:rPr>
              <w:lastRenderedPageBreak/>
              <w:t>further, or that may provide them support in their areas of difficulty.</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76DB99A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lastRenderedPageBreak/>
              <w:t>At home, learners may list three examples of solids, liquids, and gases they see. They may also observe one safe example of matter changing state, such as ice melting or water vapor forming on a cold glass.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61A3754F"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may interview a family member about examples of melting, freezing, evaporation, or condensation at home, then write or draw one example in their notebook.</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56D85474"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may complete a simple “phase-change hunt” by drawing three examples of phase changes in the environment and labeling the starting state, ending state, and process.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442CD08A"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sz w:val="22"/>
                <w:szCs w:val="22"/>
              </w:rPr>
              <w:t>Learners may observe what happens to puddles after a sunny day or why droplets form on a cold container. They may write one question they still have about phase changes or the water cycle.</w:t>
            </w:r>
          </w:p>
        </w:tc>
      </w:tr>
      <w:tr w:rsidR="00D95DA7" w:rsidRPr="00E95943" w14:paraId="0E952025" w14:textId="77777777" w:rsidTr="00E95943">
        <w:trPr>
          <w:divId w:val="1915970633"/>
          <w:jc w:val="center"/>
        </w:trPr>
        <w:tc>
          <w:tcPr>
            <w:tcW w:w="0" w:type="auto"/>
            <w:tcBorders>
              <w:top w:val="single" w:sz="6" w:space="0" w:color="000000"/>
              <w:left w:val="single" w:sz="6" w:space="0" w:color="000000"/>
              <w:bottom w:val="single" w:sz="6" w:space="0" w:color="000000"/>
              <w:right w:val="single" w:sz="6" w:space="0" w:color="000000"/>
            </w:tcBorders>
            <w:shd w:val="clear" w:color="auto" w:fill="E7E9ED"/>
            <w:tcMar>
              <w:top w:w="45" w:type="dxa"/>
              <w:left w:w="45" w:type="dxa"/>
              <w:bottom w:w="45" w:type="dxa"/>
              <w:right w:w="45" w:type="dxa"/>
            </w:tcMar>
            <w:hideMark/>
          </w:tcPr>
          <w:p w14:paraId="3CC201C9" w14:textId="77777777" w:rsidR="00931B63" w:rsidRPr="00E95943" w:rsidRDefault="00D95DA7" w:rsidP="00E95943">
            <w:pPr>
              <w:widowControl w:val="0"/>
              <w:spacing w:after="20" w:line="240" w:lineRule="auto"/>
              <w:ind w:left="360" w:hanging="270"/>
              <w:rPr>
                <w:rFonts w:ascii="Calibri" w:eastAsia="Montserrat" w:hAnsi="Calibri" w:cs="Calibri"/>
                <w:b/>
                <w:bCs/>
                <w:color w:val="000000" w:themeColor="text1"/>
              </w:rPr>
            </w:pPr>
            <w:r w:rsidRPr="00E95943">
              <w:rPr>
                <w:rFonts w:ascii="Calibri" w:eastAsia="Arial" w:hAnsi="Calibri" w:cs="Calibri"/>
                <w:b/>
                <w:bCs/>
                <w:color w:val="000000" w:themeColor="text1"/>
              </w:rPr>
              <w:t>Reflections</w:t>
            </w:r>
          </w:p>
          <w:p w14:paraId="79CB5050" w14:textId="77777777" w:rsidR="00D95DA7" w:rsidRPr="00E95943" w:rsidRDefault="00D95DA7" w:rsidP="00E95943">
            <w:pPr>
              <w:widowControl w:val="0"/>
              <w:spacing w:after="20" w:line="240" w:lineRule="auto"/>
              <w:ind w:left="360" w:hanging="270"/>
              <w:rPr>
                <w:rFonts w:ascii="Calibri" w:eastAsia="Montserrat" w:hAnsi="Calibri" w:cs="Calibri"/>
                <w:b/>
                <w:bCs/>
                <w:i/>
                <w:iCs/>
                <w:color w:val="000000" w:themeColor="text1"/>
              </w:rPr>
            </w:pPr>
            <w:r w:rsidRPr="00E95943">
              <w:rPr>
                <w:rFonts w:ascii="Calibri" w:eastAsia="Arial" w:hAnsi="Calibri" w:cs="Calibri"/>
                <w:i/>
                <w:iCs/>
                <w:color w:val="000000" w:themeColor="text1"/>
              </w:rPr>
              <w:t xml:space="preserve">/ </w:t>
            </w:r>
            <w:r w:rsidRPr="00E95943">
              <w:rPr>
                <w:rStyle w:val="Strong"/>
                <w:rFonts w:ascii="Calibri" w:eastAsia="Arial" w:hAnsi="Calibri" w:cs="Calibri"/>
                <w:b w:val="0"/>
                <w:bCs w:val="0"/>
                <w:i/>
                <w:iCs/>
                <w:color w:val="000000" w:themeColor="text1"/>
              </w:rPr>
              <w:t xml:space="preserve">Mga </w:t>
            </w:r>
            <w:proofErr w:type="spellStart"/>
            <w:r w:rsidRPr="00E95943">
              <w:rPr>
                <w:rStyle w:val="Strong"/>
                <w:rFonts w:ascii="Calibri" w:eastAsia="Arial" w:hAnsi="Calibri" w:cs="Calibri"/>
                <w:b w:val="0"/>
                <w:bCs w:val="0"/>
                <w:i/>
                <w:iCs/>
                <w:color w:val="000000" w:themeColor="text1"/>
              </w:rPr>
              <w:t>Pagninilay</w:t>
            </w:r>
            <w:proofErr w:type="spellEnd"/>
          </w:p>
          <w:p w14:paraId="07D4F42B" w14:textId="77777777" w:rsidR="00D95DA7" w:rsidRPr="00E95943" w:rsidRDefault="00931B63" w:rsidP="00E95943">
            <w:pPr>
              <w:widowControl w:val="0"/>
              <w:spacing w:after="20" w:line="240" w:lineRule="auto"/>
              <w:ind w:left="360" w:hanging="270"/>
              <w:rPr>
                <w:rFonts w:ascii="Calibri" w:eastAsia="Montserrat" w:hAnsi="Calibri" w:cs="Calibri"/>
                <w:i/>
                <w:i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Think about what you need to change for the next session based on what happened today. Is there something the learners are interested in exploring?</w:t>
            </w:r>
          </w:p>
          <w:p w14:paraId="0FA7C6B4" w14:textId="77777777" w:rsidR="00D95DA7" w:rsidRPr="00E95943" w:rsidRDefault="00931B63" w:rsidP="00E95943">
            <w:pPr>
              <w:spacing w:after="20" w:line="240" w:lineRule="auto"/>
              <w:ind w:left="360" w:hanging="270"/>
              <w:rPr>
                <w:rFonts w:ascii="Calibri" w:eastAsia="Times New Roman" w:hAnsi="Calibri" w:cs="Calibri"/>
                <w:b/>
                <w:bCs/>
                <w:color w:val="000000" w:themeColor="text1"/>
              </w:rPr>
            </w:pPr>
            <w:r w:rsidRPr="00E95943">
              <w:rPr>
                <w:rFonts w:ascii="Calibri" w:eastAsia="Arial" w:hAnsi="Calibri" w:cs="Calibri"/>
                <w:i/>
                <w:iCs/>
                <w:color w:val="000000" w:themeColor="text1"/>
              </w:rPr>
              <w:t xml:space="preserve">- </w:t>
            </w:r>
            <w:r w:rsidR="00D95DA7" w:rsidRPr="00E95943">
              <w:rPr>
                <w:rFonts w:ascii="Calibri" w:eastAsia="Arial" w:hAnsi="Calibri" w:cs="Calibri"/>
                <w:i/>
                <w:iCs/>
                <w:color w:val="000000" w:themeColor="text1"/>
              </w:rPr>
              <w:t>Are there some things you would like to share with your co-teachers, parents, or school leaders about your classroom experience? What would you like your instructional coach to help you with?</w:t>
            </w:r>
          </w:p>
        </w:tc>
        <w:tc>
          <w:tcPr>
            <w:tcW w:w="928"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27E99E5"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(Example Only) If several learners still describe states of matter only by appearance, I should give more concrete examples and guide them to use shape and volume in their explanations. I may prepare larger picture cards and a simpler comparison chart for the next session.</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DE2AA01"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(Example Only) If learners confuse evaporation, boiling, and condensation, I should use more household examples and ask them to always identify the starting and ending state before naming the process. I may also prepare a word bank with arrows.</w:t>
            </w:r>
          </w:p>
        </w:tc>
        <w:tc>
          <w:tcPr>
            <w:tcW w:w="995"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3BA0AA9A"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(Example Only) If learners have difficulty reading flowcharts, I should slow down the interpretation of arrows and boxes, use color coding, and give partly completed flowcharts before independent work. I may ask a co-teacher for additional visual models.</w:t>
            </w:r>
          </w:p>
        </w:tc>
        <w:tc>
          <w:tcPr>
            <w:tcW w:w="1082" w:type="pct"/>
            <w:tcBorders>
              <w:top w:val="single" w:sz="6" w:space="0" w:color="000000"/>
              <w:left w:val="single" w:sz="6" w:space="0" w:color="000000"/>
              <w:bottom w:val="single" w:sz="6" w:space="0" w:color="000000"/>
              <w:right w:val="single" w:sz="6" w:space="0" w:color="000000"/>
            </w:tcBorders>
            <w:tcMar>
              <w:top w:w="45" w:type="dxa"/>
              <w:left w:w="45" w:type="dxa"/>
              <w:bottom w:w="45" w:type="dxa"/>
              <w:right w:w="45" w:type="dxa"/>
            </w:tcMar>
          </w:tcPr>
          <w:p w14:paraId="1DBD9F4D" w14:textId="77777777" w:rsidR="000E366C" w:rsidRPr="00E95943" w:rsidRDefault="00000000" w:rsidP="00E95943">
            <w:pPr>
              <w:spacing w:after="20" w:line="240" w:lineRule="auto"/>
              <w:ind w:left="360" w:hanging="270"/>
              <w:rPr>
                <w:rFonts w:ascii="Calibri" w:hAnsi="Calibri" w:cs="Calibri"/>
                <w:sz w:val="22"/>
                <w:szCs w:val="22"/>
              </w:rPr>
            </w:pPr>
            <w:r w:rsidRPr="00E95943">
              <w:rPr>
                <w:rFonts w:ascii="Calibri" w:eastAsia="Arial" w:hAnsi="Calibri" w:cs="Calibri"/>
                <w:b/>
                <w:sz w:val="22"/>
                <w:szCs w:val="22"/>
              </w:rPr>
              <w:t>(Example Only) If learners are highly interested in water cycle examples, I can extend the next lesson by connecting phase changes to rain formation, clouds, hailstones, and climate-related changes. I may seek support in preparing a simple simulation or demonstration for the class.</w:t>
            </w:r>
          </w:p>
        </w:tc>
      </w:tr>
    </w:tbl>
    <w:p w14:paraId="09FEF6BF" w14:textId="77777777" w:rsidR="00D85763" w:rsidRPr="00E95943" w:rsidRDefault="00D85763" w:rsidP="00E95943">
      <w:pPr>
        <w:ind w:left="36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E95943" w:rsidRPr="00A833F0" w14:paraId="77BF1F95" w14:textId="77777777" w:rsidTr="00E95943">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4BC9225E" w14:textId="77777777" w:rsidR="00E95943" w:rsidRPr="00A833F0" w:rsidRDefault="00E95943" w:rsidP="00FB48CC">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7E3857B2" w14:textId="77777777" w:rsidR="00E95943" w:rsidRPr="00A833F0" w:rsidRDefault="00E95943" w:rsidP="00FB48CC">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528948EA" w14:textId="77777777" w:rsidR="00E95943" w:rsidRPr="00A833F0" w:rsidRDefault="00E95943" w:rsidP="00FB48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E95943" w:rsidRPr="00A833F0" w14:paraId="592A6462" w14:textId="77777777" w:rsidTr="00E95943">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7A2B8A84" w14:textId="77777777" w:rsidR="00E95943" w:rsidRPr="00A833F0" w:rsidRDefault="00E95943" w:rsidP="00FB48CC">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736DDFAA" w14:textId="77777777" w:rsidR="00E95943" w:rsidRPr="00A833F0" w:rsidRDefault="00E95943" w:rsidP="00FB48CC">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1B3F815D" w14:textId="77777777" w:rsidR="00490CC8" w:rsidRDefault="00490CC8" w:rsidP="00E95943">
      <w:pPr>
        <w:ind w:left="360" w:hanging="270"/>
        <w:divId w:val="1915970633"/>
        <w:rPr>
          <w:rFonts w:ascii="Calibri" w:eastAsia="Times New Roman" w:hAnsi="Calibri" w:cs="Calibri"/>
          <w:sz w:val="22"/>
          <w:szCs w:val="22"/>
        </w:rPr>
        <w:sectPr w:rsidR="00490CC8" w:rsidSect="00600A52">
          <w:footerReference w:type="default" r:id="rId9"/>
          <w:pgSz w:w="16838" w:h="11906" w:orient="landscape" w:code="9"/>
          <w:pgMar w:top="720" w:right="720" w:bottom="720" w:left="720" w:header="720" w:footer="720" w:gutter="0"/>
          <w:cols w:space="720"/>
          <w:docGrid w:linePitch="326"/>
        </w:sectPr>
      </w:pPr>
    </w:p>
    <w:p w14:paraId="03FB267B" w14:textId="77777777" w:rsidR="00E11CDD" w:rsidRPr="00827F12" w:rsidRDefault="00E11CDD" w:rsidP="00E11C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54FFFCD2" w14:textId="77777777" w:rsidR="00E11CDD" w:rsidRPr="001B2B47" w:rsidRDefault="00E11CDD" w:rsidP="00E11CDD">
      <w:pPr>
        <w:spacing w:line="360" w:lineRule="auto"/>
        <w:divId w:val="1915970633"/>
        <w:rPr>
          <w:b/>
          <w:bCs/>
          <w:sz w:val="20"/>
          <w:szCs w:val="20"/>
        </w:rPr>
      </w:pPr>
      <w:r w:rsidRPr="001B2B47">
        <w:rPr>
          <w:b/>
          <w:bCs/>
          <w:sz w:val="20"/>
          <w:szCs w:val="20"/>
        </w:rPr>
        <w:t>Teacher’s Reference Note:</w:t>
      </w:r>
    </w:p>
    <w:p w14:paraId="7B92F0B5" w14:textId="77777777" w:rsidR="00E11CDD" w:rsidRPr="00E64A82" w:rsidRDefault="00E11CDD" w:rsidP="00E11CDD">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4F294996" w14:textId="77777777" w:rsidR="00E11CDD" w:rsidRPr="00E64A82" w:rsidRDefault="00E11CDD" w:rsidP="00E11CDD">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7DF8E6D1" w14:textId="77777777" w:rsidR="00E11CDD" w:rsidRPr="001B2B47" w:rsidRDefault="00E11CDD" w:rsidP="00E11CDD">
      <w:pPr>
        <w:divId w:val="1915970633"/>
        <w:rPr>
          <w:i/>
          <w:iCs/>
          <w:sz w:val="20"/>
          <w:szCs w:val="20"/>
        </w:rPr>
      </w:pPr>
      <w:r w:rsidRPr="001B2B47">
        <w:rPr>
          <w:i/>
          <w:iCs/>
          <w:sz w:val="20"/>
          <w:szCs w:val="20"/>
        </w:rPr>
        <w:t>These sample responses are guides only and should be revised based on the actual lesson plan.</w:t>
      </w:r>
    </w:p>
    <w:p w14:paraId="50BBCC45" w14:textId="77777777" w:rsidR="00E11CDD" w:rsidRPr="00A83FAD" w:rsidRDefault="00E11CDD" w:rsidP="00E11C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4F986615" w14:textId="77777777" w:rsidR="00E11CDD" w:rsidRPr="00827F12" w:rsidRDefault="00E11CDD" w:rsidP="00E11C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24910680" w14:textId="77777777" w:rsidR="00E11CDD" w:rsidRDefault="00E11CDD" w:rsidP="00E11CD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6E528B0C" w14:textId="77777777" w:rsidR="00490CC8" w:rsidRPr="00FA3630" w:rsidRDefault="00490CC8" w:rsidP="00490C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6FAD4963" w14:textId="77777777" w:rsidR="00490CC8" w:rsidRPr="00FA3630" w:rsidRDefault="00490CC8" w:rsidP="00490CC8">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490CC8" w:rsidRPr="00FA3630" w14:paraId="4D21140C" w14:textId="77777777" w:rsidTr="00490CC8">
        <w:trPr>
          <w:divId w:val="1915970633"/>
        </w:trPr>
        <w:tc>
          <w:tcPr>
            <w:tcW w:w="4275" w:type="dxa"/>
            <w:tcMar>
              <w:top w:w="100" w:type="dxa"/>
              <w:left w:w="100" w:type="dxa"/>
              <w:bottom w:w="100" w:type="dxa"/>
              <w:right w:w="100" w:type="dxa"/>
            </w:tcMar>
            <w:vAlign w:val="center"/>
          </w:tcPr>
          <w:p w14:paraId="65E548E2" w14:textId="77777777" w:rsidR="00490CC8" w:rsidRPr="00FA3630" w:rsidRDefault="00490CC8"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2829F1ED" w14:textId="77777777" w:rsidR="00490CC8" w:rsidRPr="00FA3630" w:rsidRDefault="00490CC8"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6C32D32F" w14:textId="77777777" w:rsidR="00490CC8" w:rsidRPr="00FA3630" w:rsidRDefault="00490CC8"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4DC93DA" w14:textId="77777777" w:rsidR="00490CC8" w:rsidRPr="00FA3630" w:rsidRDefault="00490CC8"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490CC8" w:rsidRPr="00FA3630" w14:paraId="41D70F82" w14:textId="77777777" w:rsidTr="00490CC8">
        <w:trPr>
          <w:divId w:val="1915970633"/>
        </w:trPr>
        <w:tc>
          <w:tcPr>
            <w:tcW w:w="4275" w:type="dxa"/>
            <w:tcMar>
              <w:top w:w="100" w:type="dxa"/>
              <w:left w:w="100" w:type="dxa"/>
              <w:bottom w:w="100" w:type="dxa"/>
              <w:right w:w="100" w:type="dxa"/>
            </w:tcMar>
          </w:tcPr>
          <w:p w14:paraId="090AE1F6" w14:textId="77777777" w:rsidR="00490CC8" w:rsidRPr="00FA3630" w:rsidRDefault="00490CC8"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018B466E" w14:textId="77777777" w:rsidR="00490CC8" w:rsidRPr="00FA3630" w:rsidRDefault="00490CC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71995F1" w14:textId="77777777" w:rsidR="00490CC8" w:rsidRPr="00FA3630" w:rsidRDefault="00490CC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B9A304C" w14:textId="77777777" w:rsidR="00490CC8" w:rsidRPr="00FA3630" w:rsidRDefault="00490CC8" w:rsidP="00136A4C">
            <w:pPr>
              <w:widowControl w:val="0"/>
              <w:spacing w:line="240" w:lineRule="auto"/>
              <w:rPr>
                <w:rFonts w:eastAsia="Montserrat" w:cstheme="minorHAnsi"/>
              </w:rPr>
            </w:pPr>
          </w:p>
          <w:p w14:paraId="353B8836" w14:textId="77777777" w:rsidR="00490CC8" w:rsidRPr="00FA3630" w:rsidRDefault="00490CC8" w:rsidP="00136A4C">
            <w:pPr>
              <w:widowControl w:val="0"/>
              <w:spacing w:line="240" w:lineRule="auto"/>
              <w:rPr>
                <w:rFonts w:eastAsia="Montserrat" w:cstheme="minorHAnsi"/>
              </w:rPr>
            </w:pPr>
          </w:p>
          <w:p w14:paraId="47E546B9" w14:textId="77777777" w:rsidR="00490CC8" w:rsidRPr="00FA3630" w:rsidRDefault="00490CC8" w:rsidP="00136A4C">
            <w:pPr>
              <w:widowControl w:val="0"/>
              <w:spacing w:line="240" w:lineRule="auto"/>
              <w:rPr>
                <w:rFonts w:eastAsia="Montserrat" w:cstheme="minorHAnsi"/>
              </w:rPr>
            </w:pPr>
          </w:p>
        </w:tc>
      </w:tr>
      <w:tr w:rsidR="00490CC8" w:rsidRPr="00FA3630" w14:paraId="31B24066" w14:textId="77777777" w:rsidTr="00490CC8">
        <w:trPr>
          <w:divId w:val="1915970633"/>
          <w:trHeight w:val="403"/>
        </w:trPr>
        <w:tc>
          <w:tcPr>
            <w:tcW w:w="4275" w:type="dxa"/>
            <w:tcMar>
              <w:top w:w="100" w:type="dxa"/>
              <w:left w:w="100" w:type="dxa"/>
              <w:bottom w:w="100" w:type="dxa"/>
              <w:right w:w="100" w:type="dxa"/>
            </w:tcMar>
          </w:tcPr>
          <w:p w14:paraId="727AC212" w14:textId="77777777" w:rsidR="00490CC8" w:rsidRPr="00FA3630" w:rsidRDefault="00490CC8"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6A741031" w14:textId="77777777" w:rsidR="00490CC8" w:rsidRPr="00FA3630" w:rsidRDefault="00490CC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19E181F" w14:textId="77777777" w:rsidR="00490CC8" w:rsidRPr="00FA3630" w:rsidRDefault="00490CC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9101B74" w14:textId="77777777" w:rsidR="00490CC8" w:rsidRPr="00FA3630" w:rsidRDefault="00490CC8" w:rsidP="00136A4C">
            <w:pPr>
              <w:widowControl w:val="0"/>
              <w:spacing w:line="240" w:lineRule="auto"/>
              <w:rPr>
                <w:rFonts w:eastAsia="Montserrat" w:cstheme="minorHAnsi"/>
              </w:rPr>
            </w:pPr>
          </w:p>
          <w:p w14:paraId="69FA01D6" w14:textId="77777777" w:rsidR="00490CC8" w:rsidRPr="00FA3630" w:rsidRDefault="00490CC8" w:rsidP="00136A4C">
            <w:pPr>
              <w:widowControl w:val="0"/>
              <w:spacing w:line="240" w:lineRule="auto"/>
              <w:rPr>
                <w:rFonts w:eastAsia="Montserrat" w:cstheme="minorHAnsi"/>
              </w:rPr>
            </w:pPr>
          </w:p>
          <w:p w14:paraId="37256C23" w14:textId="77777777" w:rsidR="00490CC8" w:rsidRPr="00FA3630" w:rsidRDefault="00490CC8" w:rsidP="00136A4C">
            <w:pPr>
              <w:widowControl w:val="0"/>
              <w:spacing w:line="240" w:lineRule="auto"/>
              <w:rPr>
                <w:rFonts w:eastAsia="Montserrat" w:cstheme="minorHAnsi"/>
              </w:rPr>
            </w:pPr>
          </w:p>
        </w:tc>
      </w:tr>
      <w:tr w:rsidR="00490CC8" w:rsidRPr="00FA3630" w14:paraId="21EF033E" w14:textId="77777777" w:rsidTr="00490CC8">
        <w:trPr>
          <w:divId w:val="1915970633"/>
        </w:trPr>
        <w:tc>
          <w:tcPr>
            <w:tcW w:w="4275" w:type="dxa"/>
            <w:tcMar>
              <w:top w:w="100" w:type="dxa"/>
              <w:left w:w="100" w:type="dxa"/>
              <w:bottom w:w="100" w:type="dxa"/>
              <w:right w:w="100" w:type="dxa"/>
            </w:tcMar>
          </w:tcPr>
          <w:p w14:paraId="1E5D600C" w14:textId="77777777" w:rsidR="00490CC8" w:rsidRPr="00FA3630" w:rsidRDefault="00490CC8"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7F3A81C6" w14:textId="77777777" w:rsidR="00490CC8" w:rsidRPr="00FA3630" w:rsidRDefault="00490CC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2918BD5" w14:textId="77777777" w:rsidR="00490CC8" w:rsidRPr="00FA3630" w:rsidRDefault="00490CC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4AE2A72" w14:textId="77777777" w:rsidR="00490CC8" w:rsidRPr="00FA3630" w:rsidRDefault="00490CC8" w:rsidP="00136A4C">
            <w:pPr>
              <w:widowControl w:val="0"/>
              <w:spacing w:line="240" w:lineRule="auto"/>
              <w:rPr>
                <w:rFonts w:eastAsia="Montserrat" w:cstheme="minorHAnsi"/>
              </w:rPr>
            </w:pPr>
          </w:p>
          <w:p w14:paraId="489F1681" w14:textId="77777777" w:rsidR="00490CC8" w:rsidRPr="00FA3630" w:rsidRDefault="00490CC8" w:rsidP="00136A4C">
            <w:pPr>
              <w:widowControl w:val="0"/>
              <w:spacing w:line="240" w:lineRule="auto"/>
              <w:rPr>
                <w:rFonts w:eastAsia="Montserrat" w:cstheme="minorHAnsi"/>
              </w:rPr>
            </w:pPr>
          </w:p>
          <w:p w14:paraId="1A2F4176" w14:textId="77777777" w:rsidR="00490CC8" w:rsidRPr="00FA3630" w:rsidRDefault="00490CC8" w:rsidP="00136A4C">
            <w:pPr>
              <w:widowControl w:val="0"/>
              <w:spacing w:line="240" w:lineRule="auto"/>
              <w:rPr>
                <w:rFonts w:eastAsia="Montserrat" w:cstheme="minorHAnsi"/>
              </w:rPr>
            </w:pPr>
          </w:p>
        </w:tc>
      </w:tr>
      <w:tr w:rsidR="00490CC8" w:rsidRPr="00FA3630" w14:paraId="54CCD184" w14:textId="77777777" w:rsidTr="00490CC8">
        <w:trPr>
          <w:divId w:val="1915970633"/>
          <w:trHeight w:val="664"/>
        </w:trPr>
        <w:tc>
          <w:tcPr>
            <w:tcW w:w="4275" w:type="dxa"/>
            <w:tcMar>
              <w:top w:w="100" w:type="dxa"/>
              <w:left w:w="100" w:type="dxa"/>
              <w:bottom w:w="100" w:type="dxa"/>
              <w:right w:w="100" w:type="dxa"/>
            </w:tcMar>
          </w:tcPr>
          <w:p w14:paraId="695C1DEA" w14:textId="77777777" w:rsidR="00490CC8" w:rsidRPr="00FA3630" w:rsidRDefault="00490CC8"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0DF48349" w14:textId="77777777" w:rsidR="00490CC8" w:rsidRPr="00FA3630" w:rsidRDefault="00490CC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85D42DC" w14:textId="77777777" w:rsidR="00490CC8" w:rsidRPr="00FA3630" w:rsidRDefault="00490CC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CDAECBB" w14:textId="77777777" w:rsidR="00490CC8" w:rsidRPr="00FA3630" w:rsidRDefault="00490CC8" w:rsidP="00136A4C">
            <w:pPr>
              <w:widowControl w:val="0"/>
              <w:spacing w:line="240" w:lineRule="auto"/>
              <w:rPr>
                <w:rFonts w:eastAsia="Montserrat" w:cstheme="minorHAnsi"/>
              </w:rPr>
            </w:pPr>
          </w:p>
          <w:p w14:paraId="65B890AE" w14:textId="77777777" w:rsidR="00490CC8" w:rsidRPr="00FA3630" w:rsidRDefault="00490CC8" w:rsidP="00136A4C">
            <w:pPr>
              <w:widowControl w:val="0"/>
              <w:spacing w:line="240" w:lineRule="auto"/>
              <w:rPr>
                <w:rFonts w:eastAsia="Montserrat" w:cstheme="minorHAnsi"/>
              </w:rPr>
            </w:pPr>
          </w:p>
          <w:p w14:paraId="74935FBD" w14:textId="77777777" w:rsidR="00490CC8" w:rsidRPr="00FA3630" w:rsidRDefault="00490CC8" w:rsidP="00136A4C">
            <w:pPr>
              <w:widowControl w:val="0"/>
              <w:spacing w:line="240" w:lineRule="auto"/>
              <w:rPr>
                <w:rFonts w:eastAsia="Montserrat" w:cstheme="minorHAnsi"/>
              </w:rPr>
            </w:pPr>
          </w:p>
        </w:tc>
      </w:tr>
      <w:tr w:rsidR="00490CC8" w:rsidRPr="00FA3630" w14:paraId="51C47E26" w14:textId="77777777" w:rsidTr="00490CC8">
        <w:trPr>
          <w:divId w:val="1915970633"/>
        </w:trPr>
        <w:tc>
          <w:tcPr>
            <w:tcW w:w="4275" w:type="dxa"/>
            <w:tcMar>
              <w:top w:w="100" w:type="dxa"/>
              <w:left w:w="100" w:type="dxa"/>
              <w:bottom w:w="100" w:type="dxa"/>
              <w:right w:w="100" w:type="dxa"/>
            </w:tcMar>
          </w:tcPr>
          <w:p w14:paraId="508E9888" w14:textId="77777777" w:rsidR="00490CC8" w:rsidRPr="00FA3630" w:rsidRDefault="00490CC8"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097E829C" w14:textId="77777777" w:rsidR="00490CC8" w:rsidRPr="00FA3630" w:rsidRDefault="00490CC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5654F0C" w14:textId="77777777" w:rsidR="00490CC8" w:rsidRPr="00FA3630" w:rsidRDefault="00490CC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2A9657ED" w14:textId="77777777" w:rsidR="00490CC8" w:rsidRPr="00FA3630" w:rsidRDefault="00490CC8" w:rsidP="00136A4C">
            <w:pPr>
              <w:widowControl w:val="0"/>
              <w:spacing w:line="240" w:lineRule="auto"/>
              <w:rPr>
                <w:rFonts w:eastAsia="Montserrat" w:cstheme="minorHAnsi"/>
              </w:rPr>
            </w:pPr>
          </w:p>
          <w:p w14:paraId="64B7ED65" w14:textId="77777777" w:rsidR="00490CC8" w:rsidRPr="00FA3630" w:rsidRDefault="00490CC8" w:rsidP="00136A4C">
            <w:pPr>
              <w:widowControl w:val="0"/>
              <w:spacing w:line="240" w:lineRule="auto"/>
              <w:rPr>
                <w:rFonts w:eastAsia="Montserrat" w:cstheme="minorHAnsi"/>
              </w:rPr>
            </w:pPr>
          </w:p>
          <w:p w14:paraId="7F1B34C6" w14:textId="77777777" w:rsidR="00490CC8" w:rsidRPr="00FA3630" w:rsidRDefault="00490CC8" w:rsidP="00136A4C">
            <w:pPr>
              <w:widowControl w:val="0"/>
              <w:spacing w:line="240" w:lineRule="auto"/>
              <w:rPr>
                <w:rFonts w:eastAsia="Montserrat" w:cstheme="minorHAnsi"/>
              </w:rPr>
            </w:pPr>
          </w:p>
        </w:tc>
      </w:tr>
      <w:tr w:rsidR="00490CC8" w:rsidRPr="00FA3630" w14:paraId="069C2DF6" w14:textId="77777777" w:rsidTr="00490CC8">
        <w:trPr>
          <w:divId w:val="1915970633"/>
        </w:trPr>
        <w:tc>
          <w:tcPr>
            <w:tcW w:w="4275" w:type="dxa"/>
            <w:tcMar>
              <w:top w:w="100" w:type="dxa"/>
              <w:left w:w="100" w:type="dxa"/>
              <w:bottom w:w="100" w:type="dxa"/>
              <w:right w:w="100" w:type="dxa"/>
            </w:tcMar>
          </w:tcPr>
          <w:p w14:paraId="7A285922" w14:textId="77777777" w:rsidR="00490CC8" w:rsidRPr="00FA3630" w:rsidRDefault="00490CC8"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78F06BAD" w14:textId="77777777" w:rsidR="00490CC8" w:rsidRPr="00FA3630" w:rsidRDefault="00490CC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A5FD5A4" w14:textId="77777777" w:rsidR="00490CC8" w:rsidRPr="00FA3630" w:rsidRDefault="00490CC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0993CFEB" w14:textId="77777777" w:rsidR="00490CC8" w:rsidRPr="00FA3630" w:rsidRDefault="00490CC8" w:rsidP="00136A4C">
            <w:pPr>
              <w:widowControl w:val="0"/>
              <w:spacing w:line="240" w:lineRule="auto"/>
              <w:rPr>
                <w:rFonts w:eastAsia="Montserrat" w:cstheme="minorHAnsi"/>
              </w:rPr>
            </w:pPr>
          </w:p>
        </w:tc>
      </w:tr>
      <w:tr w:rsidR="00490CC8" w:rsidRPr="00FA3630" w14:paraId="262BA575" w14:textId="77777777" w:rsidTr="00490CC8">
        <w:trPr>
          <w:divId w:val="1915970633"/>
        </w:trPr>
        <w:tc>
          <w:tcPr>
            <w:tcW w:w="4275" w:type="dxa"/>
            <w:tcMar>
              <w:top w:w="100" w:type="dxa"/>
              <w:left w:w="100" w:type="dxa"/>
              <w:bottom w:w="100" w:type="dxa"/>
              <w:right w:w="100" w:type="dxa"/>
            </w:tcMar>
          </w:tcPr>
          <w:p w14:paraId="309BE3B3" w14:textId="77777777" w:rsidR="00490CC8" w:rsidRPr="00FA3630" w:rsidRDefault="00490CC8"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677B1FBE" w14:textId="77777777" w:rsidR="00490CC8" w:rsidRPr="00FA3630" w:rsidRDefault="00490CC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97DB46E" w14:textId="77777777" w:rsidR="00490CC8" w:rsidRPr="00FA3630" w:rsidRDefault="00490CC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667FDC31" w14:textId="77777777" w:rsidR="00490CC8" w:rsidRPr="00FA3630" w:rsidRDefault="00490CC8" w:rsidP="00136A4C">
            <w:pPr>
              <w:widowControl w:val="0"/>
              <w:spacing w:line="240" w:lineRule="auto"/>
              <w:rPr>
                <w:rFonts w:eastAsia="Montserrat" w:cstheme="minorHAnsi"/>
              </w:rPr>
            </w:pPr>
          </w:p>
          <w:p w14:paraId="522F23EF" w14:textId="77777777" w:rsidR="00490CC8" w:rsidRPr="00FA3630" w:rsidRDefault="00490CC8" w:rsidP="00136A4C">
            <w:pPr>
              <w:widowControl w:val="0"/>
              <w:spacing w:line="240" w:lineRule="auto"/>
              <w:rPr>
                <w:rFonts w:eastAsia="Montserrat" w:cstheme="minorHAnsi"/>
              </w:rPr>
            </w:pPr>
          </w:p>
          <w:p w14:paraId="75826362" w14:textId="77777777" w:rsidR="00490CC8" w:rsidRPr="00FA3630" w:rsidRDefault="00490CC8" w:rsidP="00136A4C">
            <w:pPr>
              <w:widowControl w:val="0"/>
              <w:spacing w:line="240" w:lineRule="auto"/>
              <w:rPr>
                <w:rFonts w:eastAsia="Montserrat" w:cstheme="minorHAnsi"/>
              </w:rPr>
            </w:pPr>
          </w:p>
        </w:tc>
      </w:tr>
      <w:tr w:rsidR="00490CC8" w:rsidRPr="00FA3630" w14:paraId="0CFBE5B8" w14:textId="77777777" w:rsidTr="00490CC8">
        <w:trPr>
          <w:divId w:val="1915970633"/>
        </w:trPr>
        <w:tc>
          <w:tcPr>
            <w:tcW w:w="4275" w:type="dxa"/>
            <w:tcMar>
              <w:top w:w="100" w:type="dxa"/>
              <w:left w:w="100" w:type="dxa"/>
              <w:bottom w:w="100" w:type="dxa"/>
              <w:right w:w="100" w:type="dxa"/>
            </w:tcMar>
          </w:tcPr>
          <w:p w14:paraId="737740E8" w14:textId="77777777" w:rsidR="00490CC8" w:rsidRPr="00FA3630" w:rsidRDefault="00490CC8"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41020874" w14:textId="77777777" w:rsidR="00490CC8" w:rsidRPr="00FA3630" w:rsidRDefault="00490CC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60B33DE" w14:textId="77777777" w:rsidR="00490CC8" w:rsidRPr="00FA3630" w:rsidRDefault="00490CC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6D18A6F" w14:textId="77777777" w:rsidR="00490CC8" w:rsidRPr="00FA3630" w:rsidRDefault="00490CC8" w:rsidP="00136A4C">
            <w:pPr>
              <w:widowControl w:val="0"/>
              <w:spacing w:line="240" w:lineRule="auto"/>
              <w:rPr>
                <w:rFonts w:eastAsia="Montserrat" w:cstheme="minorHAnsi"/>
              </w:rPr>
            </w:pPr>
          </w:p>
          <w:p w14:paraId="5FB8CCC4" w14:textId="77777777" w:rsidR="00490CC8" w:rsidRPr="00FA3630" w:rsidRDefault="00490CC8" w:rsidP="00136A4C">
            <w:pPr>
              <w:widowControl w:val="0"/>
              <w:spacing w:line="240" w:lineRule="auto"/>
              <w:rPr>
                <w:rFonts w:eastAsia="Montserrat" w:cstheme="minorHAnsi"/>
              </w:rPr>
            </w:pPr>
          </w:p>
          <w:p w14:paraId="4F947290" w14:textId="77777777" w:rsidR="00490CC8" w:rsidRPr="00FA3630" w:rsidRDefault="00490CC8" w:rsidP="00136A4C">
            <w:pPr>
              <w:widowControl w:val="0"/>
              <w:spacing w:line="240" w:lineRule="auto"/>
              <w:rPr>
                <w:rFonts w:eastAsia="Montserrat" w:cstheme="minorHAnsi"/>
              </w:rPr>
            </w:pPr>
          </w:p>
        </w:tc>
      </w:tr>
      <w:tr w:rsidR="00490CC8" w:rsidRPr="00FA3630" w14:paraId="0A2E84E5" w14:textId="77777777" w:rsidTr="00490CC8">
        <w:trPr>
          <w:divId w:val="1915970633"/>
        </w:trPr>
        <w:tc>
          <w:tcPr>
            <w:tcW w:w="4275" w:type="dxa"/>
            <w:tcMar>
              <w:top w:w="100" w:type="dxa"/>
              <w:left w:w="100" w:type="dxa"/>
              <w:bottom w:w="100" w:type="dxa"/>
              <w:right w:w="100" w:type="dxa"/>
            </w:tcMar>
          </w:tcPr>
          <w:p w14:paraId="36A86A6F" w14:textId="77777777" w:rsidR="00490CC8" w:rsidRPr="00FA3630" w:rsidRDefault="00490CC8"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7607ECB4" w14:textId="77777777" w:rsidR="00490CC8" w:rsidRPr="00FA3630" w:rsidRDefault="00490CC8"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910A110" w14:textId="77777777" w:rsidR="00490CC8" w:rsidRPr="00FA3630" w:rsidRDefault="00490CC8"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DFFBD66" w14:textId="77777777" w:rsidR="00490CC8" w:rsidRPr="00FA3630" w:rsidRDefault="00490CC8" w:rsidP="00136A4C">
            <w:pPr>
              <w:widowControl w:val="0"/>
              <w:spacing w:line="240" w:lineRule="auto"/>
              <w:rPr>
                <w:rFonts w:eastAsia="Montserrat" w:cstheme="minorHAnsi"/>
              </w:rPr>
            </w:pPr>
          </w:p>
          <w:p w14:paraId="5711E30C" w14:textId="77777777" w:rsidR="00490CC8" w:rsidRPr="00FA3630" w:rsidRDefault="00490CC8" w:rsidP="00136A4C">
            <w:pPr>
              <w:widowControl w:val="0"/>
              <w:spacing w:line="240" w:lineRule="auto"/>
              <w:rPr>
                <w:rFonts w:eastAsia="Montserrat" w:cstheme="minorHAnsi"/>
              </w:rPr>
            </w:pPr>
          </w:p>
          <w:p w14:paraId="644019E6" w14:textId="77777777" w:rsidR="00490CC8" w:rsidRPr="00FA3630" w:rsidRDefault="00490CC8" w:rsidP="00136A4C">
            <w:pPr>
              <w:widowControl w:val="0"/>
              <w:spacing w:line="240" w:lineRule="auto"/>
              <w:rPr>
                <w:rFonts w:eastAsia="Montserrat" w:cstheme="minorHAnsi"/>
              </w:rPr>
            </w:pPr>
          </w:p>
        </w:tc>
      </w:tr>
    </w:tbl>
    <w:p w14:paraId="35ACEDBB" w14:textId="77777777" w:rsidR="00490CC8" w:rsidRPr="00FA3630" w:rsidRDefault="00490CC8" w:rsidP="00490CC8">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490CC8" w:rsidRPr="00FA3630" w14:paraId="28A6A61A" w14:textId="77777777" w:rsidTr="00490CC8">
        <w:trPr>
          <w:divId w:val="1915970633"/>
          <w:trHeight w:val="2538"/>
        </w:trPr>
        <w:tc>
          <w:tcPr>
            <w:tcW w:w="10160" w:type="dxa"/>
            <w:tcMar>
              <w:top w:w="100" w:type="dxa"/>
              <w:left w:w="100" w:type="dxa"/>
              <w:bottom w:w="100" w:type="dxa"/>
              <w:right w:w="100" w:type="dxa"/>
            </w:tcMar>
          </w:tcPr>
          <w:p w14:paraId="4628DCAD" w14:textId="77777777" w:rsidR="00490CC8" w:rsidRPr="00FA3630" w:rsidRDefault="00490CC8"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1C3EF157" w14:textId="77777777" w:rsidR="00490CC8" w:rsidRPr="00FA3630" w:rsidRDefault="00490CC8" w:rsidP="00490CC8">
      <w:pPr>
        <w:divId w:val="1915970633"/>
        <w:rPr>
          <w:rFonts w:eastAsia="Montserrat" w:cstheme="minorHAnsi"/>
        </w:rPr>
      </w:pPr>
    </w:p>
    <w:p w14:paraId="35BD4B6E" w14:textId="77777777" w:rsidR="00490CC8" w:rsidRPr="00FA3630" w:rsidRDefault="00490CC8" w:rsidP="00490CC8">
      <w:pPr>
        <w:divId w:val="1915970633"/>
        <w:rPr>
          <w:rFonts w:cstheme="minorHAnsi"/>
        </w:rPr>
      </w:pPr>
    </w:p>
    <w:p w14:paraId="3A0396F9" w14:textId="77777777" w:rsidR="00490CC8" w:rsidRPr="00FA3630" w:rsidRDefault="00490CC8" w:rsidP="00490CC8">
      <w:pPr>
        <w:divId w:val="1915970633"/>
        <w:rPr>
          <w:rFonts w:cstheme="minorHAnsi"/>
        </w:rPr>
      </w:pPr>
    </w:p>
    <w:p w14:paraId="32B64E42" w14:textId="77777777" w:rsidR="008D6D3D" w:rsidRPr="00E95943" w:rsidRDefault="008D6D3D" w:rsidP="00E95943">
      <w:pPr>
        <w:ind w:left="360" w:hanging="270"/>
        <w:divId w:val="1915970633"/>
        <w:rPr>
          <w:rFonts w:ascii="Calibri" w:eastAsia="Times New Roman" w:hAnsi="Calibri" w:cs="Calibri"/>
          <w:sz w:val="22"/>
          <w:szCs w:val="22"/>
        </w:rPr>
      </w:pPr>
    </w:p>
    <w:sectPr w:rsidR="008D6D3D" w:rsidRPr="00E95943" w:rsidSect="00490CC8">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09646" w14:textId="77777777" w:rsidR="004E2D7A" w:rsidRDefault="004E2D7A" w:rsidP="005F2F6D">
      <w:pPr>
        <w:spacing w:after="0" w:line="240" w:lineRule="auto"/>
      </w:pPr>
      <w:r>
        <w:separator/>
      </w:r>
    </w:p>
  </w:endnote>
  <w:endnote w:type="continuationSeparator" w:id="0">
    <w:p w14:paraId="472022FA" w14:textId="77777777" w:rsidR="004E2D7A" w:rsidRDefault="004E2D7A"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DC693" w14:textId="77777777" w:rsidR="00E95943" w:rsidRDefault="00E95943" w:rsidP="00E95943">
    <w:pPr>
      <w:pStyle w:val="Header"/>
      <w:rPr>
        <w:b/>
        <w:bCs/>
        <w:sz w:val="18"/>
        <w:szCs w:val="18"/>
        <w:u w:val="single"/>
      </w:rPr>
    </w:pPr>
    <w:r>
      <w:rPr>
        <w:b/>
        <w:bCs/>
        <w:sz w:val="18"/>
        <w:szCs w:val="18"/>
        <w:u w:val="single"/>
      </w:rPr>
      <w:t>______________________________________________________________________________</w:t>
    </w:r>
  </w:p>
  <w:p w14:paraId="2C67B95D" w14:textId="77777777" w:rsidR="00E95943" w:rsidRPr="0062697E" w:rsidRDefault="00E95943" w:rsidP="00E95943">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4A4CD11D" w14:textId="223EF4F6" w:rsidR="00E95943" w:rsidRDefault="00E95943" w:rsidP="00E95943">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8708D" w14:textId="77777777" w:rsidR="004E2D7A" w:rsidRDefault="004E2D7A" w:rsidP="005F2F6D">
      <w:pPr>
        <w:spacing w:after="0" w:line="240" w:lineRule="auto"/>
      </w:pPr>
      <w:r>
        <w:separator/>
      </w:r>
    </w:p>
  </w:footnote>
  <w:footnote w:type="continuationSeparator" w:id="0">
    <w:p w14:paraId="52F9D71D" w14:textId="77777777" w:rsidR="004E2D7A" w:rsidRDefault="004E2D7A"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C5282"/>
    <w:rsid w:val="000E366C"/>
    <w:rsid w:val="00115C06"/>
    <w:rsid w:val="001B5CF0"/>
    <w:rsid w:val="001C5C02"/>
    <w:rsid w:val="002048ED"/>
    <w:rsid w:val="00212B78"/>
    <w:rsid w:val="00234FF7"/>
    <w:rsid w:val="002458B9"/>
    <w:rsid w:val="00295036"/>
    <w:rsid w:val="002A0D7C"/>
    <w:rsid w:val="002A6C8A"/>
    <w:rsid w:val="002D66CE"/>
    <w:rsid w:val="00335629"/>
    <w:rsid w:val="00351322"/>
    <w:rsid w:val="003D5ACC"/>
    <w:rsid w:val="003E6EFA"/>
    <w:rsid w:val="004400FD"/>
    <w:rsid w:val="00490CC8"/>
    <w:rsid w:val="004E2D7A"/>
    <w:rsid w:val="005854E8"/>
    <w:rsid w:val="00585753"/>
    <w:rsid w:val="00595AD9"/>
    <w:rsid w:val="005D62F4"/>
    <w:rsid w:val="005E13C6"/>
    <w:rsid w:val="005F2F6D"/>
    <w:rsid w:val="00600A52"/>
    <w:rsid w:val="00624808"/>
    <w:rsid w:val="00683C04"/>
    <w:rsid w:val="006D6478"/>
    <w:rsid w:val="006F38FA"/>
    <w:rsid w:val="007A3A1F"/>
    <w:rsid w:val="008D6D3D"/>
    <w:rsid w:val="00931B63"/>
    <w:rsid w:val="009320A2"/>
    <w:rsid w:val="009C3008"/>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11CDD"/>
    <w:rsid w:val="00E95943"/>
    <w:rsid w:val="00EB1A5F"/>
    <w:rsid w:val="00F17F9A"/>
    <w:rsid w:val="00FA3DC9"/>
    <w:rsid w:val="00FA40E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B0AA"/>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E95943"/>
    <w:rPr>
      <w:color w:val="467886" w:themeColor="hyperlink"/>
      <w:u w:val="single"/>
    </w:rPr>
  </w:style>
  <w:style w:type="table" w:styleId="TableGrid">
    <w:name w:val="Table Grid"/>
    <w:basedOn w:val="TableNormal"/>
    <w:uiPriority w:val="59"/>
    <w:rsid w:val="00E95943"/>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152</ap:TotalTime>
  <ap:Pages>10</ap:Pages>
  <ap:Words>3707</ap:Words>
  <ap:Characters>21135</ap:Characters>
  <ap:Application>Microsoft Office Word</ap:Application>
  <ap:DocSecurity>0</ap:DocSecurity>
  <ap:Lines>176</ap:Lines>
  <ap:Paragraphs>49</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24793</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