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12C9A" w14:textId="77777777" w:rsidR="00600A52" w:rsidRPr="00DD2FAB" w:rsidRDefault="009C3008" w:rsidP="00DD2FAB">
      <w:pPr>
        <w:pStyle w:val="NoSpacing"/>
        <w:ind w:left="270" w:hanging="270"/>
        <w:jc w:val="center"/>
        <w:rPr>
          <w:rFonts w:ascii="Calibri" w:eastAsia="Times New Roman" w:hAnsi="Calibri" w:cs="Calibri"/>
          <w:b/>
          <w:bCs/>
          <w:sz w:val="22"/>
          <w:szCs w:val="22"/>
        </w:rPr>
      </w:pPr>
      <w:r w:rsidRPr="00DD2FAB">
        <w:rPr>
          <w:rFonts w:ascii="Calibri" w:eastAsia="Times New Roman" w:hAnsi="Calibri" w:cs="Calibri"/>
          <w:b/>
          <w:bCs/>
          <w:sz w:val="22"/>
          <w:szCs w:val="22"/>
        </w:rPr>
        <w:t xml:space="preserve">GRADE [x] </w:t>
      </w:r>
      <w:r w:rsidR="00600A52" w:rsidRPr="00DD2FAB">
        <w:rPr>
          <w:rFonts w:ascii="Calibri" w:eastAsia="Times New Roman" w:hAnsi="Calibri" w:cs="Calibri"/>
          <w:b/>
          <w:bCs/>
          <w:sz w:val="22"/>
          <w:szCs w:val="22"/>
        </w:rPr>
        <w:t xml:space="preserve">DAILY LESSON LOGS | </w:t>
      </w:r>
      <w:r w:rsidR="00600A52" w:rsidRPr="00DD2FAB">
        <w:rPr>
          <w:rFonts w:ascii="Calibri" w:eastAsia="Times New Roman" w:hAnsi="Calibri" w:cs="Calibri"/>
          <w:i/>
          <w:iCs/>
          <w:sz w:val="22"/>
          <w:szCs w:val="22"/>
        </w:rPr>
        <w:t>ILAW Format</w:t>
      </w:r>
    </w:p>
    <w:p w14:paraId="7E98D926" w14:textId="77777777" w:rsidR="00600A52" w:rsidRPr="00DD2FAB" w:rsidRDefault="00600A52" w:rsidP="00DD2FAB">
      <w:pPr>
        <w:pStyle w:val="NoSpacing"/>
        <w:ind w:left="270" w:hanging="270"/>
        <w:jc w:val="center"/>
        <w:rPr>
          <w:rFonts w:ascii="Calibri" w:eastAsia="Times New Roman" w:hAnsi="Calibri" w:cs="Calibri"/>
          <w:b/>
          <w:bCs/>
          <w:sz w:val="22"/>
          <w:szCs w:val="22"/>
        </w:rPr>
      </w:pPr>
    </w:p>
    <w:p w14:paraId="48CF7267" w14:textId="77777777" w:rsidR="00D85763" w:rsidRPr="00DD2FAB" w:rsidRDefault="00D85763" w:rsidP="00DD2FAB">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972"/>
        <w:gridCol w:w="3104"/>
        <w:gridCol w:w="3097"/>
        <w:gridCol w:w="3096"/>
        <w:gridCol w:w="3113"/>
      </w:tblGrid>
      <w:tr w:rsidR="00D85763" w:rsidRPr="00DD2FAB" w14:paraId="038BFADC"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64ACF6" w14:textId="77777777" w:rsidR="00931B63" w:rsidRPr="00DD2FAB" w:rsidRDefault="00000000" w:rsidP="00DD2FAB">
            <w:pPr>
              <w:spacing w:after="0" w:line="240" w:lineRule="auto"/>
              <w:ind w:left="270" w:hanging="270"/>
              <w:rPr>
                <w:rStyle w:val="Strong"/>
                <w:rFonts w:ascii="Calibri" w:eastAsia="Times New Roman" w:hAnsi="Calibri" w:cs="Calibri"/>
                <w:color w:val="000000" w:themeColor="text1"/>
                <w:sz w:val="22"/>
                <w:szCs w:val="22"/>
              </w:rPr>
            </w:pPr>
            <w:r w:rsidRPr="00DD2FAB">
              <w:rPr>
                <w:rStyle w:val="Strong"/>
                <w:rFonts w:ascii="Calibri" w:hAnsi="Calibri" w:cs="Calibri"/>
                <w:color w:val="000000" w:themeColor="text1"/>
                <w:sz w:val="22"/>
                <w:szCs w:val="22"/>
              </w:rPr>
              <w:t>Name of Lesson</w:t>
            </w:r>
            <w:r w:rsidR="00C02C34" w:rsidRPr="00DD2FAB">
              <w:rPr>
                <w:rStyle w:val="Strong"/>
                <w:rFonts w:ascii="Calibri" w:hAnsi="Calibri" w:cs="Calibri"/>
                <w:color w:val="000000" w:themeColor="text1"/>
                <w:sz w:val="22"/>
                <w:szCs w:val="22"/>
              </w:rPr>
              <w:t xml:space="preserve"> </w:t>
            </w:r>
          </w:p>
          <w:p w14:paraId="064C4784" w14:textId="77777777" w:rsidR="00D85763" w:rsidRPr="00DD2FAB" w:rsidRDefault="00C02C34" w:rsidP="00DD2FAB">
            <w:pPr>
              <w:spacing w:after="0" w:line="240" w:lineRule="auto"/>
              <w:ind w:left="270" w:hanging="270"/>
              <w:rPr>
                <w:rFonts w:ascii="Calibri" w:eastAsia="Times New Roman" w:hAnsi="Calibri" w:cs="Calibri"/>
                <w:b/>
                <w:bCs/>
                <w:i/>
                <w:iCs/>
                <w:color w:val="000000" w:themeColor="text1"/>
                <w:sz w:val="22"/>
                <w:szCs w:val="22"/>
              </w:rPr>
            </w:pPr>
            <w:r w:rsidRPr="00DD2FAB">
              <w:rPr>
                <w:rStyle w:val="Strong"/>
                <w:rFonts w:ascii="Calibri" w:hAnsi="Calibri" w:cs="Calibri"/>
                <w:b w:val="0"/>
                <w:bCs w:val="0"/>
                <w:i/>
                <w:iCs/>
                <w:color w:val="000000" w:themeColor="text1"/>
                <w:sz w:val="22"/>
                <w:szCs w:val="22"/>
              </w:rPr>
              <w:t xml:space="preserve">/ </w:t>
            </w:r>
            <w:proofErr w:type="spellStart"/>
            <w:r w:rsidRPr="00DD2FAB">
              <w:rPr>
                <w:rStyle w:val="Strong"/>
                <w:rFonts w:ascii="Calibri" w:hAnsi="Calibri" w:cs="Calibri"/>
                <w:b w:val="0"/>
                <w:bCs w:val="0"/>
                <w:i/>
                <w:iCs/>
                <w:color w:val="000000" w:themeColor="text1"/>
                <w:sz w:val="22"/>
                <w:szCs w:val="22"/>
              </w:rPr>
              <w:t>Pangalan</w:t>
            </w:r>
            <w:proofErr w:type="spellEnd"/>
            <w:r w:rsidRPr="00DD2FAB">
              <w:rPr>
                <w:rStyle w:val="Strong"/>
                <w:rFonts w:ascii="Calibri" w:hAnsi="Calibri" w:cs="Calibri"/>
                <w:b w:val="0"/>
                <w:bCs w:val="0"/>
                <w:i/>
                <w:iCs/>
                <w:color w:val="000000" w:themeColor="text1"/>
                <w:sz w:val="22"/>
                <w:szCs w:val="22"/>
              </w:rPr>
              <w:t xml:space="preserve"> ng Aralin</w:t>
            </w:r>
          </w:p>
        </w:tc>
        <w:tc>
          <w:tcPr>
            <w:tcW w:w="316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6046E1" w14:textId="77777777" w:rsidR="00AE6D65" w:rsidRPr="00DD2FAB" w:rsidRDefault="00000000" w:rsidP="00DD2FAB">
            <w:pPr>
              <w:spacing w:after="0" w:line="240" w:lineRule="auto"/>
              <w:ind w:left="270" w:hanging="270"/>
              <w:rPr>
                <w:rFonts w:ascii="Calibri" w:hAnsi="Calibri" w:cs="Calibri"/>
                <w:b/>
                <w:bCs/>
                <w:sz w:val="22"/>
                <w:szCs w:val="22"/>
              </w:rPr>
            </w:pPr>
            <w:r w:rsidRPr="00DD2FAB">
              <w:rPr>
                <w:rFonts w:ascii="Calibri" w:hAnsi="Calibri" w:cs="Calibri"/>
                <w:b/>
                <w:bCs/>
                <w:sz w:val="22"/>
                <w:szCs w:val="22"/>
              </w:rPr>
              <w:t>Online Form Builder: Different Online Form Builder Applications/Mobile Apps and Steps in Using Online Form Builder Applications/Mobile Apps</w:t>
            </w:r>
          </w:p>
        </w:tc>
      </w:tr>
      <w:tr w:rsidR="00600A52" w:rsidRPr="00DD2FAB" w14:paraId="545F8247"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C238A96" w14:textId="77777777" w:rsidR="00931B63" w:rsidRPr="00DD2FAB" w:rsidRDefault="00600A52" w:rsidP="00DD2FAB">
            <w:pPr>
              <w:spacing w:after="0" w:line="240" w:lineRule="auto"/>
              <w:ind w:left="270" w:hanging="270"/>
              <w:rPr>
                <w:rStyle w:val="Strong"/>
                <w:rFonts w:ascii="Calibri" w:eastAsia="Times New Roman" w:hAnsi="Calibri" w:cs="Calibri"/>
                <w:color w:val="000000" w:themeColor="text1"/>
                <w:sz w:val="22"/>
                <w:szCs w:val="22"/>
              </w:rPr>
            </w:pPr>
            <w:r w:rsidRPr="00DD2FAB">
              <w:rPr>
                <w:rStyle w:val="Strong"/>
                <w:rFonts w:ascii="Calibri" w:hAnsi="Calibri" w:cs="Calibri"/>
                <w:color w:val="000000" w:themeColor="text1"/>
                <w:sz w:val="22"/>
                <w:szCs w:val="22"/>
              </w:rPr>
              <w:t>Learning Area</w:t>
            </w:r>
            <w:r w:rsidR="00C02C34" w:rsidRPr="00DD2FAB">
              <w:rPr>
                <w:rStyle w:val="Strong"/>
                <w:rFonts w:ascii="Calibri" w:hAnsi="Calibri" w:cs="Calibri"/>
                <w:color w:val="000000" w:themeColor="text1"/>
                <w:sz w:val="22"/>
                <w:szCs w:val="22"/>
              </w:rPr>
              <w:t xml:space="preserve"> </w:t>
            </w:r>
          </w:p>
          <w:p w14:paraId="6A886CF7" w14:textId="77777777" w:rsidR="00600A52" w:rsidRPr="00DD2FAB" w:rsidRDefault="00C02C34" w:rsidP="00DD2FAB">
            <w:pPr>
              <w:spacing w:after="0" w:line="240" w:lineRule="auto"/>
              <w:ind w:left="270" w:hanging="270"/>
              <w:rPr>
                <w:rStyle w:val="Strong"/>
                <w:rFonts w:ascii="Calibri" w:eastAsia="Times New Roman" w:hAnsi="Calibri" w:cs="Calibri"/>
                <w:b w:val="0"/>
                <w:bCs w:val="0"/>
                <w:i/>
                <w:iCs/>
                <w:color w:val="000000" w:themeColor="text1"/>
                <w:sz w:val="22"/>
                <w:szCs w:val="22"/>
              </w:rPr>
            </w:pPr>
            <w:r w:rsidRPr="00DD2FAB">
              <w:rPr>
                <w:rStyle w:val="Strong"/>
                <w:rFonts w:ascii="Calibri" w:hAnsi="Calibri" w:cs="Calibri"/>
                <w:b w:val="0"/>
                <w:bCs w:val="0"/>
                <w:i/>
                <w:iCs/>
                <w:color w:val="000000" w:themeColor="text1"/>
                <w:sz w:val="22"/>
                <w:szCs w:val="22"/>
              </w:rPr>
              <w:t xml:space="preserve">/ </w:t>
            </w:r>
            <w:proofErr w:type="spellStart"/>
            <w:r w:rsidRPr="00DD2FAB">
              <w:rPr>
                <w:rStyle w:val="Strong"/>
                <w:rFonts w:ascii="Calibri" w:hAnsi="Calibri" w:cs="Calibri"/>
                <w:b w:val="0"/>
                <w:bCs w:val="0"/>
                <w:i/>
                <w:iCs/>
                <w:color w:val="000000" w:themeColor="text1"/>
                <w:sz w:val="22"/>
                <w:szCs w:val="22"/>
              </w:rPr>
              <w:t>Asignatura</w:t>
            </w:r>
            <w:proofErr w:type="spellEnd"/>
          </w:p>
        </w:tc>
        <w:tc>
          <w:tcPr>
            <w:tcW w:w="316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C91CB8" w14:textId="77777777" w:rsidR="00AE6D65" w:rsidRPr="00DD2FAB" w:rsidRDefault="00000000" w:rsidP="00DD2FAB">
            <w:pPr>
              <w:spacing w:after="0" w:line="240" w:lineRule="auto"/>
              <w:ind w:left="270" w:hanging="270"/>
              <w:rPr>
                <w:rFonts w:ascii="Calibri" w:hAnsi="Calibri" w:cs="Calibri"/>
                <w:b/>
                <w:bCs/>
                <w:sz w:val="22"/>
                <w:szCs w:val="22"/>
              </w:rPr>
            </w:pPr>
            <w:r w:rsidRPr="00DD2FAB">
              <w:rPr>
                <w:rFonts w:ascii="Calibri" w:hAnsi="Calibri" w:cs="Calibri"/>
                <w:b/>
                <w:bCs/>
                <w:sz w:val="22"/>
                <w:szCs w:val="22"/>
              </w:rPr>
              <w:t>TLE 6 - Information and Communications Technology (ICT)</w:t>
            </w:r>
          </w:p>
        </w:tc>
      </w:tr>
      <w:tr w:rsidR="00600A52" w:rsidRPr="00DD2FAB" w14:paraId="5D6F428A"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F15C9E9" w14:textId="77777777" w:rsidR="00600A52" w:rsidRPr="00DD2FAB" w:rsidRDefault="00600A52" w:rsidP="00DD2FAB">
            <w:pPr>
              <w:spacing w:after="0" w:line="240" w:lineRule="auto"/>
              <w:ind w:left="270" w:hanging="270"/>
              <w:rPr>
                <w:rStyle w:val="Strong"/>
                <w:rFonts w:ascii="Calibri" w:eastAsia="Times New Roman" w:hAnsi="Calibri" w:cs="Calibri"/>
                <w:color w:val="000000" w:themeColor="text1"/>
                <w:sz w:val="22"/>
                <w:szCs w:val="22"/>
              </w:rPr>
            </w:pPr>
            <w:r w:rsidRPr="00DD2FAB">
              <w:rPr>
                <w:rStyle w:val="Strong"/>
                <w:rFonts w:ascii="Calibri" w:hAnsi="Calibri" w:cs="Calibri"/>
                <w:color w:val="000000" w:themeColor="text1"/>
                <w:sz w:val="22"/>
                <w:szCs w:val="22"/>
              </w:rPr>
              <w:t>Term</w:t>
            </w:r>
            <w:r w:rsidR="00931B63" w:rsidRPr="00DD2FAB">
              <w:rPr>
                <w:rStyle w:val="Strong"/>
                <w:rFonts w:ascii="Calibri" w:hAnsi="Calibri" w:cs="Calibri"/>
                <w:color w:val="000000" w:themeColor="text1"/>
                <w:sz w:val="22"/>
                <w:szCs w:val="22"/>
              </w:rPr>
              <w:t xml:space="preserve"> </w:t>
            </w:r>
            <w:r w:rsidRPr="00DD2FAB">
              <w:rPr>
                <w:rStyle w:val="Strong"/>
                <w:rFonts w:ascii="Calibri" w:hAnsi="Calibri" w:cs="Calibri"/>
                <w:color w:val="000000" w:themeColor="text1"/>
                <w:sz w:val="22"/>
                <w:szCs w:val="22"/>
              </w:rPr>
              <w:t>/</w:t>
            </w:r>
            <w:r w:rsidR="00931B63" w:rsidRPr="00DD2FAB">
              <w:rPr>
                <w:rStyle w:val="Strong"/>
                <w:rFonts w:ascii="Calibri" w:hAnsi="Calibri" w:cs="Calibri"/>
                <w:color w:val="000000" w:themeColor="text1"/>
                <w:sz w:val="22"/>
                <w:szCs w:val="22"/>
              </w:rPr>
              <w:t xml:space="preserve"> </w:t>
            </w:r>
            <w:r w:rsidRPr="00DD2FAB">
              <w:rPr>
                <w:rStyle w:val="Strong"/>
                <w:rFonts w:ascii="Calibri" w:hAnsi="Calibri" w:cs="Calibri"/>
                <w:color w:val="000000" w:themeColor="text1"/>
                <w:sz w:val="22"/>
                <w:szCs w:val="22"/>
              </w:rPr>
              <w:t>Week</w:t>
            </w:r>
          </w:p>
        </w:tc>
        <w:tc>
          <w:tcPr>
            <w:tcW w:w="316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EFF3F8" w14:textId="77777777" w:rsidR="00AE6D65" w:rsidRPr="00DD2FAB" w:rsidRDefault="00000000" w:rsidP="00DD2FAB">
            <w:pPr>
              <w:spacing w:after="0" w:line="240" w:lineRule="auto"/>
              <w:ind w:left="270" w:hanging="270"/>
              <w:rPr>
                <w:rFonts w:ascii="Calibri" w:hAnsi="Calibri" w:cs="Calibri"/>
                <w:b/>
                <w:bCs/>
                <w:sz w:val="22"/>
                <w:szCs w:val="22"/>
              </w:rPr>
            </w:pPr>
            <w:r w:rsidRPr="00DD2FAB">
              <w:rPr>
                <w:rFonts w:ascii="Calibri" w:hAnsi="Calibri" w:cs="Calibri"/>
                <w:b/>
                <w:bCs/>
                <w:sz w:val="22"/>
                <w:szCs w:val="22"/>
              </w:rPr>
              <w:t>Term 1 | Week 2</w:t>
            </w:r>
          </w:p>
        </w:tc>
      </w:tr>
      <w:tr w:rsidR="00600A52" w:rsidRPr="00DD2FAB" w14:paraId="06586B7F"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05892FC" w14:textId="77777777" w:rsidR="00931B63" w:rsidRPr="00DD2FAB" w:rsidRDefault="00600A52" w:rsidP="00DD2FAB">
            <w:pPr>
              <w:spacing w:after="0" w:line="240" w:lineRule="auto"/>
              <w:ind w:left="270" w:hanging="270"/>
              <w:rPr>
                <w:rStyle w:val="Strong"/>
                <w:rFonts w:ascii="Calibri" w:eastAsia="Times New Roman" w:hAnsi="Calibri" w:cs="Calibri"/>
                <w:color w:val="000000" w:themeColor="text1"/>
                <w:sz w:val="22"/>
                <w:szCs w:val="22"/>
              </w:rPr>
            </w:pPr>
            <w:r w:rsidRPr="00DD2FAB">
              <w:rPr>
                <w:rStyle w:val="Strong"/>
                <w:rFonts w:ascii="Calibri" w:hAnsi="Calibri" w:cs="Calibri"/>
                <w:color w:val="000000" w:themeColor="text1"/>
                <w:sz w:val="22"/>
                <w:szCs w:val="22"/>
              </w:rPr>
              <w:t>Grade Level and Section</w:t>
            </w:r>
          </w:p>
          <w:p w14:paraId="310B81C6" w14:textId="77777777" w:rsidR="00600A52" w:rsidRPr="00DD2FAB" w:rsidRDefault="00C02C34" w:rsidP="00DD2FAB">
            <w:pPr>
              <w:spacing w:after="0" w:line="240" w:lineRule="auto"/>
              <w:ind w:left="270" w:hanging="270"/>
              <w:rPr>
                <w:rStyle w:val="Strong"/>
                <w:rFonts w:ascii="Calibri" w:eastAsia="Times New Roman" w:hAnsi="Calibri" w:cs="Calibri"/>
                <w:b w:val="0"/>
                <w:bCs w:val="0"/>
                <w:i/>
                <w:iCs/>
                <w:color w:val="000000" w:themeColor="text1"/>
                <w:sz w:val="22"/>
                <w:szCs w:val="22"/>
              </w:rPr>
            </w:pPr>
            <w:r w:rsidRPr="00DD2FAB">
              <w:rPr>
                <w:rStyle w:val="Strong"/>
                <w:rFonts w:ascii="Calibri" w:hAnsi="Calibri" w:cs="Calibri"/>
                <w:b w:val="0"/>
                <w:bCs w:val="0"/>
                <w:i/>
                <w:iCs/>
                <w:color w:val="000000" w:themeColor="text1"/>
                <w:sz w:val="22"/>
                <w:szCs w:val="22"/>
              </w:rPr>
              <w:t xml:space="preserve"> / </w:t>
            </w:r>
            <w:proofErr w:type="spellStart"/>
            <w:r w:rsidRPr="00DD2FAB">
              <w:rPr>
                <w:rStyle w:val="Strong"/>
                <w:rFonts w:ascii="Calibri" w:hAnsi="Calibri" w:cs="Calibri"/>
                <w:b w:val="0"/>
                <w:bCs w:val="0"/>
                <w:i/>
                <w:iCs/>
                <w:color w:val="000000" w:themeColor="text1"/>
                <w:sz w:val="22"/>
                <w:szCs w:val="22"/>
              </w:rPr>
              <w:t>Baitang</w:t>
            </w:r>
            <w:proofErr w:type="spellEnd"/>
            <w:r w:rsidRPr="00DD2FAB">
              <w:rPr>
                <w:rStyle w:val="Strong"/>
                <w:rFonts w:ascii="Calibri" w:hAnsi="Calibri" w:cs="Calibri"/>
                <w:b w:val="0"/>
                <w:bCs w:val="0"/>
                <w:i/>
                <w:iCs/>
                <w:color w:val="000000" w:themeColor="text1"/>
                <w:sz w:val="22"/>
                <w:szCs w:val="22"/>
              </w:rPr>
              <w:t>/</w:t>
            </w:r>
            <w:proofErr w:type="spellStart"/>
            <w:r w:rsidRPr="00DD2FAB">
              <w:rPr>
                <w:rStyle w:val="Strong"/>
                <w:rFonts w:ascii="Calibri" w:hAnsi="Calibri" w:cs="Calibri"/>
                <w:b w:val="0"/>
                <w:bCs w:val="0"/>
                <w:i/>
                <w:iCs/>
                <w:color w:val="000000" w:themeColor="text1"/>
                <w:sz w:val="22"/>
                <w:szCs w:val="22"/>
              </w:rPr>
              <w:t>Pangkat</w:t>
            </w:r>
            <w:proofErr w:type="spellEnd"/>
          </w:p>
        </w:tc>
        <w:tc>
          <w:tcPr>
            <w:tcW w:w="316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7E538F" w14:textId="77777777" w:rsidR="00AE6D65" w:rsidRPr="00DD2FAB" w:rsidRDefault="00000000" w:rsidP="00DD2FAB">
            <w:pPr>
              <w:spacing w:after="0" w:line="240" w:lineRule="auto"/>
              <w:ind w:left="270" w:hanging="270"/>
              <w:rPr>
                <w:rFonts w:ascii="Calibri" w:hAnsi="Calibri" w:cs="Calibri"/>
                <w:b/>
                <w:bCs/>
                <w:sz w:val="22"/>
                <w:szCs w:val="22"/>
              </w:rPr>
            </w:pPr>
            <w:r w:rsidRPr="00DD2FAB">
              <w:rPr>
                <w:rFonts w:ascii="Calibri" w:hAnsi="Calibri" w:cs="Calibri"/>
                <w:b/>
                <w:bCs/>
                <w:sz w:val="22"/>
                <w:szCs w:val="22"/>
              </w:rPr>
              <w:t>Grade 6</w:t>
            </w:r>
          </w:p>
        </w:tc>
      </w:tr>
      <w:tr w:rsidR="00D85763" w:rsidRPr="00DD2FAB" w14:paraId="6DB50360"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2092C0" w14:textId="77777777" w:rsidR="00931B63" w:rsidRPr="00DD2FAB" w:rsidRDefault="00A076F3" w:rsidP="00DD2FAB">
            <w:pPr>
              <w:spacing w:after="0" w:line="240" w:lineRule="auto"/>
              <w:ind w:left="270" w:hanging="270"/>
              <w:rPr>
                <w:rStyle w:val="Strong"/>
                <w:rFonts w:ascii="Calibri" w:hAnsi="Calibri" w:cs="Calibri"/>
                <w:color w:val="000000" w:themeColor="text1"/>
                <w:sz w:val="22"/>
                <w:szCs w:val="22"/>
              </w:rPr>
            </w:pPr>
            <w:r w:rsidRPr="00DD2FAB">
              <w:rPr>
                <w:rStyle w:val="Strong"/>
                <w:rFonts w:ascii="Calibri" w:hAnsi="Calibri" w:cs="Calibri"/>
                <w:color w:val="000000" w:themeColor="text1"/>
                <w:sz w:val="22"/>
                <w:szCs w:val="22"/>
              </w:rPr>
              <w:t>Teacher</w:t>
            </w:r>
            <w:r w:rsidR="00C02C34" w:rsidRPr="00DD2FAB">
              <w:rPr>
                <w:rStyle w:val="Strong"/>
                <w:rFonts w:ascii="Calibri" w:hAnsi="Calibri" w:cs="Calibri"/>
                <w:color w:val="000000" w:themeColor="text1"/>
                <w:sz w:val="22"/>
                <w:szCs w:val="22"/>
              </w:rPr>
              <w:t xml:space="preserve"> </w:t>
            </w:r>
          </w:p>
          <w:p w14:paraId="41AA7849" w14:textId="77777777" w:rsidR="00D85763" w:rsidRPr="00DD2FAB" w:rsidRDefault="00C02C34" w:rsidP="00DD2FAB">
            <w:pPr>
              <w:spacing w:after="0" w:line="240" w:lineRule="auto"/>
              <w:ind w:left="270" w:hanging="270"/>
              <w:rPr>
                <w:rFonts w:ascii="Calibri" w:eastAsia="Times New Roman" w:hAnsi="Calibri" w:cs="Calibri"/>
                <w:b/>
                <w:bCs/>
                <w:i/>
                <w:iCs/>
                <w:color w:val="000000" w:themeColor="text1"/>
                <w:sz w:val="22"/>
                <w:szCs w:val="22"/>
              </w:rPr>
            </w:pPr>
            <w:r w:rsidRPr="00DD2FAB">
              <w:rPr>
                <w:rStyle w:val="Strong"/>
                <w:rFonts w:ascii="Calibri" w:hAnsi="Calibri" w:cs="Calibri"/>
                <w:b w:val="0"/>
                <w:bCs w:val="0"/>
                <w:i/>
                <w:iCs/>
                <w:color w:val="000000" w:themeColor="text1"/>
                <w:sz w:val="22"/>
                <w:szCs w:val="22"/>
              </w:rPr>
              <w:t>/ Guro</w:t>
            </w:r>
          </w:p>
        </w:tc>
        <w:tc>
          <w:tcPr>
            <w:tcW w:w="316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D56CA0" w14:textId="77777777" w:rsidR="00AE6D65" w:rsidRPr="00DD2FAB" w:rsidRDefault="00DD2FAB" w:rsidP="00DD2FAB">
            <w:pPr>
              <w:ind w:left="270" w:hanging="270"/>
              <w:rPr>
                <w:rFonts w:ascii="Calibri" w:hAnsi="Calibri" w:cs="Calibri"/>
                <w:sz w:val="22"/>
                <w:szCs w:val="22"/>
              </w:rPr>
            </w:pPr>
            <w:r w:rsidRPr="00DD2FAB">
              <w:rPr>
                <w:rStyle w:val="Strong"/>
                <w:rFonts w:ascii="Calibri" w:hAnsi="Calibri" w:cs="Calibri"/>
                <w:sz w:val="22"/>
                <w:szCs w:val="22"/>
              </w:rPr>
              <w:t>DepEd Club Team -</w:t>
            </w:r>
            <w:r w:rsidRPr="00DD2FAB">
              <w:rPr>
                <w:rStyle w:val="Strong"/>
                <w:rFonts w:ascii="Calibri" w:hAnsi="Calibri" w:cs="Calibri"/>
                <w:b w:val="0"/>
                <w:bCs w:val="0"/>
                <w:sz w:val="22"/>
                <w:szCs w:val="22"/>
              </w:rPr>
              <w:t xml:space="preserve"> </w:t>
            </w:r>
            <w:hyperlink r:id="rId7" w:history="1">
              <w:r w:rsidRPr="00DD2FAB">
                <w:rPr>
                  <w:rStyle w:val="Hyperlink"/>
                  <w:rFonts w:ascii="Calibri" w:eastAsia="Times New Roman" w:hAnsi="Calibri" w:cs="Calibri"/>
                  <w:b/>
                  <w:bCs/>
                  <w:sz w:val="22"/>
                  <w:szCs w:val="22"/>
                </w:rPr>
                <w:t>DepEdclub.com</w:t>
              </w:r>
            </w:hyperlink>
          </w:p>
        </w:tc>
      </w:tr>
      <w:tr w:rsidR="001B5CF0" w:rsidRPr="00DD2FAB" w14:paraId="162D38D9"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4F5E21" w14:textId="77777777" w:rsidR="00931B63" w:rsidRPr="00DD2FAB" w:rsidRDefault="001B5CF0" w:rsidP="00DD2FAB">
            <w:pPr>
              <w:spacing w:after="0" w:line="240" w:lineRule="auto"/>
              <w:ind w:left="270" w:hanging="270"/>
              <w:rPr>
                <w:rStyle w:val="Strong"/>
                <w:rFonts w:ascii="Calibri" w:eastAsia="Times New Roman" w:hAnsi="Calibri" w:cs="Calibri"/>
                <w:color w:val="000000" w:themeColor="text1"/>
                <w:sz w:val="22"/>
                <w:szCs w:val="22"/>
              </w:rPr>
            </w:pPr>
            <w:r w:rsidRPr="00DD2FAB">
              <w:rPr>
                <w:rStyle w:val="Strong"/>
                <w:rFonts w:ascii="Calibri" w:hAnsi="Calibri" w:cs="Calibri"/>
                <w:color w:val="000000" w:themeColor="text1"/>
                <w:sz w:val="22"/>
                <w:szCs w:val="22"/>
              </w:rPr>
              <w:t>No. of Sessions</w:t>
            </w:r>
            <w:r w:rsidR="00C02C34" w:rsidRPr="00DD2FAB">
              <w:rPr>
                <w:rStyle w:val="Strong"/>
                <w:rFonts w:ascii="Calibri" w:hAnsi="Calibri" w:cs="Calibri"/>
                <w:color w:val="000000" w:themeColor="text1"/>
                <w:sz w:val="22"/>
                <w:szCs w:val="22"/>
              </w:rPr>
              <w:t xml:space="preserve"> </w:t>
            </w:r>
          </w:p>
          <w:p w14:paraId="03DAF354" w14:textId="77777777" w:rsidR="001B5CF0" w:rsidRPr="00DD2FAB" w:rsidRDefault="00C02C34" w:rsidP="00DD2FAB">
            <w:pPr>
              <w:spacing w:after="0" w:line="240" w:lineRule="auto"/>
              <w:ind w:left="270" w:hanging="270"/>
              <w:rPr>
                <w:rFonts w:ascii="Calibri" w:eastAsia="Times New Roman" w:hAnsi="Calibri" w:cs="Calibri"/>
                <w:b/>
                <w:bCs/>
                <w:i/>
                <w:iCs/>
                <w:color w:val="000000" w:themeColor="text1"/>
                <w:sz w:val="22"/>
                <w:szCs w:val="22"/>
              </w:rPr>
            </w:pPr>
            <w:r w:rsidRPr="00DD2FAB">
              <w:rPr>
                <w:rStyle w:val="Strong"/>
                <w:rFonts w:ascii="Calibri" w:hAnsi="Calibri" w:cs="Calibri"/>
                <w:b w:val="0"/>
                <w:bCs w:val="0"/>
                <w:i/>
                <w:iCs/>
                <w:color w:val="000000" w:themeColor="text1"/>
                <w:sz w:val="22"/>
                <w:szCs w:val="22"/>
              </w:rPr>
              <w:t xml:space="preserve">/ </w:t>
            </w:r>
            <w:proofErr w:type="spellStart"/>
            <w:r w:rsidRPr="00DD2FAB">
              <w:rPr>
                <w:rStyle w:val="Strong"/>
                <w:rFonts w:ascii="Calibri" w:hAnsi="Calibri" w:cs="Calibri"/>
                <w:b w:val="0"/>
                <w:bCs w:val="0"/>
                <w:i/>
                <w:iCs/>
                <w:color w:val="000000" w:themeColor="text1"/>
                <w:sz w:val="22"/>
                <w:szCs w:val="22"/>
              </w:rPr>
              <w:t>Bilang</w:t>
            </w:r>
            <w:proofErr w:type="spellEnd"/>
            <w:r w:rsidRPr="00DD2FAB">
              <w:rPr>
                <w:rStyle w:val="Strong"/>
                <w:rFonts w:ascii="Calibri" w:hAnsi="Calibri" w:cs="Calibri"/>
                <w:b w:val="0"/>
                <w:bCs w:val="0"/>
                <w:i/>
                <w:iCs/>
                <w:color w:val="000000" w:themeColor="text1"/>
                <w:sz w:val="22"/>
                <w:szCs w:val="22"/>
              </w:rPr>
              <w:t xml:space="preserve"> ng </w:t>
            </w:r>
            <w:proofErr w:type="spellStart"/>
            <w:r w:rsidRPr="00DD2FAB">
              <w:rPr>
                <w:rStyle w:val="Strong"/>
                <w:rFonts w:ascii="Calibri" w:hAnsi="Calibri" w:cs="Calibri"/>
                <w:b w:val="0"/>
                <w:bCs w:val="0"/>
                <w:i/>
                <w:iCs/>
                <w:color w:val="000000" w:themeColor="text1"/>
                <w:sz w:val="22"/>
                <w:szCs w:val="22"/>
              </w:rPr>
              <w:t>Sesyon</w:t>
            </w:r>
            <w:proofErr w:type="spellEnd"/>
          </w:p>
        </w:tc>
        <w:tc>
          <w:tcPr>
            <w:tcW w:w="316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B5A11B" w14:textId="77777777" w:rsidR="001B5CF0" w:rsidRPr="00DD2FAB" w:rsidRDefault="001B5CF0" w:rsidP="00DD2FAB">
            <w:pPr>
              <w:spacing w:after="0" w:line="240" w:lineRule="auto"/>
              <w:ind w:left="270" w:hanging="270"/>
              <w:rPr>
                <w:rFonts w:ascii="Calibri" w:eastAsia="Times New Roman" w:hAnsi="Calibri" w:cs="Calibri"/>
                <w:b/>
                <w:bCs/>
                <w:sz w:val="22"/>
                <w:szCs w:val="22"/>
              </w:rPr>
            </w:pPr>
            <w:r w:rsidRPr="00DD2FAB">
              <w:rPr>
                <w:rFonts w:ascii="Calibri" w:hAnsi="Calibri" w:cs="Calibri"/>
                <w:b/>
                <w:bCs/>
                <w:sz w:val="22"/>
                <w:szCs w:val="22"/>
              </w:rPr>
              <w:t>Session 1</w:t>
            </w:r>
            <w:r w:rsidR="00C02C34" w:rsidRPr="00DD2FAB">
              <w:rPr>
                <w:rFonts w:ascii="Calibri" w:hAnsi="Calibri" w:cs="Calibri"/>
                <w:b/>
                <w:bCs/>
                <w:sz w:val="22"/>
                <w:szCs w:val="22"/>
              </w:rPr>
              <w:t xml:space="preserve"> </w:t>
            </w:r>
            <w:r w:rsidR="00C02C34" w:rsidRPr="00DD2FAB">
              <w:rPr>
                <w:rFonts w:ascii="Calibri" w:hAnsi="Calibri" w:cs="Calibri"/>
                <w:b/>
                <w:i/>
                <w:iCs/>
                <w:sz w:val="22"/>
                <w:szCs w:val="22"/>
              </w:rPr>
              <w:t xml:space="preserve">/ </w:t>
            </w:r>
            <w:r w:rsidR="00C6599C" w:rsidRPr="00DD2FAB">
              <w:rPr>
                <w:rFonts w:ascii="Calibri" w:hAnsi="Calibri" w:cs="Calibri"/>
                <w:b/>
                <w:i/>
                <w:iCs/>
                <w:sz w:val="22"/>
                <w:szCs w:val="22"/>
              </w:rPr>
              <w:t xml:space="preserve">Unang </w:t>
            </w:r>
            <w:proofErr w:type="spellStart"/>
            <w:r w:rsidR="00C02C34" w:rsidRPr="00DD2FAB">
              <w:rPr>
                <w:rFonts w:ascii="Calibri" w:hAnsi="Calibri" w:cs="Calibri"/>
                <w:b/>
                <w:i/>
                <w:iCs/>
                <w:sz w:val="22"/>
                <w:szCs w:val="22"/>
              </w:rPr>
              <w:t>Sesyon</w:t>
            </w:r>
            <w:proofErr w:type="spellEnd"/>
          </w:p>
        </w:tc>
        <w:tc>
          <w:tcPr>
            <w:tcW w:w="316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F23624" w14:textId="77777777" w:rsidR="001B5CF0" w:rsidRPr="00DD2FAB" w:rsidRDefault="001B5CF0" w:rsidP="00DD2FAB">
            <w:pPr>
              <w:spacing w:after="0" w:line="240" w:lineRule="auto"/>
              <w:ind w:left="270" w:hanging="270"/>
              <w:rPr>
                <w:rFonts w:ascii="Calibri" w:eastAsia="Times New Roman" w:hAnsi="Calibri" w:cs="Calibri"/>
                <w:b/>
                <w:bCs/>
                <w:sz w:val="22"/>
                <w:szCs w:val="22"/>
              </w:rPr>
            </w:pPr>
            <w:r w:rsidRPr="00DD2FAB">
              <w:rPr>
                <w:rFonts w:ascii="Calibri" w:hAnsi="Calibri" w:cs="Calibri"/>
                <w:b/>
                <w:bCs/>
                <w:sz w:val="22"/>
                <w:szCs w:val="22"/>
              </w:rPr>
              <w:t>Session 2</w:t>
            </w:r>
            <w:r w:rsidR="00C02C34" w:rsidRPr="00DD2FAB">
              <w:rPr>
                <w:rFonts w:ascii="Calibri" w:hAnsi="Calibri" w:cs="Calibri"/>
                <w:b/>
                <w:bCs/>
                <w:sz w:val="22"/>
                <w:szCs w:val="22"/>
              </w:rPr>
              <w:t xml:space="preserve"> </w:t>
            </w:r>
            <w:r w:rsidR="00C02C34" w:rsidRPr="00DD2FAB">
              <w:rPr>
                <w:rFonts w:ascii="Calibri" w:hAnsi="Calibri" w:cs="Calibri"/>
                <w:b/>
                <w:i/>
                <w:iCs/>
                <w:sz w:val="22"/>
                <w:szCs w:val="22"/>
              </w:rPr>
              <w:t xml:space="preserve">/ </w:t>
            </w:r>
            <w:proofErr w:type="spellStart"/>
            <w:r w:rsidR="00C6599C" w:rsidRPr="00DD2FAB">
              <w:rPr>
                <w:rFonts w:ascii="Calibri" w:hAnsi="Calibri" w:cs="Calibri"/>
                <w:b/>
                <w:i/>
                <w:iCs/>
                <w:sz w:val="22"/>
                <w:szCs w:val="22"/>
              </w:rPr>
              <w:t>Ikalawang</w:t>
            </w:r>
            <w:proofErr w:type="spellEnd"/>
            <w:r w:rsidR="00C6599C" w:rsidRPr="00DD2FAB">
              <w:rPr>
                <w:rFonts w:ascii="Calibri" w:hAnsi="Calibri" w:cs="Calibri"/>
                <w:b/>
                <w:i/>
                <w:iCs/>
                <w:sz w:val="22"/>
                <w:szCs w:val="22"/>
              </w:rPr>
              <w:t xml:space="preserve"> </w:t>
            </w:r>
            <w:proofErr w:type="spellStart"/>
            <w:r w:rsidR="00C02C34" w:rsidRPr="00DD2FAB">
              <w:rPr>
                <w:rFonts w:ascii="Calibri" w:hAnsi="Calibri" w:cs="Calibri"/>
                <w:b/>
                <w:i/>
                <w:iCs/>
                <w:sz w:val="22"/>
                <w:szCs w:val="22"/>
              </w:rPr>
              <w:t>Sesyon</w:t>
            </w:r>
            <w:proofErr w:type="spellEnd"/>
          </w:p>
        </w:tc>
        <w:tc>
          <w:tcPr>
            <w:tcW w:w="316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13D8CC" w14:textId="77777777" w:rsidR="001B5CF0" w:rsidRPr="00DD2FAB" w:rsidRDefault="001B5CF0" w:rsidP="00DD2FAB">
            <w:pPr>
              <w:spacing w:after="0" w:line="240" w:lineRule="auto"/>
              <w:ind w:left="270" w:hanging="270"/>
              <w:rPr>
                <w:rFonts w:ascii="Calibri" w:eastAsia="Times New Roman" w:hAnsi="Calibri" w:cs="Calibri"/>
                <w:b/>
                <w:bCs/>
                <w:sz w:val="22"/>
                <w:szCs w:val="22"/>
              </w:rPr>
            </w:pPr>
            <w:r w:rsidRPr="00DD2FAB">
              <w:rPr>
                <w:rFonts w:ascii="Calibri" w:hAnsi="Calibri" w:cs="Calibri"/>
                <w:b/>
                <w:bCs/>
                <w:sz w:val="22"/>
                <w:szCs w:val="22"/>
              </w:rPr>
              <w:t>Session 3</w:t>
            </w:r>
            <w:r w:rsidR="00C02C34" w:rsidRPr="00DD2FAB">
              <w:rPr>
                <w:rFonts w:ascii="Calibri" w:hAnsi="Calibri" w:cs="Calibri"/>
                <w:b/>
                <w:bCs/>
                <w:sz w:val="22"/>
                <w:szCs w:val="22"/>
              </w:rPr>
              <w:t xml:space="preserve"> </w:t>
            </w:r>
            <w:r w:rsidR="00C02C34" w:rsidRPr="00DD2FAB">
              <w:rPr>
                <w:rFonts w:ascii="Calibri" w:hAnsi="Calibri" w:cs="Calibri"/>
                <w:b/>
                <w:i/>
                <w:iCs/>
                <w:sz w:val="22"/>
                <w:szCs w:val="22"/>
              </w:rPr>
              <w:t xml:space="preserve">/ </w:t>
            </w:r>
            <w:proofErr w:type="spellStart"/>
            <w:r w:rsidR="00C6599C" w:rsidRPr="00DD2FAB">
              <w:rPr>
                <w:rFonts w:ascii="Calibri" w:hAnsi="Calibri" w:cs="Calibri"/>
                <w:b/>
                <w:i/>
                <w:iCs/>
                <w:sz w:val="22"/>
                <w:szCs w:val="22"/>
              </w:rPr>
              <w:t>Ikatlong</w:t>
            </w:r>
            <w:proofErr w:type="spellEnd"/>
            <w:r w:rsidR="00C6599C" w:rsidRPr="00DD2FAB">
              <w:rPr>
                <w:rFonts w:ascii="Calibri" w:hAnsi="Calibri" w:cs="Calibri"/>
                <w:b/>
                <w:i/>
                <w:iCs/>
                <w:sz w:val="22"/>
                <w:szCs w:val="22"/>
              </w:rPr>
              <w:t xml:space="preserve"> </w:t>
            </w:r>
            <w:proofErr w:type="spellStart"/>
            <w:r w:rsidR="00C02C34" w:rsidRPr="00DD2FAB">
              <w:rPr>
                <w:rFonts w:ascii="Calibri" w:hAnsi="Calibri" w:cs="Calibri"/>
                <w:b/>
                <w:i/>
                <w:iCs/>
                <w:sz w:val="22"/>
                <w:szCs w:val="22"/>
              </w:rPr>
              <w:t>Sesyon</w:t>
            </w:r>
            <w:proofErr w:type="spellEnd"/>
          </w:p>
        </w:tc>
        <w:tc>
          <w:tcPr>
            <w:tcW w:w="316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70F328" w14:textId="77777777" w:rsidR="001B5CF0" w:rsidRPr="00DD2FAB" w:rsidRDefault="001B5CF0" w:rsidP="00DD2FAB">
            <w:pPr>
              <w:spacing w:after="0" w:line="240" w:lineRule="auto"/>
              <w:ind w:left="270" w:hanging="270"/>
              <w:rPr>
                <w:rFonts w:ascii="Calibri" w:eastAsia="Times New Roman" w:hAnsi="Calibri" w:cs="Calibri"/>
                <w:b/>
                <w:bCs/>
                <w:sz w:val="22"/>
                <w:szCs w:val="22"/>
              </w:rPr>
            </w:pPr>
            <w:r w:rsidRPr="00DD2FAB">
              <w:rPr>
                <w:rFonts w:ascii="Calibri" w:hAnsi="Calibri" w:cs="Calibri"/>
                <w:b/>
                <w:bCs/>
                <w:sz w:val="22"/>
                <w:szCs w:val="22"/>
              </w:rPr>
              <w:t>Session 4</w:t>
            </w:r>
            <w:r w:rsidR="00C02C34" w:rsidRPr="00DD2FAB">
              <w:rPr>
                <w:rFonts w:ascii="Calibri" w:hAnsi="Calibri" w:cs="Calibri"/>
                <w:b/>
                <w:bCs/>
                <w:sz w:val="22"/>
                <w:szCs w:val="22"/>
              </w:rPr>
              <w:t xml:space="preserve"> </w:t>
            </w:r>
            <w:r w:rsidR="00C02C34" w:rsidRPr="00DD2FAB">
              <w:rPr>
                <w:rFonts w:ascii="Calibri" w:hAnsi="Calibri" w:cs="Calibri"/>
                <w:b/>
                <w:i/>
                <w:iCs/>
                <w:sz w:val="22"/>
                <w:szCs w:val="22"/>
              </w:rPr>
              <w:t xml:space="preserve">/ </w:t>
            </w:r>
            <w:proofErr w:type="spellStart"/>
            <w:r w:rsidR="00C6599C" w:rsidRPr="00DD2FAB">
              <w:rPr>
                <w:rFonts w:ascii="Calibri" w:hAnsi="Calibri" w:cs="Calibri"/>
                <w:b/>
                <w:i/>
                <w:iCs/>
                <w:sz w:val="22"/>
                <w:szCs w:val="22"/>
              </w:rPr>
              <w:t>Ikaapat</w:t>
            </w:r>
            <w:proofErr w:type="spellEnd"/>
            <w:r w:rsidR="00C6599C" w:rsidRPr="00DD2FAB">
              <w:rPr>
                <w:rFonts w:ascii="Calibri" w:hAnsi="Calibri" w:cs="Calibri"/>
                <w:b/>
                <w:i/>
                <w:iCs/>
                <w:sz w:val="22"/>
                <w:szCs w:val="22"/>
              </w:rPr>
              <w:t xml:space="preserve"> </w:t>
            </w:r>
            <w:proofErr w:type="spellStart"/>
            <w:r w:rsidR="00C6599C" w:rsidRPr="00DD2FAB">
              <w:rPr>
                <w:rFonts w:ascii="Calibri" w:hAnsi="Calibri" w:cs="Calibri"/>
                <w:b/>
                <w:i/>
                <w:iCs/>
                <w:sz w:val="22"/>
                <w:szCs w:val="22"/>
              </w:rPr>
              <w:t>na</w:t>
            </w:r>
            <w:proofErr w:type="spellEnd"/>
            <w:r w:rsidR="00C6599C" w:rsidRPr="00DD2FAB">
              <w:rPr>
                <w:rFonts w:ascii="Calibri" w:hAnsi="Calibri" w:cs="Calibri"/>
                <w:b/>
                <w:i/>
                <w:iCs/>
                <w:sz w:val="22"/>
                <w:szCs w:val="22"/>
              </w:rPr>
              <w:t xml:space="preserve"> </w:t>
            </w:r>
            <w:proofErr w:type="spellStart"/>
            <w:r w:rsidR="00C02C34" w:rsidRPr="00DD2FAB">
              <w:rPr>
                <w:rFonts w:ascii="Calibri" w:hAnsi="Calibri" w:cs="Calibri"/>
                <w:b/>
                <w:i/>
                <w:iCs/>
                <w:sz w:val="22"/>
                <w:szCs w:val="22"/>
              </w:rPr>
              <w:t>Sesyon</w:t>
            </w:r>
            <w:proofErr w:type="spellEnd"/>
          </w:p>
        </w:tc>
      </w:tr>
      <w:tr w:rsidR="00D85763" w:rsidRPr="00DD2FAB" w14:paraId="2FA3BB0E"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EAA536" w14:textId="77777777" w:rsidR="00931B63" w:rsidRPr="00DD2FAB" w:rsidRDefault="00000000" w:rsidP="00DD2FAB">
            <w:pPr>
              <w:spacing w:after="0" w:line="240" w:lineRule="auto"/>
              <w:ind w:left="270" w:hanging="270"/>
              <w:rPr>
                <w:rStyle w:val="Strong"/>
                <w:rFonts w:ascii="Calibri" w:eastAsia="Times New Roman" w:hAnsi="Calibri" w:cs="Calibri"/>
                <w:color w:val="000000" w:themeColor="text1"/>
                <w:sz w:val="22"/>
                <w:szCs w:val="22"/>
              </w:rPr>
            </w:pPr>
            <w:r w:rsidRPr="00DD2FAB">
              <w:rPr>
                <w:rStyle w:val="Strong"/>
                <w:rFonts w:ascii="Calibri" w:hAnsi="Calibri" w:cs="Calibri"/>
                <w:color w:val="000000" w:themeColor="text1"/>
                <w:sz w:val="22"/>
                <w:szCs w:val="22"/>
              </w:rPr>
              <w:t>References</w:t>
            </w:r>
            <w:r w:rsidR="00C02C34" w:rsidRPr="00DD2FAB">
              <w:rPr>
                <w:rStyle w:val="Strong"/>
                <w:rFonts w:ascii="Calibri" w:hAnsi="Calibri" w:cs="Calibri"/>
                <w:color w:val="000000" w:themeColor="text1"/>
                <w:sz w:val="22"/>
                <w:szCs w:val="22"/>
              </w:rPr>
              <w:t xml:space="preserve"> </w:t>
            </w:r>
          </w:p>
          <w:p w14:paraId="47D0F44A" w14:textId="77777777" w:rsidR="00D85763" w:rsidRPr="00DD2FAB" w:rsidRDefault="00C02C34" w:rsidP="00DD2FAB">
            <w:pPr>
              <w:spacing w:after="0" w:line="240" w:lineRule="auto"/>
              <w:ind w:left="270" w:hanging="270"/>
              <w:rPr>
                <w:rFonts w:ascii="Calibri" w:eastAsia="Times New Roman" w:hAnsi="Calibri" w:cs="Calibri"/>
                <w:color w:val="000000" w:themeColor="text1"/>
                <w:sz w:val="22"/>
                <w:szCs w:val="22"/>
              </w:rPr>
            </w:pPr>
            <w:r w:rsidRPr="00DD2FAB">
              <w:rPr>
                <w:rStyle w:val="Strong"/>
                <w:rFonts w:ascii="Calibri" w:hAnsi="Calibri" w:cs="Calibri"/>
                <w:b w:val="0"/>
                <w:bCs w:val="0"/>
                <w:i/>
                <w:iCs/>
                <w:color w:val="000000" w:themeColor="text1"/>
                <w:sz w:val="22"/>
                <w:szCs w:val="22"/>
              </w:rPr>
              <w:t xml:space="preserve">/ Mga </w:t>
            </w:r>
            <w:proofErr w:type="spellStart"/>
            <w:r w:rsidRPr="00DD2FAB">
              <w:rPr>
                <w:rStyle w:val="Strong"/>
                <w:rFonts w:ascii="Calibri" w:hAnsi="Calibri" w:cs="Calibri"/>
                <w:b w:val="0"/>
                <w:bCs w:val="0"/>
                <w:i/>
                <w:iCs/>
                <w:color w:val="000000" w:themeColor="text1"/>
                <w:sz w:val="22"/>
                <w:szCs w:val="22"/>
              </w:rPr>
              <w:t>Sanggunian</w:t>
            </w:r>
            <w:proofErr w:type="spellEnd"/>
            <w:r w:rsidRPr="00DD2FAB">
              <w:rPr>
                <w:rFonts w:ascii="Calibri" w:hAnsi="Calibri" w:cs="Calibri"/>
                <w:color w:val="000000" w:themeColor="text1"/>
                <w:sz w:val="22"/>
                <w:szCs w:val="22"/>
              </w:rPr>
              <w:br/>
            </w:r>
            <w:r w:rsidRPr="00DD2FAB">
              <w:rPr>
                <w:rStyle w:val="Emphasis"/>
                <w:rFonts w:ascii="Calibri" w:hAnsi="Calibri" w:cs="Calibri"/>
                <w:color w:val="000000" w:themeColor="text1"/>
                <w:sz w:val="22"/>
                <w:szCs w:val="22"/>
              </w:rPr>
              <w:t>(books, websites, toolkits, etc.)</w:t>
            </w:r>
          </w:p>
        </w:tc>
        <w:tc>
          <w:tcPr>
            <w:tcW w:w="316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389566"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Jotform. (n.d.). Jotform. https://www.jotform.com/</w:t>
            </w:r>
          </w:p>
          <w:p w14:paraId="33C82DB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TechTarget. (n.d.). Mobile app. https://www.techtarget.com/searchmobilecomputing/features</w:t>
            </w:r>
          </w:p>
          <w:p w14:paraId="218EA025"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Workforce Development Technologies. (n.d.). Google Forms. https://workforceedtech.org/learning-training/google-forms/</w:t>
            </w:r>
          </w:p>
          <w:p w14:paraId="77A27D09"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Google Forms, Microsoft Forms, JotForm, and Typeform sample interfaces and classroom demonstration materials.</w:t>
            </w:r>
          </w:p>
        </w:tc>
      </w:tr>
      <w:tr w:rsidR="00D85763" w:rsidRPr="00DD2FAB" w14:paraId="3BB17907"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4BDA6F" w14:textId="77777777" w:rsidR="00931B63" w:rsidRPr="00DD2FAB" w:rsidRDefault="00000000" w:rsidP="00DD2FAB">
            <w:pPr>
              <w:spacing w:after="0" w:line="240" w:lineRule="auto"/>
              <w:ind w:left="270" w:hanging="270"/>
              <w:rPr>
                <w:rStyle w:val="Strong"/>
                <w:rFonts w:ascii="Calibri" w:eastAsia="Times New Roman" w:hAnsi="Calibri" w:cs="Calibri"/>
                <w:color w:val="000000" w:themeColor="text1"/>
                <w:sz w:val="22"/>
                <w:szCs w:val="22"/>
              </w:rPr>
            </w:pPr>
            <w:r w:rsidRPr="00DD2FAB">
              <w:rPr>
                <w:rStyle w:val="Strong"/>
                <w:rFonts w:ascii="Calibri" w:hAnsi="Calibri" w:cs="Calibri"/>
                <w:color w:val="000000" w:themeColor="text1"/>
                <w:sz w:val="22"/>
                <w:szCs w:val="22"/>
              </w:rPr>
              <w:t>Declaration of AI use</w:t>
            </w:r>
            <w:r w:rsidR="00C02C34" w:rsidRPr="00DD2FAB">
              <w:rPr>
                <w:rStyle w:val="Strong"/>
                <w:rFonts w:ascii="Calibri" w:hAnsi="Calibri" w:cs="Calibri"/>
                <w:color w:val="000000" w:themeColor="text1"/>
                <w:sz w:val="22"/>
                <w:szCs w:val="22"/>
              </w:rPr>
              <w:t xml:space="preserve"> </w:t>
            </w:r>
          </w:p>
          <w:p w14:paraId="74079FB3" w14:textId="77777777" w:rsidR="00D85763" w:rsidRPr="00DD2FAB" w:rsidRDefault="00C02C34" w:rsidP="00DD2FAB">
            <w:pPr>
              <w:spacing w:after="0" w:line="240" w:lineRule="auto"/>
              <w:ind w:left="270" w:hanging="270"/>
              <w:rPr>
                <w:rFonts w:ascii="Calibri" w:eastAsia="Times New Roman" w:hAnsi="Calibri" w:cs="Calibri"/>
                <w:color w:val="000000" w:themeColor="text1"/>
                <w:sz w:val="22"/>
                <w:szCs w:val="22"/>
              </w:rPr>
            </w:pPr>
            <w:r w:rsidRPr="00DD2FAB">
              <w:rPr>
                <w:rStyle w:val="Strong"/>
                <w:rFonts w:ascii="Calibri" w:hAnsi="Calibri" w:cs="Calibri"/>
                <w:b w:val="0"/>
                <w:bCs w:val="0"/>
                <w:i/>
                <w:iCs/>
                <w:color w:val="000000" w:themeColor="text1"/>
                <w:sz w:val="22"/>
                <w:szCs w:val="22"/>
              </w:rPr>
              <w:t xml:space="preserve">/ </w:t>
            </w:r>
            <w:proofErr w:type="spellStart"/>
            <w:r w:rsidRPr="00DD2FAB">
              <w:rPr>
                <w:rStyle w:val="Strong"/>
                <w:rFonts w:ascii="Calibri" w:hAnsi="Calibri" w:cs="Calibri"/>
                <w:b w:val="0"/>
                <w:bCs w:val="0"/>
                <w:i/>
                <w:iCs/>
                <w:color w:val="000000" w:themeColor="text1"/>
                <w:sz w:val="22"/>
                <w:szCs w:val="22"/>
              </w:rPr>
              <w:t>Deklarasyon</w:t>
            </w:r>
            <w:proofErr w:type="spellEnd"/>
            <w:r w:rsidRPr="00DD2FAB">
              <w:rPr>
                <w:rStyle w:val="Strong"/>
                <w:rFonts w:ascii="Calibri" w:hAnsi="Calibri" w:cs="Calibri"/>
                <w:b w:val="0"/>
                <w:bCs w:val="0"/>
                <w:i/>
                <w:iCs/>
                <w:color w:val="000000" w:themeColor="text1"/>
                <w:sz w:val="22"/>
                <w:szCs w:val="22"/>
              </w:rPr>
              <w:t xml:space="preserve"> </w:t>
            </w:r>
            <w:proofErr w:type="spellStart"/>
            <w:r w:rsidRPr="00DD2FAB">
              <w:rPr>
                <w:rStyle w:val="Strong"/>
                <w:rFonts w:ascii="Calibri" w:hAnsi="Calibri" w:cs="Calibri"/>
                <w:b w:val="0"/>
                <w:bCs w:val="0"/>
                <w:i/>
                <w:iCs/>
                <w:color w:val="000000" w:themeColor="text1"/>
                <w:sz w:val="22"/>
                <w:szCs w:val="22"/>
              </w:rPr>
              <w:t>sa</w:t>
            </w:r>
            <w:proofErr w:type="spellEnd"/>
            <w:r w:rsidRPr="00DD2FAB">
              <w:rPr>
                <w:rStyle w:val="Strong"/>
                <w:rFonts w:ascii="Calibri" w:hAnsi="Calibri" w:cs="Calibri"/>
                <w:b w:val="0"/>
                <w:bCs w:val="0"/>
                <w:i/>
                <w:iCs/>
                <w:color w:val="000000" w:themeColor="text1"/>
                <w:sz w:val="22"/>
                <w:szCs w:val="22"/>
              </w:rPr>
              <w:t xml:space="preserve"> </w:t>
            </w:r>
            <w:proofErr w:type="spellStart"/>
            <w:r w:rsidRPr="00DD2FAB">
              <w:rPr>
                <w:rStyle w:val="Strong"/>
                <w:rFonts w:ascii="Calibri" w:hAnsi="Calibri" w:cs="Calibri"/>
                <w:b w:val="0"/>
                <w:bCs w:val="0"/>
                <w:i/>
                <w:iCs/>
                <w:color w:val="000000" w:themeColor="text1"/>
                <w:sz w:val="22"/>
                <w:szCs w:val="22"/>
              </w:rPr>
              <w:t>Paggamit</w:t>
            </w:r>
            <w:proofErr w:type="spellEnd"/>
            <w:r w:rsidRPr="00DD2FAB">
              <w:rPr>
                <w:rStyle w:val="Strong"/>
                <w:rFonts w:ascii="Calibri" w:hAnsi="Calibri" w:cs="Calibri"/>
                <w:b w:val="0"/>
                <w:bCs w:val="0"/>
                <w:i/>
                <w:iCs/>
                <w:color w:val="000000" w:themeColor="text1"/>
                <w:sz w:val="22"/>
                <w:szCs w:val="22"/>
              </w:rPr>
              <w:t xml:space="preserve"> ng AI</w:t>
            </w:r>
            <w:r w:rsidRPr="00DD2FAB">
              <w:rPr>
                <w:rFonts w:ascii="Calibri" w:hAnsi="Calibri" w:cs="Calibri"/>
                <w:color w:val="000000" w:themeColor="text1"/>
                <w:sz w:val="22"/>
                <w:szCs w:val="22"/>
              </w:rPr>
              <w:br/>
            </w:r>
            <w:r w:rsidR="00931B63" w:rsidRPr="00DD2FAB">
              <w:rPr>
                <w:rStyle w:val="Emphasis"/>
                <w:rFonts w:ascii="Calibri" w:hAnsi="Calibri" w:cs="Calibri"/>
                <w:color w:val="000000" w:themeColor="text1"/>
                <w:sz w:val="22"/>
                <w:szCs w:val="22"/>
              </w:rPr>
              <w:t xml:space="preserve">- </w:t>
            </w:r>
            <w:r w:rsidRPr="00DD2FAB">
              <w:rPr>
                <w:rStyle w:val="Emphasis"/>
                <w:rFonts w:ascii="Calibri" w:hAnsi="Calibri" w:cs="Calibri"/>
                <w:color w:val="000000" w:themeColor="text1"/>
                <w:sz w:val="22"/>
                <w:szCs w:val="22"/>
              </w:rPr>
              <w:t>Cite how AI was used in the formulation of the lesson plan.</w:t>
            </w:r>
            <w:r w:rsidRPr="00DD2FAB">
              <w:rPr>
                <w:rFonts w:ascii="Calibri" w:hAnsi="Calibri" w:cs="Calibri"/>
                <w:color w:val="000000" w:themeColor="text1"/>
                <w:sz w:val="22"/>
                <w:szCs w:val="22"/>
              </w:rPr>
              <w:br/>
            </w:r>
            <w:r w:rsidRPr="00DD2FAB">
              <w:rPr>
                <w:rStyle w:val="Emphasis"/>
                <w:rFonts w:ascii="Calibri" w:hAnsi="Calibri" w:cs="Calibri"/>
                <w:color w:val="000000" w:themeColor="text1"/>
                <w:sz w:val="22"/>
                <w:szCs w:val="22"/>
              </w:rPr>
              <w:t>See DO 3, 2026 Annex A.</w:t>
            </w:r>
          </w:p>
        </w:tc>
        <w:tc>
          <w:tcPr>
            <w:tcW w:w="316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868BE3"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DD2FAB" w14:paraId="1CEFD45B"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7CDB29" w14:textId="77777777" w:rsidR="00931B63" w:rsidRPr="00DD2FAB" w:rsidRDefault="003D5ACC" w:rsidP="00DD2FAB">
            <w:pPr>
              <w:spacing w:after="0" w:line="240" w:lineRule="auto"/>
              <w:ind w:left="270" w:hanging="270"/>
              <w:rPr>
                <w:rFonts w:ascii="Calibri" w:eastAsia="Montserrat" w:hAnsi="Calibri" w:cs="Calibri"/>
                <w:b/>
                <w:bCs/>
                <w:color w:val="000000" w:themeColor="text1"/>
                <w:sz w:val="22"/>
                <w:szCs w:val="22"/>
              </w:rPr>
            </w:pPr>
            <w:r w:rsidRPr="00DD2FAB">
              <w:rPr>
                <w:rFonts w:ascii="Calibri" w:hAnsi="Calibri" w:cs="Calibri"/>
                <w:b/>
                <w:bCs/>
                <w:color w:val="000000" w:themeColor="text1"/>
                <w:sz w:val="22"/>
                <w:szCs w:val="22"/>
              </w:rPr>
              <w:lastRenderedPageBreak/>
              <w:t>Intentions</w:t>
            </w:r>
          </w:p>
          <w:p w14:paraId="2AF070AA" w14:textId="77777777" w:rsidR="003D5ACC" w:rsidRPr="00DD2FAB" w:rsidRDefault="003D5ACC" w:rsidP="00DD2FAB">
            <w:pPr>
              <w:spacing w:after="0" w:line="240" w:lineRule="auto"/>
              <w:ind w:left="270" w:hanging="270"/>
              <w:rPr>
                <w:rFonts w:ascii="Calibri" w:hAnsi="Calibri" w:cs="Calibri"/>
                <w:i/>
                <w:iCs/>
                <w:color w:val="000000" w:themeColor="text1"/>
                <w:sz w:val="22"/>
                <w:szCs w:val="22"/>
              </w:rPr>
            </w:pPr>
            <w:r w:rsidRPr="00DD2FAB">
              <w:rPr>
                <w:rFonts w:ascii="Calibri" w:hAnsi="Calibri" w:cs="Calibri"/>
                <w:i/>
                <w:iCs/>
                <w:color w:val="000000" w:themeColor="text1"/>
                <w:sz w:val="22"/>
                <w:szCs w:val="22"/>
              </w:rPr>
              <w:t xml:space="preserve">/ Mga </w:t>
            </w:r>
            <w:proofErr w:type="spellStart"/>
            <w:r w:rsidRPr="00DD2FAB">
              <w:rPr>
                <w:rFonts w:ascii="Calibri" w:hAnsi="Calibri" w:cs="Calibri"/>
                <w:i/>
                <w:iCs/>
                <w:color w:val="000000" w:themeColor="text1"/>
                <w:sz w:val="22"/>
                <w:szCs w:val="22"/>
              </w:rPr>
              <w:t>Layunin</w:t>
            </w:r>
            <w:proofErr w:type="spellEnd"/>
          </w:p>
        </w:tc>
        <w:tc>
          <w:tcPr>
            <w:tcW w:w="316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1EE925"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Learners understand what online form builders are and explain how they are used to create, distribute, and collect information through digital forms in a safe and responsible way.</w:t>
            </w:r>
          </w:p>
        </w:tc>
        <w:tc>
          <w:tcPr>
            <w:tcW w:w="3168" w:type="dxa"/>
            <w:tcBorders>
              <w:top w:val="single" w:sz="6" w:space="0" w:color="000000"/>
              <w:left w:val="single" w:sz="6" w:space="0" w:color="000000"/>
              <w:bottom w:val="single" w:sz="6" w:space="0" w:color="000000"/>
              <w:right w:val="single" w:sz="6" w:space="0" w:color="000000"/>
            </w:tcBorders>
            <w:shd w:val="clear" w:color="auto" w:fill="E7E9ED"/>
          </w:tcPr>
          <w:p w14:paraId="6DE323E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Learners create a simple field trip permission slip using Google Forms by adding a title, appropriate questions, and basic form components.</w:t>
            </w:r>
          </w:p>
        </w:tc>
        <w:tc>
          <w:tcPr>
            <w:tcW w:w="3168" w:type="dxa"/>
            <w:tcBorders>
              <w:top w:val="single" w:sz="6" w:space="0" w:color="000000"/>
              <w:left w:val="single" w:sz="6" w:space="0" w:color="000000"/>
              <w:bottom w:val="single" w:sz="6" w:space="0" w:color="000000"/>
              <w:right w:val="single" w:sz="6" w:space="0" w:color="000000"/>
            </w:tcBorders>
            <w:shd w:val="clear" w:color="auto" w:fill="E7E9ED"/>
          </w:tcPr>
          <w:p w14:paraId="3DE55199"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Learners compare different online form builder applications or mobile apps and determine which tool is appropriate for a given classroom or community purpose.</w:t>
            </w:r>
          </w:p>
        </w:tc>
        <w:tc>
          <w:tcPr>
            <w:tcW w:w="3168" w:type="dxa"/>
            <w:tcBorders>
              <w:top w:val="single" w:sz="6" w:space="0" w:color="000000"/>
              <w:left w:val="single" w:sz="6" w:space="0" w:color="000000"/>
              <w:bottom w:val="single" w:sz="6" w:space="0" w:color="000000"/>
              <w:right w:val="single" w:sz="6" w:space="0" w:color="000000"/>
            </w:tcBorders>
            <w:shd w:val="clear" w:color="auto" w:fill="E7E9ED"/>
          </w:tcPr>
          <w:p w14:paraId="21783E04"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Learners create a more detailed online form on a chosen topic and reflect on how online forms can support learning, feedback collection, planning, and responsible data gathering.</w:t>
            </w:r>
          </w:p>
        </w:tc>
      </w:tr>
      <w:tr w:rsidR="00683C04" w:rsidRPr="00DD2FAB" w14:paraId="5F8DC2A5"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B263AD" w14:textId="77777777" w:rsidR="00931B63" w:rsidRPr="00DD2FAB" w:rsidRDefault="00683C04" w:rsidP="00DD2FAB">
            <w:pPr>
              <w:widowControl w:val="0"/>
              <w:spacing w:after="0" w:line="240" w:lineRule="auto"/>
              <w:ind w:left="270" w:hanging="270"/>
              <w:rPr>
                <w:rFonts w:ascii="Calibri" w:eastAsia="Montserrat" w:hAnsi="Calibri" w:cs="Calibri"/>
                <w:b/>
                <w:bCs/>
                <w:color w:val="000000" w:themeColor="text1"/>
                <w:sz w:val="22"/>
                <w:szCs w:val="22"/>
              </w:rPr>
            </w:pPr>
            <w:r w:rsidRPr="00DD2FAB">
              <w:rPr>
                <w:rFonts w:ascii="Calibri" w:hAnsi="Calibri" w:cs="Calibri"/>
                <w:b/>
                <w:bCs/>
                <w:color w:val="000000" w:themeColor="text1"/>
                <w:sz w:val="22"/>
                <w:szCs w:val="22"/>
              </w:rPr>
              <w:t>Learning Competency and Curriculum Standards</w:t>
            </w:r>
          </w:p>
          <w:p w14:paraId="51A6BBAA" w14:textId="77777777" w:rsidR="00683C04" w:rsidRPr="00DD2FAB" w:rsidRDefault="00C02C34" w:rsidP="00DD2FAB">
            <w:pPr>
              <w:widowControl w:val="0"/>
              <w:spacing w:after="0" w:line="240" w:lineRule="auto"/>
              <w:ind w:left="270" w:hanging="270"/>
              <w:rPr>
                <w:rFonts w:ascii="Calibri" w:eastAsia="Montserrat" w:hAnsi="Calibri" w:cs="Calibri"/>
                <w:b/>
                <w:bCs/>
                <w:i/>
                <w:iCs/>
                <w:color w:val="000000" w:themeColor="text1"/>
                <w:sz w:val="22"/>
                <w:szCs w:val="22"/>
                <w:u w:val="single"/>
              </w:rPr>
            </w:pPr>
            <w:r w:rsidRPr="00DD2FAB">
              <w:rPr>
                <w:rFonts w:ascii="Calibri" w:hAnsi="Calibri" w:cs="Calibri"/>
                <w:i/>
                <w:iCs/>
                <w:color w:val="000000" w:themeColor="text1"/>
                <w:sz w:val="22"/>
                <w:szCs w:val="22"/>
              </w:rPr>
              <w:t>/</w:t>
            </w:r>
            <w:r w:rsidRPr="00DD2FAB">
              <w:rPr>
                <w:rFonts w:ascii="Calibri" w:hAnsi="Calibri" w:cs="Calibri"/>
                <w:b/>
                <w:bCs/>
                <w:i/>
                <w:iCs/>
                <w:color w:val="000000" w:themeColor="text1"/>
                <w:sz w:val="22"/>
                <w:szCs w:val="22"/>
                <w:u w:val="single"/>
              </w:rPr>
              <w:t xml:space="preserve"> </w:t>
            </w:r>
            <w:proofErr w:type="spellStart"/>
            <w:r w:rsidRPr="00DD2FAB">
              <w:rPr>
                <w:rStyle w:val="Strong"/>
                <w:rFonts w:ascii="Calibri" w:hAnsi="Calibri" w:cs="Calibri"/>
                <w:b w:val="0"/>
                <w:bCs w:val="0"/>
                <w:i/>
                <w:iCs/>
                <w:color w:val="000000" w:themeColor="text1"/>
                <w:sz w:val="22"/>
                <w:szCs w:val="22"/>
              </w:rPr>
              <w:t>Kasanayang</w:t>
            </w:r>
            <w:proofErr w:type="spellEnd"/>
            <w:r w:rsidRPr="00DD2FAB">
              <w:rPr>
                <w:rStyle w:val="Strong"/>
                <w:rFonts w:ascii="Calibri" w:hAnsi="Calibri" w:cs="Calibri"/>
                <w:b w:val="0"/>
                <w:bCs w:val="0"/>
                <w:i/>
                <w:iCs/>
                <w:color w:val="000000" w:themeColor="text1"/>
                <w:sz w:val="22"/>
                <w:szCs w:val="22"/>
              </w:rPr>
              <w:t xml:space="preserve"> </w:t>
            </w:r>
            <w:proofErr w:type="spellStart"/>
            <w:r w:rsidRPr="00DD2FAB">
              <w:rPr>
                <w:rStyle w:val="Strong"/>
                <w:rFonts w:ascii="Calibri" w:hAnsi="Calibri" w:cs="Calibri"/>
                <w:b w:val="0"/>
                <w:bCs w:val="0"/>
                <w:i/>
                <w:iCs/>
                <w:color w:val="000000" w:themeColor="text1"/>
                <w:sz w:val="22"/>
                <w:szCs w:val="22"/>
              </w:rPr>
              <w:t>Pampagkatuto</w:t>
            </w:r>
            <w:proofErr w:type="spellEnd"/>
          </w:p>
          <w:p w14:paraId="047A3E1B" w14:textId="77777777" w:rsidR="00683C04" w:rsidRPr="00DD2FAB" w:rsidRDefault="00931B63" w:rsidP="00DD2FAB">
            <w:pPr>
              <w:spacing w:after="0" w:line="240" w:lineRule="auto"/>
              <w:ind w:left="270" w:hanging="270"/>
              <w:rPr>
                <w:rFonts w:ascii="Calibri" w:eastAsia="Times New Roman" w:hAnsi="Calibri" w:cs="Calibri"/>
                <w:i/>
                <w:iCs/>
                <w:color w:val="000000" w:themeColor="text1"/>
                <w:sz w:val="22"/>
                <w:szCs w:val="22"/>
              </w:rPr>
            </w:pPr>
            <w:r w:rsidRPr="00DD2FAB">
              <w:rPr>
                <w:rFonts w:ascii="Calibri" w:hAnsi="Calibri" w:cs="Calibri"/>
                <w:i/>
                <w:iCs/>
                <w:color w:val="000000" w:themeColor="text1"/>
                <w:sz w:val="22"/>
                <w:szCs w:val="22"/>
              </w:rPr>
              <w:t>-</w:t>
            </w:r>
            <w:r w:rsidRPr="00DD2FAB">
              <w:rPr>
                <w:rFonts w:ascii="Calibri" w:hAnsi="Calibri" w:cs="Calibri"/>
                <w:color w:val="000000" w:themeColor="text1"/>
                <w:sz w:val="22"/>
                <w:szCs w:val="22"/>
              </w:rPr>
              <w:t xml:space="preserve"> </w:t>
            </w:r>
            <w:r w:rsidR="00683C04" w:rsidRPr="00DD2FAB">
              <w:rPr>
                <w:rFonts w:ascii="Calibri" w:hAnsi="Calibri" w:cs="Calibri"/>
                <w:i/>
                <w:iCs/>
                <w:color w:val="000000" w:themeColor="text1"/>
                <w:sz w:val="22"/>
                <w:szCs w:val="22"/>
              </w:rPr>
              <w:t>Write the competency/</w:t>
            </w:r>
            <w:proofErr w:type="spellStart"/>
            <w:r w:rsidR="00683C04" w:rsidRPr="00DD2FAB">
              <w:rPr>
                <w:rFonts w:ascii="Calibri" w:hAnsi="Calibri" w:cs="Calibri"/>
                <w:i/>
                <w:iCs/>
                <w:color w:val="000000" w:themeColor="text1"/>
                <w:sz w:val="22"/>
                <w:szCs w:val="22"/>
              </w:rPr>
              <w:t>ies</w:t>
            </w:r>
            <w:proofErr w:type="spellEnd"/>
            <w:r w:rsidR="00683C04" w:rsidRPr="00DD2FAB">
              <w:rPr>
                <w:rFonts w:ascii="Calibri" w:hAnsi="Calibri" w:cs="Calibri"/>
                <w:i/>
                <w:iCs/>
                <w:color w:val="000000" w:themeColor="text1"/>
                <w:sz w:val="22"/>
                <w:szCs w:val="22"/>
              </w:rPr>
              <w:t xml:space="preserve"> from the curriculum that we are targeting, and the content or performance standards applicable to the sessions.</w:t>
            </w:r>
          </w:p>
        </w:tc>
        <w:tc>
          <w:tcPr>
            <w:tcW w:w="316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AD4103"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Content Standard: The learners demonstrate an understanding of utilizing online form builders.</w:t>
            </w:r>
          </w:p>
          <w:p w14:paraId="71A3FA8F" w14:textId="77777777" w:rsidR="00AE6D65" w:rsidRPr="00DD2FAB" w:rsidRDefault="00AE6D65" w:rsidP="00DD2FAB">
            <w:pPr>
              <w:spacing w:after="0" w:line="240" w:lineRule="auto"/>
              <w:ind w:left="270" w:hanging="270"/>
              <w:rPr>
                <w:rFonts w:ascii="Calibri" w:hAnsi="Calibri" w:cs="Calibri"/>
                <w:sz w:val="22"/>
                <w:szCs w:val="22"/>
              </w:rPr>
            </w:pPr>
          </w:p>
          <w:p w14:paraId="3AD0446C"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Performance Standard: The learners perform the utilization of online and productivity tools in a safe and responsible manner.</w:t>
            </w:r>
          </w:p>
          <w:p w14:paraId="62DDC277" w14:textId="77777777" w:rsidR="00AE6D65" w:rsidRPr="00DD2FAB" w:rsidRDefault="00AE6D65" w:rsidP="00DD2FAB">
            <w:pPr>
              <w:spacing w:after="0" w:line="240" w:lineRule="auto"/>
              <w:ind w:left="270" w:hanging="270"/>
              <w:rPr>
                <w:rFonts w:ascii="Calibri" w:hAnsi="Calibri" w:cs="Calibri"/>
                <w:sz w:val="22"/>
                <w:szCs w:val="22"/>
              </w:rPr>
            </w:pPr>
          </w:p>
          <w:p w14:paraId="707A4A43"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Learning Competency: Use online forms builder in a safe and responsible manner.</w:t>
            </w:r>
          </w:p>
          <w:p w14:paraId="1E7FCFEC" w14:textId="77777777" w:rsidR="00AE6D65" w:rsidRPr="00DD2FAB" w:rsidRDefault="00AE6D65" w:rsidP="00DD2FAB">
            <w:pPr>
              <w:spacing w:after="0" w:line="240" w:lineRule="auto"/>
              <w:ind w:left="270" w:hanging="270"/>
              <w:rPr>
                <w:rFonts w:ascii="Calibri" w:hAnsi="Calibri" w:cs="Calibri"/>
                <w:sz w:val="22"/>
                <w:szCs w:val="22"/>
              </w:rPr>
            </w:pPr>
          </w:p>
          <w:p w14:paraId="285853A6"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Related BOW alignment: Information and Communications Technology - safe and responsible use of online and productivity tools, including online form builders.</w:t>
            </w:r>
          </w:p>
        </w:tc>
      </w:tr>
      <w:tr w:rsidR="00D95DA7" w:rsidRPr="00DD2FAB" w14:paraId="4809147F"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712EBF" w14:textId="77777777" w:rsidR="00931B63" w:rsidRPr="00DD2FAB" w:rsidRDefault="00D95DA7" w:rsidP="00DD2FAB">
            <w:pPr>
              <w:widowControl w:val="0"/>
              <w:spacing w:after="0" w:line="240" w:lineRule="auto"/>
              <w:ind w:left="270" w:hanging="270"/>
              <w:rPr>
                <w:rFonts w:ascii="Calibri" w:eastAsia="Montserrat" w:hAnsi="Calibri" w:cs="Calibri"/>
                <w:color w:val="000000" w:themeColor="text1"/>
                <w:sz w:val="22"/>
                <w:szCs w:val="22"/>
              </w:rPr>
            </w:pPr>
            <w:r w:rsidRPr="00DD2FAB">
              <w:rPr>
                <w:rFonts w:ascii="Calibri" w:hAnsi="Calibri" w:cs="Calibri"/>
                <w:b/>
                <w:bCs/>
                <w:color w:val="000000" w:themeColor="text1"/>
                <w:sz w:val="22"/>
                <w:szCs w:val="22"/>
              </w:rPr>
              <w:t>Learning Objectives</w:t>
            </w:r>
          </w:p>
          <w:p w14:paraId="7D1B4A6C" w14:textId="77777777" w:rsidR="00D95DA7" w:rsidRPr="00DD2FAB" w:rsidRDefault="00D95DA7" w:rsidP="00DD2FAB">
            <w:pPr>
              <w:widowControl w:val="0"/>
              <w:spacing w:after="0" w:line="240" w:lineRule="auto"/>
              <w:ind w:left="270" w:hanging="270"/>
              <w:rPr>
                <w:rFonts w:ascii="Calibri" w:eastAsia="Montserrat" w:hAnsi="Calibri" w:cs="Calibri"/>
                <w:b/>
                <w:bCs/>
                <w:i/>
                <w:iCs/>
                <w:color w:val="000000" w:themeColor="text1"/>
                <w:sz w:val="22"/>
                <w:szCs w:val="22"/>
              </w:rPr>
            </w:pPr>
            <w:r w:rsidRPr="00DD2FAB">
              <w:rPr>
                <w:rFonts w:ascii="Calibri" w:hAnsi="Calibri" w:cs="Calibri"/>
                <w:i/>
                <w:iCs/>
                <w:color w:val="000000" w:themeColor="text1"/>
                <w:sz w:val="22"/>
                <w:szCs w:val="22"/>
              </w:rPr>
              <w:t>/</w:t>
            </w:r>
            <w:r w:rsidRPr="00DD2FAB">
              <w:rPr>
                <w:rFonts w:ascii="Calibri" w:hAnsi="Calibri" w:cs="Calibri"/>
                <w:b/>
                <w:bCs/>
                <w:i/>
                <w:iCs/>
                <w:color w:val="000000" w:themeColor="text1"/>
                <w:sz w:val="22"/>
                <w:szCs w:val="22"/>
              </w:rPr>
              <w:t xml:space="preserve"> </w:t>
            </w:r>
            <w:r w:rsidRPr="00DD2FAB">
              <w:rPr>
                <w:rStyle w:val="Strong"/>
                <w:rFonts w:ascii="Calibri" w:hAnsi="Calibri" w:cs="Calibri"/>
                <w:b w:val="0"/>
                <w:bCs w:val="0"/>
                <w:i/>
                <w:iCs/>
                <w:color w:val="000000" w:themeColor="text1"/>
                <w:sz w:val="22"/>
                <w:szCs w:val="22"/>
              </w:rPr>
              <w:t xml:space="preserve">Mga </w:t>
            </w:r>
            <w:proofErr w:type="spellStart"/>
            <w:r w:rsidRPr="00DD2FAB">
              <w:rPr>
                <w:rStyle w:val="Strong"/>
                <w:rFonts w:ascii="Calibri" w:hAnsi="Calibri" w:cs="Calibri"/>
                <w:b w:val="0"/>
                <w:bCs w:val="0"/>
                <w:i/>
                <w:iCs/>
                <w:color w:val="000000" w:themeColor="text1"/>
                <w:sz w:val="22"/>
                <w:szCs w:val="22"/>
              </w:rPr>
              <w:t>Tiyak</w:t>
            </w:r>
            <w:proofErr w:type="spellEnd"/>
            <w:r w:rsidRPr="00DD2FAB">
              <w:rPr>
                <w:rStyle w:val="Strong"/>
                <w:rFonts w:ascii="Calibri" w:hAnsi="Calibri" w:cs="Calibri"/>
                <w:b w:val="0"/>
                <w:bCs w:val="0"/>
                <w:i/>
                <w:iCs/>
                <w:color w:val="000000" w:themeColor="text1"/>
                <w:sz w:val="22"/>
                <w:szCs w:val="22"/>
              </w:rPr>
              <w:t xml:space="preserve"> </w:t>
            </w:r>
            <w:proofErr w:type="spellStart"/>
            <w:r w:rsidRPr="00DD2FAB">
              <w:rPr>
                <w:rStyle w:val="Strong"/>
                <w:rFonts w:ascii="Calibri" w:hAnsi="Calibri" w:cs="Calibri"/>
                <w:b w:val="0"/>
                <w:bCs w:val="0"/>
                <w:i/>
                <w:iCs/>
                <w:color w:val="000000" w:themeColor="text1"/>
                <w:sz w:val="22"/>
                <w:szCs w:val="22"/>
              </w:rPr>
              <w:t>na</w:t>
            </w:r>
            <w:proofErr w:type="spellEnd"/>
            <w:r w:rsidRPr="00DD2FAB">
              <w:rPr>
                <w:rStyle w:val="Strong"/>
                <w:rFonts w:ascii="Calibri" w:hAnsi="Calibri" w:cs="Calibri"/>
                <w:b w:val="0"/>
                <w:bCs w:val="0"/>
                <w:i/>
                <w:iCs/>
                <w:color w:val="000000" w:themeColor="text1"/>
                <w:sz w:val="22"/>
                <w:szCs w:val="22"/>
              </w:rPr>
              <w:t xml:space="preserve"> </w:t>
            </w:r>
            <w:proofErr w:type="spellStart"/>
            <w:r w:rsidRPr="00DD2FAB">
              <w:rPr>
                <w:rStyle w:val="Strong"/>
                <w:rFonts w:ascii="Calibri" w:hAnsi="Calibri" w:cs="Calibri"/>
                <w:b w:val="0"/>
                <w:bCs w:val="0"/>
                <w:i/>
                <w:iCs/>
                <w:color w:val="000000" w:themeColor="text1"/>
                <w:sz w:val="22"/>
                <w:szCs w:val="22"/>
              </w:rPr>
              <w:t>Layunin</w:t>
            </w:r>
            <w:proofErr w:type="spellEnd"/>
          </w:p>
          <w:p w14:paraId="1B0306CD" w14:textId="77777777" w:rsidR="00D95DA7" w:rsidRPr="00DD2FAB" w:rsidRDefault="00931B63" w:rsidP="00DD2FAB">
            <w:pPr>
              <w:spacing w:after="0" w:line="240" w:lineRule="auto"/>
              <w:ind w:left="270" w:hanging="270"/>
              <w:rPr>
                <w:rFonts w:ascii="Calibri" w:eastAsia="Times New Roman" w:hAnsi="Calibri" w:cs="Calibri"/>
                <w:i/>
                <w:iCs/>
                <w:color w:val="000000" w:themeColor="text1"/>
                <w:sz w:val="22"/>
                <w:szCs w:val="22"/>
              </w:rPr>
            </w:pPr>
            <w:r w:rsidRPr="00DD2FAB">
              <w:rPr>
                <w:rFonts w:ascii="Calibri" w:hAnsi="Calibri" w:cs="Calibri"/>
                <w:i/>
                <w:iCs/>
                <w:color w:val="000000" w:themeColor="text1"/>
                <w:sz w:val="22"/>
                <w:szCs w:val="22"/>
              </w:rPr>
              <w:t>-</w:t>
            </w:r>
            <w:r w:rsidRPr="00DD2FAB">
              <w:rPr>
                <w:rFonts w:ascii="Calibri" w:hAnsi="Calibri" w:cs="Calibri"/>
                <w:color w:val="000000" w:themeColor="text1"/>
                <w:sz w:val="22"/>
                <w:szCs w:val="22"/>
              </w:rPr>
              <w:t xml:space="preserve"> </w:t>
            </w:r>
            <w:r w:rsidR="00D95DA7" w:rsidRPr="00DD2FAB">
              <w:rPr>
                <w:rFonts w:ascii="Calibri" w:hAnsi="Calibri" w:cs="Calibri"/>
                <w:i/>
                <w:iCs/>
                <w:color w:val="000000" w:themeColor="text1"/>
                <w:sz w:val="22"/>
                <w:szCs w:val="22"/>
              </w:rPr>
              <w:t>Write the smaller knowledge, skills, or tasks from the competency that the learners will work on and be able to show by the end of the sessions.</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2899CC"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At the end of Session 1, learners are expected to: identify online form builders; define related vocabulary such as template, widget, mobile app, and data analysis; describe key features such as drag-and-drop interface, templates, customization, accessibility, and data analysis; and explain why online forms should be used responsibly.</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A11135"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At the end of Session 2, learners are expected to: access or observe Google Forms; identify the parts of a form; add suitable questions for a field trip permission slip; choose appropriate question types such as date, short answer, and multiple choice; and explain how the form can collect needed information without asking unnecessary private details.</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1DFFE2"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At the end of Session 3, learners are expected to: compare Google Forms, Microsoft Forms, JotForm, and Typeform; identify uses of each tool; describe general steps in using online form builders; and select the most appropriate form builder for a specific purpose.</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EE74F1"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At the end of Session 4, learners are expected to: plan and create a detailed form on a chosen school-related topic; apply safe and responsible form design; share or present the form design; and explain the relevance of online form builders in the learning process.</w:t>
            </w:r>
          </w:p>
        </w:tc>
      </w:tr>
      <w:tr w:rsidR="00D95DA7" w:rsidRPr="00DD2FAB" w14:paraId="3B1FB544"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6428E6" w14:textId="77777777" w:rsidR="00931B63" w:rsidRPr="00DD2FAB" w:rsidRDefault="00D95DA7" w:rsidP="00DD2FAB">
            <w:pPr>
              <w:widowControl w:val="0"/>
              <w:spacing w:after="0" w:line="240" w:lineRule="auto"/>
              <w:ind w:left="270" w:hanging="270"/>
              <w:rPr>
                <w:rFonts w:ascii="Calibri" w:eastAsia="Montserrat" w:hAnsi="Calibri" w:cs="Calibri"/>
                <w:b/>
                <w:bCs/>
                <w:color w:val="000000" w:themeColor="text1"/>
                <w:sz w:val="22"/>
                <w:szCs w:val="22"/>
              </w:rPr>
            </w:pPr>
            <w:r w:rsidRPr="00DD2FAB">
              <w:rPr>
                <w:rFonts w:ascii="Calibri" w:hAnsi="Calibri" w:cs="Calibri"/>
                <w:b/>
                <w:bCs/>
                <w:color w:val="000000" w:themeColor="text1"/>
                <w:sz w:val="22"/>
                <w:szCs w:val="22"/>
              </w:rPr>
              <w:lastRenderedPageBreak/>
              <w:t>Learner Context</w:t>
            </w:r>
          </w:p>
          <w:p w14:paraId="6081D472" w14:textId="77777777" w:rsidR="00D95DA7" w:rsidRPr="00DD2FAB" w:rsidRDefault="00D95DA7" w:rsidP="00DD2FAB">
            <w:pPr>
              <w:widowControl w:val="0"/>
              <w:spacing w:after="0" w:line="240" w:lineRule="auto"/>
              <w:ind w:left="270" w:hanging="270"/>
              <w:rPr>
                <w:rFonts w:ascii="Calibri" w:eastAsia="Montserrat" w:hAnsi="Calibri" w:cs="Calibri"/>
                <w:b/>
                <w:bCs/>
                <w:i/>
                <w:iCs/>
                <w:color w:val="000000" w:themeColor="text1"/>
                <w:sz w:val="22"/>
                <w:szCs w:val="22"/>
                <w:u w:val="single"/>
              </w:rPr>
            </w:pPr>
            <w:r w:rsidRPr="00DD2FAB">
              <w:rPr>
                <w:rFonts w:ascii="Calibri" w:hAnsi="Calibri" w:cs="Calibri"/>
                <w:i/>
                <w:iCs/>
                <w:color w:val="000000" w:themeColor="text1"/>
                <w:sz w:val="22"/>
                <w:szCs w:val="22"/>
              </w:rPr>
              <w:t>/</w:t>
            </w:r>
            <w:r w:rsidRPr="00DD2FAB">
              <w:rPr>
                <w:rFonts w:ascii="Calibri" w:hAnsi="Calibri" w:cs="Calibri"/>
                <w:i/>
                <w:iCs/>
                <w:color w:val="000000" w:themeColor="text1"/>
                <w:sz w:val="22"/>
                <w:szCs w:val="22"/>
                <w:u w:val="single"/>
              </w:rPr>
              <w:t xml:space="preserve"> </w:t>
            </w:r>
            <w:proofErr w:type="spellStart"/>
            <w:r w:rsidRPr="00DD2FAB">
              <w:rPr>
                <w:rStyle w:val="Strong"/>
                <w:rFonts w:ascii="Calibri" w:hAnsi="Calibri" w:cs="Calibri"/>
                <w:b w:val="0"/>
                <w:bCs w:val="0"/>
                <w:i/>
                <w:iCs/>
                <w:color w:val="000000" w:themeColor="text1"/>
                <w:sz w:val="22"/>
                <w:szCs w:val="22"/>
              </w:rPr>
              <w:t>Konteksto</w:t>
            </w:r>
            <w:proofErr w:type="spellEnd"/>
            <w:r w:rsidRPr="00DD2FAB">
              <w:rPr>
                <w:rStyle w:val="Strong"/>
                <w:rFonts w:ascii="Calibri" w:hAnsi="Calibri" w:cs="Calibri"/>
                <w:b w:val="0"/>
                <w:bCs w:val="0"/>
                <w:i/>
                <w:iCs/>
                <w:color w:val="000000" w:themeColor="text1"/>
                <w:sz w:val="22"/>
                <w:szCs w:val="22"/>
              </w:rPr>
              <w:t xml:space="preserve"> ng Mag-</w:t>
            </w:r>
            <w:proofErr w:type="spellStart"/>
            <w:r w:rsidRPr="00DD2FAB">
              <w:rPr>
                <w:rStyle w:val="Strong"/>
                <w:rFonts w:ascii="Calibri" w:hAnsi="Calibri" w:cs="Calibri"/>
                <w:b w:val="0"/>
                <w:bCs w:val="0"/>
                <w:i/>
                <w:iCs/>
                <w:color w:val="000000" w:themeColor="text1"/>
                <w:sz w:val="22"/>
                <w:szCs w:val="22"/>
              </w:rPr>
              <w:t>aaral</w:t>
            </w:r>
            <w:proofErr w:type="spellEnd"/>
          </w:p>
          <w:p w14:paraId="6FC011E5" w14:textId="77777777" w:rsidR="00D95DA7" w:rsidRPr="00DD2FAB" w:rsidRDefault="00931B63" w:rsidP="00DD2FAB">
            <w:pPr>
              <w:spacing w:after="0" w:line="240" w:lineRule="auto"/>
              <w:ind w:left="270" w:hanging="270"/>
              <w:rPr>
                <w:rFonts w:ascii="Calibri" w:eastAsia="Times New Roman" w:hAnsi="Calibri" w:cs="Calibri"/>
                <w:i/>
                <w:iCs/>
                <w:color w:val="000000" w:themeColor="text1"/>
                <w:sz w:val="22"/>
                <w:szCs w:val="22"/>
              </w:rPr>
            </w:pPr>
            <w:r w:rsidRPr="00DD2FAB">
              <w:rPr>
                <w:rFonts w:ascii="Calibri" w:hAnsi="Calibri" w:cs="Calibri"/>
                <w:i/>
                <w:iCs/>
                <w:color w:val="000000" w:themeColor="text1"/>
                <w:sz w:val="22"/>
                <w:szCs w:val="22"/>
              </w:rPr>
              <w:t>-</w:t>
            </w:r>
            <w:r w:rsidRPr="00DD2FAB">
              <w:rPr>
                <w:rFonts w:ascii="Calibri" w:hAnsi="Calibri" w:cs="Calibri"/>
                <w:color w:val="000000" w:themeColor="text1"/>
                <w:sz w:val="22"/>
                <w:szCs w:val="22"/>
              </w:rPr>
              <w:t xml:space="preserve"> </w:t>
            </w:r>
            <w:r w:rsidR="00D95DA7" w:rsidRPr="00DD2FAB">
              <w:rPr>
                <w:rFonts w:ascii="Calibri"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3168"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67B8164"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(Example Only) Most learners have prior experience joining online classes or web conferences and can recognize common digital tools such as Google Meet, Webex, and online forms. They show interest in hands-on computer or mobile activities, especially when tasks are connected to school events, quizzes, surveys, and feedback forms. Some learners may need support in signing in, reading digital instructions, choosing appropriate question types, and practicing safe sharing of personal data. Pair work, visual demonstrations, printed screenshots, and step-by-step guidance will help all learners participate confidently.</w:t>
            </w:r>
          </w:p>
        </w:tc>
      </w:tr>
      <w:tr w:rsidR="00D95DA7" w:rsidRPr="00DD2FAB" w14:paraId="62C37022"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A79C6AC" w14:textId="77777777" w:rsidR="00931B63" w:rsidRPr="00DD2FAB" w:rsidRDefault="00D95DA7" w:rsidP="00DD2FAB">
            <w:pPr>
              <w:pStyle w:val="Heading2"/>
              <w:ind w:left="270" w:hanging="270"/>
              <w:rPr>
                <w:rFonts w:ascii="Calibri" w:eastAsia="Times New Roman" w:hAnsi="Calibri" w:cs="Calibri"/>
                <w:color w:val="000000" w:themeColor="text1"/>
                <w:sz w:val="22"/>
                <w:szCs w:val="22"/>
              </w:rPr>
            </w:pPr>
            <w:r w:rsidRPr="00DD2FAB">
              <w:rPr>
                <w:rFonts w:ascii="Calibri" w:hAnsi="Calibri" w:cs="Calibri"/>
                <w:color w:val="000000" w:themeColor="text1"/>
                <w:sz w:val="22"/>
                <w:szCs w:val="22"/>
              </w:rPr>
              <w:t>Learning Experience</w:t>
            </w:r>
          </w:p>
          <w:p w14:paraId="3CC78D93" w14:textId="77777777" w:rsidR="00D95DA7" w:rsidRPr="00DD2FAB" w:rsidRDefault="00D95DA7" w:rsidP="00DD2FAB">
            <w:pPr>
              <w:pStyle w:val="Heading2"/>
              <w:ind w:left="270" w:hanging="270"/>
              <w:rPr>
                <w:rFonts w:ascii="Calibri" w:eastAsia="Times New Roman" w:hAnsi="Calibri" w:cs="Calibri"/>
                <w:b w:val="0"/>
                <w:bCs w:val="0"/>
                <w:i/>
                <w:iCs/>
                <w:color w:val="000000" w:themeColor="text1"/>
                <w:sz w:val="22"/>
                <w:szCs w:val="22"/>
              </w:rPr>
            </w:pPr>
            <w:r w:rsidRPr="00DD2FAB">
              <w:rPr>
                <w:rFonts w:ascii="Calibri" w:hAnsi="Calibri" w:cs="Calibri"/>
                <w:b w:val="0"/>
                <w:bCs w:val="0"/>
                <w:i/>
                <w:iCs/>
                <w:color w:val="000000" w:themeColor="text1"/>
                <w:sz w:val="22"/>
                <w:szCs w:val="22"/>
              </w:rPr>
              <w:t xml:space="preserve">/ </w:t>
            </w:r>
            <w:proofErr w:type="spellStart"/>
            <w:r w:rsidRPr="00DD2FAB">
              <w:rPr>
                <w:rFonts w:ascii="Calibri" w:hAnsi="Calibri" w:cs="Calibri"/>
                <w:b w:val="0"/>
                <w:bCs w:val="0"/>
                <w:i/>
                <w:iCs/>
                <w:color w:val="000000" w:themeColor="text1"/>
                <w:sz w:val="22"/>
                <w:szCs w:val="22"/>
              </w:rPr>
              <w:t>Karanasan</w:t>
            </w:r>
            <w:proofErr w:type="spellEnd"/>
            <w:r w:rsidRPr="00DD2FAB">
              <w:rPr>
                <w:rFonts w:ascii="Calibri" w:hAnsi="Calibri" w:cs="Calibri"/>
                <w:b w:val="0"/>
                <w:bCs w:val="0"/>
                <w:i/>
                <w:iCs/>
                <w:color w:val="000000" w:themeColor="text1"/>
                <w:sz w:val="22"/>
                <w:szCs w:val="22"/>
              </w:rPr>
              <w:t xml:space="preserve"> </w:t>
            </w:r>
            <w:proofErr w:type="spellStart"/>
            <w:r w:rsidRPr="00DD2FAB">
              <w:rPr>
                <w:rFonts w:ascii="Calibri" w:hAnsi="Calibri" w:cs="Calibri"/>
                <w:b w:val="0"/>
                <w:bCs w:val="0"/>
                <w:i/>
                <w:iCs/>
                <w:color w:val="000000" w:themeColor="text1"/>
                <w:sz w:val="22"/>
                <w:szCs w:val="22"/>
              </w:rPr>
              <w:t>sa</w:t>
            </w:r>
            <w:proofErr w:type="spellEnd"/>
            <w:r w:rsidRPr="00DD2FAB">
              <w:rPr>
                <w:rFonts w:ascii="Calibri" w:hAnsi="Calibri" w:cs="Calibri"/>
                <w:b w:val="0"/>
                <w:bCs w:val="0"/>
                <w:i/>
                <w:iCs/>
                <w:color w:val="000000" w:themeColor="text1"/>
                <w:sz w:val="22"/>
                <w:szCs w:val="22"/>
              </w:rPr>
              <w:t xml:space="preserve"> </w:t>
            </w:r>
            <w:proofErr w:type="spellStart"/>
            <w:r w:rsidRPr="00DD2FAB">
              <w:rPr>
                <w:rFonts w:ascii="Calibri" w:hAnsi="Calibri" w:cs="Calibri"/>
                <w:b w:val="0"/>
                <w:bCs w:val="0"/>
                <w:i/>
                <w:iCs/>
                <w:color w:val="000000" w:themeColor="text1"/>
                <w:sz w:val="22"/>
                <w:szCs w:val="22"/>
              </w:rPr>
              <w:t>Pagkatuto</w:t>
            </w:r>
            <w:proofErr w:type="spellEnd"/>
          </w:p>
        </w:tc>
        <w:tc>
          <w:tcPr>
            <w:tcW w:w="3168"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8F191E"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Learners will move from recall and exploration to guided digital creation and independent application. They will review safe web conferencing practices, identify the purpose and features of online form builders, observe and practice creating a Google Form, compare common form builder applications, and design a simple form for a school-related purpose. Throughout the sessions, learners will practice digital citizenship by collecting only necessary information, protecting privacy, checking form settings, and using online tools responsibly.</w:t>
            </w:r>
          </w:p>
        </w:tc>
      </w:tr>
      <w:tr w:rsidR="00D95DA7" w:rsidRPr="00DD2FAB" w14:paraId="41C66AF9"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B1B931" w14:textId="77777777" w:rsidR="00931B63" w:rsidRPr="00DD2FAB" w:rsidRDefault="00D95DA7" w:rsidP="00DD2FAB">
            <w:pPr>
              <w:widowControl w:val="0"/>
              <w:spacing w:after="0" w:line="240" w:lineRule="auto"/>
              <w:ind w:left="270" w:hanging="270"/>
              <w:rPr>
                <w:rFonts w:ascii="Calibri" w:eastAsia="Montserrat" w:hAnsi="Calibri" w:cs="Calibri"/>
                <w:b/>
                <w:bCs/>
                <w:color w:val="000000" w:themeColor="text1"/>
                <w:sz w:val="22"/>
                <w:szCs w:val="22"/>
              </w:rPr>
            </w:pPr>
            <w:r w:rsidRPr="00DD2FAB">
              <w:rPr>
                <w:rFonts w:ascii="Calibri" w:hAnsi="Calibri" w:cs="Calibri"/>
                <w:b/>
                <w:bCs/>
                <w:color w:val="000000" w:themeColor="text1"/>
                <w:sz w:val="22"/>
                <w:szCs w:val="22"/>
              </w:rPr>
              <w:t>Pre-Lesson</w:t>
            </w:r>
          </w:p>
          <w:p w14:paraId="031A7BC6" w14:textId="77777777" w:rsidR="00D95DA7" w:rsidRPr="00DD2FAB" w:rsidRDefault="00D95DA7" w:rsidP="00DD2FAB">
            <w:pPr>
              <w:widowControl w:val="0"/>
              <w:spacing w:after="0" w:line="240" w:lineRule="auto"/>
              <w:ind w:left="270" w:hanging="270"/>
              <w:rPr>
                <w:rFonts w:ascii="Calibri" w:eastAsia="Montserrat" w:hAnsi="Calibri" w:cs="Calibri"/>
                <w:b/>
                <w:bCs/>
                <w:i/>
                <w:iCs/>
                <w:color w:val="000000" w:themeColor="text1"/>
                <w:sz w:val="22"/>
                <w:szCs w:val="22"/>
              </w:rPr>
            </w:pPr>
            <w:r w:rsidRPr="00DD2FAB">
              <w:rPr>
                <w:rFonts w:ascii="Calibri" w:hAnsi="Calibri" w:cs="Calibri"/>
                <w:i/>
                <w:iCs/>
                <w:color w:val="000000" w:themeColor="text1"/>
                <w:sz w:val="22"/>
                <w:szCs w:val="22"/>
              </w:rPr>
              <w:t xml:space="preserve">/ </w:t>
            </w:r>
            <w:r w:rsidRPr="00DD2FAB">
              <w:rPr>
                <w:rStyle w:val="Strong"/>
                <w:rFonts w:ascii="Calibri" w:hAnsi="Calibri" w:cs="Calibri"/>
                <w:b w:val="0"/>
                <w:bCs w:val="0"/>
                <w:i/>
                <w:iCs/>
                <w:color w:val="000000" w:themeColor="text1"/>
                <w:sz w:val="22"/>
                <w:szCs w:val="22"/>
              </w:rPr>
              <w:t>Bago ang Aralin</w:t>
            </w:r>
          </w:p>
          <w:p w14:paraId="2A0B0EDB" w14:textId="77777777" w:rsidR="00D95DA7" w:rsidRPr="00DD2FAB" w:rsidRDefault="00931B63" w:rsidP="00DD2FAB">
            <w:pPr>
              <w:spacing w:after="0" w:line="240" w:lineRule="auto"/>
              <w:ind w:left="270" w:hanging="270"/>
              <w:rPr>
                <w:rFonts w:ascii="Calibri" w:eastAsia="Times New Roman" w:hAnsi="Calibri" w:cs="Calibri"/>
                <w:i/>
                <w:iCs/>
                <w:color w:val="000000" w:themeColor="text1"/>
                <w:sz w:val="22"/>
                <w:szCs w:val="22"/>
              </w:rPr>
            </w:pPr>
            <w:r w:rsidRPr="00DD2FAB">
              <w:rPr>
                <w:rFonts w:ascii="Calibri" w:hAnsi="Calibri" w:cs="Calibri"/>
                <w:i/>
                <w:iCs/>
                <w:color w:val="000000" w:themeColor="text1"/>
                <w:sz w:val="22"/>
                <w:szCs w:val="22"/>
              </w:rPr>
              <w:t>-</w:t>
            </w:r>
            <w:r w:rsidRPr="00DD2FAB">
              <w:rPr>
                <w:rFonts w:ascii="Calibri" w:hAnsi="Calibri" w:cs="Calibri"/>
                <w:color w:val="000000" w:themeColor="text1"/>
                <w:sz w:val="22"/>
                <w:szCs w:val="22"/>
              </w:rPr>
              <w:t xml:space="preserve"> </w:t>
            </w:r>
            <w:r w:rsidR="00D95DA7" w:rsidRPr="00DD2FAB">
              <w:rPr>
                <w:rFonts w:ascii="Calibri" w:hAnsi="Calibri" w:cs="Calibri"/>
                <w:i/>
                <w:iCs/>
                <w:color w:val="000000" w:themeColor="text1"/>
                <w:sz w:val="22"/>
                <w:szCs w:val="22"/>
              </w:rPr>
              <w:t>Describe how you will help the learners get ready for the lesson.</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45BCAF"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 xml:space="preserve">Begin with a short review on web conferencing. Show familiar icons or logos such as Webex, Zoom, Google Meet, or other conferencing tools. Ask learners to identify the icons and answer True or False statements: (1) It is always okay to have your microphone on during a web conference. (2) You should use a virtual background to hide your messy room. (3) You should share your entire screen during the presentation. </w:t>
            </w:r>
            <w:r w:rsidRPr="00DD2FAB">
              <w:rPr>
                <w:rFonts w:ascii="Calibri" w:hAnsi="Calibri" w:cs="Calibri"/>
                <w:sz w:val="22"/>
                <w:szCs w:val="22"/>
              </w:rPr>
              <w:lastRenderedPageBreak/>
              <w:t>Process their answers by connecting responsible web conferencing to responsible use of online tools.</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6436E0"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Review the previous session by asking: What is an online form builder? What kinds of information can a form collect? What safety reminders should we remember when collecting information online? Show a sample Google Form or printed screenshot and ask learners to identify the title, questions, and response choices.</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9A1D26"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Ask learners to recall the form created or observed in Session 2. Let them name the parts of the permission slip and the question types used. Present the question: If you need to create a quiz, a feedback form, or a registration form, will one online form builder always be the best choice? Why or why not?</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5CF241"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Activate learning through a quick think-pair-share: What online form would be useful in our class this week? Possible answers may include a quiz, attendance form, club sign-up form, group project feedback form, or classroom survey. Let learners identify what information should and should not be collected.</w:t>
            </w:r>
          </w:p>
        </w:tc>
      </w:tr>
      <w:tr w:rsidR="00D95DA7" w:rsidRPr="00DD2FAB" w14:paraId="7AD236ED"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02B79B" w14:textId="77777777" w:rsidR="00931B63" w:rsidRPr="00DD2FAB" w:rsidRDefault="00D95DA7" w:rsidP="00DD2FAB">
            <w:pPr>
              <w:widowControl w:val="0"/>
              <w:spacing w:after="0" w:line="240" w:lineRule="auto"/>
              <w:ind w:left="270" w:hanging="270"/>
              <w:rPr>
                <w:rFonts w:ascii="Calibri" w:eastAsia="Montserrat" w:hAnsi="Calibri" w:cs="Calibri"/>
                <w:b/>
                <w:bCs/>
                <w:color w:val="000000" w:themeColor="text1"/>
                <w:sz w:val="22"/>
                <w:szCs w:val="22"/>
              </w:rPr>
            </w:pPr>
            <w:r w:rsidRPr="00DD2FAB">
              <w:rPr>
                <w:rFonts w:ascii="Calibri" w:hAnsi="Calibri" w:cs="Calibri"/>
                <w:b/>
                <w:bCs/>
                <w:color w:val="000000" w:themeColor="text1"/>
                <w:sz w:val="22"/>
                <w:szCs w:val="22"/>
                <w:u w:val="single"/>
              </w:rPr>
              <w:t>Flow</w:t>
            </w:r>
          </w:p>
          <w:p w14:paraId="274ABDC1" w14:textId="77777777" w:rsidR="00D95DA7" w:rsidRPr="00DD2FAB" w:rsidRDefault="00D95DA7" w:rsidP="00DD2FAB">
            <w:pPr>
              <w:widowControl w:val="0"/>
              <w:spacing w:after="0" w:line="240" w:lineRule="auto"/>
              <w:ind w:left="270" w:hanging="270"/>
              <w:rPr>
                <w:rFonts w:ascii="Calibri" w:eastAsia="Montserrat" w:hAnsi="Calibri" w:cs="Calibri"/>
                <w:b/>
                <w:bCs/>
                <w:i/>
                <w:iCs/>
                <w:color w:val="000000" w:themeColor="text1"/>
                <w:sz w:val="22"/>
                <w:szCs w:val="22"/>
              </w:rPr>
            </w:pPr>
            <w:r w:rsidRPr="00DD2FAB">
              <w:rPr>
                <w:rFonts w:ascii="Calibri" w:hAnsi="Calibri" w:cs="Calibri"/>
                <w:i/>
                <w:iCs/>
                <w:color w:val="000000" w:themeColor="text1"/>
                <w:sz w:val="22"/>
                <w:szCs w:val="22"/>
              </w:rPr>
              <w:t>/</w:t>
            </w:r>
            <w:r w:rsidRPr="00DD2FAB">
              <w:rPr>
                <w:rFonts w:ascii="Calibri" w:hAnsi="Calibri" w:cs="Calibri"/>
                <w:b/>
                <w:bCs/>
                <w:i/>
                <w:iCs/>
                <w:color w:val="000000" w:themeColor="text1"/>
                <w:sz w:val="22"/>
                <w:szCs w:val="22"/>
              </w:rPr>
              <w:t xml:space="preserve"> </w:t>
            </w:r>
            <w:proofErr w:type="spellStart"/>
            <w:r w:rsidRPr="00DD2FAB">
              <w:rPr>
                <w:rStyle w:val="Strong"/>
                <w:rFonts w:ascii="Calibri" w:hAnsi="Calibri" w:cs="Calibri"/>
                <w:b w:val="0"/>
                <w:bCs w:val="0"/>
                <w:i/>
                <w:iCs/>
                <w:color w:val="000000" w:themeColor="text1"/>
                <w:sz w:val="22"/>
                <w:szCs w:val="22"/>
              </w:rPr>
              <w:t>Daloy</w:t>
            </w:r>
            <w:proofErr w:type="spellEnd"/>
            <w:r w:rsidRPr="00DD2FAB">
              <w:rPr>
                <w:rStyle w:val="Strong"/>
                <w:rFonts w:ascii="Calibri" w:hAnsi="Calibri" w:cs="Calibri"/>
                <w:b w:val="0"/>
                <w:bCs w:val="0"/>
                <w:i/>
                <w:iCs/>
                <w:color w:val="000000" w:themeColor="text1"/>
                <w:sz w:val="22"/>
                <w:szCs w:val="22"/>
              </w:rPr>
              <w:t xml:space="preserve"> ng Aralin</w:t>
            </w:r>
          </w:p>
          <w:p w14:paraId="795E661C" w14:textId="77777777" w:rsidR="00D95DA7" w:rsidRPr="00DD2FAB" w:rsidRDefault="00931B63" w:rsidP="00DD2FAB">
            <w:pPr>
              <w:widowControl w:val="0"/>
              <w:spacing w:after="0" w:line="240" w:lineRule="auto"/>
              <w:ind w:left="270" w:hanging="270"/>
              <w:rPr>
                <w:rFonts w:ascii="Calibri" w:eastAsia="Montserrat" w:hAnsi="Calibri" w:cs="Calibri"/>
                <w:i/>
                <w:iCs/>
                <w:color w:val="000000" w:themeColor="text1"/>
                <w:sz w:val="22"/>
                <w:szCs w:val="22"/>
              </w:rPr>
            </w:pPr>
            <w:r w:rsidRPr="00DD2FAB">
              <w:rPr>
                <w:rFonts w:ascii="Calibri" w:hAnsi="Calibri" w:cs="Calibri"/>
                <w:i/>
                <w:iCs/>
                <w:color w:val="000000" w:themeColor="text1"/>
                <w:sz w:val="22"/>
                <w:szCs w:val="22"/>
              </w:rPr>
              <w:t>-</w:t>
            </w:r>
            <w:r w:rsidRPr="00DD2FAB">
              <w:rPr>
                <w:rFonts w:ascii="Calibri" w:hAnsi="Calibri" w:cs="Calibri"/>
                <w:color w:val="000000" w:themeColor="text1"/>
                <w:sz w:val="22"/>
                <w:szCs w:val="22"/>
              </w:rPr>
              <w:t xml:space="preserve"> </w:t>
            </w:r>
            <w:r w:rsidR="00D95DA7" w:rsidRPr="00DD2FAB">
              <w:rPr>
                <w:rFonts w:ascii="Calibri" w:hAnsi="Calibri" w:cs="Calibri"/>
                <w:i/>
                <w:iCs/>
                <w:color w:val="000000" w:themeColor="text1"/>
                <w:sz w:val="22"/>
                <w:szCs w:val="22"/>
              </w:rPr>
              <w:t>Describe the activities that you can implement in 1 or more sessions to meet the learning objectives.</w:t>
            </w:r>
          </w:p>
          <w:p w14:paraId="35802793" w14:textId="77777777" w:rsidR="00D95DA7" w:rsidRPr="00DD2FAB" w:rsidRDefault="00D95DA7" w:rsidP="00DD2FAB">
            <w:pPr>
              <w:widowControl w:val="0"/>
              <w:spacing w:after="0" w:line="240" w:lineRule="auto"/>
              <w:ind w:left="270" w:hanging="270"/>
              <w:rPr>
                <w:rFonts w:ascii="Calibri" w:eastAsia="Montserrat" w:hAnsi="Calibri" w:cs="Calibri"/>
                <w:i/>
                <w:iCs/>
                <w:color w:val="000000" w:themeColor="text1"/>
                <w:sz w:val="22"/>
                <w:szCs w:val="22"/>
              </w:rPr>
            </w:pPr>
            <w:r w:rsidRPr="00DD2FAB">
              <w:rPr>
                <w:rFonts w:ascii="Calibri" w:hAnsi="Calibri" w:cs="Calibri"/>
                <w:i/>
                <w:iCs/>
                <w:color w:val="000000" w:themeColor="text1"/>
                <w:sz w:val="22"/>
                <w:szCs w:val="22"/>
              </w:rPr>
              <w:t>Apply the Learning Design Principles by thinking about how to:</w:t>
            </w:r>
          </w:p>
          <w:p w14:paraId="107AFF5B" w14:textId="77777777" w:rsidR="00D95DA7" w:rsidRPr="00DD2FAB" w:rsidRDefault="00931B63" w:rsidP="00DD2FAB">
            <w:pPr>
              <w:widowControl w:val="0"/>
              <w:spacing w:after="0" w:line="240" w:lineRule="auto"/>
              <w:ind w:left="270" w:hanging="270"/>
              <w:rPr>
                <w:rFonts w:ascii="Calibri" w:eastAsia="Montserrat" w:hAnsi="Calibri" w:cs="Calibri"/>
                <w:i/>
                <w:iCs/>
                <w:color w:val="000000" w:themeColor="text1"/>
                <w:sz w:val="22"/>
                <w:szCs w:val="22"/>
              </w:rPr>
            </w:pPr>
            <w:r w:rsidRPr="00DD2FAB">
              <w:rPr>
                <w:rFonts w:ascii="Calibri" w:hAnsi="Calibri" w:cs="Calibri"/>
                <w:i/>
                <w:iCs/>
                <w:color w:val="000000" w:themeColor="text1"/>
                <w:sz w:val="22"/>
                <w:szCs w:val="22"/>
              </w:rPr>
              <w:t xml:space="preserve">- </w:t>
            </w:r>
            <w:r w:rsidR="00D95DA7" w:rsidRPr="00DD2FAB">
              <w:rPr>
                <w:rFonts w:ascii="Calibri" w:hAnsi="Calibri" w:cs="Calibri"/>
                <w:i/>
                <w:iCs/>
                <w:color w:val="000000" w:themeColor="text1"/>
                <w:sz w:val="22"/>
                <w:szCs w:val="22"/>
              </w:rPr>
              <w:t>make the objectives clear for the learners</w:t>
            </w:r>
          </w:p>
          <w:p w14:paraId="59A30E70" w14:textId="77777777" w:rsidR="00D95DA7" w:rsidRPr="00DD2FAB" w:rsidRDefault="00931B63" w:rsidP="00DD2FAB">
            <w:pPr>
              <w:widowControl w:val="0"/>
              <w:spacing w:after="0" w:line="240" w:lineRule="auto"/>
              <w:ind w:left="270" w:hanging="270"/>
              <w:rPr>
                <w:rFonts w:ascii="Calibri" w:eastAsia="Montserrat" w:hAnsi="Calibri" w:cs="Calibri"/>
                <w:i/>
                <w:iCs/>
                <w:color w:val="000000" w:themeColor="text1"/>
                <w:sz w:val="22"/>
                <w:szCs w:val="22"/>
              </w:rPr>
            </w:pPr>
            <w:r w:rsidRPr="00DD2FAB">
              <w:rPr>
                <w:rFonts w:ascii="Calibri" w:hAnsi="Calibri" w:cs="Calibri"/>
                <w:i/>
                <w:iCs/>
                <w:color w:val="000000" w:themeColor="text1"/>
                <w:sz w:val="22"/>
                <w:szCs w:val="22"/>
              </w:rPr>
              <w:t xml:space="preserve">- </w:t>
            </w:r>
            <w:r w:rsidR="00D95DA7" w:rsidRPr="00DD2FAB">
              <w:rPr>
                <w:rFonts w:ascii="Calibri" w:hAnsi="Calibri" w:cs="Calibri"/>
                <w:i/>
                <w:iCs/>
                <w:color w:val="000000" w:themeColor="text1"/>
                <w:sz w:val="22"/>
                <w:szCs w:val="22"/>
              </w:rPr>
              <w:t>guide learners before letting them try the task on their own</w:t>
            </w:r>
          </w:p>
          <w:p w14:paraId="5F6DCA5C" w14:textId="77777777" w:rsidR="00D95DA7" w:rsidRPr="00DD2FAB" w:rsidRDefault="00931B63" w:rsidP="00DD2FAB">
            <w:pPr>
              <w:widowControl w:val="0"/>
              <w:spacing w:after="0" w:line="240" w:lineRule="auto"/>
              <w:ind w:left="270" w:hanging="270"/>
              <w:rPr>
                <w:rFonts w:ascii="Calibri" w:eastAsia="Montserrat" w:hAnsi="Calibri" w:cs="Calibri"/>
                <w:i/>
                <w:iCs/>
                <w:color w:val="000000" w:themeColor="text1"/>
                <w:sz w:val="22"/>
                <w:szCs w:val="22"/>
              </w:rPr>
            </w:pPr>
            <w:r w:rsidRPr="00DD2FAB">
              <w:rPr>
                <w:rFonts w:ascii="Calibri" w:hAnsi="Calibri" w:cs="Calibri"/>
                <w:i/>
                <w:iCs/>
                <w:color w:val="000000" w:themeColor="text1"/>
                <w:sz w:val="22"/>
                <w:szCs w:val="22"/>
              </w:rPr>
              <w:t xml:space="preserve">- </w:t>
            </w:r>
            <w:r w:rsidR="00D95DA7" w:rsidRPr="00DD2FAB">
              <w:rPr>
                <w:rFonts w:ascii="Calibri" w:hAnsi="Calibri" w:cs="Calibri"/>
                <w:i/>
                <w:iCs/>
                <w:color w:val="000000" w:themeColor="text1"/>
                <w:sz w:val="22"/>
                <w:szCs w:val="22"/>
              </w:rPr>
              <w:t>check the state of the learners’ well-being, understanding, and mastery over the lesson</w:t>
            </w:r>
          </w:p>
          <w:p w14:paraId="11F905F0" w14:textId="77777777" w:rsidR="00D95DA7" w:rsidRPr="00DD2FAB" w:rsidRDefault="00931B63" w:rsidP="00DD2FAB">
            <w:pPr>
              <w:widowControl w:val="0"/>
              <w:spacing w:after="0" w:line="240" w:lineRule="auto"/>
              <w:ind w:left="270" w:hanging="270"/>
              <w:rPr>
                <w:rFonts w:ascii="Calibri" w:eastAsia="Montserrat" w:hAnsi="Calibri" w:cs="Calibri"/>
                <w:i/>
                <w:iCs/>
                <w:color w:val="000000" w:themeColor="text1"/>
                <w:sz w:val="22"/>
                <w:szCs w:val="22"/>
              </w:rPr>
            </w:pPr>
            <w:r w:rsidRPr="00DD2FAB">
              <w:rPr>
                <w:rFonts w:ascii="Calibri" w:hAnsi="Calibri" w:cs="Calibri"/>
                <w:i/>
                <w:iCs/>
                <w:color w:val="000000" w:themeColor="text1"/>
                <w:sz w:val="22"/>
                <w:szCs w:val="22"/>
              </w:rPr>
              <w:t xml:space="preserve">- </w:t>
            </w:r>
            <w:r w:rsidR="00D95DA7" w:rsidRPr="00DD2FAB">
              <w:rPr>
                <w:rFonts w:ascii="Calibri" w:hAnsi="Calibri" w:cs="Calibri"/>
                <w:i/>
                <w:iCs/>
                <w:color w:val="000000" w:themeColor="text1"/>
                <w:sz w:val="22"/>
                <w:szCs w:val="22"/>
              </w:rPr>
              <w:t>connect today's new concepts to past competencies</w:t>
            </w:r>
          </w:p>
          <w:p w14:paraId="19658BDA" w14:textId="77777777" w:rsidR="00D95DA7" w:rsidRPr="00DD2FAB" w:rsidRDefault="00931B63" w:rsidP="00DD2FAB">
            <w:pPr>
              <w:widowControl w:val="0"/>
              <w:spacing w:after="0" w:line="240" w:lineRule="auto"/>
              <w:ind w:left="270" w:hanging="270"/>
              <w:rPr>
                <w:rFonts w:ascii="Calibri" w:eastAsia="Montserrat" w:hAnsi="Calibri" w:cs="Calibri"/>
                <w:i/>
                <w:iCs/>
                <w:color w:val="000000" w:themeColor="text1"/>
                <w:sz w:val="22"/>
                <w:szCs w:val="22"/>
              </w:rPr>
            </w:pPr>
            <w:r w:rsidRPr="00DD2FAB">
              <w:rPr>
                <w:rFonts w:ascii="Calibri" w:hAnsi="Calibri" w:cs="Calibri"/>
                <w:i/>
                <w:iCs/>
                <w:color w:val="000000" w:themeColor="text1"/>
                <w:sz w:val="22"/>
                <w:szCs w:val="22"/>
              </w:rPr>
              <w:t xml:space="preserve">- </w:t>
            </w:r>
            <w:r w:rsidR="00D95DA7" w:rsidRPr="00DD2FAB">
              <w:rPr>
                <w:rFonts w:ascii="Calibri" w:hAnsi="Calibri" w:cs="Calibri"/>
                <w:i/>
                <w:iCs/>
                <w:color w:val="000000" w:themeColor="text1"/>
                <w:sz w:val="22"/>
                <w:szCs w:val="22"/>
              </w:rPr>
              <w:t>encourage collaboration among learners</w:t>
            </w:r>
          </w:p>
          <w:p w14:paraId="67B2DE7E" w14:textId="77777777" w:rsidR="00931B63" w:rsidRPr="00DD2FAB" w:rsidRDefault="00931B63" w:rsidP="00DD2FAB">
            <w:pPr>
              <w:widowControl w:val="0"/>
              <w:spacing w:after="0" w:line="240" w:lineRule="auto"/>
              <w:ind w:left="270" w:hanging="270"/>
              <w:rPr>
                <w:rFonts w:ascii="Calibri" w:eastAsia="Montserrat" w:hAnsi="Calibri" w:cs="Calibri"/>
                <w:i/>
                <w:iCs/>
                <w:color w:val="000000" w:themeColor="text1"/>
                <w:sz w:val="22"/>
                <w:szCs w:val="22"/>
              </w:rPr>
            </w:pPr>
            <w:r w:rsidRPr="00DD2FAB">
              <w:rPr>
                <w:rFonts w:ascii="Calibri" w:hAnsi="Calibri" w:cs="Calibri"/>
                <w:i/>
                <w:iCs/>
                <w:color w:val="000000" w:themeColor="text1"/>
                <w:sz w:val="22"/>
                <w:szCs w:val="22"/>
              </w:rPr>
              <w:t xml:space="preserve">- </w:t>
            </w:r>
            <w:r w:rsidR="00D95DA7" w:rsidRPr="00DD2FAB">
              <w:rPr>
                <w:rFonts w:ascii="Calibri" w:hAnsi="Calibri" w:cs="Calibri"/>
                <w:i/>
                <w:iCs/>
                <w:color w:val="000000" w:themeColor="text1"/>
                <w:sz w:val="22"/>
                <w:szCs w:val="22"/>
              </w:rPr>
              <w:t>invite learners to reflect on why this matters to them</w:t>
            </w:r>
          </w:p>
          <w:p w14:paraId="540E7FBC" w14:textId="77777777" w:rsidR="00D95DA7" w:rsidRPr="00DD2FAB" w:rsidRDefault="00931B63" w:rsidP="00DD2FAB">
            <w:pPr>
              <w:widowControl w:val="0"/>
              <w:spacing w:after="0" w:line="240" w:lineRule="auto"/>
              <w:ind w:left="270" w:hanging="270"/>
              <w:rPr>
                <w:rFonts w:ascii="Calibri" w:eastAsia="Montserrat" w:hAnsi="Calibri" w:cs="Calibri"/>
                <w:i/>
                <w:iCs/>
                <w:color w:val="000000" w:themeColor="text1"/>
                <w:sz w:val="22"/>
                <w:szCs w:val="22"/>
              </w:rPr>
            </w:pPr>
            <w:r w:rsidRPr="00DD2FAB">
              <w:rPr>
                <w:rFonts w:ascii="Calibri" w:hAnsi="Calibri" w:cs="Calibri"/>
                <w:i/>
                <w:iCs/>
                <w:color w:val="000000" w:themeColor="text1"/>
                <w:sz w:val="22"/>
                <w:szCs w:val="22"/>
              </w:rPr>
              <w:t xml:space="preserve">- </w:t>
            </w:r>
            <w:r w:rsidR="00D95DA7" w:rsidRPr="00DD2FAB">
              <w:rPr>
                <w:rFonts w:ascii="Calibri" w:hAnsi="Calibri" w:cs="Calibri"/>
                <w:i/>
                <w:iCs/>
                <w:color w:val="000000" w:themeColor="text1"/>
                <w:sz w:val="22"/>
                <w:szCs w:val="22"/>
              </w:rPr>
              <w:t>ensure inclusion for learners’ varied abilities, learning styles, and contexts</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4721B8"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1. Present the lesson purpose: online form builders help users create and publish digital forms without coding.</w:t>
            </w:r>
          </w:p>
          <w:p w14:paraId="02E56232"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2. Discuss the meaning of key terms: online form builder application, mobile app, template, widget, and data analysis.</w:t>
            </w:r>
          </w:p>
          <w:p w14:paraId="34F4BD2E"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3. Explain that online forms may be used for quizzes, surveys, permission slips, registration, feedback, and project planning.</w:t>
            </w:r>
          </w:p>
          <w:p w14:paraId="2C0A5D3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4. Guide learners in identifying key features: drag-and-drop interface, templates, customization, accessibility, and data analysis.</w:t>
            </w:r>
          </w:p>
          <w:p w14:paraId="24A6C6BF"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5. Discuss benefits: increased efficiency, improved accuracy, paperless work, accessibility, and easier analysis of responses.</w:t>
            </w:r>
          </w:p>
          <w:p w14:paraId="2D2356F8"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 xml:space="preserve">6. Connect the lesson to Digital Citizenship by asking: What personal information should </w:t>
            </w:r>
            <w:r w:rsidRPr="00DD2FAB">
              <w:rPr>
                <w:rFonts w:ascii="Calibri" w:hAnsi="Calibri" w:cs="Calibri"/>
                <w:sz w:val="22"/>
                <w:szCs w:val="22"/>
              </w:rPr>
              <w:lastRenderedPageBreak/>
              <w:t>we avoid collecting if it is not needed?</w:t>
            </w:r>
          </w:p>
          <w:p w14:paraId="3FCC29CE"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7. Let learners complete a short matching or classification activity on features, benefits, and uses of online form builders.</w:t>
            </w:r>
          </w:p>
          <w:p w14:paraId="166CA924"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8. End by asking learners to give one safe and responsible rule when creating or answering an online form.</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A193BB"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1. Introduce the guided activity: Create Your Field Trip Permission Slip using Google Forms.</w:t>
            </w:r>
          </w:p>
          <w:p w14:paraId="0EAD5BFB"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2. Demonstrate how to open a browser, go to Google Forms, and start a blank form. If internet access is unavailable, use printed screenshots or a projected sample.</w:t>
            </w:r>
          </w:p>
          <w:p w14:paraId="2BAE6701"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3. Model how to add a title, such as "Grade 6 Class Field Trip Permission Slip."</w:t>
            </w:r>
          </w:p>
          <w:p w14:paraId="5CB25B64"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4. Demonstrate how to add questions for date, learner name, parent or guardian name, contact number, consent, and reminders.</w:t>
            </w:r>
          </w:p>
          <w:p w14:paraId="4168F6DA"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5. Guide learners in choosing appropriate question types: date, short answer, multiple choice, checkbox, or paragraph when needed.</w:t>
            </w:r>
          </w:p>
          <w:p w14:paraId="72D2D5C5"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 xml:space="preserve">6. Emphasize responsible data collection: ask only necessary information; avoid asking sensitive </w:t>
            </w:r>
            <w:r w:rsidRPr="00DD2FAB">
              <w:rPr>
                <w:rFonts w:ascii="Calibri" w:hAnsi="Calibri" w:cs="Calibri"/>
                <w:sz w:val="22"/>
                <w:szCs w:val="22"/>
              </w:rPr>
              <w:lastRenderedPageBreak/>
              <w:t>details not related to the activity.</w:t>
            </w:r>
          </w:p>
          <w:p w14:paraId="1D5FD8D6"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7. Allow learners to create or draft their own permission slip individually, in pairs, or on paper if devices are limited.</w:t>
            </w:r>
          </w:p>
          <w:p w14:paraId="010E3D5F"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8. Let selected learners present one question they added and explain why that question is necessary.</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551EC2"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1. Present common online form builders: Google Forms, Microsoft Forms, JotForm, and Typeform.</w:t>
            </w:r>
          </w:p>
          <w:p w14:paraId="4E89C9A0"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2. Discuss Google Forms as a free and simple tool for quizzes, surveys, quick polls, event registrations, and collecting responses in Google Sheets.</w:t>
            </w:r>
          </w:p>
          <w:p w14:paraId="1708D99B"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3. Discuss Microsoft Forms as useful for quizzes, polls, and feedback, with integration to Excel, OneNote, Teams, and other Microsoft 365 tools.</w:t>
            </w:r>
          </w:p>
          <w:p w14:paraId="4990BC44"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4. Discuss JotForm as a versatile builder with many templates, widgets, integrations, and advanced options for registration, application, order, and survey forms.</w:t>
            </w:r>
          </w:p>
          <w:p w14:paraId="509355F1"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5. Discuss Typeform as a modern, conversational form builder that presents one question at a time and is useful for interactive surveys and feedback.</w:t>
            </w:r>
          </w:p>
          <w:p w14:paraId="3F54E534"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6. Guide learners in comparing applications using simple criteria: ease of use, templates, customization, collaboration, data export, and privacy settings.</w:t>
            </w:r>
          </w:p>
          <w:p w14:paraId="36E9CFE3"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7. Explain the general steps in using form builders: sign up or log in, choose a template or blank form, add questions, customize, preview, share, collect responses, and analyze data.</w:t>
            </w:r>
          </w:p>
          <w:p w14:paraId="42D902B1"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8. Let learners choose the best form builder for sample situations and justify their choices.</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49283B"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1. Introduce the culminating activity: Create a detailed online form for a chosen topic such as a class survey, club registration, event sign-up, project feedback, or short quiz.</w:t>
            </w:r>
          </w:p>
          <w:p w14:paraId="03991071"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2. Ask learners to plan first using a simple checklist: purpose of the form, target respondents, needed information, question types, privacy reminders, and sharing method.</w:t>
            </w:r>
          </w:p>
          <w:p w14:paraId="22186A96"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3. Guide learners in drafting at least five questions that match their purpose.</w:t>
            </w:r>
          </w:p>
          <w:p w14:paraId="1DBDC46D"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4. Remind learners to include only necessary information and to use respectful, clear, age-appropriate wording.</w:t>
            </w:r>
          </w:p>
          <w:p w14:paraId="14254B76"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5. Allow learners to create the form digitally or design a paper prototype if devices or internet access are limited.</w:t>
            </w:r>
          </w:p>
          <w:p w14:paraId="75CCBABE"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 xml:space="preserve">6. Have learners preview their form and check for errors in spelling, unclear questions, </w:t>
            </w:r>
            <w:r w:rsidRPr="00DD2FAB">
              <w:rPr>
                <w:rFonts w:ascii="Calibri" w:hAnsi="Calibri" w:cs="Calibri"/>
                <w:sz w:val="22"/>
                <w:szCs w:val="22"/>
              </w:rPr>
              <w:lastRenderedPageBreak/>
              <w:t>repeated questions, and unnecessary personal data.</w:t>
            </w:r>
          </w:p>
          <w:p w14:paraId="4A24F2CD"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7. Let learners present their form to a partner or small group for peer feedback.</w:t>
            </w:r>
          </w:p>
          <w:p w14:paraId="06836BFB"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8. Close with a reflection: How can online forms help learning in school, and how can we use them safely and responsibly?</w:t>
            </w:r>
          </w:p>
        </w:tc>
      </w:tr>
      <w:tr w:rsidR="00D95DA7" w:rsidRPr="00DD2FAB" w14:paraId="3B7BD98A"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D920B85" w14:textId="77777777" w:rsidR="00931B63" w:rsidRPr="00DD2FAB" w:rsidRDefault="00D95DA7" w:rsidP="00DD2FAB">
            <w:pPr>
              <w:widowControl w:val="0"/>
              <w:spacing w:after="0" w:line="240" w:lineRule="auto"/>
              <w:ind w:left="270" w:hanging="270"/>
              <w:rPr>
                <w:rFonts w:ascii="Calibri" w:eastAsia="Montserrat" w:hAnsi="Calibri" w:cs="Calibri"/>
                <w:b/>
                <w:bCs/>
                <w:color w:val="000000" w:themeColor="text1"/>
                <w:sz w:val="22"/>
                <w:szCs w:val="22"/>
              </w:rPr>
            </w:pPr>
            <w:r w:rsidRPr="00DD2FAB">
              <w:rPr>
                <w:rFonts w:ascii="Calibri" w:hAnsi="Calibri" w:cs="Calibri"/>
                <w:b/>
                <w:bCs/>
                <w:color w:val="000000" w:themeColor="text1"/>
                <w:sz w:val="22"/>
                <w:szCs w:val="22"/>
              </w:rPr>
              <w:lastRenderedPageBreak/>
              <w:t>Learning Resources</w:t>
            </w:r>
          </w:p>
          <w:p w14:paraId="16D0DD0A" w14:textId="77777777" w:rsidR="00D95DA7" w:rsidRPr="00DD2FAB" w:rsidRDefault="00D95DA7" w:rsidP="00DD2FAB">
            <w:pPr>
              <w:widowControl w:val="0"/>
              <w:spacing w:after="0" w:line="240" w:lineRule="auto"/>
              <w:ind w:left="270" w:hanging="270"/>
              <w:rPr>
                <w:rFonts w:ascii="Calibri" w:eastAsia="Montserrat" w:hAnsi="Calibri" w:cs="Calibri"/>
                <w:b/>
                <w:bCs/>
                <w:i/>
                <w:iCs/>
                <w:color w:val="000000" w:themeColor="text1"/>
                <w:sz w:val="22"/>
                <w:szCs w:val="22"/>
              </w:rPr>
            </w:pPr>
            <w:r w:rsidRPr="00DD2FAB">
              <w:rPr>
                <w:rFonts w:ascii="Calibri" w:hAnsi="Calibri" w:cs="Calibri"/>
                <w:i/>
                <w:iCs/>
                <w:color w:val="000000" w:themeColor="text1"/>
                <w:sz w:val="22"/>
                <w:szCs w:val="22"/>
              </w:rPr>
              <w:t xml:space="preserve">/ </w:t>
            </w:r>
            <w:r w:rsidRPr="00DD2FAB">
              <w:rPr>
                <w:rStyle w:val="Strong"/>
                <w:rFonts w:ascii="Calibri" w:hAnsi="Calibri" w:cs="Calibri"/>
                <w:b w:val="0"/>
                <w:bCs w:val="0"/>
                <w:i/>
                <w:iCs/>
                <w:color w:val="000000" w:themeColor="text1"/>
                <w:sz w:val="22"/>
                <w:szCs w:val="22"/>
              </w:rPr>
              <w:t xml:space="preserve">Mga </w:t>
            </w:r>
            <w:proofErr w:type="spellStart"/>
            <w:r w:rsidRPr="00DD2FAB">
              <w:rPr>
                <w:rStyle w:val="Strong"/>
                <w:rFonts w:ascii="Calibri" w:hAnsi="Calibri" w:cs="Calibri"/>
                <w:b w:val="0"/>
                <w:bCs w:val="0"/>
                <w:i/>
                <w:iCs/>
                <w:color w:val="000000" w:themeColor="text1"/>
                <w:sz w:val="22"/>
                <w:szCs w:val="22"/>
              </w:rPr>
              <w:t>Kagamitang</w:t>
            </w:r>
            <w:proofErr w:type="spellEnd"/>
            <w:r w:rsidRPr="00DD2FAB">
              <w:rPr>
                <w:rStyle w:val="Strong"/>
                <w:rFonts w:ascii="Calibri" w:hAnsi="Calibri" w:cs="Calibri"/>
                <w:b w:val="0"/>
                <w:bCs w:val="0"/>
                <w:i/>
                <w:iCs/>
                <w:color w:val="000000" w:themeColor="text1"/>
                <w:sz w:val="22"/>
                <w:szCs w:val="22"/>
              </w:rPr>
              <w:t xml:space="preserve"> Panturo</w:t>
            </w:r>
          </w:p>
          <w:p w14:paraId="65BC7583" w14:textId="77777777" w:rsidR="00D95DA7" w:rsidRPr="00DD2FAB" w:rsidRDefault="00931B63" w:rsidP="00DD2FAB">
            <w:pPr>
              <w:widowControl w:val="0"/>
              <w:spacing w:after="0" w:line="240" w:lineRule="auto"/>
              <w:ind w:left="270" w:hanging="270"/>
              <w:rPr>
                <w:rFonts w:ascii="Calibri" w:eastAsia="Montserrat" w:hAnsi="Calibri" w:cs="Calibri"/>
                <w:i/>
                <w:iCs/>
                <w:color w:val="000000" w:themeColor="text1"/>
                <w:sz w:val="22"/>
                <w:szCs w:val="22"/>
              </w:rPr>
            </w:pPr>
            <w:r w:rsidRPr="00DD2FAB">
              <w:rPr>
                <w:rFonts w:ascii="Calibri" w:hAnsi="Calibri" w:cs="Calibri"/>
                <w:i/>
                <w:iCs/>
                <w:color w:val="000000" w:themeColor="text1"/>
                <w:sz w:val="22"/>
                <w:szCs w:val="22"/>
              </w:rPr>
              <w:t xml:space="preserve">- </w:t>
            </w:r>
            <w:r w:rsidR="00D95DA7" w:rsidRPr="00DD2FAB">
              <w:rPr>
                <w:rFonts w:ascii="Calibri" w:hAnsi="Calibri" w:cs="Calibri"/>
                <w:i/>
                <w:iCs/>
                <w:color w:val="000000" w:themeColor="text1"/>
                <w:sz w:val="22"/>
                <w:szCs w:val="22"/>
              </w:rPr>
              <w:t>List down the learning resources that will help you reach your objectives. Ensure that they are available and inclusive.</w:t>
            </w:r>
          </w:p>
          <w:p w14:paraId="09F51B3A" w14:textId="77777777" w:rsidR="00D95DA7" w:rsidRPr="00DD2FAB" w:rsidRDefault="00931B63" w:rsidP="00DD2FAB">
            <w:pPr>
              <w:spacing w:after="0" w:line="240" w:lineRule="auto"/>
              <w:ind w:left="270" w:hanging="270"/>
              <w:rPr>
                <w:rFonts w:ascii="Calibri" w:eastAsia="Times New Roman" w:hAnsi="Calibri" w:cs="Calibri"/>
                <w:b/>
                <w:bCs/>
                <w:color w:val="000000" w:themeColor="text1"/>
                <w:sz w:val="22"/>
                <w:szCs w:val="22"/>
              </w:rPr>
            </w:pPr>
            <w:r w:rsidRPr="00DD2FAB">
              <w:rPr>
                <w:rFonts w:ascii="Calibri" w:hAnsi="Calibri" w:cs="Calibri"/>
                <w:i/>
                <w:iCs/>
                <w:color w:val="000000" w:themeColor="text1"/>
                <w:sz w:val="22"/>
                <w:szCs w:val="22"/>
              </w:rPr>
              <w:t xml:space="preserve">- </w:t>
            </w:r>
            <w:r w:rsidR="00D95DA7" w:rsidRPr="00DD2FAB">
              <w:rPr>
                <w:rFonts w:ascii="Calibri" w:hAnsi="Calibri" w:cs="Calibri"/>
                <w:i/>
                <w:iCs/>
                <w:color w:val="000000" w:themeColor="text1"/>
                <w:sz w:val="22"/>
                <w:szCs w:val="22"/>
              </w:rPr>
              <w:t>Include options and alternatives in case of emergencies.</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22447B"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Laptop, desktop computer, tablet, or smartphone; projector or printed screenshots; sample web conferencing icons; True or False cards; vocabulary cards; board and markers; worksheet on features, benefits, and uses of online form builders; offline paper template for learners without device access.</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A9F64F"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Computer, laptop, tablet, or smartphone with internet access; Google account or teacher demonstration account; Google Forms sample interface; printed step-by-step screenshots; sample field trip details; worksheet for planning a permission slip; paper prototype option for limited connectivity.</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5ADD15"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Comparison chart for Google Forms, Microsoft Forms, JotForm, and Typeform; screenshots or sample interfaces; situation cards for choosing appropriate tools; board or manila paper; marker; checklist on sign up/log in, template, questions, customization, preview, sharing, response collection, and data analysis.</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E06B2A"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Devices with internet access when available; form planning checklist; rubric or simple success criteria; sample school-related topics; peer feedback sheet; projector or printed sample forms; paper form prototype template for learners who need offline alternatives.</w:t>
            </w:r>
          </w:p>
        </w:tc>
      </w:tr>
      <w:tr w:rsidR="00D95DA7" w:rsidRPr="00DD2FAB" w14:paraId="60119E7B"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554E37" w14:textId="77777777" w:rsidR="00931B63" w:rsidRPr="00DD2FAB" w:rsidRDefault="00D95DA7" w:rsidP="00DD2FAB">
            <w:pPr>
              <w:widowControl w:val="0"/>
              <w:spacing w:after="0" w:line="240" w:lineRule="auto"/>
              <w:ind w:left="270" w:hanging="270"/>
              <w:rPr>
                <w:rFonts w:ascii="Calibri" w:eastAsia="Montserrat" w:hAnsi="Calibri" w:cs="Calibri"/>
                <w:b/>
                <w:bCs/>
                <w:color w:val="000000" w:themeColor="text1"/>
                <w:sz w:val="22"/>
                <w:szCs w:val="22"/>
              </w:rPr>
            </w:pPr>
            <w:r w:rsidRPr="00DD2FAB">
              <w:rPr>
                <w:rFonts w:ascii="Calibri" w:hAnsi="Calibri" w:cs="Calibri"/>
                <w:b/>
                <w:bCs/>
                <w:color w:val="000000" w:themeColor="text1"/>
                <w:sz w:val="22"/>
                <w:szCs w:val="22"/>
              </w:rPr>
              <w:lastRenderedPageBreak/>
              <w:t>Opportunities for integration</w:t>
            </w:r>
            <w:r w:rsidR="00335629" w:rsidRPr="00DD2FAB">
              <w:rPr>
                <w:rFonts w:ascii="Calibri" w:hAnsi="Calibri" w:cs="Calibri"/>
                <w:b/>
                <w:bCs/>
                <w:color w:val="000000" w:themeColor="text1"/>
                <w:sz w:val="22"/>
                <w:szCs w:val="22"/>
              </w:rPr>
              <w:t xml:space="preserve"> </w:t>
            </w:r>
          </w:p>
          <w:p w14:paraId="78A6479A" w14:textId="77777777" w:rsidR="00D95DA7" w:rsidRPr="00DD2FAB" w:rsidRDefault="00D95DA7" w:rsidP="00DD2FAB">
            <w:pPr>
              <w:widowControl w:val="0"/>
              <w:spacing w:after="0" w:line="240" w:lineRule="auto"/>
              <w:ind w:left="270" w:hanging="270"/>
              <w:rPr>
                <w:rFonts w:ascii="Calibri" w:eastAsia="Montserrat" w:hAnsi="Calibri" w:cs="Calibri"/>
                <w:b/>
                <w:bCs/>
                <w:i/>
                <w:iCs/>
                <w:color w:val="000000" w:themeColor="text1"/>
                <w:sz w:val="22"/>
                <w:szCs w:val="22"/>
                <w:u w:val="single"/>
              </w:rPr>
            </w:pPr>
            <w:r w:rsidRPr="00DD2FAB">
              <w:rPr>
                <w:rFonts w:ascii="Calibri" w:hAnsi="Calibri" w:cs="Calibri"/>
                <w:i/>
                <w:iCs/>
                <w:color w:val="000000" w:themeColor="text1"/>
                <w:sz w:val="22"/>
                <w:szCs w:val="22"/>
              </w:rPr>
              <w:t xml:space="preserve">/ </w:t>
            </w:r>
            <w:proofErr w:type="spellStart"/>
            <w:r w:rsidRPr="00DD2FAB">
              <w:rPr>
                <w:rStyle w:val="Strong"/>
                <w:rFonts w:ascii="Calibri" w:hAnsi="Calibri" w:cs="Calibri"/>
                <w:b w:val="0"/>
                <w:bCs w:val="0"/>
                <w:i/>
                <w:iCs/>
                <w:color w:val="000000" w:themeColor="text1"/>
                <w:sz w:val="22"/>
                <w:szCs w:val="22"/>
              </w:rPr>
              <w:t>Oportunidad</w:t>
            </w:r>
            <w:proofErr w:type="spellEnd"/>
            <w:r w:rsidRPr="00DD2FAB">
              <w:rPr>
                <w:rStyle w:val="Strong"/>
                <w:rFonts w:ascii="Calibri" w:hAnsi="Calibri" w:cs="Calibri"/>
                <w:b w:val="0"/>
                <w:bCs w:val="0"/>
                <w:i/>
                <w:iCs/>
                <w:color w:val="000000" w:themeColor="text1"/>
                <w:sz w:val="22"/>
                <w:szCs w:val="22"/>
              </w:rPr>
              <w:t xml:space="preserve"> para </w:t>
            </w:r>
            <w:proofErr w:type="spellStart"/>
            <w:r w:rsidRPr="00DD2FAB">
              <w:rPr>
                <w:rStyle w:val="Strong"/>
                <w:rFonts w:ascii="Calibri" w:hAnsi="Calibri" w:cs="Calibri"/>
                <w:b w:val="0"/>
                <w:bCs w:val="0"/>
                <w:i/>
                <w:iCs/>
                <w:color w:val="000000" w:themeColor="text1"/>
                <w:sz w:val="22"/>
                <w:szCs w:val="22"/>
              </w:rPr>
              <w:t>sa</w:t>
            </w:r>
            <w:proofErr w:type="spellEnd"/>
            <w:r w:rsidRPr="00DD2FAB">
              <w:rPr>
                <w:rStyle w:val="Strong"/>
                <w:rFonts w:ascii="Calibri" w:hAnsi="Calibri" w:cs="Calibri"/>
                <w:b w:val="0"/>
                <w:bCs w:val="0"/>
                <w:i/>
                <w:iCs/>
                <w:color w:val="000000" w:themeColor="text1"/>
                <w:sz w:val="22"/>
                <w:szCs w:val="22"/>
              </w:rPr>
              <w:t xml:space="preserve"> </w:t>
            </w:r>
            <w:proofErr w:type="spellStart"/>
            <w:r w:rsidRPr="00DD2FAB">
              <w:rPr>
                <w:rStyle w:val="Strong"/>
                <w:rFonts w:ascii="Calibri" w:hAnsi="Calibri" w:cs="Calibri"/>
                <w:b w:val="0"/>
                <w:bCs w:val="0"/>
                <w:i/>
                <w:iCs/>
                <w:color w:val="000000" w:themeColor="text1"/>
                <w:sz w:val="22"/>
                <w:szCs w:val="22"/>
              </w:rPr>
              <w:t>Integrasyon</w:t>
            </w:r>
            <w:proofErr w:type="spellEnd"/>
          </w:p>
          <w:p w14:paraId="1E15E4EB" w14:textId="77777777" w:rsidR="00D95DA7" w:rsidRPr="00DD2FAB" w:rsidRDefault="00931B63" w:rsidP="00DD2FAB">
            <w:pPr>
              <w:spacing w:after="0" w:line="240" w:lineRule="auto"/>
              <w:ind w:left="270" w:hanging="270"/>
              <w:rPr>
                <w:rFonts w:ascii="Calibri" w:eastAsia="Times New Roman" w:hAnsi="Calibri" w:cs="Calibri"/>
                <w:i/>
                <w:iCs/>
                <w:color w:val="000000" w:themeColor="text1"/>
                <w:sz w:val="22"/>
                <w:szCs w:val="22"/>
              </w:rPr>
            </w:pPr>
            <w:r w:rsidRPr="00DD2FAB">
              <w:rPr>
                <w:rFonts w:ascii="Calibri" w:hAnsi="Calibri" w:cs="Calibri"/>
                <w:i/>
                <w:iCs/>
                <w:color w:val="000000" w:themeColor="text1"/>
                <w:sz w:val="22"/>
                <w:szCs w:val="22"/>
              </w:rPr>
              <w:t xml:space="preserve">- </w:t>
            </w:r>
            <w:r w:rsidR="00D95DA7" w:rsidRPr="00DD2FAB">
              <w:rPr>
                <w:rFonts w:ascii="Calibri" w:hAnsi="Calibri" w:cs="Calibri"/>
                <w:i/>
                <w:iCs/>
                <w:color w:val="000000" w:themeColor="text1"/>
                <w:sz w:val="22"/>
                <w:szCs w:val="22"/>
              </w:rPr>
              <w:t>Write down any possibilities to meaningfully another learning area, special topic, or technology. Write N/A if none.</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FBDC85"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Digital Citizenship: safe and responsible online behavior, privacy protection, respectful communication, and collecting only necessary information. English: clear question writing and audience awareness.</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47A94C"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Digital Citizenship and Values Education: responsible use of personal data, asking permission, and respecting parent or guardian information. Mathematics: simple data collection and counting responses.</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3666F5"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ICT and Data Literacy: comparing applications, organizing information, and understanding how collected responses can be analyzed. English: explaining reasons and giving justifications.</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188E24"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Digital Citizenship, Research, and Entrepreneurship: using forms for surveys, feedback, registrations, and project planning while protecting privacy and using technology responsibly.</w:t>
            </w:r>
          </w:p>
        </w:tc>
      </w:tr>
      <w:tr w:rsidR="00D95DA7" w:rsidRPr="00DD2FAB" w14:paraId="0E484578"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F9BB01" w14:textId="77777777" w:rsidR="009320A2" w:rsidRPr="00DD2FAB" w:rsidRDefault="00D95DA7" w:rsidP="00DD2FAB">
            <w:pPr>
              <w:pStyle w:val="Heading2"/>
              <w:ind w:left="270" w:hanging="270"/>
              <w:rPr>
                <w:rFonts w:ascii="Calibri" w:eastAsia="Times New Roman" w:hAnsi="Calibri" w:cs="Calibri"/>
                <w:color w:val="000000" w:themeColor="text1"/>
                <w:sz w:val="22"/>
                <w:szCs w:val="22"/>
              </w:rPr>
            </w:pPr>
            <w:r w:rsidRPr="00DD2FAB">
              <w:rPr>
                <w:rFonts w:ascii="Calibri" w:hAnsi="Calibri" w:cs="Calibri"/>
                <w:color w:val="000000" w:themeColor="text1"/>
                <w:sz w:val="22"/>
                <w:szCs w:val="22"/>
              </w:rPr>
              <w:t>Assessment</w:t>
            </w:r>
          </w:p>
          <w:p w14:paraId="6D87CDC8" w14:textId="77777777" w:rsidR="00D95DA7" w:rsidRPr="00DD2FAB" w:rsidRDefault="00D95DA7" w:rsidP="00DD2FAB">
            <w:pPr>
              <w:pStyle w:val="Heading2"/>
              <w:ind w:left="270" w:hanging="270"/>
              <w:rPr>
                <w:rFonts w:ascii="Calibri" w:eastAsia="Times New Roman" w:hAnsi="Calibri" w:cs="Calibri"/>
                <w:b w:val="0"/>
                <w:bCs w:val="0"/>
                <w:i/>
                <w:iCs/>
                <w:color w:val="000000" w:themeColor="text1"/>
                <w:sz w:val="22"/>
                <w:szCs w:val="22"/>
              </w:rPr>
            </w:pPr>
            <w:r w:rsidRPr="00DD2FAB">
              <w:rPr>
                <w:rFonts w:ascii="Calibri" w:hAnsi="Calibri" w:cs="Calibri"/>
                <w:b w:val="0"/>
                <w:bCs w:val="0"/>
                <w:i/>
                <w:iCs/>
                <w:color w:val="000000" w:themeColor="text1"/>
                <w:sz w:val="22"/>
                <w:szCs w:val="22"/>
              </w:rPr>
              <w:t xml:space="preserve">/ </w:t>
            </w:r>
            <w:proofErr w:type="spellStart"/>
            <w:r w:rsidRPr="00DD2FAB">
              <w:rPr>
                <w:rFonts w:ascii="Calibri" w:hAnsi="Calibri" w:cs="Calibri"/>
                <w:b w:val="0"/>
                <w:bCs w:val="0"/>
                <w:i/>
                <w:iCs/>
                <w:color w:val="000000" w:themeColor="text1"/>
                <w:sz w:val="22"/>
                <w:szCs w:val="22"/>
              </w:rPr>
              <w:t>Pagtataya</w:t>
            </w:r>
            <w:proofErr w:type="spellEnd"/>
          </w:p>
        </w:tc>
        <w:tc>
          <w:tcPr>
            <w:tcW w:w="3168"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EE693F"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Assess learners' understanding of online form builders, their ability to identify appropriate applications and features, and their skill in creating simple forms safely and responsibly. Evidence will include oral responses, worksheet outputs, guided practice, peer feedback, actual or simulated form design, and a short formative quiz in each session.</w:t>
            </w:r>
          </w:p>
        </w:tc>
      </w:tr>
      <w:tr w:rsidR="00D95DA7" w:rsidRPr="00DD2FAB" w14:paraId="543668B0"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9DCD30" w14:textId="77777777" w:rsidR="00931B63" w:rsidRPr="00DD2FAB" w:rsidRDefault="00D95DA7" w:rsidP="00DD2FAB">
            <w:pPr>
              <w:widowControl w:val="0"/>
              <w:spacing w:after="0" w:line="240" w:lineRule="auto"/>
              <w:ind w:left="270" w:hanging="270"/>
              <w:rPr>
                <w:rFonts w:ascii="Calibri" w:eastAsia="Montserrat" w:hAnsi="Calibri" w:cs="Calibri"/>
                <w:b/>
                <w:bCs/>
                <w:color w:val="000000" w:themeColor="text1"/>
                <w:sz w:val="22"/>
                <w:szCs w:val="22"/>
              </w:rPr>
            </w:pPr>
            <w:r w:rsidRPr="00DD2FAB">
              <w:rPr>
                <w:rFonts w:ascii="Calibri" w:hAnsi="Calibri" w:cs="Calibri"/>
                <w:b/>
                <w:bCs/>
                <w:color w:val="000000" w:themeColor="text1"/>
                <w:sz w:val="22"/>
                <w:szCs w:val="22"/>
              </w:rPr>
              <w:t xml:space="preserve">Formative Assessment </w:t>
            </w:r>
          </w:p>
          <w:p w14:paraId="11D54D95" w14:textId="77777777" w:rsidR="00D95DA7" w:rsidRPr="00DD2FAB" w:rsidRDefault="00D95DA7" w:rsidP="00DD2FAB">
            <w:pPr>
              <w:widowControl w:val="0"/>
              <w:spacing w:after="0" w:line="240" w:lineRule="auto"/>
              <w:ind w:left="270" w:hanging="270"/>
              <w:rPr>
                <w:rFonts w:ascii="Calibri" w:eastAsia="Montserrat" w:hAnsi="Calibri" w:cs="Calibri"/>
                <w:b/>
                <w:bCs/>
                <w:i/>
                <w:iCs/>
                <w:color w:val="000000" w:themeColor="text1"/>
                <w:sz w:val="22"/>
                <w:szCs w:val="22"/>
              </w:rPr>
            </w:pPr>
            <w:r w:rsidRPr="00DD2FAB">
              <w:rPr>
                <w:rFonts w:ascii="Calibri" w:hAnsi="Calibri" w:cs="Calibri"/>
                <w:i/>
                <w:iCs/>
                <w:color w:val="000000" w:themeColor="text1"/>
                <w:sz w:val="22"/>
                <w:szCs w:val="22"/>
              </w:rPr>
              <w:t>/</w:t>
            </w:r>
            <w:r w:rsidRPr="00DD2FAB">
              <w:rPr>
                <w:rFonts w:ascii="Calibri" w:hAnsi="Calibri" w:cs="Calibri"/>
                <w:b/>
                <w:bCs/>
                <w:i/>
                <w:iCs/>
                <w:color w:val="000000" w:themeColor="text1"/>
                <w:sz w:val="22"/>
                <w:szCs w:val="22"/>
              </w:rPr>
              <w:t xml:space="preserve"> </w:t>
            </w:r>
            <w:r w:rsidRPr="00DD2FAB">
              <w:rPr>
                <w:rStyle w:val="Strong"/>
                <w:rFonts w:ascii="Calibri" w:hAnsi="Calibri" w:cs="Calibri"/>
                <w:b w:val="0"/>
                <w:bCs w:val="0"/>
                <w:i/>
                <w:iCs/>
                <w:color w:val="000000" w:themeColor="text1"/>
                <w:sz w:val="22"/>
                <w:szCs w:val="22"/>
              </w:rPr>
              <w:t xml:space="preserve">Formative </w:t>
            </w:r>
            <w:proofErr w:type="spellStart"/>
            <w:r w:rsidRPr="00DD2FAB">
              <w:rPr>
                <w:rStyle w:val="Strong"/>
                <w:rFonts w:ascii="Calibri" w:hAnsi="Calibri" w:cs="Calibri"/>
                <w:b w:val="0"/>
                <w:bCs w:val="0"/>
                <w:i/>
                <w:iCs/>
                <w:color w:val="000000" w:themeColor="text1"/>
                <w:sz w:val="22"/>
                <w:szCs w:val="22"/>
              </w:rPr>
              <w:t>na</w:t>
            </w:r>
            <w:proofErr w:type="spellEnd"/>
            <w:r w:rsidRPr="00DD2FAB">
              <w:rPr>
                <w:rStyle w:val="Strong"/>
                <w:rFonts w:ascii="Calibri" w:hAnsi="Calibri" w:cs="Calibri"/>
                <w:b w:val="0"/>
                <w:bCs w:val="0"/>
                <w:i/>
                <w:iCs/>
                <w:color w:val="000000" w:themeColor="text1"/>
                <w:sz w:val="22"/>
                <w:szCs w:val="22"/>
              </w:rPr>
              <w:t xml:space="preserve"> </w:t>
            </w:r>
            <w:proofErr w:type="spellStart"/>
            <w:r w:rsidRPr="00DD2FAB">
              <w:rPr>
                <w:rStyle w:val="Strong"/>
                <w:rFonts w:ascii="Calibri" w:hAnsi="Calibri" w:cs="Calibri"/>
                <w:b w:val="0"/>
                <w:bCs w:val="0"/>
                <w:i/>
                <w:iCs/>
                <w:color w:val="000000" w:themeColor="text1"/>
                <w:sz w:val="22"/>
                <w:szCs w:val="22"/>
              </w:rPr>
              <w:t>Pagtataya</w:t>
            </w:r>
            <w:proofErr w:type="spellEnd"/>
          </w:p>
          <w:p w14:paraId="3F0E07E0" w14:textId="77777777" w:rsidR="00D95DA7" w:rsidRPr="00DD2FAB" w:rsidRDefault="00931B63" w:rsidP="00DD2FAB">
            <w:pPr>
              <w:widowControl w:val="0"/>
              <w:spacing w:after="0" w:line="240" w:lineRule="auto"/>
              <w:ind w:left="270" w:hanging="270"/>
              <w:rPr>
                <w:rFonts w:ascii="Calibri" w:eastAsia="Montserrat" w:hAnsi="Calibri" w:cs="Calibri"/>
                <w:i/>
                <w:iCs/>
                <w:color w:val="000000" w:themeColor="text1"/>
                <w:sz w:val="22"/>
                <w:szCs w:val="22"/>
              </w:rPr>
            </w:pPr>
            <w:r w:rsidRPr="00DD2FAB">
              <w:rPr>
                <w:rFonts w:ascii="Calibri" w:hAnsi="Calibri" w:cs="Calibri"/>
                <w:i/>
                <w:iCs/>
                <w:color w:val="000000" w:themeColor="text1"/>
                <w:sz w:val="22"/>
                <w:szCs w:val="22"/>
              </w:rPr>
              <w:t xml:space="preserve">- </w:t>
            </w:r>
            <w:r w:rsidR="00D95DA7" w:rsidRPr="00DD2FAB">
              <w:rPr>
                <w:rFonts w:ascii="Calibri"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1850DF70" w14:textId="77777777" w:rsidR="00D95DA7" w:rsidRPr="00DD2FAB" w:rsidRDefault="00931B63" w:rsidP="00DD2FAB">
            <w:pPr>
              <w:spacing w:after="0" w:line="240" w:lineRule="auto"/>
              <w:ind w:left="270" w:hanging="270"/>
              <w:rPr>
                <w:rFonts w:ascii="Calibri" w:eastAsia="Times New Roman" w:hAnsi="Calibri" w:cs="Calibri"/>
                <w:b/>
                <w:bCs/>
                <w:color w:val="000000" w:themeColor="text1"/>
                <w:sz w:val="22"/>
                <w:szCs w:val="22"/>
              </w:rPr>
            </w:pPr>
            <w:r w:rsidRPr="00DD2FAB">
              <w:rPr>
                <w:rFonts w:ascii="Calibri" w:hAnsi="Calibri" w:cs="Calibri"/>
                <w:i/>
                <w:iCs/>
                <w:color w:val="000000" w:themeColor="text1"/>
                <w:sz w:val="22"/>
                <w:szCs w:val="22"/>
              </w:rPr>
              <w:t xml:space="preserve">- </w:t>
            </w:r>
            <w:r w:rsidR="00D95DA7" w:rsidRPr="00DD2FAB">
              <w:rPr>
                <w:rFonts w:ascii="Calibri"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9894F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Task: Feature-and-Use Sort</w:t>
            </w:r>
          </w:p>
          <w:p w14:paraId="0597BA4D"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Learners sort cards into three groups: key features, benefits, and uses of online form builders. They then explain one card from each group. Learners may respond orally, in writing, or by pointing to the correct category.</w:t>
            </w:r>
          </w:p>
          <w:p w14:paraId="28D2C51C" w14:textId="77777777" w:rsidR="00AE6D65" w:rsidRPr="00DD2FAB" w:rsidRDefault="00AE6D65" w:rsidP="00DD2FAB">
            <w:pPr>
              <w:spacing w:after="0" w:line="240" w:lineRule="auto"/>
              <w:ind w:left="270" w:hanging="270"/>
              <w:rPr>
                <w:rFonts w:ascii="Calibri" w:hAnsi="Calibri" w:cs="Calibri"/>
                <w:sz w:val="22"/>
                <w:szCs w:val="22"/>
              </w:rPr>
            </w:pPr>
          </w:p>
          <w:p w14:paraId="38E0924C"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Quick Check / 5-Item Formative Quiz</w:t>
            </w:r>
          </w:p>
          <w:p w14:paraId="1A594042"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Directions: Choose the best answer.</w:t>
            </w:r>
          </w:p>
          <w:p w14:paraId="6D02E4DD"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1. What is an online form builder?</w:t>
            </w:r>
          </w:p>
          <w:p w14:paraId="2312D7AA"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A website for buying gadgets</w:t>
            </w:r>
          </w:p>
          <w:p w14:paraId="24E86575"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A tool for making digital forms</w:t>
            </w:r>
          </w:p>
          <w:p w14:paraId="02890509"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C. A tool for editing pictures</w:t>
            </w:r>
          </w:p>
          <w:p w14:paraId="5D92E15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A game application</w:t>
            </w:r>
          </w:p>
          <w:p w14:paraId="66DBB3DA"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2. Which is a feature of many online form builders?</w:t>
            </w:r>
          </w:p>
          <w:p w14:paraId="158F9C99"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Cooking timer</w:t>
            </w:r>
          </w:p>
          <w:p w14:paraId="41774A5C"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Video filter only</w:t>
            </w:r>
          </w:p>
          <w:p w14:paraId="186C8EC8"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Drag-and-drop interface</w:t>
            </w:r>
          </w:p>
          <w:p w14:paraId="17AE3C9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Offline radio</w:t>
            </w:r>
          </w:p>
          <w:p w14:paraId="12572D99"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3. Which is a benefit of online forms?</w:t>
            </w:r>
          </w:p>
          <w:p w14:paraId="357CF7A9"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They can reduce paper use.</w:t>
            </w:r>
          </w:p>
          <w:p w14:paraId="1635E743"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They always need handwriting.</w:t>
            </w:r>
          </w:p>
          <w:p w14:paraId="2CF5B92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They cannot collect answers.</w:t>
            </w:r>
          </w:p>
          <w:p w14:paraId="69CCCF6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They are only for games.</w:t>
            </w:r>
          </w:p>
          <w:p w14:paraId="713D9222"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4. What should you avoid collecting if it is not needed?</w:t>
            </w:r>
          </w:p>
          <w:p w14:paraId="621C1BE2"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The purpose of the form</w:t>
            </w:r>
          </w:p>
          <w:p w14:paraId="6B669EEA"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Clear directions</w:t>
            </w:r>
          </w:p>
          <w:p w14:paraId="5AEB73D6"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Appropriate questions</w:t>
            </w:r>
          </w:p>
          <w:p w14:paraId="15C7CA43"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Unnecessary private information</w:t>
            </w:r>
          </w:p>
          <w:p w14:paraId="2CA726EF"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5. Which tool is an example of an online form builder?</w:t>
            </w:r>
          </w:p>
          <w:p w14:paraId="238D7A50"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Flashlight app</w:t>
            </w:r>
          </w:p>
          <w:p w14:paraId="059A209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Google Forms</w:t>
            </w:r>
          </w:p>
          <w:p w14:paraId="04E0E5F3"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Calculator only</w:t>
            </w:r>
          </w:p>
          <w:p w14:paraId="42E24B62"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Paint brush</w:t>
            </w:r>
          </w:p>
          <w:p w14:paraId="7E72B99A" w14:textId="77777777" w:rsidR="00AE6D65" w:rsidRPr="00DD2FAB" w:rsidRDefault="00AE6D65" w:rsidP="00DD2FAB">
            <w:pPr>
              <w:spacing w:after="0" w:line="240" w:lineRule="auto"/>
              <w:ind w:left="270" w:hanging="270"/>
              <w:rPr>
                <w:rFonts w:ascii="Calibri" w:hAnsi="Calibri" w:cs="Calibri"/>
                <w:sz w:val="22"/>
                <w:szCs w:val="22"/>
              </w:rPr>
            </w:pPr>
          </w:p>
          <w:p w14:paraId="12474255"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Answer Key: 1-B, 2-C, 3-A, 4-D, 5-B</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C8743F"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Task: Permission Slip Prototype</w:t>
            </w:r>
          </w:p>
          <w:p w14:paraId="6F2065A8"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Learners create or draft a field trip permission slip using Google Forms or a paper prototype. The form must include a clear title, at least five needed questions, and appropriate question types. Learners may work with a partner and may use printed screenshots for guidance.</w:t>
            </w:r>
          </w:p>
          <w:p w14:paraId="48E8D6E4" w14:textId="77777777" w:rsidR="00AE6D65" w:rsidRPr="00DD2FAB" w:rsidRDefault="00AE6D65" w:rsidP="00DD2FAB">
            <w:pPr>
              <w:spacing w:after="0" w:line="240" w:lineRule="auto"/>
              <w:ind w:left="270" w:hanging="270"/>
              <w:rPr>
                <w:rFonts w:ascii="Calibri" w:hAnsi="Calibri" w:cs="Calibri"/>
                <w:sz w:val="22"/>
                <w:szCs w:val="22"/>
              </w:rPr>
            </w:pPr>
          </w:p>
          <w:p w14:paraId="2788C238"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Quick Check / 5-Item Formative Quiz</w:t>
            </w:r>
          </w:p>
          <w:p w14:paraId="448FAC92"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Directions: Choose the best answer.</w:t>
            </w:r>
          </w:p>
          <w:p w14:paraId="56DC28CA"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1. What should be placed at the top of a form?</w:t>
            </w:r>
          </w:p>
          <w:p w14:paraId="5715BFB9"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Random picture</w:t>
            </w:r>
          </w:p>
          <w:p w14:paraId="7868FD16"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B. Advertisement</w:t>
            </w:r>
          </w:p>
          <w:p w14:paraId="6EC22FDF"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Title</w:t>
            </w:r>
          </w:p>
          <w:p w14:paraId="2AB37A05"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Password of a classmate</w:t>
            </w:r>
          </w:p>
          <w:p w14:paraId="425CDCF8"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2. Which question type is best for asking the date of a field trip?</w:t>
            </w:r>
          </w:p>
          <w:p w14:paraId="7F95F70C"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Date</w:t>
            </w:r>
          </w:p>
          <w:p w14:paraId="37338936"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File upload only</w:t>
            </w:r>
          </w:p>
          <w:p w14:paraId="4F23AE3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Long essay only</w:t>
            </w:r>
          </w:p>
          <w:p w14:paraId="26DF466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Rating scale only</w:t>
            </w:r>
          </w:p>
          <w:p w14:paraId="5E9CAFC3"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3. Which information is appropriate for a permission slip?</w:t>
            </w:r>
          </w:p>
          <w:p w14:paraId="3C0FBD95"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Favorite movie of the parent</w:t>
            </w:r>
          </w:p>
          <w:p w14:paraId="42E8CCA1"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Bank PIN</w:t>
            </w:r>
          </w:p>
          <w:p w14:paraId="77FF0B9C"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Social media password</w:t>
            </w:r>
          </w:p>
          <w:p w14:paraId="0E6D58AF"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Parent or guardian contact number</w:t>
            </w:r>
          </w:p>
          <w:p w14:paraId="13EFF28A"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4. Why should we preview a form before sharing it?</w:t>
            </w:r>
          </w:p>
          <w:p w14:paraId="77385E1D"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To delete all questions</w:t>
            </w:r>
          </w:p>
          <w:p w14:paraId="487F7166"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To check errors and unclear questions</w:t>
            </w:r>
          </w:p>
          <w:p w14:paraId="5C2E416D"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To make it more confusing</w:t>
            </w:r>
          </w:p>
          <w:p w14:paraId="7590D799"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To hide the title</w:t>
            </w:r>
          </w:p>
          <w:p w14:paraId="50AC031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5. What should learners remember when creating forms?</w:t>
            </w:r>
          </w:p>
          <w:p w14:paraId="71FF6298"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Ask for private passwords.</w:t>
            </w:r>
          </w:p>
          <w:p w14:paraId="6D7647DE"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Share forms without checking.</w:t>
            </w:r>
          </w:p>
          <w:p w14:paraId="6DB00A2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Collect only necessary information.</w:t>
            </w:r>
          </w:p>
          <w:p w14:paraId="158279C6"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Use unclear questions.</w:t>
            </w:r>
          </w:p>
          <w:p w14:paraId="4986614B" w14:textId="77777777" w:rsidR="00AE6D65" w:rsidRPr="00DD2FAB" w:rsidRDefault="00AE6D65" w:rsidP="00DD2FAB">
            <w:pPr>
              <w:spacing w:after="0" w:line="240" w:lineRule="auto"/>
              <w:ind w:left="270" w:hanging="270"/>
              <w:rPr>
                <w:rFonts w:ascii="Calibri" w:hAnsi="Calibri" w:cs="Calibri"/>
                <w:sz w:val="22"/>
                <w:szCs w:val="22"/>
              </w:rPr>
            </w:pPr>
          </w:p>
          <w:p w14:paraId="434F5536"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Answer Key: 1-C, 2-A, 3-D, 4-B, 5-C</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84BFB9"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Task: Choose the Best Form Builder</w:t>
            </w:r>
          </w:p>
          <w:p w14:paraId="60BC0481"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Each group receives a situation card, such as creating a quiz, a customer feedback form, an event registration form, or an interactive survey. Learners choose one form builder and explain why it fits the task using criteria such as ease of use, templates, customization, collaboration, and data analysis.</w:t>
            </w:r>
          </w:p>
          <w:p w14:paraId="2805C313" w14:textId="77777777" w:rsidR="00AE6D65" w:rsidRPr="00DD2FAB" w:rsidRDefault="00AE6D65" w:rsidP="00DD2FAB">
            <w:pPr>
              <w:spacing w:after="0" w:line="240" w:lineRule="auto"/>
              <w:ind w:left="270" w:hanging="270"/>
              <w:rPr>
                <w:rFonts w:ascii="Calibri" w:hAnsi="Calibri" w:cs="Calibri"/>
                <w:sz w:val="22"/>
                <w:szCs w:val="22"/>
              </w:rPr>
            </w:pPr>
          </w:p>
          <w:p w14:paraId="00196D33"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Quick Check / 5-Item Formative Quiz</w:t>
            </w:r>
          </w:p>
          <w:p w14:paraId="6A7EE0F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Directions: Choose the best answer.</w:t>
            </w:r>
          </w:p>
          <w:p w14:paraId="208960B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1. Which form builder is part of Google Workspace?</w:t>
            </w:r>
          </w:p>
          <w:p w14:paraId="51500CB1"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JotForm only</w:t>
            </w:r>
          </w:p>
          <w:p w14:paraId="0703D5B2"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Typewriter</w:t>
            </w:r>
          </w:p>
          <w:p w14:paraId="3929B6A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Camera app</w:t>
            </w:r>
          </w:p>
          <w:p w14:paraId="1050E5DC"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Google Forms</w:t>
            </w:r>
          </w:p>
          <w:p w14:paraId="0A8EDD73"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2. Which form builder is part of Microsoft 365?</w:t>
            </w:r>
          </w:p>
          <w:p w14:paraId="25D244EB"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Microsoft Forms</w:t>
            </w:r>
          </w:p>
          <w:p w14:paraId="0EAAB16F"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Paint</w:t>
            </w:r>
          </w:p>
          <w:p w14:paraId="45659C6E"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Calculator</w:t>
            </w:r>
          </w:p>
          <w:p w14:paraId="662F0F23"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Music player</w:t>
            </w:r>
          </w:p>
          <w:p w14:paraId="36649020"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3. Which step usually comes before sharing a form?</w:t>
            </w:r>
          </w:p>
          <w:p w14:paraId="4AF9F05E"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Deleting all questions</w:t>
            </w:r>
          </w:p>
          <w:p w14:paraId="718730B2"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Previewing and checking the form</w:t>
            </w:r>
          </w:p>
          <w:p w14:paraId="6A6401BD"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Closing the browser forever</w:t>
            </w:r>
          </w:p>
          <w:p w14:paraId="19A3B13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Ignoring the purpose</w:t>
            </w:r>
          </w:p>
          <w:p w14:paraId="37D240A1"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4. What does customization allow users to do?</w:t>
            </w:r>
          </w:p>
          <w:p w14:paraId="18063C6E"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Remove all responses</w:t>
            </w:r>
          </w:p>
          <w:p w14:paraId="4248F691"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Stop all questions from appearing</w:t>
            </w:r>
          </w:p>
          <w:p w14:paraId="0427F1C5"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Change the look or settings of a form</w:t>
            </w:r>
          </w:p>
          <w:p w14:paraId="0B72C4EC"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Turn a form into a video game</w:t>
            </w:r>
          </w:p>
          <w:p w14:paraId="4CF9479B"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5. Why is data analysis useful?</w:t>
            </w:r>
          </w:p>
          <w:p w14:paraId="123CF62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It prevents learners from answering.</w:t>
            </w:r>
          </w:p>
          <w:p w14:paraId="47BBFEC6"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It makes forms handwritten only.</w:t>
            </w:r>
          </w:p>
          <w:p w14:paraId="1229CC25"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C. It removes the need for questions.</w:t>
            </w:r>
          </w:p>
          <w:p w14:paraId="6889759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It helps understand collected responses.</w:t>
            </w:r>
          </w:p>
          <w:p w14:paraId="7C710D00" w14:textId="77777777" w:rsidR="00AE6D65" w:rsidRPr="00DD2FAB" w:rsidRDefault="00AE6D65" w:rsidP="00DD2FAB">
            <w:pPr>
              <w:spacing w:after="0" w:line="240" w:lineRule="auto"/>
              <w:ind w:left="270" w:hanging="270"/>
              <w:rPr>
                <w:rFonts w:ascii="Calibri" w:hAnsi="Calibri" w:cs="Calibri"/>
                <w:sz w:val="22"/>
                <w:szCs w:val="22"/>
              </w:rPr>
            </w:pPr>
          </w:p>
          <w:p w14:paraId="180CAF7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Answer Key: 1-D, 2-A, 3-B, 4-C, 5-D</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B42273"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Task: Detailed Form Presentation</w:t>
            </w:r>
          </w:p>
          <w:p w14:paraId="4E9A74C9"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Learners create or design a detailed form on a chosen school-related topic. The form must have a clear purpose, at least five questions, appropriate question types, and one privacy reminder. Learners present the form to a partner or group and revise based on feedback.</w:t>
            </w:r>
          </w:p>
          <w:p w14:paraId="167F2926" w14:textId="77777777" w:rsidR="00AE6D65" w:rsidRPr="00DD2FAB" w:rsidRDefault="00AE6D65" w:rsidP="00DD2FAB">
            <w:pPr>
              <w:spacing w:after="0" w:line="240" w:lineRule="auto"/>
              <w:ind w:left="270" w:hanging="270"/>
              <w:rPr>
                <w:rFonts w:ascii="Calibri" w:hAnsi="Calibri" w:cs="Calibri"/>
                <w:sz w:val="22"/>
                <w:szCs w:val="22"/>
              </w:rPr>
            </w:pPr>
          </w:p>
          <w:p w14:paraId="275A6063"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Quick Check / 5-Item Formative Quiz</w:t>
            </w:r>
          </w:p>
          <w:p w14:paraId="513077AD"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Directions: Choose the best answer.</w:t>
            </w:r>
          </w:p>
          <w:p w14:paraId="4B6C0D26"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1. What should every online form have?</w:t>
            </w:r>
          </w:p>
          <w:p w14:paraId="0B415AD3"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A. Unrelated questions</w:t>
            </w:r>
          </w:p>
          <w:p w14:paraId="65461955"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Clear purpose</w:t>
            </w:r>
          </w:p>
          <w:p w14:paraId="4D46B30F"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Private passwords</w:t>
            </w:r>
          </w:p>
          <w:p w14:paraId="2C5036D8"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No title</w:t>
            </w:r>
          </w:p>
          <w:p w14:paraId="1C54C1A1"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2. Which is a responsible practice when making a form?</w:t>
            </w:r>
          </w:p>
          <w:p w14:paraId="7A950A10"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Ask for secret account details.</w:t>
            </w:r>
          </w:p>
          <w:p w14:paraId="42AFFA14"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Use confusing directions.</w:t>
            </w:r>
          </w:p>
          <w:p w14:paraId="7419AB40"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Share without checking.</w:t>
            </w:r>
          </w:p>
          <w:p w14:paraId="17CBBC39"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Ask only for information needed for the purpose.</w:t>
            </w:r>
          </w:p>
          <w:p w14:paraId="7E00A7DA"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3. What can online forms be used for in school?</w:t>
            </w:r>
          </w:p>
          <w:p w14:paraId="7A344B88"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Quizzes and feedback</w:t>
            </w:r>
          </w:p>
          <w:p w14:paraId="43428BA1"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Hiding all learning tasks</w:t>
            </w:r>
          </w:p>
          <w:p w14:paraId="6AF376A1"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Deleting all records</w:t>
            </w:r>
          </w:p>
          <w:p w14:paraId="191AE1D9"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Replacing all teachers</w:t>
            </w:r>
          </w:p>
          <w:p w14:paraId="3756EFEA"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4. What should you do after receiving peer feedback?</w:t>
            </w:r>
          </w:p>
          <w:p w14:paraId="1D3EB2AF"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Ignore all suggestions</w:t>
            </w:r>
          </w:p>
          <w:p w14:paraId="0959B2C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Remove the title</w:t>
            </w:r>
          </w:p>
          <w:p w14:paraId="512C2F8B"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Improve the form if needed</w:t>
            </w:r>
          </w:p>
          <w:p w14:paraId="2728CAA1"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Add unnecessary questions</w:t>
            </w:r>
          </w:p>
          <w:p w14:paraId="62F241E0"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5. What value is shown when learners use forms safely?</w:t>
            </w:r>
          </w:p>
          <w:p w14:paraId="02D621D8"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 Carelessness</w:t>
            </w:r>
          </w:p>
          <w:p w14:paraId="6BDD0B6C"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B. Digital responsibility</w:t>
            </w:r>
          </w:p>
          <w:p w14:paraId="1A0C11AB"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C. Dishonesty</w:t>
            </w:r>
          </w:p>
          <w:p w14:paraId="5C0E9906"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D. Disrespect</w:t>
            </w:r>
          </w:p>
          <w:p w14:paraId="37115518" w14:textId="77777777" w:rsidR="00AE6D65" w:rsidRPr="00DD2FAB" w:rsidRDefault="00AE6D65" w:rsidP="00DD2FAB">
            <w:pPr>
              <w:spacing w:after="0" w:line="240" w:lineRule="auto"/>
              <w:ind w:left="270" w:hanging="270"/>
              <w:rPr>
                <w:rFonts w:ascii="Calibri" w:hAnsi="Calibri" w:cs="Calibri"/>
                <w:sz w:val="22"/>
                <w:szCs w:val="22"/>
              </w:rPr>
            </w:pPr>
          </w:p>
          <w:p w14:paraId="2EFA525C"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Answer Key: 1-B, 2-D, 3-A, 4-C, 5-B</w:t>
            </w:r>
          </w:p>
        </w:tc>
      </w:tr>
      <w:tr w:rsidR="00D95DA7" w:rsidRPr="00DD2FAB" w14:paraId="444625E3"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5B1CE7" w14:textId="77777777" w:rsidR="00931B63" w:rsidRPr="00DD2FAB" w:rsidRDefault="00D95DA7" w:rsidP="00DD2FAB">
            <w:pPr>
              <w:pStyle w:val="Heading2"/>
              <w:ind w:left="270" w:hanging="270"/>
              <w:rPr>
                <w:rFonts w:ascii="Calibri" w:eastAsia="Times New Roman" w:hAnsi="Calibri" w:cs="Calibri"/>
                <w:color w:val="000000" w:themeColor="text1"/>
                <w:sz w:val="22"/>
                <w:szCs w:val="22"/>
              </w:rPr>
            </w:pPr>
            <w:r w:rsidRPr="00DD2FAB">
              <w:rPr>
                <w:rFonts w:ascii="Calibri" w:hAnsi="Calibri" w:cs="Calibri"/>
                <w:color w:val="000000" w:themeColor="text1"/>
                <w:sz w:val="22"/>
                <w:szCs w:val="22"/>
              </w:rPr>
              <w:lastRenderedPageBreak/>
              <w:t>Ways Forward</w:t>
            </w:r>
          </w:p>
          <w:p w14:paraId="30709226" w14:textId="77777777" w:rsidR="00D95DA7" w:rsidRPr="00DD2FAB" w:rsidRDefault="00D95DA7" w:rsidP="00DD2FAB">
            <w:pPr>
              <w:pStyle w:val="Heading2"/>
              <w:ind w:left="270" w:hanging="270"/>
              <w:rPr>
                <w:rFonts w:ascii="Calibri" w:eastAsia="Times New Roman" w:hAnsi="Calibri" w:cs="Calibri"/>
                <w:b w:val="0"/>
                <w:bCs w:val="0"/>
                <w:i/>
                <w:iCs/>
                <w:color w:val="000000" w:themeColor="text1"/>
                <w:sz w:val="22"/>
                <w:szCs w:val="22"/>
              </w:rPr>
            </w:pPr>
            <w:r w:rsidRPr="00DD2FAB">
              <w:rPr>
                <w:rFonts w:ascii="Calibri" w:hAnsi="Calibri" w:cs="Calibri"/>
                <w:b w:val="0"/>
                <w:bCs w:val="0"/>
                <w:i/>
                <w:iCs/>
                <w:color w:val="000000" w:themeColor="text1"/>
                <w:sz w:val="22"/>
                <w:szCs w:val="22"/>
              </w:rPr>
              <w:t xml:space="preserve">/ Mga </w:t>
            </w:r>
            <w:proofErr w:type="spellStart"/>
            <w:r w:rsidRPr="00DD2FAB">
              <w:rPr>
                <w:rFonts w:ascii="Calibri" w:hAnsi="Calibri" w:cs="Calibri"/>
                <w:b w:val="0"/>
                <w:bCs w:val="0"/>
                <w:i/>
                <w:iCs/>
                <w:color w:val="000000" w:themeColor="text1"/>
                <w:sz w:val="22"/>
                <w:szCs w:val="22"/>
              </w:rPr>
              <w:t>Susunod</w:t>
            </w:r>
            <w:proofErr w:type="spellEnd"/>
            <w:r w:rsidRPr="00DD2FAB">
              <w:rPr>
                <w:rFonts w:ascii="Calibri" w:hAnsi="Calibri" w:cs="Calibri"/>
                <w:b w:val="0"/>
                <w:bCs w:val="0"/>
                <w:i/>
                <w:iCs/>
                <w:color w:val="000000" w:themeColor="text1"/>
                <w:sz w:val="22"/>
                <w:szCs w:val="22"/>
              </w:rPr>
              <w:t xml:space="preserve"> </w:t>
            </w:r>
            <w:proofErr w:type="spellStart"/>
            <w:r w:rsidRPr="00DD2FAB">
              <w:rPr>
                <w:rFonts w:ascii="Calibri" w:hAnsi="Calibri" w:cs="Calibri"/>
                <w:b w:val="0"/>
                <w:bCs w:val="0"/>
                <w:i/>
                <w:iCs/>
                <w:color w:val="000000" w:themeColor="text1"/>
                <w:sz w:val="22"/>
                <w:szCs w:val="22"/>
              </w:rPr>
              <w:t>na</w:t>
            </w:r>
            <w:proofErr w:type="spellEnd"/>
            <w:r w:rsidRPr="00DD2FAB">
              <w:rPr>
                <w:rFonts w:ascii="Calibri" w:hAnsi="Calibri" w:cs="Calibri"/>
                <w:b w:val="0"/>
                <w:bCs w:val="0"/>
                <w:i/>
                <w:iCs/>
                <w:color w:val="000000" w:themeColor="text1"/>
                <w:sz w:val="22"/>
                <w:szCs w:val="22"/>
              </w:rPr>
              <w:t xml:space="preserve"> </w:t>
            </w:r>
            <w:proofErr w:type="spellStart"/>
            <w:r w:rsidRPr="00DD2FAB">
              <w:rPr>
                <w:rFonts w:ascii="Calibri" w:hAnsi="Calibri" w:cs="Calibri"/>
                <w:b w:val="0"/>
                <w:bCs w:val="0"/>
                <w:i/>
                <w:iCs/>
                <w:color w:val="000000" w:themeColor="text1"/>
                <w:sz w:val="22"/>
                <w:szCs w:val="22"/>
              </w:rPr>
              <w:t>Hakbang</w:t>
            </w:r>
            <w:proofErr w:type="spellEnd"/>
          </w:p>
        </w:tc>
        <w:tc>
          <w:tcPr>
            <w:tcW w:w="3168"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A3998A"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Use learners' outputs and quick-check results to decide whether to reteach form components, provide more guided demonstrations, or proceed to independent form creation. Learners who need support may use printed screenshots or a partner-guided checklist, while learners who show readiness may improve their form settings, privacy options, or response analysis.</w:t>
            </w:r>
          </w:p>
        </w:tc>
      </w:tr>
      <w:tr w:rsidR="00D95DA7" w:rsidRPr="00DD2FAB" w14:paraId="19F5BE56"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285EBD" w14:textId="77777777" w:rsidR="00931B63" w:rsidRPr="00DD2FAB" w:rsidRDefault="00D95DA7" w:rsidP="00DD2FAB">
            <w:pPr>
              <w:widowControl w:val="0"/>
              <w:spacing w:after="0" w:line="240" w:lineRule="auto"/>
              <w:ind w:left="270" w:hanging="270"/>
              <w:rPr>
                <w:rFonts w:ascii="Calibri" w:eastAsia="Montserrat" w:hAnsi="Calibri" w:cs="Calibri"/>
                <w:b/>
                <w:bCs/>
                <w:color w:val="000000" w:themeColor="text1"/>
                <w:sz w:val="22"/>
                <w:szCs w:val="22"/>
              </w:rPr>
            </w:pPr>
            <w:r w:rsidRPr="00DD2FAB">
              <w:rPr>
                <w:rFonts w:ascii="Calibri" w:hAnsi="Calibri" w:cs="Calibri"/>
                <w:b/>
                <w:bCs/>
                <w:color w:val="000000" w:themeColor="text1"/>
                <w:sz w:val="22"/>
                <w:szCs w:val="22"/>
              </w:rPr>
              <w:t>Extended learning opportunities</w:t>
            </w:r>
          </w:p>
          <w:p w14:paraId="71C75A5D" w14:textId="77777777" w:rsidR="00D95DA7" w:rsidRPr="00DD2FAB" w:rsidRDefault="00D95DA7" w:rsidP="00DD2FAB">
            <w:pPr>
              <w:widowControl w:val="0"/>
              <w:spacing w:after="0" w:line="240" w:lineRule="auto"/>
              <w:ind w:left="270" w:hanging="270"/>
              <w:rPr>
                <w:rFonts w:ascii="Calibri" w:eastAsia="Montserrat" w:hAnsi="Calibri" w:cs="Calibri"/>
                <w:b/>
                <w:bCs/>
                <w:i/>
                <w:iCs/>
                <w:color w:val="000000" w:themeColor="text1"/>
                <w:sz w:val="22"/>
                <w:szCs w:val="22"/>
              </w:rPr>
            </w:pPr>
            <w:r w:rsidRPr="00DD2FAB">
              <w:rPr>
                <w:rFonts w:ascii="Calibri" w:hAnsi="Calibri" w:cs="Calibri"/>
                <w:i/>
                <w:iCs/>
                <w:color w:val="000000" w:themeColor="text1"/>
                <w:sz w:val="22"/>
                <w:szCs w:val="22"/>
              </w:rPr>
              <w:t xml:space="preserve">/ </w:t>
            </w:r>
            <w:r w:rsidRPr="00DD2FAB">
              <w:rPr>
                <w:rStyle w:val="Strong"/>
                <w:rFonts w:ascii="Calibri" w:hAnsi="Calibri" w:cs="Calibri"/>
                <w:b w:val="0"/>
                <w:bCs w:val="0"/>
                <w:i/>
                <w:iCs/>
                <w:color w:val="000000" w:themeColor="text1"/>
                <w:sz w:val="22"/>
                <w:szCs w:val="22"/>
              </w:rPr>
              <w:t xml:space="preserve">Mga </w:t>
            </w:r>
            <w:proofErr w:type="spellStart"/>
            <w:r w:rsidRPr="00DD2FAB">
              <w:rPr>
                <w:rStyle w:val="Strong"/>
                <w:rFonts w:ascii="Calibri" w:hAnsi="Calibri" w:cs="Calibri"/>
                <w:b w:val="0"/>
                <w:bCs w:val="0"/>
                <w:i/>
                <w:iCs/>
                <w:color w:val="000000" w:themeColor="text1"/>
                <w:sz w:val="22"/>
                <w:szCs w:val="22"/>
              </w:rPr>
              <w:t>Karagdagang</w:t>
            </w:r>
            <w:proofErr w:type="spellEnd"/>
            <w:r w:rsidRPr="00DD2FAB">
              <w:rPr>
                <w:rStyle w:val="Strong"/>
                <w:rFonts w:ascii="Calibri" w:hAnsi="Calibri" w:cs="Calibri"/>
                <w:b w:val="0"/>
                <w:bCs w:val="0"/>
                <w:i/>
                <w:iCs/>
                <w:color w:val="000000" w:themeColor="text1"/>
                <w:sz w:val="22"/>
                <w:szCs w:val="22"/>
              </w:rPr>
              <w:t xml:space="preserve"> Gawai</w:t>
            </w:r>
            <w:r w:rsidR="00931B63" w:rsidRPr="00DD2FAB">
              <w:rPr>
                <w:rStyle w:val="Strong"/>
                <w:rFonts w:ascii="Calibri" w:hAnsi="Calibri" w:cs="Calibri"/>
                <w:b w:val="0"/>
                <w:bCs w:val="0"/>
                <w:i/>
                <w:iCs/>
                <w:color w:val="000000" w:themeColor="text1"/>
                <w:sz w:val="22"/>
                <w:szCs w:val="22"/>
              </w:rPr>
              <w:t>n</w:t>
            </w:r>
          </w:p>
          <w:p w14:paraId="07E29C99" w14:textId="77777777" w:rsidR="00D95DA7" w:rsidRPr="00DD2FAB" w:rsidRDefault="00931B63" w:rsidP="00DD2FAB">
            <w:pPr>
              <w:spacing w:after="0" w:line="240" w:lineRule="auto"/>
              <w:ind w:left="270" w:hanging="270"/>
              <w:rPr>
                <w:rFonts w:ascii="Calibri" w:eastAsia="Times New Roman" w:hAnsi="Calibri" w:cs="Calibri"/>
                <w:i/>
                <w:iCs/>
                <w:color w:val="000000" w:themeColor="text1"/>
                <w:sz w:val="22"/>
                <w:szCs w:val="22"/>
              </w:rPr>
            </w:pPr>
            <w:r w:rsidRPr="00DD2FAB">
              <w:rPr>
                <w:rFonts w:ascii="Calibri" w:hAnsi="Calibri" w:cs="Calibri"/>
                <w:i/>
                <w:iCs/>
                <w:color w:val="000000" w:themeColor="text1"/>
                <w:sz w:val="22"/>
                <w:szCs w:val="22"/>
              </w:rPr>
              <w:t xml:space="preserve">- </w:t>
            </w:r>
            <w:r w:rsidR="00D95DA7" w:rsidRPr="00DD2FAB">
              <w:rPr>
                <w:rFonts w:ascii="Calibri"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9E41F9"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Learners may list three examples of online forms they encounter at home, in school, or in the community and identify whether each is used for registration, survey, quiz, or feedback. They may also ask a parent or guardian when it is safe to answer online forms.</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559D43"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Learners may improve their paper or digital permission slip by revising unclear questions and adding a short privacy reminder. Those with device access may practice creating another simple form with adult guidance.</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7EE8D5"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Learners may compare two online forms they have seen and note which one is easier to answer and why. They may also create a short checklist for choosing the correct form builder for a classroom task.</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B716E2"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t>Learners may finalize their school-related form prototype and ask a family member to review whether the questions are clear, necessary, and respectful. They may also reflect on how forms help collect information quickly and responsibly.</w:t>
            </w:r>
          </w:p>
        </w:tc>
      </w:tr>
      <w:tr w:rsidR="00D95DA7" w:rsidRPr="00DD2FAB" w14:paraId="56FFA79F" w14:textId="77777777" w:rsidTr="00DD2FAB">
        <w:trPr>
          <w:divId w:val="1915970633"/>
        </w:trPr>
        <w:tc>
          <w:tcPr>
            <w:tcW w:w="302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93A1BE" w14:textId="77777777" w:rsidR="00931B63" w:rsidRPr="00DD2FAB" w:rsidRDefault="00D95DA7" w:rsidP="00DD2FAB">
            <w:pPr>
              <w:widowControl w:val="0"/>
              <w:spacing w:after="0" w:line="240" w:lineRule="auto"/>
              <w:ind w:left="270" w:hanging="270"/>
              <w:rPr>
                <w:rFonts w:ascii="Calibri" w:eastAsia="Montserrat" w:hAnsi="Calibri" w:cs="Calibri"/>
                <w:b/>
                <w:bCs/>
                <w:color w:val="000000" w:themeColor="text1"/>
                <w:sz w:val="22"/>
                <w:szCs w:val="22"/>
              </w:rPr>
            </w:pPr>
            <w:r w:rsidRPr="00DD2FAB">
              <w:rPr>
                <w:rFonts w:ascii="Calibri" w:hAnsi="Calibri" w:cs="Calibri"/>
                <w:b/>
                <w:bCs/>
                <w:color w:val="000000" w:themeColor="text1"/>
                <w:sz w:val="22"/>
                <w:szCs w:val="22"/>
              </w:rPr>
              <w:t>Reflections</w:t>
            </w:r>
          </w:p>
          <w:p w14:paraId="51B0A7DA" w14:textId="77777777" w:rsidR="00D95DA7" w:rsidRPr="00DD2FAB" w:rsidRDefault="00D95DA7" w:rsidP="00DD2FAB">
            <w:pPr>
              <w:widowControl w:val="0"/>
              <w:spacing w:after="0" w:line="240" w:lineRule="auto"/>
              <w:ind w:left="270" w:hanging="270"/>
              <w:rPr>
                <w:rFonts w:ascii="Calibri" w:eastAsia="Montserrat" w:hAnsi="Calibri" w:cs="Calibri"/>
                <w:b/>
                <w:bCs/>
                <w:i/>
                <w:iCs/>
                <w:color w:val="000000" w:themeColor="text1"/>
                <w:sz w:val="22"/>
                <w:szCs w:val="22"/>
              </w:rPr>
            </w:pPr>
            <w:r w:rsidRPr="00DD2FAB">
              <w:rPr>
                <w:rFonts w:ascii="Calibri" w:hAnsi="Calibri" w:cs="Calibri"/>
                <w:i/>
                <w:iCs/>
                <w:color w:val="000000" w:themeColor="text1"/>
                <w:sz w:val="22"/>
                <w:szCs w:val="22"/>
              </w:rPr>
              <w:t xml:space="preserve">/ </w:t>
            </w:r>
            <w:r w:rsidRPr="00DD2FAB">
              <w:rPr>
                <w:rStyle w:val="Strong"/>
                <w:rFonts w:ascii="Calibri" w:hAnsi="Calibri" w:cs="Calibri"/>
                <w:b w:val="0"/>
                <w:bCs w:val="0"/>
                <w:i/>
                <w:iCs/>
                <w:color w:val="000000" w:themeColor="text1"/>
                <w:sz w:val="22"/>
                <w:szCs w:val="22"/>
              </w:rPr>
              <w:t xml:space="preserve">Mga </w:t>
            </w:r>
            <w:proofErr w:type="spellStart"/>
            <w:r w:rsidRPr="00DD2FAB">
              <w:rPr>
                <w:rStyle w:val="Strong"/>
                <w:rFonts w:ascii="Calibri" w:hAnsi="Calibri" w:cs="Calibri"/>
                <w:b w:val="0"/>
                <w:bCs w:val="0"/>
                <w:i/>
                <w:iCs/>
                <w:color w:val="000000" w:themeColor="text1"/>
                <w:sz w:val="22"/>
                <w:szCs w:val="22"/>
              </w:rPr>
              <w:t>Pagninilay</w:t>
            </w:r>
            <w:proofErr w:type="spellEnd"/>
          </w:p>
          <w:p w14:paraId="01242805" w14:textId="77777777" w:rsidR="00D95DA7" w:rsidRPr="00DD2FAB" w:rsidRDefault="00931B63" w:rsidP="00DD2FAB">
            <w:pPr>
              <w:widowControl w:val="0"/>
              <w:spacing w:after="0" w:line="240" w:lineRule="auto"/>
              <w:ind w:left="270" w:hanging="270"/>
              <w:rPr>
                <w:rFonts w:ascii="Calibri" w:eastAsia="Montserrat" w:hAnsi="Calibri" w:cs="Calibri"/>
                <w:i/>
                <w:iCs/>
                <w:color w:val="000000" w:themeColor="text1"/>
                <w:sz w:val="22"/>
                <w:szCs w:val="22"/>
              </w:rPr>
            </w:pPr>
            <w:r w:rsidRPr="00DD2FAB">
              <w:rPr>
                <w:rFonts w:ascii="Calibri" w:hAnsi="Calibri" w:cs="Calibri"/>
                <w:i/>
                <w:iCs/>
                <w:color w:val="000000" w:themeColor="text1"/>
                <w:sz w:val="22"/>
                <w:szCs w:val="22"/>
              </w:rPr>
              <w:t xml:space="preserve">- </w:t>
            </w:r>
            <w:r w:rsidR="00D95DA7" w:rsidRPr="00DD2FAB">
              <w:rPr>
                <w:rFonts w:ascii="Calibri" w:hAnsi="Calibri" w:cs="Calibri"/>
                <w:i/>
                <w:iCs/>
                <w:color w:val="000000" w:themeColor="text1"/>
                <w:sz w:val="22"/>
                <w:szCs w:val="22"/>
              </w:rPr>
              <w:t>Think about what you need to change for the next session based on what happened today. Is there something the learners are interested in exploring?</w:t>
            </w:r>
          </w:p>
          <w:p w14:paraId="632008C7" w14:textId="77777777" w:rsidR="00D95DA7" w:rsidRPr="00DD2FAB" w:rsidRDefault="00931B63" w:rsidP="00DD2FAB">
            <w:pPr>
              <w:spacing w:after="0" w:line="240" w:lineRule="auto"/>
              <w:ind w:left="270" w:hanging="270"/>
              <w:rPr>
                <w:rFonts w:ascii="Calibri" w:eastAsia="Times New Roman" w:hAnsi="Calibri" w:cs="Calibri"/>
                <w:b/>
                <w:bCs/>
                <w:color w:val="000000" w:themeColor="text1"/>
                <w:sz w:val="22"/>
                <w:szCs w:val="22"/>
              </w:rPr>
            </w:pPr>
            <w:r w:rsidRPr="00DD2FAB">
              <w:rPr>
                <w:rFonts w:ascii="Calibri" w:hAnsi="Calibri" w:cs="Calibri"/>
                <w:i/>
                <w:iCs/>
                <w:color w:val="000000" w:themeColor="text1"/>
                <w:sz w:val="22"/>
                <w:szCs w:val="22"/>
              </w:rPr>
              <w:lastRenderedPageBreak/>
              <w:t xml:space="preserve">- </w:t>
            </w:r>
            <w:r w:rsidR="00D95DA7" w:rsidRPr="00DD2FAB">
              <w:rPr>
                <w:rFonts w:ascii="Calibri"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FDA6A4"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 xml:space="preserve">(Example Only) Session 1 reflection: Some learners quickly recognized online forms and could give examples from quizzes and surveys, but a few needed more support in distinguishing features, </w:t>
            </w:r>
            <w:r w:rsidRPr="00DD2FAB">
              <w:rPr>
                <w:rFonts w:ascii="Calibri" w:hAnsi="Calibri" w:cs="Calibri"/>
                <w:sz w:val="22"/>
                <w:szCs w:val="22"/>
              </w:rPr>
              <w:lastRenderedPageBreak/>
              <w:t>benefits, and uses. In the next session, I will use more screenshots and simple labels before the hands-on demonstration.</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EEB98B"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 xml:space="preserve">(Example Only) Session 2 reflection: Learners were engaged in designing the permission slip, especially when choosing question types. Some needed reminders not to ask for unnecessary personal </w:t>
            </w:r>
            <w:r w:rsidRPr="00DD2FAB">
              <w:rPr>
                <w:rFonts w:ascii="Calibri" w:hAnsi="Calibri" w:cs="Calibri"/>
                <w:sz w:val="22"/>
                <w:szCs w:val="22"/>
              </w:rPr>
              <w:lastRenderedPageBreak/>
              <w:t>information. I may prepare a privacy checklist and pair learners strategically for better peer guidance.</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50ECC7"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 xml:space="preserve">(Example Only) Session 3 reflection: The comparison activity helped learners understand that different form builders have different strengths. Some learners focused only on appearance, so I will </w:t>
            </w:r>
            <w:r w:rsidRPr="00DD2FAB">
              <w:rPr>
                <w:rFonts w:ascii="Calibri" w:hAnsi="Calibri" w:cs="Calibri"/>
                <w:sz w:val="22"/>
                <w:szCs w:val="22"/>
              </w:rPr>
              <w:lastRenderedPageBreak/>
              <w:t>provide more sample situations that require them to consider purpose, access, data analysis, and privacy.</w:t>
            </w:r>
          </w:p>
        </w:tc>
        <w:tc>
          <w:tcPr>
            <w:tcW w:w="316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985B9F" w14:textId="77777777" w:rsidR="00AE6D65" w:rsidRPr="00DD2FAB" w:rsidRDefault="00000000" w:rsidP="00DD2FAB">
            <w:pPr>
              <w:spacing w:after="0" w:line="240" w:lineRule="auto"/>
              <w:ind w:left="270" w:hanging="270"/>
              <w:rPr>
                <w:rFonts w:ascii="Calibri" w:hAnsi="Calibri" w:cs="Calibri"/>
                <w:sz w:val="22"/>
                <w:szCs w:val="22"/>
              </w:rPr>
            </w:pPr>
            <w:r w:rsidRPr="00DD2FAB">
              <w:rPr>
                <w:rFonts w:ascii="Calibri" w:hAnsi="Calibri" w:cs="Calibri"/>
                <w:sz w:val="22"/>
                <w:szCs w:val="22"/>
              </w:rPr>
              <w:lastRenderedPageBreak/>
              <w:t xml:space="preserve">(Example Only) Session 4 reflection: Learners showed creativity in creating class surveys, quizzes, and sign-up forms. For the next lesson, I may ask the instructional coach for additional strategies on </w:t>
            </w:r>
            <w:r w:rsidRPr="00DD2FAB">
              <w:rPr>
                <w:rFonts w:ascii="Calibri" w:hAnsi="Calibri" w:cs="Calibri"/>
                <w:sz w:val="22"/>
                <w:szCs w:val="22"/>
              </w:rPr>
              <w:lastRenderedPageBreak/>
              <w:t>assessing digital outputs fairly when device access is limited.</w:t>
            </w:r>
          </w:p>
        </w:tc>
      </w:tr>
    </w:tbl>
    <w:p w14:paraId="28CE55D5" w14:textId="77777777" w:rsidR="00D85763" w:rsidRPr="00DD2FAB" w:rsidRDefault="00D85763" w:rsidP="00DD2FAB">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DD2FAB" w:rsidRPr="00DD2FAB" w14:paraId="517179C5" w14:textId="77777777" w:rsidTr="00DD2FAB">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EBF8268" w14:textId="77777777" w:rsidR="00DD2FAB" w:rsidRPr="00DD2FAB" w:rsidRDefault="00DD2FAB" w:rsidP="00136A4C">
            <w:pPr>
              <w:pStyle w:val="NormalWeb"/>
              <w:spacing w:before="0" w:beforeAutospacing="0" w:after="0" w:afterAutospacing="0"/>
              <w:rPr>
                <w:rStyle w:val="Strong"/>
                <w:rFonts w:ascii="Calibri" w:hAnsi="Calibri" w:cs="Calibri"/>
                <w:b/>
                <w:bCs/>
                <w:sz w:val="22"/>
                <w:szCs w:val="22"/>
              </w:rPr>
            </w:pPr>
            <w:r w:rsidRPr="00DD2FAB">
              <w:rPr>
                <w:rStyle w:val="Strong"/>
                <w:rFonts w:ascii="Calibri" w:hAnsi="Calibri" w:cs="Calibri"/>
                <w:sz w:val="22"/>
                <w:szCs w:val="22"/>
              </w:rPr>
              <w:t>Prepared by:</w:t>
            </w:r>
          </w:p>
          <w:p w14:paraId="63FA81D5" w14:textId="77777777" w:rsidR="00DD2FAB" w:rsidRPr="00DD2FAB" w:rsidRDefault="00DD2FAB" w:rsidP="00136A4C">
            <w:pPr>
              <w:pStyle w:val="NormalWeb"/>
              <w:spacing w:before="0" w:beforeAutospacing="0" w:after="0" w:afterAutospacing="0"/>
              <w:rPr>
                <w:rFonts w:ascii="Calibri" w:eastAsia="Times New Roman" w:hAnsi="Calibri" w:cs="Calibri"/>
                <w:sz w:val="22"/>
                <w:szCs w:val="22"/>
              </w:rPr>
            </w:pPr>
          </w:p>
        </w:tc>
        <w:tc>
          <w:tcPr>
            <w:tcW w:w="2500" w:type="pct"/>
            <w:hideMark/>
          </w:tcPr>
          <w:p w14:paraId="1C53AF1C" w14:textId="77777777" w:rsidR="00DD2FAB" w:rsidRPr="00DD2FAB" w:rsidRDefault="00DD2FAB"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DD2FAB">
              <w:rPr>
                <w:rStyle w:val="Strong"/>
                <w:rFonts w:ascii="Calibri" w:hAnsi="Calibri" w:cs="Calibri"/>
                <w:sz w:val="22"/>
                <w:szCs w:val="22"/>
              </w:rPr>
              <w:t>Checked by:</w:t>
            </w:r>
          </w:p>
        </w:tc>
      </w:tr>
      <w:tr w:rsidR="00DD2FAB" w:rsidRPr="00DD2FAB" w14:paraId="7DF0F9E1" w14:textId="77777777" w:rsidTr="00DD2FAB">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959680A" w14:textId="77777777" w:rsidR="00DD2FAB" w:rsidRPr="00DD2FAB" w:rsidRDefault="00DD2FAB" w:rsidP="00136A4C">
            <w:pPr>
              <w:pStyle w:val="NormalWeb"/>
              <w:spacing w:before="240" w:beforeAutospacing="0" w:after="240" w:afterAutospacing="0"/>
              <w:ind w:left="240"/>
              <w:rPr>
                <w:rStyle w:val="Strong"/>
                <w:rFonts w:ascii="Calibri" w:hAnsi="Calibri" w:cs="Calibri"/>
                <w:b/>
                <w:bCs/>
                <w:sz w:val="22"/>
                <w:szCs w:val="22"/>
              </w:rPr>
            </w:pPr>
            <w:r w:rsidRPr="00DD2FAB">
              <w:rPr>
                <w:rStyle w:val="Strong"/>
                <w:rFonts w:ascii="Calibri" w:hAnsi="Calibri" w:cs="Calibri"/>
                <w:b/>
                <w:bCs/>
                <w:sz w:val="22"/>
                <w:szCs w:val="22"/>
              </w:rPr>
              <w:t>DepEd Club Team</w:t>
            </w:r>
          </w:p>
        </w:tc>
        <w:tc>
          <w:tcPr>
            <w:tcW w:w="2500" w:type="pct"/>
            <w:shd w:val="clear" w:color="auto" w:fill="auto"/>
          </w:tcPr>
          <w:p w14:paraId="45F90992" w14:textId="77777777" w:rsidR="00DD2FAB" w:rsidRPr="00DD2FAB" w:rsidRDefault="00DD2FAB"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sz w:val="22"/>
                <w:szCs w:val="22"/>
              </w:rPr>
            </w:pPr>
            <w:r w:rsidRPr="00DD2FAB">
              <w:rPr>
                <w:rFonts w:ascii="Calibri" w:eastAsia="Times New Roman" w:hAnsi="Calibri" w:cs="Calibri"/>
                <w:i/>
                <w:iCs/>
                <w:sz w:val="22"/>
                <w:szCs w:val="22"/>
              </w:rPr>
              <w:t>Official Website:</w:t>
            </w:r>
            <w:r w:rsidRPr="00DD2FAB">
              <w:rPr>
                <w:rFonts w:ascii="Calibri" w:eastAsia="Times New Roman" w:hAnsi="Calibri" w:cs="Calibri"/>
                <w:b/>
                <w:bCs/>
                <w:sz w:val="22"/>
                <w:szCs w:val="22"/>
              </w:rPr>
              <w:t xml:space="preserve"> </w:t>
            </w:r>
            <w:hyperlink r:id="rId8" w:history="1">
              <w:r w:rsidRPr="00DD2FAB">
                <w:rPr>
                  <w:rStyle w:val="Hyperlink"/>
                  <w:rFonts w:ascii="Calibri" w:eastAsia="Times New Roman" w:hAnsi="Calibri" w:cs="Calibri"/>
                  <w:b/>
                  <w:bCs/>
                  <w:sz w:val="22"/>
                  <w:szCs w:val="22"/>
                </w:rPr>
                <w:t>DepEdclub.com</w:t>
              </w:r>
            </w:hyperlink>
          </w:p>
        </w:tc>
      </w:tr>
    </w:tbl>
    <w:p w14:paraId="20AF36C2" w14:textId="77777777" w:rsidR="008D6D3D" w:rsidRPr="00DD2FAB" w:rsidRDefault="008D6D3D" w:rsidP="00DD2FAB">
      <w:pPr>
        <w:ind w:left="270" w:hanging="270"/>
        <w:divId w:val="1915970633"/>
        <w:rPr>
          <w:rFonts w:ascii="Calibri" w:eastAsia="Times New Roman" w:hAnsi="Calibri" w:cs="Calibri"/>
          <w:sz w:val="22"/>
          <w:szCs w:val="22"/>
        </w:rPr>
      </w:pPr>
    </w:p>
    <w:p w14:paraId="7CD47A6D" w14:textId="77777777" w:rsidR="0072586A" w:rsidRDefault="0072586A">
      <w:pPr>
        <w:sectPr w:rsidR="0072586A">
          <w:footerReference w:type="default" r:id="rId9"/>
          <w:pgSz w:w="16838" w:h="11906" w:orient="landscape" w:code="9"/>
          <w:pgMar w:top="720" w:right="720" w:bottom="720" w:left="720" w:header="720" w:footer="720" w:gutter="0"/>
          <w:cols w:space="720"/>
          <w:docGrid w:linePitch="326"/>
        </w:sectPr>
      </w:pPr>
    </w:p>
    <w:p w14:paraId="71FD511D" w14:textId="77777777" w:rsidR="00391111" w:rsidRPr="00827F12" w:rsidRDefault="00391111" w:rsidP="003911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sz w:val="24"/>
        </w:rPr>
      </w:pPr>
      <w:r w:rsidRPr="00827F12">
        <w:rPr>
          <w:rFonts w:asciiTheme="minorHAnsi" w:eastAsia="Montserrat" w:hAnsiTheme="minorHAnsi" w:cstheme="minorHAnsi"/>
          <w:sz w:val="24"/>
        </w:rPr>
        <w:lastRenderedPageBreak/>
        <w:t>----------------------------------------------------</w:t>
      </w:r>
    </w:p>
    <w:p w14:paraId="1E1DC84A" w14:textId="77777777" w:rsidR="00391111" w:rsidRPr="001B2B47" w:rsidRDefault="00391111" w:rsidP="00391111">
      <w:pPr>
        <w:spacing w:line="360" w:lineRule="auto"/>
        <w:rPr>
          <w:b/>
          <w:bCs/>
          <w:sz w:val="20"/>
          <w:szCs w:val="20"/>
        </w:rPr>
      </w:pPr>
      <w:r w:rsidRPr="001B2B47">
        <w:rPr>
          <w:b/>
          <w:bCs/>
          <w:sz w:val="20"/>
          <w:szCs w:val="20"/>
        </w:rPr>
        <w:t>Teacher’s Reference Note:</w:t>
      </w:r>
    </w:p>
    <w:p w14:paraId="77997102" w14:textId="77777777" w:rsidR="00391111" w:rsidRPr="00E64A82" w:rsidRDefault="00391111" w:rsidP="00391111">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5491476C" w14:textId="77777777" w:rsidR="00391111" w:rsidRPr="00E64A82" w:rsidRDefault="00391111" w:rsidP="00391111">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646DD113" w14:textId="77777777" w:rsidR="00391111" w:rsidRPr="001B2B47" w:rsidRDefault="00391111" w:rsidP="00391111">
      <w:pPr>
        <w:rPr>
          <w:i/>
          <w:iCs/>
          <w:sz w:val="20"/>
          <w:szCs w:val="20"/>
        </w:rPr>
      </w:pPr>
      <w:r w:rsidRPr="001B2B47">
        <w:rPr>
          <w:i/>
          <w:iCs/>
          <w:sz w:val="20"/>
          <w:szCs w:val="20"/>
        </w:rPr>
        <w:t>These sample responses are guides only and should be revised based on the actual lesson plan.</w:t>
      </w:r>
    </w:p>
    <w:p w14:paraId="63FAB3BF" w14:textId="77777777" w:rsidR="00391111" w:rsidRPr="00A83FAD" w:rsidRDefault="00391111" w:rsidP="003911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asciiTheme="minorHAnsi" w:eastAsiaTheme="minorEastAsia" w:hAnsiTheme="minorHAnsi"/>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23CE8B2B" w14:textId="77777777" w:rsidR="00391111" w:rsidRPr="00827F12" w:rsidRDefault="00391111" w:rsidP="003911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asciiTheme="minorHAnsi" w:eastAsia="Montserrat" w:hAnsiTheme="minorHAnsi" w:cstheme="minorHAnsi"/>
          <w:sz w:val="24"/>
        </w:rPr>
      </w:pPr>
      <w:r w:rsidRPr="00827F12">
        <w:rPr>
          <w:rFonts w:asciiTheme="minorHAnsi" w:eastAsia="Montserrat" w:hAnsiTheme="minorHAnsi" w:cstheme="minorHAnsi"/>
          <w:sz w:val="24"/>
        </w:rPr>
        <w:t>----------------------------------------------------</w:t>
      </w:r>
    </w:p>
    <w:p w14:paraId="45BDAFDC" w14:textId="77777777" w:rsidR="00391111" w:rsidRDefault="00391111" w:rsidP="003911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asciiTheme="minorHAnsi" w:eastAsia="Montserrat" w:hAnsiTheme="minorHAnsi" w:cstheme="minorHAnsi"/>
          <w:b/>
          <w:bCs/>
          <w:sz w:val="24"/>
        </w:rPr>
      </w:pPr>
    </w:p>
    <w:p w14:paraId="7E69B283" w14:textId="77777777" w:rsidR="00000000" w:rsidRPr="00391111"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Calibri" w:eastAsia="Montserrat" w:hAnsi="Calibri" w:cs="Calibri"/>
          <w:b/>
          <w:bCs/>
          <w:sz w:val="22"/>
          <w:szCs w:val="22"/>
        </w:rPr>
      </w:pPr>
      <w:r w:rsidRPr="00391111">
        <w:rPr>
          <w:rFonts w:ascii="Calibri" w:eastAsia="Montserrat" w:hAnsi="Calibri" w:cs="Calibri"/>
          <w:b/>
          <w:bCs/>
          <w:sz w:val="22"/>
          <w:szCs w:val="22"/>
        </w:rPr>
        <w:t xml:space="preserve">RUBRIC FOR LESSON PLANNING SELF-CHECK AND/OR PEER COACHING </w:t>
      </w:r>
    </w:p>
    <w:p w14:paraId="37F242CD" w14:textId="77777777" w:rsidR="00000000" w:rsidRPr="00391111"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Arial"/>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391111" w14:paraId="3E038E68" w14:textId="77777777" w:rsidTr="00FA3630">
        <w:tc>
          <w:tcPr>
            <w:tcW w:w="4275" w:type="dxa"/>
            <w:tcMar>
              <w:top w:w="100" w:type="dxa"/>
              <w:left w:w="100" w:type="dxa"/>
              <w:bottom w:w="100" w:type="dxa"/>
              <w:right w:w="100" w:type="dxa"/>
            </w:tcMar>
            <w:vAlign w:val="center"/>
          </w:tcPr>
          <w:p w14:paraId="63F98C03" w14:textId="77777777" w:rsidR="00000000" w:rsidRPr="00391111" w:rsidRDefault="00000000" w:rsidP="00136A4C">
            <w:pPr>
              <w:widowControl w:val="0"/>
              <w:spacing w:line="240" w:lineRule="auto"/>
              <w:rPr>
                <w:rFonts w:ascii="Calibri" w:eastAsia="Montserrat" w:hAnsi="Calibri" w:cs="Calibri"/>
                <w:b/>
                <w:bCs/>
                <w:sz w:val="22"/>
                <w:szCs w:val="22"/>
              </w:rPr>
            </w:pPr>
            <w:r w:rsidRPr="00391111">
              <w:rPr>
                <w:rFonts w:ascii="Calibri" w:eastAsia="Montserrat" w:hAnsi="Calibri" w:cs="Calibri"/>
                <w:b/>
                <w:bCs/>
                <w:sz w:val="22"/>
                <w:szCs w:val="22"/>
              </w:rPr>
              <w:t>I can say that in my lesson plan…</w:t>
            </w:r>
          </w:p>
        </w:tc>
        <w:tc>
          <w:tcPr>
            <w:tcW w:w="930" w:type="dxa"/>
            <w:tcMar>
              <w:top w:w="100" w:type="dxa"/>
              <w:left w:w="100" w:type="dxa"/>
              <w:bottom w:w="100" w:type="dxa"/>
              <w:right w:w="100" w:type="dxa"/>
            </w:tcMar>
            <w:vAlign w:val="center"/>
          </w:tcPr>
          <w:p w14:paraId="777D2B40" w14:textId="77777777" w:rsidR="00000000" w:rsidRPr="00391111" w:rsidRDefault="00000000" w:rsidP="00136A4C">
            <w:pPr>
              <w:widowControl w:val="0"/>
              <w:spacing w:line="240" w:lineRule="auto"/>
              <w:jc w:val="center"/>
              <w:rPr>
                <w:rFonts w:ascii="Calibri" w:eastAsia="Montserrat" w:hAnsi="Calibri" w:cs="Calibri"/>
                <w:b/>
                <w:bCs/>
                <w:sz w:val="22"/>
                <w:szCs w:val="22"/>
              </w:rPr>
            </w:pPr>
            <w:r w:rsidRPr="00391111">
              <w:rPr>
                <w:rFonts w:ascii="Calibri" w:eastAsia="Montserrat" w:hAnsi="Calibri" w:cs="Calibri"/>
                <w:b/>
                <w:bCs/>
                <w:sz w:val="22"/>
                <w:szCs w:val="22"/>
              </w:rPr>
              <w:t>Yes</w:t>
            </w:r>
          </w:p>
        </w:tc>
        <w:tc>
          <w:tcPr>
            <w:tcW w:w="975" w:type="dxa"/>
            <w:tcMar>
              <w:top w:w="100" w:type="dxa"/>
              <w:left w:w="100" w:type="dxa"/>
              <w:bottom w:w="100" w:type="dxa"/>
              <w:right w:w="100" w:type="dxa"/>
            </w:tcMar>
            <w:vAlign w:val="center"/>
          </w:tcPr>
          <w:p w14:paraId="17F12020" w14:textId="77777777" w:rsidR="00000000" w:rsidRPr="00391111" w:rsidRDefault="00000000" w:rsidP="00136A4C">
            <w:pPr>
              <w:widowControl w:val="0"/>
              <w:spacing w:line="240" w:lineRule="auto"/>
              <w:jc w:val="center"/>
              <w:rPr>
                <w:rFonts w:ascii="Calibri" w:eastAsia="Montserrat" w:hAnsi="Calibri" w:cs="Calibri"/>
                <w:b/>
                <w:bCs/>
                <w:sz w:val="22"/>
                <w:szCs w:val="22"/>
              </w:rPr>
            </w:pPr>
            <w:r w:rsidRPr="00391111">
              <w:rPr>
                <w:rFonts w:ascii="Calibri" w:eastAsia="Montserrat" w:hAnsi="Calibri" w:cs="Calibri"/>
                <w:b/>
                <w:bCs/>
                <w:sz w:val="22"/>
                <w:szCs w:val="22"/>
              </w:rPr>
              <w:t>Not Yet</w:t>
            </w:r>
          </w:p>
        </w:tc>
        <w:tc>
          <w:tcPr>
            <w:tcW w:w="3980" w:type="dxa"/>
            <w:tcMar>
              <w:top w:w="100" w:type="dxa"/>
              <w:left w:w="100" w:type="dxa"/>
              <w:bottom w:w="100" w:type="dxa"/>
              <w:right w:w="100" w:type="dxa"/>
            </w:tcMar>
            <w:vAlign w:val="center"/>
          </w:tcPr>
          <w:p w14:paraId="186A386E" w14:textId="77777777" w:rsidR="00000000" w:rsidRPr="00391111" w:rsidRDefault="00000000" w:rsidP="00136A4C">
            <w:pPr>
              <w:widowControl w:val="0"/>
              <w:spacing w:line="240" w:lineRule="auto"/>
              <w:jc w:val="center"/>
              <w:rPr>
                <w:rFonts w:ascii="Calibri" w:eastAsia="Montserrat" w:hAnsi="Calibri" w:cs="Calibri"/>
                <w:b/>
                <w:bCs/>
                <w:sz w:val="22"/>
                <w:szCs w:val="22"/>
              </w:rPr>
            </w:pPr>
            <w:r w:rsidRPr="00391111">
              <w:rPr>
                <w:rFonts w:ascii="Calibri" w:eastAsia="Montserrat" w:hAnsi="Calibri" w:cs="Calibri"/>
                <w:b/>
                <w:bCs/>
                <w:sz w:val="22"/>
                <w:szCs w:val="22"/>
              </w:rPr>
              <w:t>Why?/ What will make it better?</w:t>
            </w:r>
          </w:p>
        </w:tc>
      </w:tr>
      <w:tr w:rsidR="00FA3630" w:rsidRPr="00391111" w14:paraId="7703FBA4" w14:textId="77777777" w:rsidTr="00FA3630">
        <w:tc>
          <w:tcPr>
            <w:tcW w:w="4275" w:type="dxa"/>
            <w:tcMar>
              <w:top w:w="100" w:type="dxa"/>
              <w:left w:w="100" w:type="dxa"/>
              <w:bottom w:w="100" w:type="dxa"/>
              <w:right w:w="100" w:type="dxa"/>
            </w:tcMar>
          </w:tcPr>
          <w:p w14:paraId="297AF955" w14:textId="77777777" w:rsidR="00000000" w:rsidRPr="00391111" w:rsidRDefault="00000000" w:rsidP="00136A4C">
            <w:pPr>
              <w:widowControl w:val="0"/>
              <w:spacing w:line="240" w:lineRule="auto"/>
              <w:rPr>
                <w:rFonts w:ascii="Calibri" w:eastAsia="Montserrat" w:hAnsi="Calibri" w:cs="Calibri"/>
                <w:sz w:val="22"/>
                <w:szCs w:val="22"/>
              </w:rPr>
            </w:pPr>
            <w:r w:rsidRPr="00391111">
              <w:rPr>
                <w:rFonts w:ascii="Calibri" w:eastAsia="Montserrat" w:hAnsi="Calibri" w:cs="Calibri"/>
                <w:b/>
                <w:bCs/>
                <w:sz w:val="22"/>
                <w:szCs w:val="22"/>
              </w:rPr>
              <w:t>Intentions are clearly stated</w:t>
            </w:r>
            <w:r w:rsidRPr="00391111">
              <w:rPr>
                <w:rFonts w:ascii="Calibri" w:eastAsia="Montserrat" w:hAnsi="Calibri" w:cs="Calibri"/>
                <w:sz w:val="22"/>
                <w:szCs w:val="22"/>
              </w:rPr>
              <w:t>, with appropriate learning competencies articulated.</w:t>
            </w:r>
          </w:p>
        </w:tc>
        <w:tc>
          <w:tcPr>
            <w:tcW w:w="930" w:type="dxa"/>
            <w:tcMar>
              <w:top w:w="100" w:type="dxa"/>
              <w:left w:w="100" w:type="dxa"/>
              <w:bottom w:w="100" w:type="dxa"/>
              <w:right w:w="100" w:type="dxa"/>
            </w:tcMar>
          </w:tcPr>
          <w:p w14:paraId="6DBC0BA4" w14:textId="77777777" w:rsidR="00000000" w:rsidRPr="00391111" w:rsidRDefault="00000000" w:rsidP="00136A4C">
            <w:pPr>
              <w:widowControl w:val="0"/>
              <w:spacing w:line="240" w:lineRule="auto"/>
              <w:rPr>
                <w:rFonts w:ascii="Calibri" w:eastAsia="Montserrat" w:hAnsi="Calibri" w:cs="Calibri"/>
                <w:sz w:val="22"/>
                <w:szCs w:val="22"/>
              </w:rPr>
            </w:pPr>
          </w:p>
        </w:tc>
        <w:tc>
          <w:tcPr>
            <w:tcW w:w="975" w:type="dxa"/>
            <w:tcMar>
              <w:top w:w="100" w:type="dxa"/>
              <w:left w:w="100" w:type="dxa"/>
              <w:bottom w:w="100" w:type="dxa"/>
              <w:right w:w="100" w:type="dxa"/>
            </w:tcMar>
          </w:tcPr>
          <w:p w14:paraId="621783A5" w14:textId="77777777" w:rsidR="00000000" w:rsidRPr="00391111" w:rsidRDefault="00000000" w:rsidP="00136A4C">
            <w:pPr>
              <w:widowControl w:val="0"/>
              <w:spacing w:line="240" w:lineRule="auto"/>
              <w:rPr>
                <w:rFonts w:ascii="Calibri" w:eastAsia="Montserrat" w:hAnsi="Calibri" w:cs="Calibri"/>
                <w:sz w:val="22"/>
                <w:szCs w:val="22"/>
              </w:rPr>
            </w:pPr>
          </w:p>
        </w:tc>
        <w:tc>
          <w:tcPr>
            <w:tcW w:w="3980" w:type="dxa"/>
            <w:tcMar>
              <w:top w:w="100" w:type="dxa"/>
              <w:left w:w="100" w:type="dxa"/>
              <w:bottom w:w="100" w:type="dxa"/>
              <w:right w:w="100" w:type="dxa"/>
            </w:tcMar>
          </w:tcPr>
          <w:p w14:paraId="3B222E87" w14:textId="77777777" w:rsidR="00000000" w:rsidRPr="00391111" w:rsidRDefault="00000000" w:rsidP="00136A4C">
            <w:pPr>
              <w:widowControl w:val="0"/>
              <w:spacing w:line="240" w:lineRule="auto"/>
              <w:rPr>
                <w:rFonts w:ascii="Calibri" w:eastAsia="Montserrat" w:hAnsi="Calibri" w:cs="Calibri"/>
                <w:sz w:val="22"/>
                <w:szCs w:val="22"/>
              </w:rPr>
            </w:pPr>
          </w:p>
          <w:p w14:paraId="295FC5DD" w14:textId="77777777" w:rsidR="00000000" w:rsidRPr="00391111" w:rsidRDefault="00000000" w:rsidP="00136A4C">
            <w:pPr>
              <w:widowControl w:val="0"/>
              <w:spacing w:line="240" w:lineRule="auto"/>
              <w:rPr>
                <w:rFonts w:ascii="Calibri" w:eastAsia="Montserrat" w:hAnsi="Calibri" w:cs="Calibri"/>
                <w:sz w:val="22"/>
                <w:szCs w:val="22"/>
              </w:rPr>
            </w:pPr>
          </w:p>
          <w:p w14:paraId="5A367A70" w14:textId="77777777" w:rsidR="00000000" w:rsidRPr="00391111" w:rsidRDefault="00000000" w:rsidP="00136A4C">
            <w:pPr>
              <w:widowControl w:val="0"/>
              <w:spacing w:line="240" w:lineRule="auto"/>
              <w:rPr>
                <w:rFonts w:ascii="Calibri" w:eastAsia="Montserrat" w:hAnsi="Calibri" w:cs="Calibri"/>
                <w:sz w:val="22"/>
                <w:szCs w:val="22"/>
              </w:rPr>
            </w:pPr>
          </w:p>
        </w:tc>
      </w:tr>
      <w:tr w:rsidR="00FA3630" w:rsidRPr="00391111" w14:paraId="62112B73" w14:textId="77777777" w:rsidTr="00FA3630">
        <w:trPr>
          <w:trHeight w:val="403"/>
        </w:trPr>
        <w:tc>
          <w:tcPr>
            <w:tcW w:w="4275" w:type="dxa"/>
            <w:tcMar>
              <w:top w:w="100" w:type="dxa"/>
              <w:left w:w="100" w:type="dxa"/>
              <w:bottom w:w="100" w:type="dxa"/>
              <w:right w:w="100" w:type="dxa"/>
            </w:tcMar>
          </w:tcPr>
          <w:p w14:paraId="6ED9C46D" w14:textId="77777777" w:rsidR="00000000" w:rsidRPr="00391111" w:rsidRDefault="00000000" w:rsidP="00136A4C">
            <w:pPr>
              <w:widowControl w:val="0"/>
              <w:spacing w:line="240" w:lineRule="auto"/>
              <w:rPr>
                <w:rFonts w:ascii="Calibri" w:eastAsia="Montserrat" w:hAnsi="Calibri" w:cs="Calibri"/>
                <w:sz w:val="22"/>
                <w:szCs w:val="22"/>
              </w:rPr>
            </w:pPr>
            <w:r w:rsidRPr="00391111">
              <w:rPr>
                <w:rFonts w:ascii="Calibri" w:eastAsia="Montserrat" w:hAnsi="Calibri" w:cs="Calibri"/>
                <w:b/>
                <w:bCs/>
                <w:sz w:val="22"/>
                <w:szCs w:val="22"/>
              </w:rPr>
              <w:t>Intentions are evident across all sections</w:t>
            </w:r>
            <w:r w:rsidRPr="00391111">
              <w:rPr>
                <w:rFonts w:ascii="Calibri" w:eastAsia="Montserrat" w:hAnsi="Calibri" w:cs="Calibri"/>
                <w:sz w:val="22"/>
                <w:szCs w:val="22"/>
              </w:rPr>
              <w:t>, there is coherence.</w:t>
            </w:r>
          </w:p>
        </w:tc>
        <w:tc>
          <w:tcPr>
            <w:tcW w:w="930" w:type="dxa"/>
            <w:tcMar>
              <w:top w:w="100" w:type="dxa"/>
              <w:left w:w="100" w:type="dxa"/>
              <w:bottom w:w="100" w:type="dxa"/>
              <w:right w:w="100" w:type="dxa"/>
            </w:tcMar>
          </w:tcPr>
          <w:p w14:paraId="3351818F" w14:textId="77777777" w:rsidR="00000000" w:rsidRPr="00391111" w:rsidRDefault="00000000" w:rsidP="00136A4C">
            <w:pPr>
              <w:widowControl w:val="0"/>
              <w:spacing w:line="240" w:lineRule="auto"/>
              <w:rPr>
                <w:rFonts w:ascii="Calibri" w:eastAsia="Montserrat" w:hAnsi="Calibri" w:cs="Calibri"/>
                <w:sz w:val="22"/>
                <w:szCs w:val="22"/>
              </w:rPr>
            </w:pPr>
          </w:p>
        </w:tc>
        <w:tc>
          <w:tcPr>
            <w:tcW w:w="975" w:type="dxa"/>
            <w:tcMar>
              <w:top w:w="100" w:type="dxa"/>
              <w:left w:w="100" w:type="dxa"/>
              <w:bottom w:w="100" w:type="dxa"/>
              <w:right w:w="100" w:type="dxa"/>
            </w:tcMar>
          </w:tcPr>
          <w:p w14:paraId="58E41D72" w14:textId="77777777" w:rsidR="00000000" w:rsidRPr="00391111" w:rsidRDefault="00000000" w:rsidP="00136A4C">
            <w:pPr>
              <w:widowControl w:val="0"/>
              <w:spacing w:line="240" w:lineRule="auto"/>
              <w:rPr>
                <w:rFonts w:ascii="Calibri" w:eastAsia="Montserrat" w:hAnsi="Calibri" w:cs="Calibri"/>
                <w:sz w:val="22"/>
                <w:szCs w:val="22"/>
              </w:rPr>
            </w:pPr>
          </w:p>
        </w:tc>
        <w:tc>
          <w:tcPr>
            <w:tcW w:w="3980" w:type="dxa"/>
            <w:tcMar>
              <w:top w:w="100" w:type="dxa"/>
              <w:left w:w="100" w:type="dxa"/>
              <w:bottom w:w="100" w:type="dxa"/>
              <w:right w:w="100" w:type="dxa"/>
            </w:tcMar>
          </w:tcPr>
          <w:p w14:paraId="424A77BB" w14:textId="77777777" w:rsidR="00000000" w:rsidRPr="00391111" w:rsidRDefault="00000000" w:rsidP="00136A4C">
            <w:pPr>
              <w:widowControl w:val="0"/>
              <w:spacing w:line="240" w:lineRule="auto"/>
              <w:rPr>
                <w:rFonts w:ascii="Calibri" w:eastAsia="Montserrat" w:hAnsi="Calibri" w:cs="Calibri"/>
                <w:sz w:val="22"/>
                <w:szCs w:val="22"/>
              </w:rPr>
            </w:pPr>
          </w:p>
          <w:p w14:paraId="3DE00831" w14:textId="77777777" w:rsidR="00000000" w:rsidRPr="00391111" w:rsidRDefault="00000000" w:rsidP="00136A4C">
            <w:pPr>
              <w:widowControl w:val="0"/>
              <w:spacing w:line="240" w:lineRule="auto"/>
              <w:rPr>
                <w:rFonts w:ascii="Calibri" w:eastAsia="Montserrat" w:hAnsi="Calibri" w:cs="Calibri"/>
                <w:sz w:val="22"/>
                <w:szCs w:val="22"/>
              </w:rPr>
            </w:pPr>
          </w:p>
          <w:p w14:paraId="56A70FAC" w14:textId="77777777" w:rsidR="00000000" w:rsidRPr="00391111" w:rsidRDefault="00000000" w:rsidP="00136A4C">
            <w:pPr>
              <w:widowControl w:val="0"/>
              <w:spacing w:line="240" w:lineRule="auto"/>
              <w:rPr>
                <w:rFonts w:ascii="Calibri" w:eastAsia="Montserrat" w:hAnsi="Calibri" w:cs="Calibri"/>
                <w:sz w:val="22"/>
                <w:szCs w:val="22"/>
              </w:rPr>
            </w:pPr>
          </w:p>
        </w:tc>
      </w:tr>
      <w:tr w:rsidR="00FA3630" w:rsidRPr="00391111" w14:paraId="0884E188" w14:textId="77777777" w:rsidTr="00FA3630">
        <w:tc>
          <w:tcPr>
            <w:tcW w:w="4275" w:type="dxa"/>
            <w:tcMar>
              <w:top w:w="100" w:type="dxa"/>
              <w:left w:w="100" w:type="dxa"/>
              <w:bottom w:w="100" w:type="dxa"/>
              <w:right w:w="100" w:type="dxa"/>
            </w:tcMar>
          </w:tcPr>
          <w:p w14:paraId="47BCBF2E" w14:textId="77777777" w:rsidR="00000000" w:rsidRPr="00391111" w:rsidRDefault="00000000" w:rsidP="00136A4C">
            <w:pPr>
              <w:widowControl w:val="0"/>
              <w:spacing w:line="240" w:lineRule="auto"/>
              <w:rPr>
                <w:rFonts w:ascii="Calibri" w:eastAsia="Montserrat" w:hAnsi="Calibri" w:cs="Calibri"/>
                <w:sz w:val="22"/>
                <w:szCs w:val="22"/>
              </w:rPr>
            </w:pPr>
            <w:r w:rsidRPr="00391111">
              <w:rPr>
                <w:rFonts w:ascii="Calibri" w:eastAsia="Montserrat" w:hAnsi="Calibri" w:cs="Calibri"/>
                <w:b/>
                <w:bCs/>
                <w:sz w:val="22"/>
                <w:szCs w:val="22"/>
              </w:rPr>
              <w:t>Learning experience is clear</w:t>
            </w:r>
            <w:r w:rsidRPr="00391111">
              <w:rPr>
                <w:rFonts w:ascii="Calibri" w:eastAsia="Montserrat" w:hAnsi="Calibri" w:cs="Calibri"/>
                <w:sz w:val="22"/>
                <w:szCs w:val="22"/>
              </w:rPr>
              <w:t xml:space="preserve"> – another teacher can implement this lesson without additional explanation.</w:t>
            </w:r>
          </w:p>
        </w:tc>
        <w:tc>
          <w:tcPr>
            <w:tcW w:w="930" w:type="dxa"/>
            <w:tcMar>
              <w:top w:w="100" w:type="dxa"/>
              <w:left w:w="100" w:type="dxa"/>
              <w:bottom w:w="100" w:type="dxa"/>
              <w:right w:w="100" w:type="dxa"/>
            </w:tcMar>
          </w:tcPr>
          <w:p w14:paraId="2EFF30D6" w14:textId="77777777" w:rsidR="00000000" w:rsidRPr="00391111" w:rsidRDefault="00000000" w:rsidP="00136A4C">
            <w:pPr>
              <w:widowControl w:val="0"/>
              <w:spacing w:line="240" w:lineRule="auto"/>
              <w:rPr>
                <w:rFonts w:ascii="Calibri" w:eastAsia="Montserrat" w:hAnsi="Calibri" w:cs="Calibri"/>
                <w:sz w:val="22"/>
                <w:szCs w:val="22"/>
              </w:rPr>
            </w:pPr>
          </w:p>
        </w:tc>
        <w:tc>
          <w:tcPr>
            <w:tcW w:w="975" w:type="dxa"/>
            <w:tcMar>
              <w:top w:w="100" w:type="dxa"/>
              <w:left w:w="100" w:type="dxa"/>
              <w:bottom w:w="100" w:type="dxa"/>
              <w:right w:w="100" w:type="dxa"/>
            </w:tcMar>
          </w:tcPr>
          <w:p w14:paraId="0F015584" w14:textId="77777777" w:rsidR="00000000" w:rsidRPr="00391111" w:rsidRDefault="00000000" w:rsidP="00136A4C">
            <w:pPr>
              <w:widowControl w:val="0"/>
              <w:spacing w:line="240" w:lineRule="auto"/>
              <w:rPr>
                <w:rFonts w:ascii="Calibri" w:eastAsia="Montserrat" w:hAnsi="Calibri" w:cs="Calibri"/>
                <w:sz w:val="22"/>
                <w:szCs w:val="22"/>
              </w:rPr>
            </w:pPr>
          </w:p>
        </w:tc>
        <w:tc>
          <w:tcPr>
            <w:tcW w:w="3980" w:type="dxa"/>
            <w:tcMar>
              <w:top w:w="100" w:type="dxa"/>
              <w:left w:w="100" w:type="dxa"/>
              <w:bottom w:w="100" w:type="dxa"/>
              <w:right w:w="100" w:type="dxa"/>
            </w:tcMar>
          </w:tcPr>
          <w:p w14:paraId="413A5F47" w14:textId="77777777" w:rsidR="00000000" w:rsidRPr="00391111" w:rsidRDefault="00000000" w:rsidP="00136A4C">
            <w:pPr>
              <w:widowControl w:val="0"/>
              <w:spacing w:line="240" w:lineRule="auto"/>
              <w:rPr>
                <w:rFonts w:ascii="Calibri" w:eastAsia="Montserrat" w:hAnsi="Calibri" w:cs="Calibri"/>
                <w:sz w:val="22"/>
                <w:szCs w:val="22"/>
              </w:rPr>
            </w:pPr>
          </w:p>
          <w:p w14:paraId="7765F4B7" w14:textId="77777777" w:rsidR="00000000" w:rsidRPr="00391111" w:rsidRDefault="00000000" w:rsidP="00136A4C">
            <w:pPr>
              <w:widowControl w:val="0"/>
              <w:spacing w:line="240" w:lineRule="auto"/>
              <w:rPr>
                <w:rFonts w:ascii="Calibri" w:eastAsia="Montserrat" w:hAnsi="Calibri" w:cs="Calibri"/>
                <w:sz w:val="22"/>
                <w:szCs w:val="22"/>
              </w:rPr>
            </w:pPr>
          </w:p>
          <w:p w14:paraId="1D6A0D17" w14:textId="77777777" w:rsidR="00000000" w:rsidRPr="00391111" w:rsidRDefault="00000000" w:rsidP="00136A4C">
            <w:pPr>
              <w:widowControl w:val="0"/>
              <w:spacing w:line="240" w:lineRule="auto"/>
              <w:rPr>
                <w:rFonts w:ascii="Calibri" w:eastAsia="Montserrat" w:hAnsi="Calibri" w:cs="Calibri"/>
                <w:sz w:val="22"/>
                <w:szCs w:val="22"/>
              </w:rPr>
            </w:pPr>
          </w:p>
        </w:tc>
      </w:tr>
      <w:tr w:rsidR="00FA3630" w:rsidRPr="00391111" w14:paraId="29EF58A1" w14:textId="77777777" w:rsidTr="00FA3630">
        <w:trPr>
          <w:trHeight w:val="664"/>
        </w:trPr>
        <w:tc>
          <w:tcPr>
            <w:tcW w:w="4275" w:type="dxa"/>
            <w:tcMar>
              <w:top w:w="100" w:type="dxa"/>
              <w:left w:w="100" w:type="dxa"/>
              <w:bottom w:w="100" w:type="dxa"/>
              <w:right w:w="100" w:type="dxa"/>
            </w:tcMar>
          </w:tcPr>
          <w:p w14:paraId="6CCCDE65" w14:textId="77777777" w:rsidR="00000000" w:rsidRPr="00391111" w:rsidRDefault="00000000" w:rsidP="00136A4C">
            <w:pPr>
              <w:widowControl w:val="0"/>
              <w:spacing w:line="240" w:lineRule="auto"/>
              <w:rPr>
                <w:rFonts w:ascii="Calibri" w:eastAsia="Montserrat" w:hAnsi="Calibri" w:cs="Calibri"/>
                <w:sz w:val="22"/>
                <w:szCs w:val="22"/>
              </w:rPr>
            </w:pPr>
            <w:r w:rsidRPr="00391111">
              <w:rPr>
                <w:rFonts w:ascii="Calibri" w:eastAsia="Montserrat" w:hAnsi="Calibri" w:cs="Calibri"/>
                <w:b/>
                <w:bCs/>
                <w:sz w:val="22"/>
                <w:szCs w:val="22"/>
              </w:rPr>
              <w:t xml:space="preserve">Learning experience is well-designed, </w:t>
            </w:r>
            <w:r w:rsidRPr="00391111">
              <w:rPr>
                <w:rFonts w:ascii="Calibri" w:eastAsia="Montserrat" w:hAnsi="Calibri" w:cs="Calibri"/>
                <w:sz w:val="22"/>
                <w:szCs w:val="22"/>
              </w:rPr>
              <w:t>with</w:t>
            </w:r>
            <w:r w:rsidRPr="00391111">
              <w:rPr>
                <w:rFonts w:ascii="Calibri" w:eastAsia="Montserrat" w:hAnsi="Calibri" w:cs="Calibri"/>
                <w:b/>
                <w:bCs/>
                <w:sz w:val="22"/>
                <w:szCs w:val="22"/>
              </w:rPr>
              <w:t xml:space="preserve"> </w:t>
            </w:r>
            <w:r w:rsidRPr="00391111">
              <w:rPr>
                <w:rFonts w:ascii="Calibri" w:eastAsia="Montserrat" w:hAnsi="Calibri" w:cs="Calibri"/>
                <w:sz w:val="22"/>
                <w:szCs w:val="22"/>
              </w:rPr>
              <w:t>intentionally embedded Learning Design Principles.</w:t>
            </w:r>
          </w:p>
        </w:tc>
        <w:tc>
          <w:tcPr>
            <w:tcW w:w="930" w:type="dxa"/>
            <w:tcMar>
              <w:top w:w="100" w:type="dxa"/>
              <w:left w:w="100" w:type="dxa"/>
              <w:bottom w:w="100" w:type="dxa"/>
              <w:right w:w="100" w:type="dxa"/>
            </w:tcMar>
          </w:tcPr>
          <w:p w14:paraId="0A7CA72E" w14:textId="77777777" w:rsidR="00000000" w:rsidRPr="00391111" w:rsidRDefault="00000000" w:rsidP="00136A4C">
            <w:pPr>
              <w:widowControl w:val="0"/>
              <w:spacing w:line="240" w:lineRule="auto"/>
              <w:rPr>
                <w:rFonts w:ascii="Calibri" w:eastAsia="Montserrat" w:hAnsi="Calibri" w:cs="Calibri"/>
                <w:sz w:val="22"/>
                <w:szCs w:val="22"/>
              </w:rPr>
            </w:pPr>
          </w:p>
        </w:tc>
        <w:tc>
          <w:tcPr>
            <w:tcW w:w="975" w:type="dxa"/>
            <w:tcMar>
              <w:top w:w="100" w:type="dxa"/>
              <w:left w:w="100" w:type="dxa"/>
              <w:bottom w:w="100" w:type="dxa"/>
              <w:right w:w="100" w:type="dxa"/>
            </w:tcMar>
          </w:tcPr>
          <w:p w14:paraId="6B264522" w14:textId="77777777" w:rsidR="00000000" w:rsidRPr="00391111" w:rsidRDefault="00000000" w:rsidP="00136A4C">
            <w:pPr>
              <w:widowControl w:val="0"/>
              <w:spacing w:line="240" w:lineRule="auto"/>
              <w:rPr>
                <w:rFonts w:ascii="Calibri" w:eastAsia="Montserrat" w:hAnsi="Calibri" w:cs="Calibri"/>
                <w:sz w:val="22"/>
                <w:szCs w:val="22"/>
              </w:rPr>
            </w:pPr>
          </w:p>
        </w:tc>
        <w:tc>
          <w:tcPr>
            <w:tcW w:w="3980" w:type="dxa"/>
            <w:tcMar>
              <w:top w:w="100" w:type="dxa"/>
              <w:left w:w="100" w:type="dxa"/>
              <w:bottom w:w="100" w:type="dxa"/>
              <w:right w:w="100" w:type="dxa"/>
            </w:tcMar>
          </w:tcPr>
          <w:p w14:paraId="363716BF" w14:textId="77777777" w:rsidR="00000000" w:rsidRPr="00391111" w:rsidRDefault="00000000" w:rsidP="00136A4C">
            <w:pPr>
              <w:widowControl w:val="0"/>
              <w:spacing w:line="240" w:lineRule="auto"/>
              <w:rPr>
                <w:rFonts w:ascii="Calibri" w:eastAsia="Montserrat" w:hAnsi="Calibri" w:cs="Calibri"/>
                <w:sz w:val="22"/>
                <w:szCs w:val="22"/>
              </w:rPr>
            </w:pPr>
          </w:p>
          <w:p w14:paraId="7A707EB7" w14:textId="77777777" w:rsidR="00000000" w:rsidRPr="00391111" w:rsidRDefault="00000000" w:rsidP="00136A4C">
            <w:pPr>
              <w:widowControl w:val="0"/>
              <w:spacing w:line="240" w:lineRule="auto"/>
              <w:rPr>
                <w:rFonts w:ascii="Calibri" w:eastAsia="Montserrat" w:hAnsi="Calibri" w:cs="Calibri"/>
                <w:sz w:val="22"/>
                <w:szCs w:val="22"/>
              </w:rPr>
            </w:pPr>
          </w:p>
          <w:p w14:paraId="48BA30CF" w14:textId="77777777" w:rsidR="00000000" w:rsidRPr="00391111" w:rsidRDefault="00000000" w:rsidP="00136A4C">
            <w:pPr>
              <w:widowControl w:val="0"/>
              <w:spacing w:line="240" w:lineRule="auto"/>
              <w:rPr>
                <w:rFonts w:ascii="Calibri" w:eastAsia="Montserrat" w:hAnsi="Calibri" w:cs="Calibri"/>
                <w:sz w:val="22"/>
                <w:szCs w:val="22"/>
              </w:rPr>
            </w:pPr>
          </w:p>
        </w:tc>
      </w:tr>
      <w:tr w:rsidR="00FA3630" w:rsidRPr="00391111" w14:paraId="4ACC3562" w14:textId="77777777" w:rsidTr="00FA3630">
        <w:tc>
          <w:tcPr>
            <w:tcW w:w="4275" w:type="dxa"/>
            <w:tcMar>
              <w:top w:w="100" w:type="dxa"/>
              <w:left w:w="100" w:type="dxa"/>
              <w:bottom w:w="100" w:type="dxa"/>
              <w:right w:w="100" w:type="dxa"/>
            </w:tcMar>
          </w:tcPr>
          <w:p w14:paraId="5E27F3C0" w14:textId="77777777" w:rsidR="00000000" w:rsidRPr="00391111" w:rsidRDefault="00000000" w:rsidP="00136A4C">
            <w:pPr>
              <w:widowControl w:val="0"/>
              <w:spacing w:line="240" w:lineRule="auto"/>
              <w:rPr>
                <w:rFonts w:ascii="Calibri" w:eastAsia="Montserrat" w:hAnsi="Calibri" w:cs="Calibri"/>
                <w:sz w:val="22"/>
                <w:szCs w:val="22"/>
              </w:rPr>
            </w:pPr>
            <w:r w:rsidRPr="00391111">
              <w:rPr>
                <w:rFonts w:ascii="Calibri" w:eastAsia="Montserrat" w:hAnsi="Calibri" w:cs="Calibri"/>
                <w:b/>
                <w:bCs/>
                <w:sz w:val="22"/>
                <w:szCs w:val="22"/>
              </w:rPr>
              <w:t>Learning experience maximizes</w:t>
            </w:r>
            <w:r w:rsidRPr="00391111">
              <w:rPr>
                <w:rFonts w:ascii="Calibri" w:eastAsia="Montserrat" w:hAnsi="Calibri" w:cs="Calibri"/>
                <w:sz w:val="22"/>
                <w:szCs w:val="22"/>
              </w:rPr>
              <w:t xml:space="preserve"> </w:t>
            </w:r>
            <w:r w:rsidRPr="00391111">
              <w:rPr>
                <w:rFonts w:ascii="Calibri" w:eastAsia="Montserrat" w:hAnsi="Calibri" w:cs="Calibri"/>
                <w:b/>
                <w:bCs/>
                <w:sz w:val="22"/>
                <w:szCs w:val="22"/>
              </w:rPr>
              <w:t xml:space="preserve">available opportunities </w:t>
            </w:r>
            <w:r w:rsidRPr="00391111">
              <w:rPr>
                <w:rFonts w:ascii="Calibri" w:eastAsia="Montserrat" w:hAnsi="Calibri" w:cs="Calibri"/>
                <w:sz w:val="22"/>
                <w:szCs w:val="22"/>
              </w:rPr>
              <w:t>for integration.</w:t>
            </w:r>
          </w:p>
        </w:tc>
        <w:tc>
          <w:tcPr>
            <w:tcW w:w="930" w:type="dxa"/>
            <w:tcMar>
              <w:top w:w="100" w:type="dxa"/>
              <w:left w:w="100" w:type="dxa"/>
              <w:bottom w:w="100" w:type="dxa"/>
              <w:right w:w="100" w:type="dxa"/>
            </w:tcMar>
          </w:tcPr>
          <w:p w14:paraId="3DBEEFBB" w14:textId="77777777" w:rsidR="00000000" w:rsidRPr="00391111" w:rsidRDefault="00000000" w:rsidP="00136A4C">
            <w:pPr>
              <w:widowControl w:val="0"/>
              <w:spacing w:line="240" w:lineRule="auto"/>
              <w:rPr>
                <w:rFonts w:ascii="Calibri" w:eastAsia="Montserrat" w:hAnsi="Calibri" w:cs="Calibri"/>
                <w:sz w:val="22"/>
                <w:szCs w:val="22"/>
              </w:rPr>
            </w:pPr>
          </w:p>
        </w:tc>
        <w:tc>
          <w:tcPr>
            <w:tcW w:w="975" w:type="dxa"/>
            <w:tcMar>
              <w:top w:w="100" w:type="dxa"/>
              <w:left w:w="100" w:type="dxa"/>
              <w:bottom w:w="100" w:type="dxa"/>
              <w:right w:w="100" w:type="dxa"/>
            </w:tcMar>
          </w:tcPr>
          <w:p w14:paraId="60FFB0BF" w14:textId="77777777" w:rsidR="00000000" w:rsidRPr="00391111" w:rsidRDefault="00000000" w:rsidP="00136A4C">
            <w:pPr>
              <w:widowControl w:val="0"/>
              <w:spacing w:line="240" w:lineRule="auto"/>
              <w:rPr>
                <w:rFonts w:ascii="Calibri" w:eastAsia="Montserrat" w:hAnsi="Calibri" w:cs="Calibri"/>
                <w:sz w:val="22"/>
                <w:szCs w:val="22"/>
              </w:rPr>
            </w:pPr>
          </w:p>
        </w:tc>
        <w:tc>
          <w:tcPr>
            <w:tcW w:w="3980" w:type="dxa"/>
            <w:tcMar>
              <w:top w:w="100" w:type="dxa"/>
              <w:left w:w="100" w:type="dxa"/>
              <w:bottom w:w="100" w:type="dxa"/>
              <w:right w:w="100" w:type="dxa"/>
            </w:tcMar>
          </w:tcPr>
          <w:p w14:paraId="4C2C8B18" w14:textId="77777777" w:rsidR="00000000" w:rsidRPr="00391111" w:rsidRDefault="00000000" w:rsidP="00136A4C">
            <w:pPr>
              <w:widowControl w:val="0"/>
              <w:spacing w:line="240" w:lineRule="auto"/>
              <w:rPr>
                <w:rFonts w:ascii="Calibri" w:eastAsia="Montserrat" w:hAnsi="Calibri" w:cs="Calibri"/>
                <w:sz w:val="22"/>
                <w:szCs w:val="22"/>
              </w:rPr>
            </w:pPr>
          </w:p>
          <w:p w14:paraId="63E0ED49" w14:textId="77777777" w:rsidR="00000000" w:rsidRPr="00391111" w:rsidRDefault="00000000" w:rsidP="00136A4C">
            <w:pPr>
              <w:widowControl w:val="0"/>
              <w:spacing w:line="240" w:lineRule="auto"/>
              <w:rPr>
                <w:rFonts w:ascii="Calibri" w:eastAsia="Montserrat" w:hAnsi="Calibri" w:cs="Calibri"/>
                <w:sz w:val="22"/>
                <w:szCs w:val="22"/>
              </w:rPr>
            </w:pPr>
          </w:p>
          <w:p w14:paraId="46FBF3FE" w14:textId="77777777" w:rsidR="00000000" w:rsidRPr="00391111" w:rsidRDefault="00000000" w:rsidP="00136A4C">
            <w:pPr>
              <w:widowControl w:val="0"/>
              <w:spacing w:line="240" w:lineRule="auto"/>
              <w:rPr>
                <w:rFonts w:ascii="Calibri" w:eastAsia="Montserrat" w:hAnsi="Calibri" w:cs="Calibri"/>
                <w:sz w:val="22"/>
                <w:szCs w:val="22"/>
              </w:rPr>
            </w:pPr>
          </w:p>
        </w:tc>
      </w:tr>
      <w:tr w:rsidR="00FA3630" w:rsidRPr="00391111" w14:paraId="6DF19E84" w14:textId="77777777" w:rsidTr="00FA3630">
        <w:tc>
          <w:tcPr>
            <w:tcW w:w="4275" w:type="dxa"/>
            <w:tcMar>
              <w:top w:w="100" w:type="dxa"/>
              <w:left w:w="100" w:type="dxa"/>
              <w:bottom w:w="100" w:type="dxa"/>
              <w:right w:w="100" w:type="dxa"/>
            </w:tcMar>
          </w:tcPr>
          <w:p w14:paraId="1728CFD7" w14:textId="77777777" w:rsidR="00000000" w:rsidRPr="00391111" w:rsidRDefault="00000000" w:rsidP="00136A4C">
            <w:pPr>
              <w:widowControl w:val="0"/>
              <w:spacing w:line="240" w:lineRule="auto"/>
              <w:rPr>
                <w:rFonts w:ascii="Calibri" w:eastAsia="Montserrat" w:hAnsi="Calibri" w:cs="Calibri"/>
                <w:sz w:val="22"/>
                <w:szCs w:val="22"/>
              </w:rPr>
            </w:pPr>
            <w:r w:rsidRPr="00391111">
              <w:rPr>
                <w:rFonts w:ascii="Calibri" w:eastAsia="Montserrat" w:hAnsi="Calibri" w:cs="Calibri"/>
                <w:b/>
                <w:bCs/>
                <w:sz w:val="22"/>
                <w:szCs w:val="22"/>
              </w:rPr>
              <w:lastRenderedPageBreak/>
              <w:t xml:space="preserve">Learning experience is inclusive, </w:t>
            </w:r>
            <w:r w:rsidRPr="00391111">
              <w:rPr>
                <w:rFonts w:ascii="Calibri" w:eastAsia="Montserrat" w:hAnsi="Calibri" w:cs="Calibri"/>
                <w:sz w:val="22"/>
                <w:szCs w:val="22"/>
              </w:rPr>
              <w:t>provides opportunities to support learners with disabilities, barriers, and unique contexts.</w:t>
            </w:r>
          </w:p>
        </w:tc>
        <w:tc>
          <w:tcPr>
            <w:tcW w:w="930" w:type="dxa"/>
            <w:tcMar>
              <w:top w:w="100" w:type="dxa"/>
              <w:left w:w="100" w:type="dxa"/>
              <w:bottom w:w="100" w:type="dxa"/>
              <w:right w:w="100" w:type="dxa"/>
            </w:tcMar>
          </w:tcPr>
          <w:p w14:paraId="13BA196A" w14:textId="77777777" w:rsidR="00000000" w:rsidRPr="00391111" w:rsidRDefault="00000000" w:rsidP="00136A4C">
            <w:pPr>
              <w:widowControl w:val="0"/>
              <w:spacing w:line="240" w:lineRule="auto"/>
              <w:rPr>
                <w:rFonts w:ascii="Calibri" w:eastAsia="Montserrat" w:hAnsi="Calibri" w:cs="Calibri"/>
                <w:sz w:val="22"/>
                <w:szCs w:val="22"/>
              </w:rPr>
            </w:pPr>
          </w:p>
        </w:tc>
        <w:tc>
          <w:tcPr>
            <w:tcW w:w="975" w:type="dxa"/>
            <w:tcMar>
              <w:top w:w="100" w:type="dxa"/>
              <w:left w:w="100" w:type="dxa"/>
              <w:bottom w:w="100" w:type="dxa"/>
              <w:right w:w="100" w:type="dxa"/>
            </w:tcMar>
          </w:tcPr>
          <w:p w14:paraId="656DB4B9" w14:textId="77777777" w:rsidR="00000000" w:rsidRPr="00391111" w:rsidRDefault="00000000" w:rsidP="00136A4C">
            <w:pPr>
              <w:widowControl w:val="0"/>
              <w:spacing w:line="240" w:lineRule="auto"/>
              <w:rPr>
                <w:rFonts w:ascii="Calibri" w:eastAsia="Montserrat" w:hAnsi="Calibri" w:cs="Calibri"/>
                <w:sz w:val="22"/>
                <w:szCs w:val="22"/>
              </w:rPr>
            </w:pPr>
          </w:p>
        </w:tc>
        <w:tc>
          <w:tcPr>
            <w:tcW w:w="3980" w:type="dxa"/>
            <w:tcMar>
              <w:top w:w="100" w:type="dxa"/>
              <w:left w:w="100" w:type="dxa"/>
              <w:bottom w:w="100" w:type="dxa"/>
              <w:right w:w="100" w:type="dxa"/>
            </w:tcMar>
          </w:tcPr>
          <w:p w14:paraId="3CBB0668" w14:textId="77777777" w:rsidR="00000000" w:rsidRPr="00391111" w:rsidRDefault="00000000" w:rsidP="00136A4C">
            <w:pPr>
              <w:widowControl w:val="0"/>
              <w:spacing w:line="240" w:lineRule="auto"/>
              <w:rPr>
                <w:rFonts w:ascii="Calibri" w:eastAsia="Montserrat" w:hAnsi="Calibri" w:cs="Calibri"/>
                <w:sz w:val="22"/>
                <w:szCs w:val="22"/>
              </w:rPr>
            </w:pPr>
          </w:p>
        </w:tc>
      </w:tr>
      <w:tr w:rsidR="00FA3630" w:rsidRPr="00391111" w14:paraId="4A6ECD57" w14:textId="77777777" w:rsidTr="00FA3630">
        <w:tc>
          <w:tcPr>
            <w:tcW w:w="4275" w:type="dxa"/>
            <w:tcMar>
              <w:top w:w="100" w:type="dxa"/>
              <w:left w:w="100" w:type="dxa"/>
              <w:bottom w:w="100" w:type="dxa"/>
              <w:right w:w="100" w:type="dxa"/>
            </w:tcMar>
          </w:tcPr>
          <w:p w14:paraId="695B2CE1" w14:textId="77777777" w:rsidR="00000000" w:rsidRPr="00391111" w:rsidRDefault="00000000" w:rsidP="00136A4C">
            <w:pPr>
              <w:widowControl w:val="0"/>
              <w:spacing w:line="240" w:lineRule="auto"/>
              <w:rPr>
                <w:rFonts w:ascii="Calibri" w:eastAsia="Montserrat" w:hAnsi="Calibri" w:cs="Calibri"/>
                <w:sz w:val="22"/>
                <w:szCs w:val="22"/>
              </w:rPr>
            </w:pPr>
            <w:r w:rsidRPr="00391111">
              <w:rPr>
                <w:rFonts w:ascii="Calibri" w:eastAsia="Montserrat" w:hAnsi="Calibri" w:cs="Calibri"/>
                <w:b/>
                <w:bCs/>
                <w:sz w:val="22"/>
                <w:szCs w:val="22"/>
              </w:rPr>
              <w:t xml:space="preserve">Assessment strategies are integrated throughout the session </w:t>
            </w:r>
            <w:r w:rsidRPr="00391111">
              <w:rPr>
                <w:rFonts w:ascii="Calibri" w:eastAsia="Montserrat" w:hAnsi="Calibri" w:cs="Calibri"/>
                <w:sz w:val="22"/>
                <w:szCs w:val="22"/>
              </w:rPr>
              <w:t xml:space="preserve">to see learners’ progress or if they need support. </w:t>
            </w:r>
          </w:p>
        </w:tc>
        <w:tc>
          <w:tcPr>
            <w:tcW w:w="930" w:type="dxa"/>
            <w:tcMar>
              <w:top w:w="100" w:type="dxa"/>
              <w:left w:w="100" w:type="dxa"/>
              <w:bottom w:w="100" w:type="dxa"/>
              <w:right w:w="100" w:type="dxa"/>
            </w:tcMar>
          </w:tcPr>
          <w:p w14:paraId="69D5A88D" w14:textId="77777777" w:rsidR="00000000" w:rsidRPr="00391111" w:rsidRDefault="00000000" w:rsidP="00136A4C">
            <w:pPr>
              <w:widowControl w:val="0"/>
              <w:spacing w:line="240" w:lineRule="auto"/>
              <w:rPr>
                <w:rFonts w:ascii="Calibri" w:eastAsia="Montserrat" w:hAnsi="Calibri" w:cs="Calibri"/>
                <w:sz w:val="22"/>
                <w:szCs w:val="22"/>
              </w:rPr>
            </w:pPr>
          </w:p>
        </w:tc>
        <w:tc>
          <w:tcPr>
            <w:tcW w:w="975" w:type="dxa"/>
            <w:tcMar>
              <w:top w:w="100" w:type="dxa"/>
              <w:left w:w="100" w:type="dxa"/>
              <w:bottom w:w="100" w:type="dxa"/>
              <w:right w:w="100" w:type="dxa"/>
            </w:tcMar>
          </w:tcPr>
          <w:p w14:paraId="44B009E1" w14:textId="77777777" w:rsidR="00000000" w:rsidRPr="00391111" w:rsidRDefault="00000000" w:rsidP="00136A4C">
            <w:pPr>
              <w:widowControl w:val="0"/>
              <w:spacing w:line="240" w:lineRule="auto"/>
              <w:rPr>
                <w:rFonts w:ascii="Calibri" w:eastAsia="Montserrat" w:hAnsi="Calibri" w:cs="Calibri"/>
                <w:sz w:val="22"/>
                <w:szCs w:val="22"/>
              </w:rPr>
            </w:pPr>
          </w:p>
        </w:tc>
        <w:tc>
          <w:tcPr>
            <w:tcW w:w="3980" w:type="dxa"/>
            <w:tcMar>
              <w:top w:w="100" w:type="dxa"/>
              <w:left w:w="100" w:type="dxa"/>
              <w:bottom w:w="100" w:type="dxa"/>
              <w:right w:w="100" w:type="dxa"/>
            </w:tcMar>
          </w:tcPr>
          <w:p w14:paraId="3077E2B8" w14:textId="77777777" w:rsidR="00000000" w:rsidRPr="00391111" w:rsidRDefault="00000000" w:rsidP="00136A4C">
            <w:pPr>
              <w:widowControl w:val="0"/>
              <w:spacing w:line="240" w:lineRule="auto"/>
              <w:rPr>
                <w:rFonts w:ascii="Calibri" w:eastAsia="Montserrat" w:hAnsi="Calibri" w:cs="Calibri"/>
                <w:sz w:val="22"/>
                <w:szCs w:val="22"/>
              </w:rPr>
            </w:pPr>
          </w:p>
          <w:p w14:paraId="0241687E" w14:textId="77777777" w:rsidR="00000000" w:rsidRPr="00391111" w:rsidRDefault="00000000" w:rsidP="00136A4C">
            <w:pPr>
              <w:widowControl w:val="0"/>
              <w:spacing w:line="240" w:lineRule="auto"/>
              <w:rPr>
                <w:rFonts w:ascii="Calibri" w:eastAsia="Montserrat" w:hAnsi="Calibri" w:cs="Calibri"/>
                <w:sz w:val="22"/>
                <w:szCs w:val="22"/>
              </w:rPr>
            </w:pPr>
          </w:p>
          <w:p w14:paraId="22524D5E" w14:textId="77777777" w:rsidR="00000000" w:rsidRPr="00391111" w:rsidRDefault="00000000" w:rsidP="00136A4C">
            <w:pPr>
              <w:widowControl w:val="0"/>
              <w:spacing w:line="240" w:lineRule="auto"/>
              <w:rPr>
                <w:rFonts w:ascii="Calibri" w:eastAsia="Montserrat" w:hAnsi="Calibri" w:cs="Calibri"/>
                <w:sz w:val="22"/>
                <w:szCs w:val="22"/>
              </w:rPr>
            </w:pPr>
          </w:p>
        </w:tc>
      </w:tr>
      <w:tr w:rsidR="00FA3630" w:rsidRPr="00391111" w14:paraId="21522C5C" w14:textId="77777777" w:rsidTr="00FA3630">
        <w:tc>
          <w:tcPr>
            <w:tcW w:w="4275" w:type="dxa"/>
            <w:tcMar>
              <w:top w:w="100" w:type="dxa"/>
              <w:left w:w="100" w:type="dxa"/>
              <w:bottom w:w="100" w:type="dxa"/>
              <w:right w:w="100" w:type="dxa"/>
            </w:tcMar>
          </w:tcPr>
          <w:p w14:paraId="17C86A4F" w14:textId="77777777" w:rsidR="00000000" w:rsidRPr="00391111" w:rsidRDefault="00000000" w:rsidP="00136A4C">
            <w:pPr>
              <w:widowControl w:val="0"/>
              <w:spacing w:line="240" w:lineRule="auto"/>
              <w:rPr>
                <w:rFonts w:ascii="Calibri" w:eastAsia="Montserrat" w:hAnsi="Calibri" w:cs="Calibri"/>
                <w:sz w:val="22"/>
                <w:szCs w:val="22"/>
              </w:rPr>
            </w:pPr>
            <w:r w:rsidRPr="00391111">
              <w:rPr>
                <w:rFonts w:ascii="Calibri" w:eastAsia="Montserrat" w:hAnsi="Calibri" w:cs="Calibri"/>
                <w:b/>
                <w:bCs/>
                <w:sz w:val="22"/>
                <w:szCs w:val="22"/>
              </w:rPr>
              <w:t>Assessment strategies generate evidence</w:t>
            </w:r>
            <w:r w:rsidRPr="00391111">
              <w:rPr>
                <w:rFonts w:ascii="Calibri" w:eastAsia="Montserrat" w:hAnsi="Calibri" w:cs="Calibri"/>
                <w:sz w:val="22"/>
                <w:szCs w:val="22"/>
              </w:rPr>
              <w:t xml:space="preserve"> if learning is successful.</w:t>
            </w:r>
          </w:p>
        </w:tc>
        <w:tc>
          <w:tcPr>
            <w:tcW w:w="930" w:type="dxa"/>
            <w:tcMar>
              <w:top w:w="100" w:type="dxa"/>
              <w:left w:w="100" w:type="dxa"/>
              <w:bottom w:w="100" w:type="dxa"/>
              <w:right w:w="100" w:type="dxa"/>
            </w:tcMar>
          </w:tcPr>
          <w:p w14:paraId="7EA31B28" w14:textId="77777777" w:rsidR="00000000" w:rsidRPr="00391111" w:rsidRDefault="00000000" w:rsidP="00136A4C">
            <w:pPr>
              <w:widowControl w:val="0"/>
              <w:spacing w:line="240" w:lineRule="auto"/>
              <w:rPr>
                <w:rFonts w:ascii="Calibri" w:eastAsia="Montserrat" w:hAnsi="Calibri" w:cs="Calibri"/>
                <w:sz w:val="22"/>
                <w:szCs w:val="22"/>
              </w:rPr>
            </w:pPr>
          </w:p>
        </w:tc>
        <w:tc>
          <w:tcPr>
            <w:tcW w:w="975" w:type="dxa"/>
            <w:tcMar>
              <w:top w:w="100" w:type="dxa"/>
              <w:left w:w="100" w:type="dxa"/>
              <w:bottom w:w="100" w:type="dxa"/>
              <w:right w:w="100" w:type="dxa"/>
            </w:tcMar>
          </w:tcPr>
          <w:p w14:paraId="5255D227" w14:textId="77777777" w:rsidR="00000000" w:rsidRPr="00391111" w:rsidRDefault="00000000" w:rsidP="00136A4C">
            <w:pPr>
              <w:widowControl w:val="0"/>
              <w:spacing w:line="240" w:lineRule="auto"/>
              <w:rPr>
                <w:rFonts w:ascii="Calibri" w:eastAsia="Montserrat" w:hAnsi="Calibri" w:cs="Calibri"/>
                <w:sz w:val="22"/>
                <w:szCs w:val="22"/>
              </w:rPr>
            </w:pPr>
          </w:p>
        </w:tc>
        <w:tc>
          <w:tcPr>
            <w:tcW w:w="3980" w:type="dxa"/>
            <w:tcMar>
              <w:top w:w="100" w:type="dxa"/>
              <w:left w:w="100" w:type="dxa"/>
              <w:bottom w:w="100" w:type="dxa"/>
              <w:right w:w="100" w:type="dxa"/>
            </w:tcMar>
          </w:tcPr>
          <w:p w14:paraId="416C0F7D" w14:textId="77777777" w:rsidR="00000000" w:rsidRPr="00391111" w:rsidRDefault="00000000" w:rsidP="00136A4C">
            <w:pPr>
              <w:widowControl w:val="0"/>
              <w:spacing w:line="240" w:lineRule="auto"/>
              <w:rPr>
                <w:rFonts w:ascii="Calibri" w:eastAsia="Montserrat" w:hAnsi="Calibri" w:cs="Calibri"/>
                <w:sz w:val="22"/>
                <w:szCs w:val="22"/>
              </w:rPr>
            </w:pPr>
          </w:p>
          <w:p w14:paraId="699B08C5" w14:textId="77777777" w:rsidR="00000000" w:rsidRPr="00391111" w:rsidRDefault="00000000" w:rsidP="00136A4C">
            <w:pPr>
              <w:widowControl w:val="0"/>
              <w:spacing w:line="240" w:lineRule="auto"/>
              <w:rPr>
                <w:rFonts w:ascii="Calibri" w:eastAsia="Montserrat" w:hAnsi="Calibri" w:cs="Calibri"/>
                <w:sz w:val="22"/>
                <w:szCs w:val="22"/>
              </w:rPr>
            </w:pPr>
          </w:p>
          <w:p w14:paraId="7BAC7003" w14:textId="77777777" w:rsidR="00000000" w:rsidRPr="00391111" w:rsidRDefault="00000000" w:rsidP="00136A4C">
            <w:pPr>
              <w:widowControl w:val="0"/>
              <w:spacing w:line="240" w:lineRule="auto"/>
              <w:rPr>
                <w:rFonts w:ascii="Calibri" w:eastAsia="Montserrat" w:hAnsi="Calibri" w:cs="Calibri"/>
                <w:sz w:val="22"/>
                <w:szCs w:val="22"/>
              </w:rPr>
            </w:pPr>
          </w:p>
        </w:tc>
      </w:tr>
      <w:tr w:rsidR="00FA3630" w:rsidRPr="00391111" w14:paraId="1179F342" w14:textId="77777777" w:rsidTr="00FA3630">
        <w:tc>
          <w:tcPr>
            <w:tcW w:w="4275" w:type="dxa"/>
            <w:tcMar>
              <w:top w:w="100" w:type="dxa"/>
              <w:left w:w="100" w:type="dxa"/>
              <w:bottom w:w="100" w:type="dxa"/>
              <w:right w:w="100" w:type="dxa"/>
            </w:tcMar>
          </w:tcPr>
          <w:p w14:paraId="687C9644" w14:textId="77777777" w:rsidR="00000000" w:rsidRPr="00391111" w:rsidRDefault="00000000" w:rsidP="00136A4C">
            <w:pPr>
              <w:widowControl w:val="0"/>
              <w:spacing w:line="240" w:lineRule="auto"/>
              <w:rPr>
                <w:rFonts w:ascii="Calibri" w:eastAsia="Montserrat" w:hAnsi="Calibri" w:cs="Calibri"/>
                <w:sz w:val="22"/>
                <w:szCs w:val="22"/>
              </w:rPr>
            </w:pPr>
            <w:r w:rsidRPr="00391111">
              <w:rPr>
                <w:rFonts w:ascii="Calibri" w:eastAsia="Montserrat" w:hAnsi="Calibri" w:cs="Calibri"/>
                <w:b/>
                <w:bCs/>
                <w:sz w:val="22"/>
                <w:szCs w:val="22"/>
              </w:rPr>
              <w:t>The following interventions are actionable</w:t>
            </w:r>
            <w:r w:rsidRPr="00391111">
              <w:rPr>
                <w:rFonts w:ascii="Calibri" w:eastAsia="Montserrat" w:hAnsi="Calibri" w:cs="Calibri"/>
                <w:sz w:val="22"/>
                <w:szCs w:val="22"/>
              </w:rPr>
              <w:t>, providing ways to extend or adjust learning based on reflections.</w:t>
            </w:r>
          </w:p>
        </w:tc>
        <w:tc>
          <w:tcPr>
            <w:tcW w:w="930" w:type="dxa"/>
            <w:tcMar>
              <w:top w:w="100" w:type="dxa"/>
              <w:left w:w="100" w:type="dxa"/>
              <w:bottom w:w="100" w:type="dxa"/>
              <w:right w:w="100" w:type="dxa"/>
            </w:tcMar>
          </w:tcPr>
          <w:p w14:paraId="0E9DAE89" w14:textId="77777777" w:rsidR="00000000" w:rsidRPr="00391111" w:rsidRDefault="00000000" w:rsidP="00136A4C">
            <w:pPr>
              <w:widowControl w:val="0"/>
              <w:spacing w:line="240" w:lineRule="auto"/>
              <w:rPr>
                <w:rFonts w:ascii="Calibri" w:eastAsia="Montserrat" w:hAnsi="Calibri" w:cs="Calibri"/>
                <w:sz w:val="22"/>
                <w:szCs w:val="22"/>
              </w:rPr>
            </w:pPr>
          </w:p>
        </w:tc>
        <w:tc>
          <w:tcPr>
            <w:tcW w:w="975" w:type="dxa"/>
            <w:tcMar>
              <w:top w:w="100" w:type="dxa"/>
              <w:left w:w="100" w:type="dxa"/>
              <w:bottom w:w="100" w:type="dxa"/>
              <w:right w:w="100" w:type="dxa"/>
            </w:tcMar>
          </w:tcPr>
          <w:p w14:paraId="523D6C99" w14:textId="77777777" w:rsidR="00000000" w:rsidRPr="00391111" w:rsidRDefault="00000000" w:rsidP="00136A4C">
            <w:pPr>
              <w:widowControl w:val="0"/>
              <w:spacing w:line="240" w:lineRule="auto"/>
              <w:rPr>
                <w:rFonts w:ascii="Calibri" w:eastAsia="Montserrat" w:hAnsi="Calibri" w:cs="Calibri"/>
                <w:sz w:val="22"/>
                <w:szCs w:val="22"/>
              </w:rPr>
            </w:pPr>
          </w:p>
        </w:tc>
        <w:tc>
          <w:tcPr>
            <w:tcW w:w="3980" w:type="dxa"/>
            <w:tcMar>
              <w:top w:w="100" w:type="dxa"/>
              <w:left w:w="100" w:type="dxa"/>
              <w:bottom w:w="100" w:type="dxa"/>
              <w:right w:w="100" w:type="dxa"/>
            </w:tcMar>
          </w:tcPr>
          <w:p w14:paraId="197C1794" w14:textId="77777777" w:rsidR="00000000" w:rsidRPr="00391111" w:rsidRDefault="00000000" w:rsidP="00136A4C">
            <w:pPr>
              <w:widowControl w:val="0"/>
              <w:spacing w:line="240" w:lineRule="auto"/>
              <w:rPr>
                <w:rFonts w:ascii="Calibri" w:eastAsia="Montserrat" w:hAnsi="Calibri" w:cs="Calibri"/>
                <w:sz w:val="22"/>
                <w:szCs w:val="22"/>
              </w:rPr>
            </w:pPr>
          </w:p>
          <w:p w14:paraId="48A1551E" w14:textId="77777777" w:rsidR="00000000" w:rsidRPr="00391111" w:rsidRDefault="00000000" w:rsidP="00136A4C">
            <w:pPr>
              <w:widowControl w:val="0"/>
              <w:spacing w:line="240" w:lineRule="auto"/>
              <w:rPr>
                <w:rFonts w:ascii="Calibri" w:eastAsia="Montserrat" w:hAnsi="Calibri" w:cs="Calibri"/>
                <w:sz w:val="22"/>
                <w:szCs w:val="22"/>
              </w:rPr>
            </w:pPr>
          </w:p>
          <w:p w14:paraId="704B3D42" w14:textId="77777777" w:rsidR="00000000" w:rsidRPr="00391111" w:rsidRDefault="00000000" w:rsidP="00136A4C">
            <w:pPr>
              <w:widowControl w:val="0"/>
              <w:spacing w:line="240" w:lineRule="auto"/>
              <w:rPr>
                <w:rFonts w:ascii="Calibri" w:eastAsia="Montserrat" w:hAnsi="Calibri" w:cs="Calibri"/>
                <w:sz w:val="22"/>
                <w:szCs w:val="22"/>
              </w:rPr>
            </w:pPr>
          </w:p>
        </w:tc>
      </w:tr>
    </w:tbl>
    <w:p w14:paraId="0E75DC35" w14:textId="77777777" w:rsidR="00000000" w:rsidRPr="00391111" w:rsidRDefault="00000000" w:rsidP="00FA3630">
      <w:pPr>
        <w:spacing w:line="240" w:lineRule="auto"/>
        <w:rPr>
          <w:rFonts w:eastAsia="Montserrat" w:cs="Arial"/>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391111" w14:paraId="05E7713C" w14:textId="77777777" w:rsidTr="00FA3630">
        <w:trPr>
          <w:trHeight w:val="2538"/>
        </w:trPr>
        <w:tc>
          <w:tcPr>
            <w:tcW w:w="10160" w:type="dxa"/>
            <w:tcMar>
              <w:top w:w="100" w:type="dxa"/>
              <w:left w:w="100" w:type="dxa"/>
              <w:bottom w:w="100" w:type="dxa"/>
              <w:right w:w="100" w:type="dxa"/>
            </w:tcMar>
          </w:tcPr>
          <w:p w14:paraId="5A8D9DB1" w14:textId="77777777" w:rsidR="00000000" w:rsidRPr="00391111" w:rsidRDefault="00000000" w:rsidP="00136A4C">
            <w:pPr>
              <w:widowControl w:val="0"/>
              <w:spacing w:line="240" w:lineRule="auto"/>
              <w:rPr>
                <w:rFonts w:ascii="Calibri" w:eastAsia="Montserrat" w:hAnsi="Calibri" w:cs="Calibri"/>
                <w:b/>
                <w:bCs/>
                <w:sz w:val="22"/>
                <w:szCs w:val="22"/>
              </w:rPr>
            </w:pPr>
            <w:r w:rsidRPr="00391111">
              <w:rPr>
                <w:rFonts w:ascii="Calibri" w:eastAsia="Montserrat" w:hAnsi="Calibri" w:cs="Calibri"/>
                <w:b/>
                <w:bCs/>
                <w:sz w:val="22"/>
                <w:szCs w:val="22"/>
              </w:rPr>
              <w:t>Notes for my instructional coaching session:</w:t>
            </w:r>
          </w:p>
        </w:tc>
      </w:tr>
    </w:tbl>
    <w:p w14:paraId="1AEFCDC9" w14:textId="77777777" w:rsidR="00000000" w:rsidRPr="00391111" w:rsidRDefault="00000000" w:rsidP="00FA3630">
      <w:pPr>
        <w:rPr>
          <w:rFonts w:eastAsia="Montserrat" w:cs="Arial"/>
        </w:rPr>
      </w:pPr>
    </w:p>
    <w:p w14:paraId="7CB65A54" w14:textId="77777777" w:rsidR="00000000" w:rsidRPr="00391111" w:rsidRDefault="00000000" w:rsidP="00FA3630">
      <w:pPr>
        <w:rPr>
          <w:rFonts w:cs="Arial"/>
        </w:rPr>
      </w:pPr>
    </w:p>
    <w:p w14:paraId="7AB43F33" w14:textId="77777777" w:rsidR="00000000" w:rsidRPr="00391111" w:rsidRDefault="00000000">
      <w:pPr>
        <w:rPr>
          <w:rFonts w:cs="Arial"/>
        </w:rPr>
      </w:pPr>
    </w:p>
    <w:sectPr w:rsidR="00E51A17" w:rsidRPr="00391111"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341FE" w14:textId="77777777" w:rsidR="007C0B43" w:rsidRDefault="007C0B43" w:rsidP="005F2F6D">
      <w:pPr>
        <w:spacing w:after="0" w:line="240" w:lineRule="auto"/>
      </w:pPr>
      <w:r>
        <w:separator/>
      </w:r>
    </w:p>
  </w:endnote>
  <w:endnote w:type="continuationSeparator" w:id="0">
    <w:p w14:paraId="363EB4E1" w14:textId="77777777" w:rsidR="007C0B43" w:rsidRDefault="007C0B43"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295C" w14:textId="77777777" w:rsidR="00DD2FAB" w:rsidRPr="00DD2FAB" w:rsidRDefault="00DD2FAB" w:rsidP="00DD2FAB">
    <w:pPr>
      <w:pStyle w:val="Header"/>
      <w:rPr>
        <w:rFonts w:ascii="Calibri" w:hAnsi="Calibri" w:cs="Calibri"/>
        <w:b/>
        <w:bCs/>
        <w:sz w:val="22"/>
        <w:szCs w:val="22"/>
        <w:u w:val="single"/>
      </w:rPr>
    </w:pPr>
    <w:r w:rsidRPr="00DD2FAB">
      <w:rPr>
        <w:rFonts w:ascii="Calibri" w:hAnsi="Calibri" w:cs="Calibri"/>
        <w:b/>
        <w:bCs/>
        <w:sz w:val="22"/>
        <w:szCs w:val="22"/>
        <w:u w:val="single"/>
      </w:rPr>
      <w:t>______________________________________________________________________________</w:t>
    </w:r>
  </w:p>
  <w:p w14:paraId="46EE75FA" w14:textId="77777777" w:rsidR="00DD2FAB" w:rsidRPr="00DD2FAB" w:rsidRDefault="00DD2FAB" w:rsidP="00DD2FAB">
    <w:pPr>
      <w:pStyle w:val="Header"/>
      <w:rPr>
        <w:rFonts w:ascii="Calibri" w:hAnsi="Calibri" w:cs="Calibri"/>
        <w:b/>
        <w:bCs/>
        <w:i/>
        <w:iCs/>
        <w:sz w:val="22"/>
        <w:szCs w:val="22"/>
      </w:rPr>
    </w:pPr>
    <w:r w:rsidRPr="00DD2FAB">
      <w:rPr>
        <w:rFonts w:ascii="Calibri" w:hAnsi="Calibri" w:cs="Calibri"/>
        <w:b/>
        <w:bCs/>
        <w:i/>
        <w:iCs/>
        <w:sz w:val="22"/>
        <w:szCs w:val="22"/>
      </w:rPr>
      <w:t xml:space="preserve">Files Created by DepEd Club Team – </w:t>
    </w:r>
    <w:r w:rsidRPr="00DD2FAB">
      <w:rPr>
        <w:rFonts w:ascii="Calibri" w:eastAsia="Times New Roman" w:hAnsi="Calibri" w:cs="Calibri"/>
        <w:i/>
        <w:iCs/>
        <w:sz w:val="22"/>
        <w:szCs w:val="22"/>
      </w:rPr>
      <w:t>Official Website:</w:t>
    </w:r>
    <w:r w:rsidRPr="00DD2FAB">
      <w:rPr>
        <w:rFonts w:ascii="Calibri" w:eastAsia="Times New Roman" w:hAnsi="Calibri" w:cs="Calibri"/>
        <w:b/>
        <w:bCs/>
        <w:i/>
        <w:iCs/>
        <w:sz w:val="22"/>
        <w:szCs w:val="22"/>
      </w:rPr>
      <w:t xml:space="preserve"> </w:t>
    </w:r>
    <w:hyperlink r:id="rId1" w:history="1">
      <w:r w:rsidRPr="00DD2FAB">
        <w:rPr>
          <w:rStyle w:val="Hyperlink"/>
          <w:rFonts w:ascii="Calibri" w:eastAsia="Times New Roman" w:hAnsi="Calibri" w:cs="Calibri"/>
          <w:b/>
          <w:bCs/>
          <w:i/>
          <w:iCs/>
          <w:sz w:val="22"/>
          <w:szCs w:val="22"/>
        </w:rPr>
        <w:t>DepEdclub.com</w:t>
      </w:r>
    </w:hyperlink>
  </w:p>
  <w:p w14:paraId="4530E391" w14:textId="77777777" w:rsidR="00DD2FAB" w:rsidRPr="00DD2FAB" w:rsidRDefault="00DD2FAB" w:rsidP="00DD2FAB">
    <w:pPr>
      <w:pStyle w:val="Footer"/>
      <w:rPr>
        <w:rFonts w:ascii="Calibri" w:hAnsi="Calibri" w:cs="Calibri"/>
        <w:sz w:val="22"/>
        <w:szCs w:val="22"/>
      </w:rPr>
    </w:pPr>
    <w:r w:rsidRPr="00DD2FAB">
      <w:rPr>
        <w:rStyle w:val="Strong"/>
        <w:rFonts w:ascii="Calibri" w:hAnsi="Calibri" w:cs="Calibri"/>
        <w:b w:val="0"/>
        <w:bCs w:val="0"/>
        <w:i/>
        <w:iCs/>
        <w:sz w:val="22"/>
        <w:szCs w:val="22"/>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2392A" w14:textId="77777777" w:rsidR="007C0B43" w:rsidRDefault="007C0B43" w:rsidP="005F2F6D">
      <w:pPr>
        <w:spacing w:after="0" w:line="240" w:lineRule="auto"/>
      </w:pPr>
      <w:r>
        <w:separator/>
      </w:r>
    </w:p>
  </w:footnote>
  <w:footnote w:type="continuationSeparator" w:id="0">
    <w:p w14:paraId="5FD719C6" w14:textId="77777777" w:rsidR="007C0B43" w:rsidRDefault="007C0B43"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91111"/>
    <w:rsid w:val="003C663B"/>
    <w:rsid w:val="003D5ACC"/>
    <w:rsid w:val="003E6EFA"/>
    <w:rsid w:val="005854E8"/>
    <w:rsid w:val="00595AD9"/>
    <w:rsid w:val="005D62F4"/>
    <w:rsid w:val="005F2F6D"/>
    <w:rsid w:val="00600A52"/>
    <w:rsid w:val="00683C04"/>
    <w:rsid w:val="006D6478"/>
    <w:rsid w:val="0072586A"/>
    <w:rsid w:val="007C0B43"/>
    <w:rsid w:val="008D6D3D"/>
    <w:rsid w:val="00931B63"/>
    <w:rsid w:val="009320A2"/>
    <w:rsid w:val="009C0D11"/>
    <w:rsid w:val="009C3008"/>
    <w:rsid w:val="00A076F3"/>
    <w:rsid w:val="00A96ACB"/>
    <w:rsid w:val="00AD4F02"/>
    <w:rsid w:val="00AE6D65"/>
    <w:rsid w:val="00B243D5"/>
    <w:rsid w:val="00B408E6"/>
    <w:rsid w:val="00BD6393"/>
    <w:rsid w:val="00BE08FF"/>
    <w:rsid w:val="00BF0604"/>
    <w:rsid w:val="00C02C34"/>
    <w:rsid w:val="00C6599C"/>
    <w:rsid w:val="00C71E98"/>
    <w:rsid w:val="00C90E7B"/>
    <w:rsid w:val="00CE486E"/>
    <w:rsid w:val="00D33F99"/>
    <w:rsid w:val="00D85763"/>
    <w:rsid w:val="00D95DA7"/>
    <w:rsid w:val="00DD2FAB"/>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389DC"/>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sz w:val="14"/>
    </w:rPr>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DD2FAB"/>
    <w:rPr>
      <w:color w:val="467886" w:themeColor="hyperlink"/>
      <w:u w:val="single"/>
    </w:rPr>
  </w:style>
  <w:style w:type="table" w:styleId="TableGrid">
    <w:name w:val="Table Grid"/>
    <w:basedOn w:val="TableNormal"/>
    <w:uiPriority w:val="59"/>
    <w:rsid w:val="00DD2FAB"/>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11</ap:Pages>
  <ap:Words>3688</ap:Words>
  <ap:Characters>21023</ap:Characters>
  <ap:Application>Microsoft Office Word</ap:Application>
  <ap:DocSecurity>0</ap:DocSecurity>
  <ap:Lines>175</ap:Lines>
  <ap:Paragraphs>49</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24662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