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44B35" w14:textId="5040E837" w:rsidR="00BA4C40" w:rsidRPr="001A4D71" w:rsidRDefault="00BA4C40" w:rsidP="00EE04D7">
      <w:pPr>
        <w:jc w:val="center"/>
      </w:pPr>
      <w:r>
        <w:t xml:space="preserve">Content Objective: </w:t>
      </w:r>
      <w:r w:rsidR="0099497D" w:rsidRPr="0099497D">
        <w:rPr>
          <w:sz w:val="20"/>
        </w:rPr>
        <w:t xml:space="preserve">Students will begin to work with abstract classes and methods </w:t>
      </w:r>
      <w:r w:rsidR="0099497D">
        <w:rPr>
          <w:sz w:val="20"/>
        </w:rPr>
        <w:t>while</w:t>
      </w:r>
      <w:r w:rsidR="0099497D" w:rsidRPr="0099497D">
        <w:rPr>
          <w:sz w:val="20"/>
        </w:rPr>
        <w:t xml:space="preserve"> extend</w:t>
      </w:r>
      <w:r w:rsidR="0099497D">
        <w:rPr>
          <w:sz w:val="20"/>
        </w:rPr>
        <w:t>ing interfaces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</w:t>
            </w:r>
            <w:proofErr w:type="spellStart"/>
            <w:r w:rsidR="00CE2AF9">
              <w:rPr>
                <w:b/>
                <w:sz w:val="20"/>
              </w:rPr>
              <w:t>reddit</w:t>
            </w:r>
            <w:proofErr w:type="spellEnd"/>
            <w:r w:rsidR="00CE2AF9">
              <w:rPr>
                <w:b/>
                <w:sz w:val="20"/>
              </w:rPr>
              <w:t xml:space="preserve">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5B462A81" w:rsidR="00DA5671" w:rsidRPr="004135FD" w:rsidRDefault="00817E67" w:rsidP="00DA5671">
            <w:pPr>
              <w:rPr>
                <w:sz w:val="20"/>
                <w:szCs w:val="20"/>
              </w:rPr>
            </w:pPr>
            <w:r w:rsidRPr="004135FD">
              <w:rPr>
                <w:sz w:val="20"/>
                <w:szCs w:val="20"/>
              </w:rPr>
              <w:t>http://www.javaworld.com/article/3011961/java-language/java-9-delayed-by-slow-progress-on-modularization.html</w:t>
            </w:r>
          </w:p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68AF1CD9" w14:textId="1275A771" w:rsidR="004135FD" w:rsidRPr="001A4D71" w:rsidRDefault="00817E67" w:rsidP="004135FD">
            <w:r w:rsidRPr="004135FD">
              <w:rPr>
                <w:sz w:val="20"/>
                <w:szCs w:val="20"/>
              </w:rPr>
              <w:t>There was a planned release for Java 9 in September 2016, but it is being postponed by six months until March 2017 so that the maintainers of the essential build tools and IDEs have enough to time to implement a good support for the modular development.</w:t>
            </w:r>
          </w:p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17E67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34842D58" w:rsidR="00DA5671" w:rsidRPr="001A4D71" w:rsidRDefault="00DA5671" w:rsidP="009A1715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</w:t>
            </w:r>
            <w:r w:rsidR="009A1715">
              <w:rPr>
                <w:b/>
                <w:sz w:val="20"/>
              </w:rPr>
              <w:t>463</w:t>
            </w:r>
            <w:r w:rsidR="00D76D70">
              <w:rPr>
                <w:b/>
                <w:sz w:val="20"/>
              </w:rPr>
              <w:t>-</w:t>
            </w:r>
            <w:r w:rsidR="009A1715">
              <w:rPr>
                <w:b/>
                <w:sz w:val="20"/>
              </w:rPr>
              <w:t>512</w:t>
            </w:r>
            <w:r w:rsidR="008E59E2">
              <w:rPr>
                <w:b/>
                <w:sz w:val="20"/>
              </w:rPr>
              <w:t xml:space="preserve"> and The Information Chapter </w:t>
            </w:r>
            <w:r w:rsidR="00D76D70">
              <w:rPr>
                <w:b/>
                <w:sz w:val="20"/>
              </w:rPr>
              <w:t>8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817E6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7FF1CF14" w:rsidR="00DA5671" w:rsidRPr="002E6222" w:rsidRDefault="002D5444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create interface</w:t>
            </w:r>
          </w:p>
        </w:tc>
        <w:tc>
          <w:tcPr>
            <w:tcW w:w="8748" w:type="dxa"/>
          </w:tcPr>
          <w:p w14:paraId="6CCE5A92" w14:textId="77777777" w:rsidR="0089590C" w:rsidRPr="008A53F1" w:rsidRDefault="009077C4" w:rsidP="00D76D70">
            <w:pPr>
              <w:rPr>
                <w:sz w:val="16"/>
                <w:szCs w:val="16"/>
              </w:rPr>
            </w:pPr>
            <w:r w:rsidRPr="008A53F1">
              <w:rPr>
                <w:sz w:val="16"/>
                <w:szCs w:val="16"/>
              </w:rPr>
              <w:t>BJ p.</w:t>
            </w:r>
            <w:r w:rsidR="002D5444" w:rsidRPr="008A53F1">
              <w:rPr>
                <w:sz w:val="16"/>
                <w:szCs w:val="16"/>
              </w:rPr>
              <w:t>465</w:t>
            </w:r>
          </w:p>
          <w:p w14:paraId="7A8176EB" w14:textId="14516214" w:rsidR="00D73231" w:rsidRDefault="008A53F1" w:rsidP="00D76D70">
            <w:pPr>
              <w:rPr>
                <w:i/>
                <w:sz w:val="20"/>
                <w:szCs w:val="20"/>
              </w:rPr>
            </w:pPr>
            <w:r w:rsidRPr="008A53F1">
              <w:rPr>
                <w:sz w:val="20"/>
                <w:szCs w:val="20"/>
              </w:rPr>
              <w:t>p</w:t>
            </w:r>
            <w:r w:rsidR="00D73231" w:rsidRPr="008A53F1">
              <w:rPr>
                <w:sz w:val="20"/>
                <w:szCs w:val="20"/>
              </w:rPr>
              <w:t>ublic</w:t>
            </w:r>
            <w:r w:rsidR="00D73231">
              <w:rPr>
                <w:i/>
                <w:sz w:val="20"/>
                <w:szCs w:val="20"/>
              </w:rPr>
              <w:t xml:space="preserve"> </w:t>
            </w:r>
            <w:r w:rsidR="00D73231" w:rsidRPr="008A53F1">
              <w:rPr>
                <w:color w:val="FF0000"/>
                <w:sz w:val="20"/>
                <w:szCs w:val="20"/>
              </w:rPr>
              <w:t>interface</w:t>
            </w:r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InterfaceName</w:t>
            </w:r>
            <w:proofErr w:type="spellEnd"/>
          </w:p>
          <w:p w14:paraId="6E97DC8C" w14:textId="77777777" w:rsidR="008A53F1" w:rsidRPr="008A53F1" w:rsidRDefault="008A53F1" w:rsidP="00D76D70">
            <w:pPr>
              <w:rPr>
                <w:sz w:val="20"/>
                <w:szCs w:val="20"/>
              </w:rPr>
            </w:pPr>
            <w:r w:rsidRPr="008A53F1">
              <w:rPr>
                <w:sz w:val="20"/>
                <w:szCs w:val="20"/>
              </w:rPr>
              <w:t>{</w:t>
            </w:r>
          </w:p>
          <w:p w14:paraId="16D8936E" w14:textId="77777777" w:rsidR="008A53F1" w:rsidRDefault="008A53F1" w:rsidP="00D76D7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method headers</w:t>
            </w:r>
          </w:p>
          <w:p w14:paraId="7DAE5741" w14:textId="4B9D345A" w:rsidR="008A53F1" w:rsidRPr="008A53F1" w:rsidRDefault="008A53F1" w:rsidP="00D76D70">
            <w:pPr>
              <w:rPr>
                <w:sz w:val="20"/>
                <w:szCs w:val="20"/>
              </w:rPr>
            </w:pPr>
            <w:r w:rsidRPr="008A53F1">
              <w:rPr>
                <w:sz w:val="20"/>
                <w:szCs w:val="20"/>
              </w:rPr>
              <w:t>}</w:t>
            </w:r>
          </w:p>
        </w:tc>
      </w:tr>
      <w:tr w:rsidR="00121F97" w:rsidRPr="001A4D71" w14:paraId="12AA02EA" w14:textId="77777777" w:rsidTr="00817E67">
        <w:tc>
          <w:tcPr>
            <w:tcW w:w="2268" w:type="dxa"/>
            <w:shd w:val="clear" w:color="auto" w:fill="D9D9D9"/>
            <w:vAlign w:val="center"/>
          </w:tcPr>
          <w:p w14:paraId="6F913EE5" w14:textId="0D9C98C3" w:rsidR="00121F97" w:rsidRPr="002E6222" w:rsidRDefault="002D5444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implement interface</w:t>
            </w:r>
          </w:p>
        </w:tc>
        <w:tc>
          <w:tcPr>
            <w:tcW w:w="8748" w:type="dxa"/>
          </w:tcPr>
          <w:p w14:paraId="112C4494" w14:textId="77777777" w:rsidR="00121F97" w:rsidRPr="008A53F1" w:rsidRDefault="002D5444" w:rsidP="00F932D9">
            <w:pPr>
              <w:rPr>
                <w:sz w:val="16"/>
                <w:szCs w:val="16"/>
              </w:rPr>
            </w:pPr>
            <w:r w:rsidRPr="008A53F1">
              <w:rPr>
                <w:sz w:val="16"/>
                <w:szCs w:val="16"/>
              </w:rPr>
              <w:t>BJ p.466-467</w:t>
            </w:r>
          </w:p>
          <w:p w14:paraId="4DF38823" w14:textId="77777777" w:rsidR="008A53F1" w:rsidRDefault="008A53F1" w:rsidP="00F932D9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i/>
                <w:sz w:val="20"/>
                <w:szCs w:val="20"/>
              </w:rPr>
              <w:t>ClassName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r w:rsidRPr="008A53F1">
              <w:rPr>
                <w:color w:val="FF0000"/>
                <w:sz w:val="20"/>
                <w:szCs w:val="20"/>
              </w:rPr>
              <w:t>implements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InterfaceName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i/>
                <w:sz w:val="20"/>
                <w:szCs w:val="20"/>
              </w:rPr>
              <w:t>InterfaceName</w:t>
            </w:r>
            <w:proofErr w:type="spellEnd"/>
            <w:r>
              <w:rPr>
                <w:i/>
                <w:sz w:val="20"/>
                <w:szCs w:val="20"/>
              </w:rPr>
              <w:t>,  . . .</w:t>
            </w:r>
            <w:proofErr w:type="gramEnd"/>
            <w:r>
              <w:rPr>
                <w:i/>
                <w:sz w:val="20"/>
                <w:szCs w:val="20"/>
              </w:rPr>
              <w:t xml:space="preserve"> </w:t>
            </w:r>
          </w:p>
          <w:p w14:paraId="12BA7791" w14:textId="77777777" w:rsidR="008A53F1" w:rsidRDefault="008A53F1" w:rsidP="00F93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985160A" w14:textId="77777777" w:rsidR="008A53F1" w:rsidRDefault="008A53F1" w:rsidP="00F932D9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i/>
                <w:sz w:val="20"/>
                <w:szCs w:val="20"/>
              </w:rPr>
              <w:t>instance variables</w:t>
            </w:r>
          </w:p>
          <w:p w14:paraId="2901E3C5" w14:textId="77777777" w:rsidR="008A53F1" w:rsidRDefault="008A53F1" w:rsidP="00F932D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methods</w:t>
            </w:r>
          </w:p>
          <w:p w14:paraId="3226B993" w14:textId="34D5FD2D" w:rsidR="008A53F1" w:rsidRPr="008A53F1" w:rsidRDefault="008A53F1" w:rsidP="00F932D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121F97" w:rsidRPr="001A4D71" w14:paraId="1F5B83DB" w14:textId="77777777" w:rsidTr="00817E67">
        <w:tc>
          <w:tcPr>
            <w:tcW w:w="2268" w:type="dxa"/>
            <w:shd w:val="clear" w:color="auto" w:fill="D9D9D9"/>
            <w:vAlign w:val="center"/>
          </w:tcPr>
          <w:p w14:paraId="0123B1B2" w14:textId="488BC373" w:rsidR="00121F97" w:rsidRPr="002E6222" w:rsidRDefault="002D5444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Why can an interface NOT be instantiated?</w:t>
            </w:r>
          </w:p>
        </w:tc>
        <w:tc>
          <w:tcPr>
            <w:tcW w:w="8748" w:type="dxa"/>
          </w:tcPr>
          <w:p w14:paraId="105E7E7E" w14:textId="77777777" w:rsidR="00121F97" w:rsidRPr="008A53F1" w:rsidRDefault="002D5444" w:rsidP="00E7080C">
            <w:pPr>
              <w:rPr>
                <w:sz w:val="16"/>
                <w:szCs w:val="16"/>
              </w:rPr>
            </w:pPr>
            <w:r w:rsidRPr="008A53F1">
              <w:rPr>
                <w:sz w:val="16"/>
                <w:szCs w:val="16"/>
              </w:rPr>
              <w:t>BJ p.470</w:t>
            </w:r>
          </w:p>
          <w:p w14:paraId="5164B408" w14:textId="52D7CD9A" w:rsidR="008A53F1" w:rsidRPr="008E0A18" w:rsidRDefault="008A53F1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cannot construct an object of an interface type. Interfaces aren’t classes. </w:t>
            </w:r>
          </w:p>
        </w:tc>
      </w:tr>
      <w:tr w:rsidR="00121F97" w:rsidRPr="001A4D71" w14:paraId="2D637EEB" w14:textId="77777777" w:rsidTr="00817E67">
        <w:tc>
          <w:tcPr>
            <w:tcW w:w="2268" w:type="dxa"/>
            <w:shd w:val="clear" w:color="auto" w:fill="D9D9D9"/>
            <w:vAlign w:val="center"/>
          </w:tcPr>
          <w:p w14:paraId="768AA9BF" w14:textId="446EC637" w:rsidR="00121F97" w:rsidRPr="002E6222" w:rsidRDefault="002D5444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constants in Java</w:t>
            </w:r>
          </w:p>
        </w:tc>
        <w:tc>
          <w:tcPr>
            <w:tcW w:w="8748" w:type="dxa"/>
          </w:tcPr>
          <w:p w14:paraId="3BF765D0" w14:textId="77777777" w:rsidR="00121F97" w:rsidRPr="0009155A" w:rsidRDefault="002D5444" w:rsidP="00E7080C">
            <w:pPr>
              <w:rPr>
                <w:sz w:val="16"/>
                <w:szCs w:val="16"/>
              </w:rPr>
            </w:pPr>
            <w:r w:rsidRPr="0009155A">
              <w:rPr>
                <w:sz w:val="16"/>
                <w:szCs w:val="16"/>
              </w:rPr>
              <w:t>BJ p.470</w:t>
            </w:r>
          </w:p>
          <w:p w14:paraId="5F1F27FF" w14:textId="77777777" w:rsidR="008A53F1" w:rsidRDefault="0009155A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variables in an interface automatically have the </w:t>
            </w:r>
            <w:r w:rsidRPr="0009155A">
              <w:rPr>
                <w:i/>
                <w:sz w:val="20"/>
                <w:szCs w:val="20"/>
              </w:rPr>
              <w:t>public static final</w:t>
            </w:r>
          </w:p>
          <w:p w14:paraId="68670DD4" w14:textId="77777777" w:rsidR="0009155A" w:rsidRDefault="0009155A" w:rsidP="00E708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NORTH = 1;</w:t>
            </w:r>
          </w:p>
          <w:p w14:paraId="409EF681" w14:textId="5B19D590" w:rsidR="0009155A" w:rsidRPr="0009155A" w:rsidRDefault="0009155A" w:rsidP="00E708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SOUTH = 2;</w:t>
            </w:r>
          </w:p>
        </w:tc>
      </w:tr>
      <w:tr w:rsidR="00121F97" w:rsidRPr="001A4D71" w14:paraId="4AB150DC" w14:textId="77777777" w:rsidTr="00817E67">
        <w:tc>
          <w:tcPr>
            <w:tcW w:w="2268" w:type="dxa"/>
            <w:shd w:val="clear" w:color="auto" w:fill="D9D9D9"/>
            <w:vAlign w:val="center"/>
          </w:tcPr>
          <w:p w14:paraId="088DF5CF" w14:textId="548A5CE0" w:rsidR="00121F97" w:rsidRPr="002E6222" w:rsidRDefault="002D5444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convert class to interface (2 ways)</w:t>
            </w:r>
          </w:p>
        </w:tc>
        <w:tc>
          <w:tcPr>
            <w:tcW w:w="8748" w:type="dxa"/>
          </w:tcPr>
          <w:p w14:paraId="0922ED80" w14:textId="77777777" w:rsidR="00121F97" w:rsidRPr="0009155A" w:rsidRDefault="002D5444" w:rsidP="00D76D70">
            <w:pPr>
              <w:rPr>
                <w:sz w:val="16"/>
                <w:szCs w:val="16"/>
              </w:rPr>
            </w:pPr>
            <w:r w:rsidRPr="0009155A">
              <w:rPr>
                <w:sz w:val="16"/>
                <w:szCs w:val="16"/>
              </w:rPr>
              <w:t>BJ p.471</w:t>
            </w:r>
          </w:p>
          <w:p w14:paraId="1BFE0877" w14:textId="77777777" w:rsidR="0009155A" w:rsidRDefault="0009155A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can convert from a class type to an interface type, provided the class implements the interface.</w:t>
            </w:r>
          </w:p>
          <w:p w14:paraId="7E91A17B" w14:textId="4BCB3989" w:rsidR="0009155A" w:rsidRDefault="0009155A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 1:</w:t>
            </w:r>
          </w:p>
          <w:p w14:paraId="2003192B" w14:textId="77777777" w:rsidR="0009155A" w:rsidRDefault="0009155A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Country </w:t>
            </w:r>
            <w:proofErr w:type="spellStart"/>
            <w:r>
              <w:rPr>
                <w:sz w:val="20"/>
                <w:szCs w:val="20"/>
              </w:rPr>
              <w:t>uruguay</w:t>
            </w:r>
            <w:proofErr w:type="spellEnd"/>
            <w:r>
              <w:rPr>
                <w:sz w:val="20"/>
                <w:szCs w:val="20"/>
              </w:rPr>
              <w:t xml:space="preserve"> = new </w:t>
            </w:r>
            <w:proofErr w:type="gramStart"/>
            <w:r>
              <w:rPr>
                <w:sz w:val="20"/>
                <w:szCs w:val="20"/>
              </w:rPr>
              <w:t>Country(</w:t>
            </w:r>
            <w:proofErr w:type="gramEnd"/>
            <w:r>
              <w:rPr>
                <w:sz w:val="20"/>
                <w:szCs w:val="20"/>
              </w:rPr>
              <w:t>"Uruguay", 176220);</w:t>
            </w:r>
          </w:p>
          <w:p w14:paraId="4E6B1961" w14:textId="77777777" w:rsidR="0009155A" w:rsidRDefault="0009155A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Measurable </w:t>
            </w:r>
            <w:proofErr w:type="spellStart"/>
            <w:r>
              <w:rPr>
                <w:sz w:val="20"/>
                <w:szCs w:val="20"/>
              </w:rPr>
              <w:t>meas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uruguay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7DB98B8E" w14:textId="77777777" w:rsidR="0009155A" w:rsidRDefault="0009155A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 2:</w:t>
            </w:r>
          </w:p>
          <w:p w14:paraId="491BCDC1" w14:textId="6876F2E5" w:rsidR="0009155A" w:rsidRPr="008E0A18" w:rsidRDefault="0009155A" w:rsidP="00091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proofErr w:type="spellStart"/>
            <w:r>
              <w:rPr>
                <w:sz w:val="20"/>
                <w:szCs w:val="20"/>
              </w:rPr>
              <w:t>averageBalance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Data.average</w:t>
            </w:r>
            <w:proofErr w:type="spellEnd"/>
            <w:r>
              <w:rPr>
                <w:sz w:val="20"/>
                <w:szCs w:val="20"/>
              </w:rPr>
              <w:t>(accounts);</w:t>
            </w:r>
          </w:p>
        </w:tc>
      </w:tr>
      <w:tr w:rsidR="00121F97" w:rsidRPr="001A4D71" w14:paraId="212CF3BA" w14:textId="77777777" w:rsidTr="00817E67">
        <w:tc>
          <w:tcPr>
            <w:tcW w:w="2268" w:type="dxa"/>
            <w:shd w:val="clear" w:color="auto" w:fill="D9D9D9"/>
            <w:vAlign w:val="center"/>
          </w:tcPr>
          <w:p w14:paraId="4E8A140C" w14:textId="522BC750" w:rsidR="00121F97" w:rsidRPr="002E6222" w:rsidRDefault="002D5444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cast interface to class</w:t>
            </w:r>
          </w:p>
        </w:tc>
        <w:tc>
          <w:tcPr>
            <w:tcW w:w="8748" w:type="dxa"/>
          </w:tcPr>
          <w:p w14:paraId="3395751D" w14:textId="77777777" w:rsidR="00121F97" w:rsidRPr="00817E67" w:rsidRDefault="002D5444" w:rsidP="00780B24">
            <w:pPr>
              <w:rPr>
                <w:sz w:val="16"/>
                <w:szCs w:val="16"/>
              </w:rPr>
            </w:pPr>
            <w:r w:rsidRPr="00817E67">
              <w:rPr>
                <w:sz w:val="16"/>
                <w:szCs w:val="16"/>
              </w:rPr>
              <w:t>BJ p.472</w:t>
            </w:r>
          </w:p>
          <w:p w14:paraId="768FD28E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 xml:space="preserve">public static Measurable </w:t>
            </w:r>
            <w:proofErr w:type="gramStart"/>
            <w:r w:rsidRPr="00817E67">
              <w:rPr>
                <w:sz w:val="20"/>
                <w:szCs w:val="20"/>
              </w:rPr>
              <w:t>larger(</w:t>
            </w:r>
            <w:proofErr w:type="gramEnd"/>
            <w:r w:rsidRPr="00817E67">
              <w:rPr>
                <w:sz w:val="20"/>
                <w:szCs w:val="20"/>
              </w:rPr>
              <w:t>Measurable obj1, Measurable obj2) {</w:t>
            </w:r>
          </w:p>
          <w:p w14:paraId="068D7971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</w:r>
            <w:proofErr w:type="gramStart"/>
            <w:r w:rsidRPr="00817E67">
              <w:rPr>
                <w:sz w:val="20"/>
                <w:szCs w:val="20"/>
              </w:rPr>
              <w:t>if(</w:t>
            </w:r>
            <w:proofErr w:type="gramEnd"/>
            <w:r w:rsidRPr="00817E67">
              <w:rPr>
                <w:sz w:val="20"/>
                <w:szCs w:val="20"/>
              </w:rPr>
              <w:t>obj1.getMeasure() &gt; obj2.getMeasure()) {</w:t>
            </w:r>
          </w:p>
          <w:p w14:paraId="7C788E3B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</w:r>
            <w:r w:rsidRPr="00817E67">
              <w:rPr>
                <w:sz w:val="20"/>
                <w:szCs w:val="20"/>
              </w:rPr>
              <w:tab/>
              <w:t>return obj1;</w:t>
            </w:r>
          </w:p>
          <w:p w14:paraId="37F577C1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  <w:t>} else {</w:t>
            </w:r>
          </w:p>
          <w:p w14:paraId="5EFFE693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</w:r>
            <w:r w:rsidRPr="00817E67">
              <w:rPr>
                <w:sz w:val="20"/>
                <w:szCs w:val="20"/>
              </w:rPr>
              <w:tab/>
              <w:t>return obj2;</w:t>
            </w:r>
          </w:p>
          <w:p w14:paraId="1A3D8FD6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  <w:t>}</w:t>
            </w:r>
          </w:p>
          <w:p w14:paraId="222FDC8E" w14:textId="46C3D6F0" w:rsidR="00817E67" w:rsidRPr="008E0A18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>}</w:t>
            </w:r>
          </w:p>
        </w:tc>
      </w:tr>
      <w:tr w:rsidR="008E0A18" w:rsidRPr="001A4D71" w14:paraId="0EA70CBD" w14:textId="77777777" w:rsidTr="00817E67">
        <w:tc>
          <w:tcPr>
            <w:tcW w:w="2268" w:type="dxa"/>
            <w:shd w:val="clear" w:color="auto" w:fill="D9D9D9"/>
            <w:vAlign w:val="center"/>
          </w:tcPr>
          <w:p w14:paraId="08270924" w14:textId="235405D8" w:rsidR="008E0A18" w:rsidRPr="002E6222" w:rsidRDefault="005858E9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clone Method</w:t>
            </w:r>
          </w:p>
        </w:tc>
        <w:tc>
          <w:tcPr>
            <w:tcW w:w="8748" w:type="dxa"/>
          </w:tcPr>
          <w:p w14:paraId="5F8FDE99" w14:textId="77777777" w:rsidR="008E0A18" w:rsidRPr="00817E67" w:rsidRDefault="005858E9" w:rsidP="009077C4">
            <w:pPr>
              <w:rPr>
                <w:sz w:val="16"/>
                <w:szCs w:val="16"/>
              </w:rPr>
            </w:pPr>
            <w:r w:rsidRPr="00817E67">
              <w:rPr>
                <w:sz w:val="16"/>
                <w:szCs w:val="16"/>
              </w:rPr>
              <w:t>BJ p.475</w:t>
            </w:r>
          </w:p>
          <w:p w14:paraId="5C96577C" w14:textId="5F0E161A" w:rsidR="00817E67" w:rsidRPr="008E0A18" w:rsidRDefault="00817E67" w:rsidP="009077C4">
            <w:pPr>
              <w:rPr>
                <w:sz w:val="20"/>
                <w:szCs w:val="20"/>
              </w:rPr>
            </w:pPr>
            <w:proofErr w:type="spellStart"/>
            <w:r w:rsidRPr="00817E67">
              <w:rPr>
                <w:sz w:val="20"/>
                <w:szCs w:val="20"/>
              </w:rPr>
              <w:t>BankAccount</w:t>
            </w:r>
            <w:proofErr w:type="spellEnd"/>
            <w:r w:rsidRPr="00817E67">
              <w:rPr>
                <w:sz w:val="20"/>
                <w:szCs w:val="20"/>
              </w:rPr>
              <w:t xml:space="preserve"> </w:t>
            </w:r>
            <w:proofErr w:type="spellStart"/>
            <w:r w:rsidRPr="00817E67">
              <w:rPr>
                <w:sz w:val="20"/>
                <w:szCs w:val="20"/>
              </w:rPr>
              <w:t>clonedAccount</w:t>
            </w:r>
            <w:proofErr w:type="spellEnd"/>
            <w:r w:rsidRPr="00817E67">
              <w:rPr>
                <w:sz w:val="20"/>
                <w:szCs w:val="20"/>
              </w:rPr>
              <w:t xml:space="preserve"> = (</w:t>
            </w:r>
            <w:proofErr w:type="spellStart"/>
            <w:r w:rsidRPr="00817E67">
              <w:rPr>
                <w:sz w:val="20"/>
                <w:szCs w:val="20"/>
              </w:rPr>
              <w:t>BankAccount</w:t>
            </w:r>
            <w:proofErr w:type="spellEnd"/>
            <w:r w:rsidRPr="00817E67">
              <w:rPr>
                <w:sz w:val="20"/>
                <w:szCs w:val="20"/>
              </w:rPr>
              <w:t xml:space="preserve">) </w:t>
            </w:r>
            <w:proofErr w:type="spellStart"/>
            <w:r w:rsidRPr="00817E67">
              <w:rPr>
                <w:sz w:val="20"/>
                <w:szCs w:val="20"/>
              </w:rPr>
              <w:t>account.clone</w:t>
            </w:r>
            <w:proofErr w:type="spellEnd"/>
            <w:r w:rsidRPr="00817E67">
              <w:rPr>
                <w:sz w:val="20"/>
                <w:szCs w:val="20"/>
              </w:rPr>
              <w:t>();</w:t>
            </w:r>
          </w:p>
        </w:tc>
      </w:tr>
      <w:tr w:rsidR="008E0A18" w:rsidRPr="001A4D71" w14:paraId="2D767C38" w14:textId="77777777" w:rsidTr="00817E67">
        <w:tc>
          <w:tcPr>
            <w:tcW w:w="2268" w:type="dxa"/>
            <w:shd w:val="clear" w:color="auto" w:fill="D9D9D9"/>
            <w:vAlign w:val="center"/>
          </w:tcPr>
          <w:p w14:paraId="382E4A95" w14:textId="6970F5AD" w:rsidR="008E0A18" w:rsidRPr="002E6222" w:rsidRDefault="005858E9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for </w:t>
            </w:r>
            <w:proofErr w:type="spellStart"/>
            <w:r>
              <w:rPr>
                <w:sz w:val="16"/>
                <w:szCs w:val="16"/>
              </w:rPr>
              <w:t>cloneable</w:t>
            </w:r>
            <w:proofErr w:type="spellEnd"/>
            <w:r>
              <w:rPr>
                <w:sz w:val="16"/>
                <w:szCs w:val="16"/>
              </w:rPr>
              <w:t xml:space="preserve"> Interface</w:t>
            </w:r>
          </w:p>
        </w:tc>
        <w:tc>
          <w:tcPr>
            <w:tcW w:w="8748" w:type="dxa"/>
          </w:tcPr>
          <w:p w14:paraId="63E1F0FE" w14:textId="77777777" w:rsidR="008E0A18" w:rsidRPr="00817E67" w:rsidRDefault="005858E9" w:rsidP="00534972">
            <w:pPr>
              <w:rPr>
                <w:sz w:val="16"/>
                <w:szCs w:val="16"/>
              </w:rPr>
            </w:pPr>
            <w:r w:rsidRPr="00817E67">
              <w:rPr>
                <w:sz w:val="16"/>
                <w:szCs w:val="16"/>
              </w:rPr>
              <w:t>BJ p.475</w:t>
            </w:r>
          </w:p>
          <w:p w14:paraId="212C98A0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>public class Object {</w:t>
            </w:r>
          </w:p>
          <w:p w14:paraId="46E7FA5B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  <w:t xml:space="preserve">protected Object </w:t>
            </w:r>
            <w:proofErr w:type="gramStart"/>
            <w:r w:rsidRPr="00817E67">
              <w:rPr>
                <w:sz w:val="20"/>
                <w:szCs w:val="20"/>
              </w:rPr>
              <w:t>clone(</w:t>
            </w:r>
            <w:proofErr w:type="gramEnd"/>
            <w:r w:rsidRPr="00817E67">
              <w:rPr>
                <w:sz w:val="20"/>
                <w:szCs w:val="20"/>
              </w:rPr>
              <w:t xml:space="preserve">) throws </w:t>
            </w:r>
            <w:proofErr w:type="spellStart"/>
            <w:r w:rsidRPr="00817E67">
              <w:rPr>
                <w:sz w:val="20"/>
                <w:szCs w:val="20"/>
              </w:rPr>
              <w:t>CloneNotSupportedException</w:t>
            </w:r>
            <w:proofErr w:type="spellEnd"/>
            <w:r w:rsidRPr="00817E67">
              <w:rPr>
                <w:sz w:val="20"/>
                <w:szCs w:val="20"/>
              </w:rPr>
              <w:t xml:space="preserve"> {</w:t>
            </w:r>
          </w:p>
          <w:p w14:paraId="4C7C52CB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</w:r>
            <w:r w:rsidRPr="00817E67">
              <w:rPr>
                <w:sz w:val="20"/>
                <w:szCs w:val="20"/>
              </w:rPr>
              <w:tab/>
              <w:t xml:space="preserve">if (this </w:t>
            </w:r>
            <w:proofErr w:type="spellStart"/>
            <w:r w:rsidRPr="00817E67">
              <w:rPr>
                <w:sz w:val="20"/>
                <w:szCs w:val="20"/>
              </w:rPr>
              <w:t>instanceof</w:t>
            </w:r>
            <w:proofErr w:type="spellEnd"/>
            <w:r w:rsidRPr="00817E67">
              <w:rPr>
                <w:sz w:val="20"/>
                <w:szCs w:val="20"/>
              </w:rPr>
              <w:t xml:space="preserve"> </w:t>
            </w:r>
            <w:proofErr w:type="spellStart"/>
            <w:r w:rsidRPr="00817E67">
              <w:rPr>
                <w:sz w:val="20"/>
                <w:szCs w:val="20"/>
              </w:rPr>
              <w:t>Cloneable</w:t>
            </w:r>
            <w:proofErr w:type="spellEnd"/>
            <w:r w:rsidRPr="00817E67">
              <w:rPr>
                <w:sz w:val="20"/>
                <w:szCs w:val="20"/>
              </w:rPr>
              <w:t>) {</w:t>
            </w:r>
          </w:p>
          <w:p w14:paraId="58811880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</w:r>
            <w:r w:rsidRPr="00817E67">
              <w:rPr>
                <w:sz w:val="20"/>
                <w:szCs w:val="20"/>
              </w:rPr>
              <w:tab/>
            </w:r>
            <w:r w:rsidRPr="00817E67">
              <w:rPr>
                <w:sz w:val="20"/>
                <w:szCs w:val="20"/>
              </w:rPr>
              <w:tab/>
              <w:t>// Copy the instance variables</w:t>
            </w:r>
          </w:p>
          <w:p w14:paraId="6B95CFC6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</w:r>
            <w:r w:rsidRPr="00817E67">
              <w:rPr>
                <w:sz w:val="20"/>
                <w:szCs w:val="20"/>
              </w:rPr>
              <w:tab/>
              <w:t>} else {</w:t>
            </w:r>
          </w:p>
          <w:p w14:paraId="6D50C0A2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</w:r>
            <w:r w:rsidRPr="00817E67">
              <w:rPr>
                <w:sz w:val="20"/>
                <w:szCs w:val="20"/>
              </w:rPr>
              <w:tab/>
            </w:r>
            <w:r w:rsidRPr="00817E67">
              <w:rPr>
                <w:sz w:val="20"/>
                <w:szCs w:val="20"/>
              </w:rPr>
              <w:tab/>
              <w:t xml:space="preserve">throw new </w:t>
            </w:r>
            <w:proofErr w:type="spellStart"/>
            <w:proofErr w:type="gramStart"/>
            <w:r w:rsidRPr="00817E67">
              <w:rPr>
                <w:sz w:val="20"/>
                <w:szCs w:val="20"/>
              </w:rPr>
              <w:t>CloneNotSupportedException</w:t>
            </w:r>
            <w:proofErr w:type="spellEnd"/>
            <w:r w:rsidRPr="00817E67">
              <w:rPr>
                <w:sz w:val="20"/>
                <w:szCs w:val="20"/>
              </w:rPr>
              <w:t>(</w:t>
            </w:r>
            <w:proofErr w:type="gramEnd"/>
            <w:r w:rsidRPr="00817E67">
              <w:rPr>
                <w:sz w:val="20"/>
                <w:szCs w:val="20"/>
              </w:rPr>
              <w:t>);</w:t>
            </w:r>
          </w:p>
          <w:p w14:paraId="4DFB01A9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</w:r>
            <w:r w:rsidRPr="00817E67">
              <w:rPr>
                <w:sz w:val="20"/>
                <w:szCs w:val="20"/>
              </w:rPr>
              <w:tab/>
              <w:t>}</w:t>
            </w:r>
          </w:p>
          <w:p w14:paraId="317B7F25" w14:textId="77777777" w:rsidR="00817E67" w:rsidRPr="00817E67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ab/>
              <w:t>}</w:t>
            </w:r>
          </w:p>
          <w:p w14:paraId="62F0082C" w14:textId="69C9849B" w:rsidR="00817E67" w:rsidRPr="008E0A18" w:rsidRDefault="00817E67" w:rsidP="00817E67">
            <w:pPr>
              <w:rPr>
                <w:sz w:val="20"/>
                <w:szCs w:val="20"/>
              </w:rPr>
            </w:pPr>
            <w:r w:rsidRPr="00817E67">
              <w:rPr>
                <w:sz w:val="20"/>
                <w:szCs w:val="20"/>
              </w:rPr>
              <w:t>}</w:t>
            </w:r>
          </w:p>
        </w:tc>
      </w:tr>
      <w:tr w:rsidR="00121F97" w:rsidRPr="001A4D71" w14:paraId="4091DA24" w14:textId="77777777" w:rsidTr="00817E67">
        <w:trPr>
          <w:trHeight w:val="746"/>
        </w:trPr>
        <w:tc>
          <w:tcPr>
            <w:tcW w:w="2268" w:type="dxa"/>
            <w:shd w:val="clear" w:color="auto" w:fill="D9D9D9"/>
            <w:vAlign w:val="center"/>
          </w:tcPr>
          <w:p w14:paraId="0D2A6AFE" w14:textId="15DF6E83" w:rsidR="00121F97" w:rsidRPr="002E6222" w:rsidRDefault="005858E9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 Callback</w:t>
            </w:r>
          </w:p>
        </w:tc>
        <w:tc>
          <w:tcPr>
            <w:tcW w:w="8748" w:type="dxa"/>
          </w:tcPr>
          <w:p w14:paraId="7F6104F3" w14:textId="77777777" w:rsidR="00121F97" w:rsidRPr="004135FD" w:rsidRDefault="005858E9" w:rsidP="00705543">
            <w:pPr>
              <w:rPr>
                <w:sz w:val="16"/>
                <w:szCs w:val="16"/>
              </w:rPr>
            </w:pPr>
            <w:r w:rsidRPr="004135FD">
              <w:rPr>
                <w:sz w:val="16"/>
                <w:szCs w:val="16"/>
              </w:rPr>
              <w:t>BJ p.477-478</w:t>
            </w:r>
          </w:p>
          <w:p w14:paraId="2F573B7C" w14:textId="5C48FE9F" w:rsidR="00817E67" w:rsidRPr="00817E67" w:rsidRDefault="00817E67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Leads to a more flexible average method and how a callback can be implemented using interface types.</w:t>
            </w:r>
          </w:p>
        </w:tc>
      </w:tr>
      <w:tr w:rsidR="008E0A18" w:rsidRPr="001A4D71" w14:paraId="6568A80A" w14:textId="77777777" w:rsidTr="00817E67">
        <w:tc>
          <w:tcPr>
            <w:tcW w:w="2268" w:type="dxa"/>
            <w:shd w:val="clear" w:color="auto" w:fill="D9D9D9"/>
            <w:vAlign w:val="center"/>
          </w:tcPr>
          <w:p w14:paraId="57B1E186" w14:textId="1BFFD327" w:rsidR="008E0A18" w:rsidRPr="002E6222" w:rsidRDefault="00455D13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What is an “inner class” and when/how would you use it?</w:t>
            </w:r>
          </w:p>
        </w:tc>
        <w:tc>
          <w:tcPr>
            <w:tcW w:w="8748" w:type="dxa"/>
          </w:tcPr>
          <w:p w14:paraId="50CA1A6E" w14:textId="77777777" w:rsidR="008E0A18" w:rsidRPr="004135FD" w:rsidRDefault="00455D13" w:rsidP="00705543">
            <w:pPr>
              <w:rPr>
                <w:sz w:val="16"/>
                <w:szCs w:val="16"/>
              </w:rPr>
            </w:pPr>
            <w:r w:rsidRPr="004135FD">
              <w:rPr>
                <w:sz w:val="16"/>
                <w:szCs w:val="16"/>
              </w:rPr>
              <w:t>BJ p.481-482</w:t>
            </w:r>
          </w:p>
          <w:p w14:paraId="5E25A646" w14:textId="4C218FA9" w:rsidR="004135FD" w:rsidRPr="008E0A18" w:rsidRDefault="004135FD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class within another class. You would use this when a specific method needs an implementation or etc. </w:t>
            </w:r>
          </w:p>
        </w:tc>
      </w:tr>
      <w:tr w:rsidR="003C3DA6" w:rsidRPr="001A4D71" w14:paraId="7694510E" w14:textId="77777777" w:rsidTr="00817E67">
        <w:tc>
          <w:tcPr>
            <w:tcW w:w="2268" w:type="dxa"/>
            <w:shd w:val="clear" w:color="auto" w:fill="D9D9D9"/>
            <w:vAlign w:val="center"/>
          </w:tcPr>
          <w:p w14:paraId="1B531429" w14:textId="30B2883E" w:rsidR="003C3DA6" w:rsidRPr="002E6222" w:rsidRDefault="00455D13" w:rsidP="00455D1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an “anonymous class” and when/how would you use it?</w:t>
            </w:r>
          </w:p>
        </w:tc>
        <w:tc>
          <w:tcPr>
            <w:tcW w:w="8748" w:type="dxa"/>
          </w:tcPr>
          <w:p w14:paraId="3E9117C4" w14:textId="77777777" w:rsidR="003C3DA6" w:rsidRPr="004135FD" w:rsidRDefault="00EC320D" w:rsidP="008A5C20">
            <w:pPr>
              <w:rPr>
                <w:sz w:val="16"/>
                <w:szCs w:val="16"/>
              </w:rPr>
            </w:pPr>
            <w:r w:rsidRPr="004135FD">
              <w:rPr>
                <w:sz w:val="16"/>
                <w:szCs w:val="16"/>
              </w:rPr>
              <w:t>BJ p.482</w:t>
            </w:r>
          </w:p>
          <w:p w14:paraId="5F499E15" w14:textId="77777777" w:rsidR="004135FD" w:rsidRDefault="004135FD" w:rsidP="008A5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EX.</w:t>
            </w:r>
          </w:p>
          <w:p w14:paraId="5CF655DC" w14:textId="77777777" w:rsidR="004135FD" w:rsidRDefault="004135FD" w:rsidP="008A5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Replace:</w:t>
            </w:r>
          </w:p>
          <w:p w14:paraId="7693AFA8" w14:textId="4091EFB6" w:rsidR="004135FD" w:rsidRDefault="004135FD" w:rsidP="00413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Country </w:t>
            </w:r>
            <w:proofErr w:type="spellStart"/>
            <w:r>
              <w:rPr>
                <w:sz w:val="20"/>
                <w:szCs w:val="20"/>
              </w:rPr>
              <w:t>belgium</w:t>
            </w:r>
            <w:proofErr w:type="spellEnd"/>
            <w:r>
              <w:rPr>
                <w:sz w:val="20"/>
                <w:szCs w:val="20"/>
              </w:rPr>
              <w:t xml:space="preserve"> = new </w:t>
            </w:r>
            <w:proofErr w:type="gramStart"/>
            <w:r>
              <w:rPr>
                <w:sz w:val="20"/>
                <w:szCs w:val="20"/>
              </w:rPr>
              <w:t>Country(</w:t>
            </w:r>
            <w:proofErr w:type="gramEnd"/>
            <w:r>
              <w:rPr>
                <w:sz w:val="20"/>
                <w:szCs w:val="20"/>
              </w:rPr>
              <w:t>“Belgium”, 30510);</w:t>
            </w:r>
          </w:p>
          <w:p w14:paraId="5270F615" w14:textId="39A60098" w:rsidR="004135FD" w:rsidRDefault="004135FD" w:rsidP="00413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countries.add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belgium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14:paraId="7B22EA3C" w14:textId="77777777" w:rsidR="004135FD" w:rsidRDefault="004135FD" w:rsidP="00413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with:</w:t>
            </w:r>
          </w:p>
          <w:p w14:paraId="0FF1CCD5" w14:textId="77777777" w:rsidR="004135FD" w:rsidRDefault="004135FD" w:rsidP="00413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countries.add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new Country(“Belgium”, 30510); </w:t>
            </w:r>
          </w:p>
          <w:p w14:paraId="5D393432" w14:textId="64389BF1" w:rsidR="004135FD" w:rsidRPr="008E0A18" w:rsidRDefault="004135FD" w:rsidP="00413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can only be done is Country has not used elsewhere in the same method.</w:t>
            </w:r>
          </w:p>
        </w:tc>
      </w:tr>
      <w:tr w:rsidR="003C3DA6" w:rsidRPr="001A4D71" w14:paraId="667EA401" w14:textId="77777777" w:rsidTr="00817E67">
        <w:tc>
          <w:tcPr>
            <w:tcW w:w="2268" w:type="dxa"/>
            <w:shd w:val="clear" w:color="auto" w:fill="D9D9D9"/>
            <w:vAlign w:val="center"/>
          </w:tcPr>
          <w:p w14:paraId="1A018350" w14:textId="0580FFEE" w:rsidR="003C3DA6" w:rsidRPr="002E6222" w:rsidRDefault="00455D13" w:rsidP="00455D1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 “mock object” and when/how would you use it?</w:t>
            </w:r>
          </w:p>
        </w:tc>
        <w:tc>
          <w:tcPr>
            <w:tcW w:w="8748" w:type="dxa"/>
          </w:tcPr>
          <w:p w14:paraId="6AC34E7B" w14:textId="77777777" w:rsidR="003C3DA6" w:rsidRPr="00505C9C" w:rsidRDefault="00EC320D" w:rsidP="00534972">
            <w:pPr>
              <w:rPr>
                <w:sz w:val="16"/>
                <w:szCs w:val="16"/>
              </w:rPr>
            </w:pPr>
            <w:r w:rsidRPr="00505C9C">
              <w:rPr>
                <w:sz w:val="16"/>
                <w:szCs w:val="16"/>
              </w:rPr>
              <w:t>BJ p.483</w:t>
            </w:r>
          </w:p>
          <w:p w14:paraId="4515BE28" w14:textId="77777777" w:rsidR="004135FD" w:rsidRDefault="00505C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you create an object without creating a fully functional object class.</w:t>
            </w:r>
          </w:p>
          <w:p w14:paraId="6E2CD647" w14:textId="77777777" w:rsidR="00505C9C" w:rsidRDefault="00505C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EX.</w:t>
            </w:r>
          </w:p>
          <w:p w14:paraId="21AFDBD1" w14:textId="72909A9E" w:rsidR="00505C9C" w:rsidRDefault="00505C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this:</w:t>
            </w:r>
          </w:p>
          <w:p w14:paraId="35679C6C" w14:textId="30889A5B" w:rsidR="00505C9C" w:rsidRDefault="00505C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public void </w:t>
            </w:r>
            <w:proofErr w:type="spellStart"/>
            <w:proofErr w:type="gramStart"/>
            <w:r>
              <w:rPr>
                <w:sz w:val="20"/>
                <w:szCs w:val="20"/>
              </w:rPr>
              <w:t>addScroe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studenId</w:t>
            </w:r>
            <w:proofErr w:type="spellEnd"/>
            <w:r>
              <w:rPr>
                <w:sz w:val="20"/>
                <w:szCs w:val="20"/>
              </w:rPr>
              <w:t>, double score)</w:t>
            </w:r>
          </w:p>
          <w:p w14:paraId="14800B30" w14:textId="039671C0" w:rsidR="00505C9C" w:rsidRDefault="00505C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public double </w:t>
            </w:r>
            <w:proofErr w:type="spellStart"/>
            <w:proofErr w:type="gramStart"/>
            <w:r>
              <w:rPr>
                <w:sz w:val="20"/>
                <w:szCs w:val="20"/>
              </w:rPr>
              <w:t>getAverageScore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studentId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EBD8D94" w14:textId="3D967A50" w:rsidR="00505C9C" w:rsidRDefault="00505C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public void </w:t>
            </w:r>
            <w:proofErr w:type="gramStart"/>
            <w:r>
              <w:rPr>
                <w:sz w:val="20"/>
                <w:szCs w:val="20"/>
              </w:rPr>
              <w:t>save(</w:t>
            </w:r>
            <w:proofErr w:type="gramEnd"/>
            <w:r>
              <w:rPr>
                <w:sz w:val="20"/>
                <w:szCs w:val="20"/>
              </w:rPr>
              <w:t>String filename)</w:t>
            </w:r>
          </w:p>
          <w:p w14:paraId="12E25451" w14:textId="69028B88" w:rsidR="00505C9C" w:rsidRDefault="00505C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turns into this:</w:t>
            </w:r>
          </w:p>
          <w:p w14:paraId="04DE5EC5" w14:textId="396D651F" w:rsidR="00505C9C" w:rsidRDefault="00505C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public interface </w:t>
            </w:r>
            <w:proofErr w:type="spellStart"/>
            <w:r>
              <w:rPr>
                <w:sz w:val="20"/>
                <w:szCs w:val="20"/>
              </w:rPr>
              <w:t>IGradeBook</w:t>
            </w:r>
            <w:proofErr w:type="spellEnd"/>
            <w:r>
              <w:rPr>
                <w:sz w:val="20"/>
                <w:szCs w:val="20"/>
              </w:rPr>
              <w:t xml:space="preserve"> {</w:t>
            </w:r>
          </w:p>
          <w:p w14:paraId="6A314293" w14:textId="45EE39BC" w:rsidR="00505C9C" w:rsidRDefault="00505C9C" w:rsidP="00505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sz w:val="20"/>
                <w:szCs w:val="20"/>
              </w:rPr>
              <w:t>addScroe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studenId</w:t>
            </w:r>
            <w:proofErr w:type="spellEnd"/>
            <w:r>
              <w:rPr>
                <w:sz w:val="20"/>
                <w:szCs w:val="20"/>
              </w:rPr>
              <w:t>, double score)</w:t>
            </w:r>
            <w:r>
              <w:rPr>
                <w:sz w:val="20"/>
                <w:szCs w:val="20"/>
              </w:rPr>
              <w:t>;</w:t>
            </w:r>
          </w:p>
          <w:p w14:paraId="7ED3EB59" w14:textId="6B696901" w:rsidR="00505C9C" w:rsidRDefault="00505C9C" w:rsidP="00505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double </w:t>
            </w:r>
            <w:proofErr w:type="spellStart"/>
            <w:proofErr w:type="gramStart"/>
            <w:r>
              <w:rPr>
                <w:sz w:val="20"/>
                <w:szCs w:val="20"/>
              </w:rPr>
              <w:t>getAverageScore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studentId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14:paraId="150AEC0D" w14:textId="5DD5BABA" w:rsidR="00505C9C" w:rsidRDefault="00505C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void </w:t>
            </w:r>
            <w:proofErr w:type="gramStart"/>
            <w:r>
              <w:rPr>
                <w:sz w:val="20"/>
                <w:szCs w:val="20"/>
              </w:rPr>
              <w:t>save(</w:t>
            </w:r>
            <w:proofErr w:type="gramEnd"/>
            <w:r>
              <w:rPr>
                <w:sz w:val="20"/>
                <w:szCs w:val="20"/>
              </w:rPr>
              <w:t>String filename)</w:t>
            </w:r>
            <w:r>
              <w:rPr>
                <w:sz w:val="20"/>
                <w:szCs w:val="20"/>
              </w:rPr>
              <w:t>;</w:t>
            </w:r>
          </w:p>
          <w:p w14:paraId="5F29AA33" w14:textId="50B4D710" w:rsidR="00505C9C" w:rsidRDefault="00505C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. . .</w:t>
            </w:r>
          </w:p>
          <w:p w14:paraId="47175E04" w14:textId="6FD1F67D" w:rsidR="00505C9C" w:rsidRPr="008E0A18" w:rsidRDefault="00505C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}</w:t>
            </w:r>
          </w:p>
        </w:tc>
      </w:tr>
      <w:tr w:rsidR="003C3DA6" w:rsidRPr="001A4D71" w14:paraId="663C5335" w14:textId="77777777" w:rsidTr="00817E67">
        <w:tc>
          <w:tcPr>
            <w:tcW w:w="2268" w:type="dxa"/>
            <w:shd w:val="clear" w:color="auto" w:fill="D9D9D9"/>
            <w:vAlign w:val="center"/>
          </w:tcPr>
          <w:p w14:paraId="72DA9F0F" w14:textId="08ED4E52" w:rsidR="003C3DA6" w:rsidRPr="002E6222" w:rsidRDefault="00EC320D" w:rsidP="00BE4DF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an event listener?</w:t>
            </w:r>
          </w:p>
        </w:tc>
        <w:tc>
          <w:tcPr>
            <w:tcW w:w="8748" w:type="dxa"/>
          </w:tcPr>
          <w:p w14:paraId="44AB6D75" w14:textId="77777777" w:rsidR="003C3DA6" w:rsidRPr="00505C9C" w:rsidRDefault="00EC320D" w:rsidP="00E03119">
            <w:pPr>
              <w:rPr>
                <w:sz w:val="16"/>
                <w:szCs w:val="16"/>
              </w:rPr>
            </w:pPr>
            <w:r w:rsidRPr="00505C9C">
              <w:rPr>
                <w:sz w:val="16"/>
                <w:szCs w:val="16"/>
              </w:rPr>
              <w:t>BJ p.485</w:t>
            </w:r>
          </w:p>
          <w:p w14:paraId="4814EFB2" w14:textId="53D01BC1" w:rsidR="00505C9C" w:rsidRPr="008E0A18" w:rsidRDefault="00505C9C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Belongs to a class that is provided by the application programmer. Its methods describe the actions to be taken when an event occurs.</w:t>
            </w:r>
          </w:p>
        </w:tc>
      </w:tr>
      <w:tr w:rsidR="00987B0E" w:rsidRPr="001A4D71" w14:paraId="0F8B93C1" w14:textId="77777777" w:rsidTr="00817E67">
        <w:tc>
          <w:tcPr>
            <w:tcW w:w="2268" w:type="dxa"/>
            <w:shd w:val="clear" w:color="auto" w:fill="D9D9D9"/>
            <w:vAlign w:val="center"/>
          </w:tcPr>
          <w:p w14:paraId="5C7BA241" w14:textId="75EC127C" w:rsidR="00987B0E" w:rsidRDefault="00EC320D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creating an inner class listener</w:t>
            </w:r>
          </w:p>
        </w:tc>
        <w:tc>
          <w:tcPr>
            <w:tcW w:w="8748" w:type="dxa"/>
          </w:tcPr>
          <w:p w14:paraId="71C5ABA7" w14:textId="77777777" w:rsidR="00987B0E" w:rsidRPr="00505C9C" w:rsidRDefault="00EC320D" w:rsidP="00E03119">
            <w:pPr>
              <w:rPr>
                <w:sz w:val="16"/>
                <w:szCs w:val="16"/>
              </w:rPr>
            </w:pPr>
            <w:r w:rsidRPr="00505C9C">
              <w:rPr>
                <w:sz w:val="16"/>
                <w:szCs w:val="16"/>
              </w:rPr>
              <w:t>BJ p.487</w:t>
            </w:r>
          </w:p>
          <w:p w14:paraId="39BBA0CA" w14:textId="77777777" w:rsidR="00505C9C" w:rsidRDefault="00505C9C" w:rsidP="00E0311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JButton</w:t>
            </w:r>
            <w:proofErr w:type="spellEnd"/>
            <w:r>
              <w:rPr>
                <w:sz w:val="20"/>
                <w:szCs w:val="20"/>
              </w:rPr>
              <w:t xml:space="preserve"> button = new </w:t>
            </w:r>
            <w:proofErr w:type="spellStart"/>
            <w:proofErr w:type="gramStart"/>
            <w:r>
              <w:rPr>
                <w:sz w:val="20"/>
                <w:szCs w:val="20"/>
              </w:rPr>
              <w:t>JButton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“. . .”);</w:t>
            </w:r>
          </w:p>
          <w:p w14:paraId="198B023A" w14:textId="77777777" w:rsidR="00505C9C" w:rsidRDefault="00505C9C" w:rsidP="00E03119">
            <w:pPr>
              <w:rPr>
                <w:sz w:val="20"/>
                <w:szCs w:val="20"/>
              </w:rPr>
            </w:pPr>
          </w:p>
          <w:p w14:paraId="04E12C09" w14:textId="77777777" w:rsidR="00505C9C" w:rsidRDefault="00505C9C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This inner class is declared in the same method as the button variable</w:t>
            </w:r>
          </w:p>
          <w:p w14:paraId="25658DF4" w14:textId="77777777" w:rsidR="00505C9C" w:rsidRDefault="00505C9C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</w:t>
            </w:r>
            <w:proofErr w:type="spellStart"/>
            <w:r>
              <w:rPr>
                <w:sz w:val="20"/>
                <w:szCs w:val="20"/>
              </w:rPr>
              <w:t>MyListener</w:t>
            </w:r>
            <w:proofErr w:type="spellEnd"/>
            <w:r>
              <w:rPr>
                <w:sz w:val="20"/>
                <w:szCs w:val="20"/>
              </w:rPr>
              <w:t xml:space="preserve"> implements </w:t>
            </w:r>
            <w:proofErr w:type="spellStart"/>
            <w:r>
              <w:rPr>
                <w:sz w:val="20"/>
                <w:szCs w:val="20"/>
              </w:rPr>
              <w:t>ActionListener</w:t>
            </w:r>
            <w:proofErr w:type="spellEnd"/>
            <w:r>
              <w:rPr>
                <w:sz w:val="20"/>
                <w:szCs w:val="20"/>
              </w:rPr>
              <w:t xml:space="preserve"> {</w:t>
            </w:r>
          </w:p>
          <w:p w14:paraId="577E9B91" w14:textId="2F22E610" w:rsidR="00505C9C" w:rsidRDefault="00505C9C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. . .</w:t>
            </w:r>
          </w:p>
          <w:p w14:paraId="68E0CC3A" w14:textId="77777777" w:rsidR="00505C9C" w:rsidRDefault="00505C9C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};</w:t>
            </w:r>
          </w:p>
          <w:p w14:paraId="5B6C0563" w14:textId="77777777" w:rsidR="00505C9C" w:rsidRDefault="00505C9C" w:rsidP="00E03119">
            <w:pPr>
              <w:rPr>
                <w:sz w:val="20"/>
                <w:szCs w:val="20"/>
              </w:rPr>
            </w:pPr>
          </w:p>
          <w:p w14:paraId="29897413" w14:textId="77777777" w:rsidR="00505C9C" w:rsidRDefault="00505C9C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Action Listener listener = new </w:t>
            </w:r>
            <w:proofErr w:type="spellStart"/>
            <w:proofErr w:type="gramStart"/>
            <w:r>
              <w:rPr>
                <w:sz w:val="20"/>
                <w:szCs w:val="20"/>
              </w:rPr>
              <w:t>MyListener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14:paraId="0E0C7906" w14:textId="650A6906" w:rsidR="00505C9C" w:rsidRDefault="00505C9C" w:rsidP="00E0311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button.addActionListener</w:t>
            </w:r>
            <w:proofErr w:type="spellEnd"/>
            <w:r>
              <w:rPr>
                <w:sz w:val="20"/>
                <w:szCs w:val="20"/>
              </w:rPr>
              <w:t>(listener);</w:t>
            </w:r>
          </w:p>
        </w:tc>
      </w:tr>
      <w:tr w:rsidR="003C3DA6" w:rsidRPr="001A4D71" w14:paraId="309603FA" w14:textId="77777777" w:rsidTr="00817E67">
        <w:tc>
          <w:tcPr>
            <w:tcW w:w="2268" w:type="dxa"/>
            <w:shd w:val="clear" w:color="auto" w:fill="D9D9D9"/>
            <w:vAlign w:val="center"/>
          </w:tcPr>
          <w:p w14:paraId="25EF9B5B" w14:textId="1936C403" w:rsidR="003C3DA6" w:rsidRPr="002E6222" w:rsidRDefault="009E1E63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for </w:t>
            </w:r>
            <w:proofErr w:type="spellStart"/>
            <w:r>
              <w:rPr>
                <w:sz w:val="16"/>
                <w:szCs w:val="16"/>
              </w:rPr>
              <w:t>mousePress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  <w:tc>
          <w:tcPr>
            <w:tcW w:w="8748" w:type="dxa"/>
          </w:tcPr>
          <w:p w14:paraId="5A178A9E" w14:textId="77777777" w:rsidR="003C3DA6" w:rsidRDefault="009E1E6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p.498</w:t>
            </w:r>
          </w:p>
          <w:p w14:paraId="4A6F05DA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 xml:space="preserve">class </w:t>
            </w:r>
            <w:proofErr w:type="spellStart"/>
            <w:r w:rsidRPr="00A04233">
              <w:rPr>
                <w:sz w:val="20"/>
                <w:szCs w:val="20"/>
              </w:rPr>
              <w:t>MousePressListener</w:t>
            </w:r>
            <w:proofErr w:type="spellEnd"/>
            <w:r w:rsidRPr="00A04233">
              <w:rPr>
                <w:sz w:val="20"/>
                <w:szCs w:val="20"/>
              </w:rPr>
              <w:t xml:space="preserve"> implements </w:t>
            </w:r>
            <w:proofErr w:type="spellStart"/>
            <w:r w:rsidRPr="00A04233">
              <w:rPr>
                <w:sz w:val="20"/>
                <w:szCs w:val="20"/>
              </w:rPr>
              <w:t>MouseListener</w:t>
            </w:r>
            <w:proofErr w:type="spellEnd"/>
            <w:r w:rsidRPr="00A04233">
              <w:rPr>
                <w:sz w:val="20"/>
                <w:szCs w:val="20"/>
              </w:rPr>
              <w:t xml:space="preserve"> {</w:t>
            </w:r>
          </w:p>
          <w:p w14:paraId="204052AA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A04233">
              <w:rPr>
                <w:sz w:val="20"/>
                <w:szCs w:val="20"/>
              </w:rPr>
              <w:t>mousePressed</w:t>
            </w:r>
            <w:proofErr w:type="spellEnd"/>
            <w:r w:rsidRPr="00A04233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04233">
              <w:rPr>
                <w:sz w:val="20"/>
                <w:szCs w:val="20"/>
              </w:rPr>
              <w:t>MouseEvent</w:t>
            </w:r>
            <w:proofErr w:type="spellEnd"/>
            <w:r w:rsidRPr="00A04233">
              <w:rPr>
                <w:sz w:val="20"/>
                <w:szCs w:val="20"/>
              </w:rPr>
              <w:t xml:space="preserve"> event) {</w:t>
            </w:r>
          </w:p>
          <w:p w14:paraId="5EB00EC2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ab/>
            </w:r>
            <w:r w:rsidRPr="00A04233">
              <w:rPr>
                <w:sz w:val="20"/>
                <w:szCs w:val="20"/>
              </w:rPr>
              <w:tab/>
            </w:r>
            <w:proofErr w:type="spellStart"/>
            <w:r w:rsidRPr="00A04233">
              <w:rPr>
                <w:sz w:val="20"/>
                <w:szCs w:val="20"/>
              </w:rPr>
              <w:t>int</w:t>
            </w:r>
            <w:proofErr w:type="spellEnd"/>
            <w:r w:rsidRPr="00A04233">
              <w:rPr>
                <w:sz w:val="20"/>
                <w:szCs w:val="20"/>
              </w:rPr>
              <w:t xml:space="preserve"> x - </w:t>
            </w:r>
            <w:proofErr w:type="spellStart"/>
            <w:proofErr w:type="gramStart"/>
            <w:r w:rsidRPr="00A04233">
              <w:rPr>
                <w:sz w:val="20"/>
                <w:szCs w:val="20"/>
              </w:rPr>
              <w:t>event.getX</w:t>
            </w:r>
            <w:proofErr w:type="spellEnd"/>
            <w:proofErr w:type="gramEnd"/>
            <w:r w:rsidRPr="00A04233">
              <w:rPr>
                <w:sz w:val="20"/>
                <w:szCs w:val="20"/>
              </w:rPr>
              <w:t>();</w:t>
            </w:r>
          </w:p>
          <w:p w14:paraId="233321DD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ab/>
            </w:r>
            <w:r w:rsidRPr="00A04233">
              <w:rPr>
                <w:sz w:val="20"/>
                <w:szCs w:val="20"/>
              </w:rPr>
              <w:tab/>
            </w:r>
            <w:proofErr w:type="spellStart"/>
            <w:r w:rsidRPr="00A04233">
              <w:rPr>
                <w:sz w:val="20"/>
                <w:szCs w:val="20"/>
              </w:rPr>
              <w:t>int</w:t>
            </w:r>
            <w:proofErr w:type="spellEnd"/>
            <w:r w:rsidRPr="00A04233">
              <w:rPr>
                <w:sz w:val="20"/>
                <w:szCs w:val="20"/>
              </w:rPr>
              <w:t xml:space="preserve"> y = </w:t>
            </w:r>
            <w:proofErr w:type="spellStart"/>
            <w:proofErr w:type="gramStart"/>
            <w:r w:rsidRPr="00A04233">
              <w:rPr>
                <w:sz w:val="20"/>
                <w:szCs w:val="20"/>
              </w:rPr>
              <w:t>event.getY</w:t>
            </w:r>
            <w:proofErr w:type="spellEnd"/>
            <w:proofErr w:type="gramEnd"/>
            <w:r w:rsidRPr="00A04233">
              <w:rPr>
                <w:sz w:val="20"/>
                <w:szCs w:val="20"/>
              </w:rPr>
              <w:t>();</w:t>
            </w:r>
          </w:p>
          <w:p w14:paraId="7BA6D8A6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ab/>
            </w:r>
            <w:r w:rsidRPr="00A04233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A04233">
              <w:rPr>
                <w:sz w:val="20"/>
                <w:szCs w:val="20"/>
              </w:rPr>
              <w:t>component.moveRectangleTo</w:t>
            </w:r>
            <w:proofErr w:type="spellEnd"/>
            <w:proofErr w:type="gramEnd"/>
            <w:r w:rsidRPr="00A04233">
              <w:rPr>
                <w:sz w:val="20"/>
                <w:szCs w:val="20"/>
              </w:rPr>
              <w:t>(x, y);</w:t>
            </w:r>
          </w:p>
          <w:p w14:paraId="4AD24F71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ab/>
              <w:t>}</w:t>
            </w:r>
          </w:p>
          <w:p w14:paraId="013E74B3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ab/>
            </w:r>
          </w:p>
          <w:p w14:paraId="540FB7EA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ab/>
              <w:t>// Do-nothing methods</w:t>
            </w:r>
          </w:p>
          <w:p w14:paraId="7A0F7162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A04233">
              <w:rPr>
                <w:sz w:val="20"/>
                <w:szCs w:val="20"/>
              </w:rPr>
              <w:t>mouseReleased</w:t>
            </w:r>
            <w:proofErr w:type="spellEnd"/>
            <w:r w:rsidRPr="00A04233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04233">
              <w:rPr>
                <w:sz w:val="20"/>
                <w:szCs w:val="20"/>
              </w:rPr>
              <w:t>MouseEvent</w:t>
            </w:r>
            <w:proofErr w:type="spellEnd"/>
            <w:r w:rsidRPr="00A04233">
              <w:rPr>
                <w:sz w:val="20"/>
                <w:szCs w:val="20"/>
              </w:rPr>
              <w:t xml:space="preserve"> event) {}</w:t>
            </w:r>
          </w:p>
          <w:p w14:paraId="3D7DBF0D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A04233">
              <w:rPr>
                <w:sz w:val="20"/>
                <w:szCs w:val="20"/>
              </w:rPr>
              <w:t>mouseClicked</w:t>
            </w:r>
            <w:proofErr w:type="spellEnd"/>
            <w:r w:rsidRPr="00A04233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04233">
              <w:rPr>
                <w:sz w:val="20"/>
                <w:szCs w:val="20"/>
              </w:rPr>
              <w:t>MouseEvent</w:t>
            </w:r>
            <w:proofErr w:type="spellEnd"/>
            <w:r w:rsidRPr="00A04233">
              <w:rPr>
                <w:sz w:val="20"/>
                <w:szCs w:val="20"/>
              </w:rPr>
              <w:t xml:space="preserve"> event) {}</w:t>
            </w:r>
          </w:p>
          <w:p w14:paraId="1C1738B5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A04233">
              <w:rPr>
                <w:sz w:val="20"/>
                <w:szCs w:val="20"/>
              </w:rPr>
              <w:t>mouseEntered</w:t>
            </w:r>
            <w:proofErr w:type="spellEnd"/>
            <w:r w:rsidRPr="00A04233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04233">
              <w:rPr>
                <w:sz w:val="20"/>
                <w:szCs w:val="20"/>
              </w:rPr>
              <w:t>MouseEvent</w:t>
            </w:r>
            <w:proofErr w:type="spellEnd"/>
            <w:r w:rsidRPr="00A04233">
              <w:rPr>
                <w:sz w:val="20"/>
                <w:szCs w:val="20"/>
              </w:rPr>
              <w:t xml:space="preserve"> event) {}</w:t>
            </w:r>
          </w:p>
          <w:p w14:paraId="41E72935" w14:textId="77777777" w:rsidR="00A04233" w:rsidRPr="00A04233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A04233">
              <w:rPr>
                <w:sz w:val="20"/>
                <w:szCs w:val="20"/>
              </w:rPr>
              <w:t>mouseExited</w:t>
            </w:r>
            <w:proofErr w:type="spellEnd"/>
            <w:r w:rsidRPr="00A04233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04233">
              <w:rPr>
                <w:sz w:val="20"/>
                <w:szCs w:val="20"/>
              </w:rPr>
              <w:t>MouseEvent</w:t>
            </w:r>
            <w:proofErr w:type="spellEnd"/>
            <w:r w:rsidRPr="00A04233">
              <w:rPr>
                <w:sz w:val="20"/>
                <w:szCs w:val="20"/>
              </w:rPr>
              <w:t xml:space="preserve"> event) {}</w:t>
            </w:r>
          </w:p>
          <w:p w14:paraId="7427A947" w14:textId="5C24AB99" w:rsidR="00505C9C" w:rsidRPr="008E0A18" w:rsidRDefault="00A04233" w:rsidP="00A04233">
            <w:pPr>
              <w:rPr>
                <w:sz w:val="20"/>
                <w:szCs w:val="20"/>
              </w:rPr>
            </w:pPr>
            <w:r w:rsidRPr="00A04233">
              <w:rPr>
                <w:sz w:val="20"/>
                <w:szCs w:val="20"/>
              </w:rPr>
              <w:t>}</w:t>
            </w:r>
          </w:p>
        </w:tc>
      </w:tr>
      <w:tr w:rsidR="004F3104" w:rsidRPr="001A4D71" w14:paraId="1F5FC58A" w14:textId="77777777" w:rsidTr="00817E67">
        <w:tc>
          <w:tcPr>
            <w:tcW w:w="2268" w:type="dxa"/>
            <w:shd w:val="clear" w:color="auto" w:fill="D9D9D9"/>
            <w:vAlign w:val="center"/>
          </w:tcPr>
          <w:p w14:paraId="2015DFB6" w14:textId="30BE1BA0" w:rsidR="004F3104" w:rsidRDefault="004F3104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Summarize Turing’s downfall in 50-100 words.</w:t>
            </w:r>
          </w:p>
        </w:tc>
        <w:tc>
          <w:tcPr>
            <w:tcW w:w="8748" w:type="dxa"/>
          </w:tcPr>
          <w:p w14:paraId="1651F72F" w14:textId="77777777" w:rsidR="004F3104" w:rsidRPr="00A04233" w:rsidRDefault="004F3104" w:rsidP="004902E3">
            <w:pPr>
              <w:rPr>
                <w:sz w:val="16"/>
                <w:szCs w:val="16"/>
              </w:rPr>
            </w:pPr>
            <w:r w:rsidRPr="00A04233">
              <w:rPr>
                <w:sz w:val="16"/>
                <w:szCs w:val="16"/>
              </w:rPr>
              <w:t>TI p.254-256</w:t>
            </w:r>
          </w:p>
          <w:p w14:paraId="0233FC39" w14:textId="690502E4" w:rsidR="00A04233" w:rsidRDefault="00A04233" w:rsidP="00A0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Turing designed an amazing computer that could imitate certain things. </w:t>
            </w:r>
            <w:r>
              <w:rPr>
                <w:sz w:val="20"/>
                <w:szCs w:val="20"/>
              </w:rPr>
              <w:t xml:space="preserve">This was amazing for his time in the 1950s. </w:t>
            </w:r>
            <w:r>
              <w:rPr>
                <w:sz w:val="20"/>
                <w:szCs w:val="20"/>
              </w:rPr>
              <w:t>Or at least that is what he wanted us to believe, but the computer was made up of such a complicated language that it was impossible to prove or disprove. However, he was convicted of homosexuality and was basically stripped of his manhood and security. He later committed suicide.</w:t>
            </w:r>
          </w:p>
        </w:tc>
      </w:tr>
      <w:tr w:rsidR="00100F96" w:rsidRPr="001A4D71" w14:paraId="78921791" w14:textId="77777777" w:rsidTr="00817E67">
        <w:tc>
          <w:tcPr>
            <w:tcW w:w="2268" w:type="dxa"/>
            <w:shd w:val="clear" w:color="auto" w:fill="D9D9D9"/>
            <w:vAlign w:val="center"/>
          </w:tcPr>
          <w:p w14:paraId="20157289" w14:textId="6EC7F977" w:rsidR="00100F96" w:rsidRDefault="004F3104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Summarize Shannon’s advancements through the 50’s and 60’s in 50-100 words. </w:t>
            </w:r>
          </w:p>
        </w:tc>
        <w:tc>
          <w:tcPr>
            <w:tcW w:w="8748" w:type="dxa"/>
          </w:tcPr>
          <w:p w14:paraId="71D7A2EB" w14:textId="2AC2CC59" w:rsidR="00100F96" w:rsidRDefault="004F3104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p.259-268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C04A74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47B92E17" w:rsidR="00C04A74" w:rsidRDefault="009E1E63" w:rsidP="00E329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E10.3-10.4</w:t>
            </w:r>
          </w:p>
        </w:tc>
        <w:tc>
          <w:tcPr>
            <w:tcW w:w="8748" w:type="dxa"/>
          </w:tcPr>
          <w:p w14:paraId="4D8666F9" w14:textId="77777777" w:rsidR="00C04A74" w:rsidRDefault="00D73231" w:rsidP="000E0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E10.3</w:t>
            </w:r>
          </w:p>
          <w:p w14:paraId="660146F7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>public class Persons implements Measurable {</w:t>
            </w:r>
          </w:p>
          <w:p w14:paraId="5A0C6C16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  <w:t>private String name;</w:t>
            </w:r>
          </w:p>
          <w:p w14:paraId="299B7996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  <w:t>private double height;</w:t>
            </w:r>
          </w:p>
          <w:p w14:paraId="4C94310E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</w:r>
          </w:p>
          <w:p w14:paraId="6C2ABD73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  <w:t xml:space="preserve">public </w:t>
            </w:r>
            <w:proofErr w:type="gramStart"/>
            <w:r w:rsidRPr="00D73231">
              <w:rPr>
                <w:sz w:val="16"/>
                <w:szCs w:val="16"/>
              </w:rPr>
              <w:t>Persons(</w:t>
            </w:r>
            <w:proofErr w:type="gramEnd"/>
            <w:r w:rsidRPr="00D73231">
              <w:rPr>
                <w:sz w:val="16"/>
                <w:szCs w:val="16"/>
              </w:rPr>
              <w:t>String name, double height) {</w:t>
            </w:r>
          </w:p>
          <w:p w14:paraId="3EB2DD0A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ab/>
              <w:t>this.name = name;</w:t>
            </w:r>
          </w:p>
          <w:p w14:paraId="6ED690A3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D73231">
              <w:rPr>
                <w:sz w:val="16"/>
                <w:szCs w:val="16"/>
              </w:rPr>
              <w:t>this.height</w:t>
            </w:r>
            <w:proofErr w:type="spellEnd"/>
            <w:proofErr w:type="gramEnd"/>
            <w:r w:rsidRPr="00D73231">
              <w:rPr>
                <w:sz w:val="16"/>
                <w:szCs w:val="16"/>
              </w:rPr>
              <w:t xml:space="preserve"> = height;</w:t>
            </w:r>
          </w:p>
          <w:p w14:paraId="3877AC69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  <w:t>}</w:t>
            </w:r>
          </w:p>
          <w:p w14:paraId="621E00E6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</w:r>
          </w:p>
          <w:p w14:paraId="34155FB5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  <w:t xml:space="preserve">public double </w:t>
            </w:r>
            <w:proofErr w:type="spellStart"/>
            <w:proofErr w:type="gramStart"/>
            <w:r w:rsidRPr="00D73231">
              <w:rPr>
                <w:sz w:val="16"/>
                <w:szCs w:val="16"/>
              </w:rPr>
              <w:t>getHeight</w:t>
            </w:r>
            <w:proofErr w:type="spellEnd"/>
            <w:r w:rsidRPr="00D73231">
              <w:rPr>
                <w:sz w:val="16"/>
                <w:szCs w:val="16"/>
              </w:rPr>
              <w:t>(</w:t>
            </w:r>
            <w:proofErr w:type="gramEnd"/>
            <w:r w:rsidRPr="00D73231">
              <w:rPr>
                <w:sz w:val="16"/>
                <w:szCs w:val="16"/>
              </w:rPr>
              <w:t>) {</w:t>
            </w:r>
          </w:p>
          <w:p w14:paraId="330568AA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ab/>
              <w:t>return height;</w:t>
            </w:r>
          </w:p>
          <w:p w14:paraId="718D074A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  <w:t>}</w:t>
            </w:r>
          </w:p>
          <w:p w14:paraId="4A5D914D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</w:r>
          </w:p>
          <w:p w14:paraId="029C14B6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  <w:t xml:space="preserve">public String </w:t>
            </w:r>
            <w:proofErr w:type="spellStart"/>
            <w:proofErr w:type="gramStart"/>
            <w:r w:rsidRPr="00D73231">
              <w:rPr>
                <w:sz w:val="16"/>
                <w:szCs w:val="16"/>
              </w:rPr>
              <w:t>getName</w:t>
            </w:r>
            <w:proofErr w:type="spellEnd"/>
            <w:r w:rsidRPr="00D73231">
              <w:rPr>
                <w:sz w:val="16"/>
                <w:szCs w:val="16"/>
              </w:rPr>
              <w:t>(</w:t>
            </w:r>
            <w:proofErr w:type="gramEnd"/>
            <w:r w:rsidRPr="00D73231">
              <w:rPr>
                <w:sz w:val="16"/>
                <w:szCs w:val="16"/>
              </w:rPr>
              <w:t>) {</w:t>
            </w:r>
          </w:p>
          <w:p w14:paraId="38D34683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ab/>
              <w:t>return name;</w:t>
            </w:r>
          </w:p>
          <w:p w14:paraId="1C44D281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  <w:t>}</w:t>
            </w:r>
          </w:p>
          <w:p w14:paraId="174C7136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</w:r>
          </w:p>
          <w:p w14:paraId="6A9FEFFE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  <w:t xml:space="preserve">public double </w:t>
            </w:r>
            <w:proofErr w:type="spellStart"/>
            <w:proofErr w:type="gramStart"/>
            <w:r w:rsidRPr="00D73231">
              <w:rPr>
                <w:sz w:val="16"/>
                <w:szCs w:val="16"/>
              </w:rPr>
              <w:t>getMeasure</w:t>
            </w:r>
            <w:proofErr w:type="spellEnd"/>
            <w:r w:rsidRPr="00D73231">
              <w:rPr>
                <w:sz w:val="16"/>
                <w:szCs w:val="16"/>
              </w:rPr>
              <w:t>(</w:t>
            </w:r>
            <w:proofErr w:type="gramEnd"/>
            <w:r w:rsidRPr="00D73231">
              <w:rPr>
                <w:sz w:val="16"/>
                <w:szCs w:val="16"/>
              </w:rPr>
              <w:t>) {</w:t>
            </w:r>
          </w:p>
          <w:p w14:paraId="14C6D923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ab/>
              <w:t>return height;</w:t>
            </w:r>
          </w:p>
          <w:p w14:paraId="2B84E2D7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ab/>
              <w:t>}</w:t>
            </w:r>
          </w:p>
          <w:p w14:paraId="400D304C" w14:textId="77777777" w:rsid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>}</w:t>
            </w:r>
          </w:p>
          <w:p w14:paraId="5502AEF2" w14:textId="77777777" w:rsidR="00D73231" w:rsidRDefault="00D73231" w:rsidP="00D73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E10.4</w:t>
            </w:r>
          </w:p>
          <w:p w14:paraId="75FDB623" w14:textId="7777777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>public static Measurable max(</w:t>
            </w:r>
            <w:proofErr w:type="gramStart"/>
            <w:r w:rsidRPr="00D73231">
              <w:rPr>
                <w:sz w:val="16"/>
                <w:szCs w:val="16"/>
              </w:rPr>
              <w:t>Measurable[</w:t>
            </w:r>
            <w:proofErr w:type="gramEnd"/>
            <w:r w:rsidRPr="00D73231">
              <w:rPr>
                <w:sz w:val="16"/>
                <w:szCs w:val="16"/>
              </w:rPr>
              <w:t>] objects) {</w:t>
            </w:r>
          </w:p>
          <w:p w14:paraId="214153C7" w14:textId="24C0ABB2" w:rsidR="00D73231" w:rsidRPr="00D73231" w:rsidRDefault="00D73231" w:rsidP="00D732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>if (</w:t>
            </w:r>
            <w:proofErr w:type="spellStart"/>
            <w:proofErr w:type="gramStart"/>
            <w:r w:rsidRPr="00D73231">
              <w:rPr>
                <w:sz w:val="16"/>
                <w:szCs w:val="16"/>
              </w:rPr>
              <w:t>objects.length</w:t>
            </w:r>
            <w:proofErr w:type="spellEnd"/>
            <w:proofErr w:type="gramEnd"/>
            <w:r w:rsidRPr="00D73231">
              <w:rPr>
                <w:sz w:val="16"/>
                <w:szCs w:val="16"/>
              </w:rPr>
              <w:t xml:space="preserve"> == 0) {</w:t>
            </w:r>
          </w:p>
          <w:p w14:paraId="6237C4E5" w14:textId="00954933" w:rsidR="00D73231" w:rsidRPr="00D73231" w:rsidRDefault="00D73231" w:rsidP="00D732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>return null;</w:t>
            </w:r>
          </w:p>
          <w:p w14:paraId="10896999" w14:textId="1AFAF143" w:rsidR="00D73231" w:rsidRPr="00D73231" w:rsidRDefault="00D73231" w:rsidP="00D732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>}</w:t>
            </w:r>
          </w:p>
          <w:p w14:paraId="02A4D559" w14:textId="157F3972" w:rsidR="00D73231" w:rsidRPr="00D73231" w:rsidRDefault="00D73231" w:rsidP="00D732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 xml:space="preserve">Measurable max = </w:t>
            </w:r>
            <w:proofErr w:type="gramStart"/>
            <w:r w:rsidRPr="00D73231">
              <w:rPr>
                <w:sz w:val="16"/>
                <w:szCs w:val="16"/>
              </w:rPr>
              <w:t>objects[</w:t>
            </w:r>
            <w:proofErr w:type="gramEnd"/>
            <w:r w:rsidRPr="00D73231">
              <w:rPr>
                <w:sz w:val="16"/>
                <w:szCs w:val="16"/>
              </w:rPr>
              <w:t>0];</w:t>
            </w:r>
          </w:p>
          <w:p w14:paraId="089964BE" w14:textId="35086CBE" w:rsidR="00D73231" w:rsidRPr="00D73231" w:rsidRDefault="00D73231" w:rsidP="00D732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 xml:space="preserve">for (Measurable </w:t>
            </w:r>
            <w:proofErr w:type="spellStart"/>
            <w:proofErr w:type="gramStart"/>
            <w:r w:rsidRPr="00D73231">
              <w:rPr>
                <w:sz w:val="16"/>
                <w:szCs w:val="16"/>
              </w:rPr>
              <w:t>obj</w:t>
            </w:r>
            <w:proofErr w:type="spellEnd"/>
            <w:r w:rsidRPr="00D73231">
              <w:rPr>
                <w:sz w:val="16"/>
                <w:szCs w:val="16"/>
              </w:rPr>
              <w:t xml:space="preserve"> :</w:t>
            </w:r>
            <w:proofErr w:type="gramEnd"/>
            <w:r w:rsidRPr="00D73231">
              <w:rPr>
                <w:sz w:val="16"/>
                <w:szCs w:val="16"/>
              </w:rPr>
              <w:t xml:space="preserve"> objects) {</w:t>
            </w:r>
          </w:p>
          <w:p w14:paraId="7FBA8358" w14:textId="0ABB45B4" w:rsidR="00D73231" w:rsidRPr="00D73231" w:rsidRDefault="00D73231" w:rsidP="00D732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>if (</w:t>
            </w:r>
            <w:proofErr w:type="spellStart"/>
            <w:proofErr w:type="gramStart"/>
            <w:r w:rsidRPr="00D73231">
              <w:rPr>
                <w:sz w:val="16"/>
                <w:szCs w:val="16"/>
              </w:rPr>
              <w:t>obj.getMeasure</w:t>
            </w:r>
            <w:proofErr w:type="spellEnd"/>
            <w:proofErr w:type="gramEnd"/>
            <w:r w:rsidRPr="00D73231">
              <w:rPr>
                <w:sz w:val="16"/>
                <w:szCs w:val="16"/>
              </w:rPr>
              <w:t xml:space="preserve">() &gt; </w:t>
            </w:r>
            <w:proofErr w:type="spellStart"/>
            <w:r w:rsidRPr="00D73231">
              <w:rPr>
                <w:sz w:val="16"/>
                <w:szCs w:val="16"/>
              </w:rPr>
              <w:t>max.getMeasure</w:t>
            </w:r>
            <w:proofErr w:type="spellEnd"/>
            <w:r w:rsidRPr="00D73231">
              <w:rPr>
                <w:sz w:val="16"/>
                <w:szCs w:val="16"/>
              </w:rPr>
              <w:t>()) {</w:t>
            </w:r>
          </w:p>
          <w:p w14:paraId="314DD241" w14:textId="04CC4E53" w:rsidR="00D73231" w:rsidRPr="00D73231" w:rsidRDefault="00D73231" w:rsidP="00D732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 xml:space="preserve">max = </w:t>
            </w:r>
            <w:proofErr w:type="spellStart"/>
            <w:r w:rsidRPr="00D73231">
              <w:rPr>
                <w:sz w:val="16"/>
                <w:szCs w:val="16"/>
              </w:rPr>
              <w:t>obj</w:t>
            </w:r>
            <w:proofErr w:type="spellEnd"/>
            <w:r w:rsidRPr="00D73231">
              <w:rPr>
                <w:sz w:val="16"/>
                <w:szCs w:val="16"/>
              </w:rPr>
              <w:t>;</w:t>
            </w:r>
          </w:p>
          <w:p w14:paraId="1187C595" w14:textId="7D0D0969" w:rsidR="00D73231" w:rsidRPr="00D73231" w:rsidRDefault="00D73231" w:rsidP="00D732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>}</w:t>
            </w:r>
          </w:p>
          <w:p w14:paraId="20B3A0ED" w14:textId="3FF17275" w:rsidR="00D73231" w:rsidRPr="00D73231" w:rsidRDefault="00D73231" w:rsidP="00D732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>}</w:t>
            </w:r>
          </w:p>
          <w:p w14:paraId="263155A1" w14:textId="79B7314C" w:rsidR="00D73231" w:rsidRPr="00D73231" w:rsidRDefault="00D73231" w:rsidP="00D732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73231">
              <w:rPr>
                <w:sz w:val="16"/>
                <w:szCs w:val="16"/>
              </w:rPr>
              <w:t>return max;</w:t>
            </w:r>
          </w:p>
          <w:p w14:paraId="2BACB6B2" w14:textId="03EB1697" w:rsidR="00D73231" w:rsidRPr="00D73231" w:rsidRDefault="00D73231" w:rsidP="00D73231">
            <w:pPr>
              <w:rPr>
                <w:sz w:val="16"/>
                <w:szCs w:val="16"/>
              </w:rPr>
            </w:pPr>
            <w:r w:rsidRPr="00D73231">
              <w:rPr>
                <w:sz w:val="16"/>
                <w:szCs w:val="16"/>
              </w:rPr>
              <w:t>}</w:t>
            </w:r>
          </w:p>
        </w:tc>
      </w:tr>
      <w:tr w:rsidR="00C04A74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62FE63DC" w:rsidR="00C04A74" w:rsidRDefault="009E1E63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E10.9</w:t>
            </w:r>
          </w:p>
        </w:tc>
        <w:tc>
          <w:tcPr>
            <w:tcW w:w="8748" w:type="dxa"/>
          </w:tcPr>
          <w:p w14:paraId="72FB1A46" w14:textId="2598007B" w:rsidR="00C04A74" w:rsidRPr="00A90E5A" w:rsidRDefault="00C04A74" w:rsidP="00963042">
            <w:pPr>
              <w:rPr>
                <w:sz w:val="20"/>
                <w:szCs w:val="20"/>
              </w:rPr>
            </w:pPr>
          </w:p>
        </w:tc>
      </w:tr>
      <w:tr w:rsidR="00C04A74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7B6AC5DA" w:rsidR="00C04A74" w:rsidRDefault="00D0252D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E10.10-E10.11</w:t>
            </w:r>
          </w:p>
        </w:tc>
        <w:tc>
          <w:tcPr>
            <w:tcW w:w="8748" w:type="dxa"/>
          </w:tcPr>
          <w:p w14:paraId="2143C3B0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D0252D" w:rsidRPr="001A4D71" w14:paraId="15BECCEC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C35945" w14:textId="5A03389A" w:rsidR="00D0252D" w:rsidRDefault="00D0252D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E10.13-E10.17</w:t>
            </w:r>
          </w:p>
        </w:tc>
        <w:tc>
          <w:tcPr>
            <w:tcW w:w="8748" w:type="dxa"/>
          </w:tcPr>
          <w:p w14:paraId="43BEA51A" w14:textId="03D0B9BB" w:rsidR="00732A53" w:rsidRPr="00732A53" w:rsidRDefault="00732A53" w:rsidP="00732A53">
            <w:pPr>
              <w:rPr>
                <w:sz w:val="20"/>
                <w:szCs w:val="20"/>
              </w:rPr>
            </w:pPr>
            <w:r w:rsidRPr="00732A53">
              <w:rPr>
                <w:sz w:val="20"/>
                <w:szCs w:val="20"/>
              </w:rPr>
              <w:t>E10.13</w:t>
            </w:r>
          </w:p>
          <w:p w14:paraId="3431AB54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public class </w:t>
            </w:r>
            <w:proofErr w:type="spellStart"/>
            <w:r w:rsidRPr="00615680">
              <w:rPr>
                <w:sz w:val="16"/>
                <w:szCs w:val="16"/>
              </w:rPr>
              <w:t>ClickListener</w:t>
            </w:r>
            <w:proofErr w:type="spellEnd"/>
            <w:r w:rsidRPr="00615680">
              <w:rPr>
                <w:sz w:val="16"/>
                <w:szCs w:val="16"/>
              </w:rPr>
              <w:t xml:space="preserve"> implements </w:t>
            </w:r>
            <w:proofErr w:type="spellStart"/>
            <w:r w:rsidRPr="00615680">
              <w:rPr>
                <w:sz w:val="16"/>
                <w:szCs w:val="16"/>
              </w:rPr>
              <w:t>ActionListener</w:t>
            </w:r>
            <w:proofErr w:type="spellEnd"/>
          </w:p>
          <w:p w14:paraId="7086884F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>{</w:t>
            </w:r>
            <w:r w:rsidRPr="00615680">
              <w:rPr>
                <w:sz w:val="16"/>
                <w:szCs w:val="16"/>
              </w:rPr>
              <w:tab/>
            </w:r>
          </w:p>
          <w:p w14:paraId="742833E2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</w:r>
            <w:proofErr w:type="spellStart"/>
            <w:r w:rsidRPr="00615680">
              <w:rPr>
                <w:sz w:val="16"/>
                <w:szCs w:val="16"/>
              </w:rPr>
              <w:t>int</w:t>
            </w:r>
            <w:proofErr w:type="spellEnd"/>
            <w:r w:rsidRPr="00615680">
              <w:rPr>
                <w:sz w:val="16"/>
                <w:szCs w:val="16"/>
              </w:rPr>
              <w:t xml:space="preserve"> n = 0;</w:t>
            </w:r>
          </w:p>
          <w:p w14:paraId="455B689A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</w:r>
          </w:p>
          <w:p w14:paraId="5EC8AD64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</w:t>
            </w:r>
            <w:r w:rsidRPr="00615680">
              <w:rPr>
                <w:sz w:val="16"/>
                <w:szCs w:val="16"/>
              </w:rPr>
              <w:tab/>
              <w:t xml:space="preserve">public void </w:t>
            </w:r>
            <w:proofErr w:type="spellStart"/>
            <w:proofErr w:type="gramStart"/>
            <w:r w:rsidRPr="00615680">
              <w:rPr>
                <w:sz w:val="16"/>
                <w:szCs w:val="16"/>
              </w:rPr>
              <w:t>actionPerformed</w:t>
            </w:r>
            <w:proofErr w:type="spellEnd"/>
            <w:r w:rsidRPr="00615680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615680">
              <w:rPr>
                <w:sz w:val="16"/>
                <w:szCs w:val="16"/>
              </w:rPr>
              <w:t>ActionEvent</w:t>
            </w:r>
            <w:proofErr w:type="spellEnd"/>
            <w:r w:rsidRPr="00615680">
              <w:rPr>
                <w:sz w:val="16"/>
                <w:szCs w:val="16"/>
              </w:rPr>
              <w:t xml:space="preserve"> event)</w:t>
            </w:r>
          </w:p>
          <w:p w14:paraId="53B0C02D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</w:t>
            </w:r>
            <w:r w:rsidRPr="00615680">
              <w:rPr>
                <w:sz w:val="16"/>
                <w:szCs w:val="16"/>
              </w:rPr>
              <w:tab/>
              <w:t>{</w:t>
            </w:r>
          </w:p>
          <w:p w14:paraId="3EC958F0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</w:r>
            <w:r w:rsidRPr="00615680">
              <w:rPr>
                <w:sz w:val="16"/>
                <w:szCs w:val="16"/>
              </w:rPr>
              <w:tab/>
              <w:t>if (true) {</w:t>
            </w:r>
          </w:p>
          <w:p w14:paraId="4D65B9D1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</w:r>
            <w:r w:rsidRPr="00615680">
              <w:rPr>
                <w:sz w:val="16"/>
                <w:szCs w:val="16"/>
              </w:rPr>
              <w:tab/>
            </w:r>
            <w:r w:rsidRPr="00615680">
              <w:rPr>
                <w:sz w:val="16"/>
                <w:szCs w:val="16"/>
              </w:rPr>
              <w:tab/>
              <w:t>n++;</w:t>
            </w:r>
          </w:p>
          <w:p w14:paraId="52965D78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</w:r>
            <w:r w:rsidRPr="00615680">
              <w:rPr>
                <w:sz w:val="16"/>
                <w:szCs w:val="16"/>
              </w:rPr>
              <w:tab/>
              <w:t>}</w:t>
            </w:r>
          </w:p>
          <w:p w14:paraId="6D8C9690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</w:r>
            <w:r w:rsidRPr="00615680">
              <w:rPr>
                <w:sz w:val="16"/>
                <w:szCs w:val="16"/>
              </w:rPr>
              <w:tab/>
            </w:r>
          </w:p>
          <w:p w14:paraId="45790793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</w:r>
            <w:r w:rsidRPr="00615680">
              <w:rPr>
                <w:sz w:val="16"/>
                <w:szCs w:val="16"/>
              </w:rPr>
              <w:tab/>
              <w:t>if (n==1) {</w:t>
            </w:r>
          </w:p>
          <w:p w14:paraId="4F247695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</w:t>
            </w:r>
            <w:r w:rsidRPr="00615680">
              <w:rPr>
                <w:sz w:val="16"/>
                <w:szCs w:val="16"/>
              </w:rPr>
              <w:tab/>
            </w:r>
            <w:r w:rsidRPr="00615680">
              <w:rPr>
                <w:sz w:val="16"/>
                <w:szCs w:val="16"/>
              </w:rPr>
              <w:tab/>
            </w:r>
            <w:r w:rsidRPr="00615680">
              <w:rPr>
                <w:sz w:val="16"/>
                <w:szCs w:val="16"/>
              </w:rPr>
              <w:tab/>
            </w:r>
            <w:proofErr w:type="spellStart"/>
            <w:r w:rsidRPr="00615680">
              <w:rPr>
                <w:sz w:val="16"/>
                <w:szCs w:val="16"/>
              </w:rPr>
              <w:t>System.out.println</w:t>
            </w:r>
            <w:proofErr w:type="spellEnd"/>
            <w:r w:rsidRPr="00615680">
              <w:rPr>
                <w:sz w:val="16"/>
                <w:szCs w:val="16"/>
              </w:rPr>
              <w:t>("I was clicked " + n + " time");</w:t>
            </w:r>
          </w:p>
          <w:p w14:paraId="44E60659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</w:r>
            <w:r w:rsidRPr="00615680">
              <w:rPr>
                <w:sz w:val="16"/>
                <w:szCs w:val="16"/>
              </w:rPr>
              <w:tab/>
              <w:t>} else {</w:t>
            </w:r>
          </w:p>
          <w:p w14:paraId="478E6477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</w:r>
            <w:r w:rsidRPr="00615680">
              <w:rPr>
                <w:sz w:val="16"/>
                <w:szCs w:val="16"/>
              </w:rPr>
              <w:tab/>
              <w:t xml:space="preserve">   </w:t>
            </w:r>
            <w:r w:rsidRPr="00615680">
              <w:rPr>
                <w:sz w:val="16"/>
                <w:szCs w:val="16"/>
              </w:rPr>
              <w:tab/>
            </w:r>
            <w:proofErr w:type="spellStart"/>
            <w:r w:rsidRPr="00615680">
              <w:rPr>
                <w:sz w:val="16"/>
                <w:szCs w:val="16"/>
              </w:rPr>
              <w:t>System.out.println</w:t>
            </w:r>
            <w:proofErr w:type="spellEnd"/>
            <w:r w:rsidRPr="00615680">
              <w:rPr>
                <w:sz w:val="16"/>
                <w:szCs w:val="16"/>
              </w:rPr>
              <w:t>("I was clicked " + n + " times");</w:t>
            </w:r>
          </w:p>
          <w:p w14:paraId="3CB104CB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</w:r>
            <w:r w:rsidRPr="00615680">
              <w:rPr>
                <w:sz w:val="16"/>
                <w:szCs w:val="16"/>
              </w:rPr>
              <w:tab/>
              <w:t>}</w:t>
            </w:r>
          </w:p>
          <w:p w14:paraId="6E11B83C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</w:t>
            </w:r>
            <w:r w:rsidRPr="00615680">
              <w:rPr>
                <w:sz w:val="16"/>
                <w:szCs w:val="16"/>
              </w:rPr>
              <w:tab/>
              <w:t xml:space="preserve">}            </w:t>
            </w:r>
          </w:p>
          <w:p w14:paraId="2418F4D4" w14:textId="77777777" w:rsid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>}</w:t>
            </w:r>
          </w:p>
          <w:p w14:paraId="20F3F96B" w14:textId="6C752242" w:rsidR="00732A53" w:rsidRDefault="00732A53" w:rsidP="006156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E10.14</w:t>
            </w:r>
          </w:p>
          <w:p w14:paraId="2DF4F124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public class </w:t>
            </w:r>
            <w:proofErr w:type="spellStart"/>
            <w:r w:rsidRPr="00615680">
              <w:rPr>
                <w:sz w:val="16"/>
                <w:szCs w:val="16"/>
              </w:rPr>
              <w:t>ButtonViewer</w:t>
            </w:r>
            <w:proofErr w:type="spellEnd"/>
          </w:p>
          <w:p w14:paraId="28D3B909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{  </w:t>
            </w:r>
          </w:p>
          <w:p w14:paraId="5D6E68A2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private static final </w:t>
            </w:r>
            <w:proofErr w:type="spellStart"/>
            <w:r w:rsidRPr="00615680">
              <w:rPr>
                <w:sz w:val="16"/>
                <w:szCs w:val="16"/>
              </w:rPr>
              <w:t>int</w:t>
            </w:r>
            <w:proofErr w:type="spellEnd"/>
            <w:r w:rsidRPr="00615680">
              <w:rPr>
                <w:sz w:val="16"/>
                <w:szCs w:val="16"/>
              </w:rPr>
              <w:t xml:space="preserve"> FRAME_WIDTH = 300;</w:t>
            </w:r>
          </w:p>
          <w:p w14:paraId="6FB0EAF0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private static final </w:t>
            </w:r>
            <w:proofErr w:type="spellStart"/>
            <w:r w:rsidRPr="00615680">
              <w:rPr>
                <w:sz w:val="16"/>
                <w:szCs w:val="16"/>
              </w:rPr>
              <w:t>int</w:t>
            </w:r>
            <w:proofErr w:type="spellEnd"/>
            <w:r w:rsidRPr="00615680">
              <w:rPr>
                <w:sz w:val="16"/>
                <w:szCs w:val="16"/>
              </w:rPr>
              <w:t xml:space="preserve"> FRAME_HEIGHT = 100;</w:t>
            </w:r>
          </w:p>
          <w:p w14:paraId="7131DC17" w14:textId="77777777" w:rsidR="00615680" w:rsidRPr="00615680" w:rsidRDefault="00615680" w:rsidP="00615680">
            <w:pPr>
              <w:rPr>
                <w:sz w:val="16"/>
                <w:szCs w:val="16"/>
              </w:rPr>
            </w:pPr>
          </w:p>
          <w:p w14:paraId="20D55592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public static void main(</w:t>
            </w:r>
            <w:proofErr w:type="gramStart"/>
            <w:r w:rsidRPr="00615680">
              <w:rPr>
                <w:sz w:val="16"/>
                <w:szCs w:val="16"/>
              </w:rPr>
              <w:t>String[</w:t>
            </w:r>
            <w:proofErr w:type="gramEnd"/>
            <w:r w:rsidRPr="00615680">
              <w:rPr>
                <w:sz w:val="16"/>
                <w:szCs w:val="16"/>
              </w:rPr>
              <w:t xml:space="preserve">] </w:t>
            </w:r>
            <w:proofErr w:type="spellStart"/>
            <w:r w:rsidRPr="00615680">
              <w:rPr>
                <w:sz w:val="16"/>
                <w:szCs w:val="16"/>
              </w:rPr>
              <w:t>args</w:t>
            </w:r>
            <w:proofErr w:type="spellEnd"/>
            <w:r w:rsidRPr="00615680">
              <w:rPr>
                <w:sz w:val="16"/>
                <w:szCs w:val="16"/>
              </w:rPr>
              <w:t>)</w:t>
            </w:r>
          </w:p>
          <w:p w14:paraId="33407537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{  </w:t>
            </w:r>
          </w:p>
          <w:p w14:paraId="4ADD9B24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   </w:t>
            </w:r>
            <w:proofErr w:type="spellStart"/>
            <w:r w:rsidRPr="00615680">
              <w:rPr>
                <w:sz w:val="16"/>
                <w:szCs w:val="16"/>
              </w:rPr>
              <w:t>JFrame</w:t>
            </w:r>
            <w:proofErr w:type="spellEnd"/>
            <w:r w:rsidRPr="00615680">
              <w:rPr>
                <w:sz w:val="16"/>
                <w:szCs w:val="16"/>
              </w:rPr>
              <w:t xml:space="preserve"> frame = new </w:t>
            </w:r>
            <w:proofErr w:type="spellStart"/>
            <w:proofErr w:type="gramStart"/>
            <w:r w:rsidRPr="00615680">
              <w:rPr>
                <w:sz w:val="16"/>
                <w:szCs w:val="16"/>
              </w:rPr>
              <w:t>JFrame</w:t>
            </w:r>
            <w:proofErr w:type="spellEnd"/>
            <w:r w:rsidRPr="00615680">
              <w:rPr>
                <w:sz w:val="16"/>
                <w:szCs w:val="16"/>
              </w:rPr>
              <w:t>(</w:t>
            </w:r>
            <w:proofErr w:type="gramEnd"/>
            <w:r w:rsidRPr="00615680">
              <w:rPr>
                <w:sz w:val="16"/>
                <w:szCs w:val="16"/>
              </w:rPr>
              <w:t>);</w:t>
            </w:r>
          </w:p>
          <w:p w14:paraId="32959DF4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   </w:t>
            </w:r>
            <w:proofErr w:type="spellStart"/>
            <w:r w:rsidRPr="00615680">
              <w:rPr>
                <w:sz w:val="16"/>
                <w:szCs w:val="16"/>
              </w:rPr>
              <w:t>JButton</w:t>
            </w:r>
            <w:proofErr w:type="spellEnd"/>
            <w:r w:rsidRPr="00615680">
              <w:rPr>
                <w:sz w:val="16"/>
                <w:szCs w:val="16"/>
              </w:rPr>
              <w:t xml:space="preserve"> button1 = new </w:t>
            </w:r>
            <w:proofErr w:type="spellStart"/>
            <w:proofErr w:type="gramStart"/>
            <w:r w:rsidRPr="00615680">
              <w:rPr>
                <w:sz w:val="16"/>
                <w:szCs w:val="16"/>
              </w:rPr>
              <w:t>JButton</w:t>
            </w:r>
            <w:proofErr w:type="spellEnd"/>
            <w:r w:rsidRPr="00615680">
              <w:rPr>
                <w:sz w:val="16"/>
                <w:szCs w:val="16"/>
              </w:rPr>
              <w:t>(</w:t>
            </w:r>
            <w:proofErr w:type="gramEnd"/>
            <w:r w:rsidRPr="00615680">
              <w:rPr>
                <w:sz w:val="16"/>
                <w:szCs w:val="16"/>
              </w:rPr>
              <w:t>"Button 1");</w:t>
            </w:r>
          </w:p>
          <w:p w14:paraId="30D9665E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  <w:t xml:space="preserve">  button1.setSize(100,100);</w:t>
            </w:r>
          </w:p>
          <w:p w14:paraId="1F38FDFD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  <w:t xml:space="preserve">  </w:t>
            </w:r>
            <w:proofErr w:type="spellStart"/>
            <w:r w:rsidRPr="00615680">
              <w:rPr>
                <w:sz w:val="16"/>
                <w:szCs w:val="16"/>
              </w:rPr>
              <w:t>JButton</w:t>
            </w:r>
            <w:proofErr w:type="spellEnd"/>
            <w:r w:rsidRPr="00615680">
              <w:rPr>
                <w:sz w:val="16"/>
                <w:szCs w:val="16"/>
              </w:rPr>
              <w:t xml:space="preserve"> button2 = new </w:t>
            </w:r>
            <w:proofErr w:type="spellStart"/>
            <w:proofErr w:type="gramStart"/>
            <w:r w:rsidRPr="00615680">
              <w:rPr>
                <w:sz w:val="16"/>
                <w:szCs w:val="16"/>
              </w:rPr>
              <w:t>JButton</w:t>
            </w:r>
            <w:proofErr w:type="spellEnd"/>
            <w:r w:rsidRPr="00615680">
              <w:rPr>
                <w:sz w:val="16"/>
                <w:szCs w:val="16"/>
              </w:rPr>
              <w:t>(</w:t>
            </w:r>
            <w:proofErr w:type="gramEnd"/>
            <w:r w:rsidRPr="00615680">
              <w:rPr>
                <w:sz w:val="16"/>
                <w:szCs w:val="16"/>
              </w:rPr>
              <w:t>"Button 2");</w:t>
            </w:r>
          </w:p>
          <w:p w14:paraId="6874A494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  <w:t xml:space="preserve">  button2.setSize(100,100);</w:t>
            </w:r>
          </w:p>
          <w:p w14:paraId="5DDAC184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   </w:t>
            </w:r>
            <w:proofErr w:type="spellStart"/>
            <w:r w:rsidRPr="00615680">
              <w:rPr>
                <w:sz w:val="16"/>
                <w:szCs w:val="16"/>
              </w:rPr>
              <w:t>frame.add</w:t>
            </w:r>
            <w:proofErr w:type="spellEnd"/>
            <w:r w:rsidRPr="00615680">
              <w:rPr>
                <w:sz w:val="16"/>
                <w:szCs w:val="16"/>
              </w:rPr>
              <w:t>(button1);</w:t>
            </w:r>
          </w:p>
          <w:p w14:paraId="2C3ED98B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  <w:t xml:space="preserve">  </w:t>
            </w:r>
            <w:proofErr w:type="spellStart"/>
            <w:r w:rsidRPr="00615680">
              <w:rPr>
                <w:sz w:val="16"/>
                <w:szCs w:val="16"/>
              </w:rPr>
              <w:t>frame.add</w:t>
            </w:r>
            <w:proofErr w:type="spellEnd"/>
            <w:r w:rsidRPr="00615680">
              <w:rPr>
                <w:sz w:val="16"/>
                <w:szCs w:val="16"/>
              </w:rPr>
              <w:t>(button2);</w:t>
            </w:r>
          </w:p>
          <w:p w14:paraId="022C7541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  </w:t>
            </w:r>
          </w:p>
          <w:p w14:paraId="7E9AE439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   </w:t>
            </w:r>
            <w:proofErr w:type="spellStart"/>
            <w:r w:rsidRPr="00615680">
              <w:rPr>
                <w:sz w:val="16"/>
                <w:szCs w:val="16"/>
              </w:rPr>
              <w:t>ActionListener</w:t>
            </w:r>
            <w:proofErr w:type="spellEnd"/>
            <w:r w:rsidRPr="00615680">
              <w:rPr>
                <w:sz w:val="16"/>
                <w:szCs w:val="16"/>
              </w:rPr>
              <w:t xml:space="preserve"> listener1 = new </w:t>
            </w:r>
            <w:proofErr w:type="spellStart"/>
            <w:proofErr w:type="gramStart"/>
            <w:r w:rsidRPr="00615680">
              <w:rPr>
                <w:sz w:val="16"/>
                <w:szCs w:val="16"/>
              </w:rPr>
              <w:t>ClickListener</w:t>
            </w:r>
            <w:proofErr w:type="spellEnd"/>
            <w:r w:rsidRPr="00615680">
              <w:rPr>
                <w:sz w:val="16"/>
                <w:szCs w:val="16"/>
              </w:rPr>
              <w:t>(</w:t>
            </w:r>
            <w:proofErr w:type="gramEnd"/>
            <w:r w:rsidRPr="00615680">
              <w:rPr>
                <w:sz w:val="16"/>
                <w:szCs w:val="16"/>
              </w:rPr>
              <w:t>);</w:t>
            </w:r>
          </w:p>
          <w:p w14:paraId="173265F5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  <w:t xml:space="preserve">  </w:t>
            </w:r>
            <w:proofErr w:type="spellStart"/>
            <w:r w:rsidRPr="00615680">
              <w:rPr>
                <w:sz w:val="16"/>
                <w:szCs w:val="16"/>
              </w:rPr>
              <w:t>ActionListener</w:t>
            </w:r>
            <w:proofErr w:type="spellEnd"/>
            <w:r w:rsidRPr="00615680">
              <w:rPr>
                <w:sz w:val="16"/>
                <w:szCs w:val="16"/>
              </w:rPr>
              <w:t xml:space="preserve"> listener2 = new </w:t>
            </w:r>
            <w:proofErr w:type="spellStart"/>
            <w:proofErr w:type="gramStart"/>
            <w:r w:rsidRPr="00615680">
              <w:rPr>
                <w:sz w:val="16"/>
                <w:szCs w:val="16"/>
              </w:rPr>
              <w:t>ClickListener</w:t>
            </w:r>
            <w:proofErr w:type="spellEnd"/>
            <w:r w:rsidRPr="00615680">
              <w:rPr>
                <w:sz w:val="16"/>
                <w:szCs w:val="16"/>
              </w:rPr>
              <w:t>(</w:t>
            </w:r>
            <w:proofErr w:type="gramEnd"/>
            <w:r w:rsidRPr="00615680">
              <w:rPr>
                <w:sz w:val="16"/>
                <w:szCs w:val="16"/>
              </w:rPr>
              <w:t>);</w:t>
            </w:r>
          </w:p>
          <w:p w14:paraId="037E2D2B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   button1.addActionListener(listener1);</w:t>
            </w:r>
          </w:p>
          <w:p w14:paraId="1A9770D6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ab/>
              <w:t xml:space="preserve">  button2.addActionListener(listener2);</w:t>
            </w:r>
          </w:p>
          <w:p w14:paraId="3ED08DA5" w14:textId="77777777" w:rsidR="00615680" w:rsidRPr="00615680" w:rsidRDefault="00615680" w:rsidP="00615680">
            <w:pPr>
              <w:rPr>
                <w:sz w:val="16"/>
                <w:szCs w:val="16"/>
              </w:rPr>
            </w:pPr>
          </w:p>
          <w:p w14:paraId="61D6CCDB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615680">
              <w:rPr>
                <w:sz w:val="16"/>
                <w:szCs w:val="16"/>
              </w:rPr>
              <w:t>frame.setSize</w:t>
            </w:r>
            <w:proofErr w:type="spellEnd"/>
            <w:proofErr w:type="gramEnd"/>
            <w:r w:rsidRPr="00615680">
              <w:rPr>
                <w:sz w:val="16"/>
                <w:szCs w:val="16"/>
              </w:rPr>
              <w:t>(FRAME_WIDTH, FRAME_HEIGHT);</w:t>
            </w:r>
          </w:p>
          <w:p w14:paraId="087DC634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615680">
              <w:rPr>
                <w:sz w:val="16"/>
                <w:szCs w:val="16"/>
              </w:rPr>
              <w:t>frame.setDefaultCloseOperation</w:t>
            </w:r>
            <w:proofErr w:type="spellEnd"/>
            <w:proofErr w:type="gramEnd"/>
            <w:r w:rsidRPr="00615680">
              <w:rPr>
                <w:sz w:val="16"/>
                <w:szCs w:val="16"/>
              </w:rPr>
              <w:t>(</w:t>
            </w:r>
            <w:proofErr w:type="spellStart"/>
            <w:r w:rsidRPr="00615680">
              <w:rPr>
                <w:sz w:val="16"/>
                <w:szCs w:val="16"/>
              </w:rPr>
              <w:t>JFrame.EXIT_ON_CLOSE</w:t>
            </w:r>
            <w:proofErr w:type="spellEnd"/>
            <w:r w:rsidRPr="00615680">
              <w:rPr>
                <w:sz w:val="16"/>
                <w:szCs w:val="16"/>
              </w:rPr>
              <w:t>);</w:t>
            </w:r>
          </w:p>
          <w:p w14:paraId="5C2967CB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615680">
              <w:rPr>
                <w:sz w:val="16"/>
                <w:szCs w:val="16"/>
              </w:rPr>
              <w:t>frame.setVisible</w:t>
            </w:r>
            <w:proofErr w:type="spellEnd"/>
            <w:proofErr w:type="gramEnd"/>
            <w:r w:rsidRPr="00615680">
              <w:rPr>
                <w:sz w:val="16"/>
                <w:szCs w:val="16"/>
              </w:rPr>
              <w:t>(true);</w:t>
            </w:r>
          </w:p>
          <w:p w14:paraId="3B7FCBB6" w14:textId="77777777" w:rsidR="00615680" w:rsidRPr="00615680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 xml:space="preserve">   }</w:t>
            </w:r>
          </w:p>
          <w:p w14:paraId="38187486" w14:textId="77777777" w:rsidR="00732A53" w:rsidRDefault="00615680" w:rsidP="00615680">
            <w:pPr>
              <w:rPr>
                <w:sz w:val="16"/>
                <w:szCs w:val="16"/>
              </w:rPr>
            </w:pPr>
            <w:r w:rsidRPr="00615680">
              <w:rPr>
                <w:sz w:val="16"/>
                <w:szCs w:val="16"/>
              </w:rPr>
              <w:t>}</w:t>
            </w:r>
          </w:p>
          <w:p w14:paraId="1D3AFDFE" w14:textId="77777777" w:rsidR="00615680" w:rsidRDefault="00615680" w:rsidP="006156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E10.15</w:t>
            </w:r>
          </w:p>
          <w:p w14:paraId="6C445D5E" w14:textId="30B6CD59" w:rsidR="00615680" w:rsidRPr="00615680" w:rsidRDefault="00615680" w:rsidP="00615680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C04A74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7B2EAD6C" w:rsidR="00C04A74" w:rsidRPr="00A90E5A" w:rsidRDefault="00D0252D" w:rsidP="00D025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E10.21-E10.22</w:t>
            </w:r>
          </w:p>
        </w:tc>
        <w:tc>
          <w:tcPr>
            <w:tcW w:w="8748" w:type="dxa"/>
          </w:tcPr>
          <w:p w14:paraId="4B6AF639" w14:textId="050BF73A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5F49F2E8" w:rsidR="00DA5671" w:rsidRPr="001A4D71" w:rsidRDefault="00DA5671" w:rsidP="001B0753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full functioning application </w:t>
            </w:r>
            <w:r w:rsidR="00A90E5A">
              <w:rPr>
                <w:b/>
                <w:sz w:val="20"/>
              </w:rPr>
              <w:t xml:space="preserve">sent </w:t>
            </w:r>
            <w:r w:rsidR="001B0753">
              <w:rPr>
                <w:b/>
                <w:sz w:val="20"/>
              </w:rPr>
              <w:t xml:space="preserve">to </w:t>
            </w:r>
            <w:hyperlink r:id="rId7" w:history="1">
              <w:proofErr w:type="spellStart"/>
              <w:r w:rsidR="001B0753" w:rsidRPr="009F57DA">
                <w:rPr>
                  <w:rStyle w:val="Hyperlink"/>
                  <w:b/>
                  <w:sz w:val="20"/>
                </w:rPr>
                <w:t>GitHub</w:t>
              </w:r>
              <w:proofErr w:type="spellEnd"/>
            </w:hyperlink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036A40" w14:textId="77777777" w:rsidR="00D674CE" w:rsidRDefault="00F615DF" w:rsidP="00D0252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AB1650">
              <w:rPr>
                <w:sz w:val="18"/>
                <w:szCs w:val="20"/>
              </w:rPr>
              <w:t xml:space="preserve">You may choose any </w:t>
            </w:r>
            <w:r w:rsidR="006A1D2A">
              <w:rPr>
                <w:sz w:val="18"/>
                <w:szCs w:val="20"/>
              </w:rPr>
              <w:t xml:space="preserve">one </w:t>
            </w:r>
            <w:r w:rsidR="00AB1650">
              <w:rPr>
                <w:sz w:val="18"/>
                <w:szCs w:val="20"/>
              </w:rPr>
              <w:t xml:space="preserve">of the </w:t>
            </w:r>
            <w:r w:rsidR="00040CE4">
              <w:rPr>
                <w:sz w:val="18"/>
                <w:szCs w:val="20"/>
              </w:rPr>
              <w:t xml:space="preserve">following code </w:t>
            </w:r>
            <w:r w:rsidR="00D76D70">
              <w:rPr>
                <w:sz w:val="18"/>
                <w:szCs w:val="20"/>
              </w:rPr>
              <w:t xml:space="preserve">challenges: </w:t>
            </w:r>
            <w:r w:rsidR="00D0252D">
              <w:rPr>
                <w:sz w:val="18"/>
                <w:szCs w:val="20"/>
              </w:rPr>
              <w:t>P10.8-P10.21</w:t>
            </w:r>
            <w:r w:rsidR="006A1D2A">
              <w:rPr>
                <w:sz w:val="18"/>
                <w:szCs w:val="20"/>
              </w:rPr>
              <w:t xml:space="preserve"> and </w:t>
            </w:r>
          </w:p>
          <w:p w14:paraId="2C73AC1A" w14:textId="35DB9DC4" w:rsidR="00D674CE" w:rsidRPr="00D674CE" w:rsidRDefault="006A1D2A" w:rsidP="00D0252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post code to </w:t>
            </w:r>
            <w:proofErr w:type="spellStart"/>
            <w:r>
              <w:rPr>
                <w:sz w:val="18"/>
                <w:szCs w:val="20"/>
              </w:rPr>
              <w:t>GitHub</w:t>
            </w:r>
            <w:proofErr w:type="spellEnd"/>
            <w:r>
              <w:rPr>
                <w:sz w:val="18"/>
                <w:szCs w:val="20"/>
              </w:rPr>
              <w:t xml:space="preserve"> under “Abstract Data Types”</w:t>
            </w: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C134D42" w14:textId="4CC8846B" w:rsidR="00D674CE" w:rsidRPr="00497061" w:rsidRDefault="00FE6808" w:rsidP="00DA5671">
            <w:pPr>
              <w:rPr>
                <w:sz w:val="20"/>
                <w:szCs w:val="20"/>
              </w:rPr>
            </w:pPr>
            <w:hyperlink r:id="rId8" w:history="1">
              <w:r w:rsidR="00D674CE" w:rsidRPr="00497061">
                <w:rPr>
                  <w:rStyle w:val="Hyperlink"/>
                  <w:sz w:val="20"/>
                  <w:szCs w:val="20"/>
                </w:rPr>
                <w:t>Link to CarTester.java file</w:t>
              </w:r>
            </w:hyperlink>
          </w:p>
        </w:tc>
      </w:tr>
    </w:tbl>
    <w:p w14:paraId="2D0229B1" w14:textId="77777777" w:rsidR="00DA5671" w:rsidRDefault="00DA5671"/>
    <w:p w14:paraId="591F8BA4" w14:textId="77777777" w:rsidR="00276776" w:rsidRDefault="00276776"/>
    <w:p w14:paraId="2A3D0598" w14:textId="77777777" w:rsidR="00276776" w:rsidRPr="001A4D71" w:rsidRDefault="00276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9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0D3EC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C7663" w14:textId="77777777" w:rsidR="00FE6808" w:rsidRDefault="00FE6808" w:rsidP="00DA5671">
      <w:r>
        <w:separator/>
      </w:r>
    </w:p>
  </w:endnote>
  <w:endnote w:type="continuationSeparator" w:id="0">
    <w:p w14:paraId="7102FC2F" w14:textId="77777777" w:rsidR="00FE6808" w:rsidRDefault="00FE6808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0265B" w14:textId="77777777" w:rsidR="00FE6808" w:rsidRDefault="00FE6808" w:rsidP="00DA5671">
      <w:r>
        <w:separator/>
      </w:r>
    </w:p>
  </w:footnote>
  <w:footnote w:type="continuationSeparator" w:id="0">
    <w:p w14:paraId="1D14B414" w14:textId="77777777" w:rsidR="00FE6808" w:rsidRDefault="00FE6808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12FF2" w14:textId="3B3A4F96" w:rsidR="008A53F1" w:rsidRPr="001A4D71" w:rsidRDefault="008A53F1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0CE4"/>
    <w:rsid w:val="0004568C"/>
    <w:rsid w:val="000516A4"/>
    <w:rsid w:val="0009155A"/>
    <w:rsid w:val="0009469C"/>
    <w:rsid w:val="000A684F"/>
    <w:rsid w:val="000D3EC2"/>
    <w:rsid w:val="000E0C2E"/>
    <w:rsid w:val="00100F96"/>
    <w:rsid w:val="00121AD7"/>
    <w:rsid w:val="00121F97"/>
    <w:rsid w:val="001221C9"/>
    <w:rsid w:val="001235E7"/>
    <w:rsid w:val="00124E42"/>
    <w:rsid w:val="00125782"/>
    <w:rsid w:val="001A4D71"/>
    <w:rsid w:val="001B0753"/>
    <w:rsid w:val="001B5AF1"/>
    <w:rsid w:val="001C09AC"/>
    <w:rsid w:val="001C1E51"/>
    <w:rsid w:val="001C7AA7"/>
    <w:rsid w:val="002009F7"/>
    <w:rsid w:val="00202ECF"/>
    <w:rsid w:val="00207368"/>
    <w:rsid w:val="0024141D"/>
    <w:rsid w:val="00276776"/>
    <w:rsid w:val="002963AB"/>
    <w:rsid w:val="002B5E26"/>
    <w:rsid w:val="002C2664"/>
    <w:rsid w:val="002D5444"/>
    <w:rsid w:val="002E47F0"/>
    <w:rsid w:val="002E6222"/>
    <w:rsid w:val="003402B6"/>
    <w:rsid w:val="003A510C"/>
    <w:rsid w:val="003A627F"/>
    <w:rsid w:val="003C3DA6"/>
    <w:rsid w:val="003C7091"/>
    <w:rsid w:val="003D08D7"/>
    <w:rsid w:val="003E53A8"/>
    <w:rsid w:val="00412705"/>
    <w:rsid w:val="004135FD"/>
    <w:rsid w:val="00435D99"/>
    <w:rsid w:val="00452A1F"/>
    <w:rsid w:val="004547E6"/>
    <w:rsid w:val="00454944"/>
    <w:rsid w:val="00455D13"/>
    <w:rsid w:val="00475365"/>
    <w:rsid w:val="004902E3"/>
    <w:rsid w:val="004938BE"/>
    <w:rsid w:val="00497061"/>
    <w:rsid w:val="004A0C8C"/>
    <w:rsid w:val="004F3104"/>
    <w:rsid w:val="00505C9C"/>
    <w:rsid w:val="00520B31"/>
    <w:rsid w:val="00523E2F"/>
    <w:rsid w:val="00534972"/>
    <w:rsid w:val="00561BA5"/>
    <w:rsid w:val="00563CB8"/>
    <w:rsid w:val="005858E9"/>
    <w:rsid w:val="005E780E"/>
    <w:rsid w:val="00603A1C"/>
    <w:rsid w:val="00615680"/>
    <w:rsid w:val="006A1C49"/>
    <w:rsid w:val="006A1D2A"/>
    <w:rsid w:val="006A66E4"/>
    <w:rsid w:val="006C1B7A"/>
    <w:rsid w:val="006C2533"/>
    <w:rsid w:val="00705543"/>
    <w:rsid w:val="00707EA9"/>
    <w:rsid w:val="0071140E"/>
    <w:rsid w:val="00732A53"/>
    <w:rsid w:val="00736B57"/>
    <w:rsid w:val="007413AF"/>
    <w:rsid w:val="007762E5"/>
    <w:rsid w:val="00780B24"/>
    <w:rsid w:val="00796ACC"/>
    <w:rsid w:val="007A0EF2"/>
    <w:rsid w:val="007A2366"/>
    <w:rsid w:val="007D3478"/>
    <w:rsid w:val="00817E67"/>
    <w:rsid w:val="00843F0A"/>
    <w:rsid w:val="00856CD5"/>
    <w:rsid w:val="00857919"/>
    <w:rsid w:val="00874146"/>
    <w:rsid w:val="00875517"/>
    <w:rsid w:val="00886E99"/>
    <w:rsid w:val="008906F8"/>
    <w:rsid w:val="0089240D"/>
    <w:rsid w:val="0089590C"/>
    <w:rsid w:val="008A53F1"/>
    <w:rsid w:val="008A5C20"/>
    <w:rsid w:val="008B3DE9"/>
    <w:rsid w:val="008E0A18"/>
    <w:rsid w:val="008E59E2"/>
    <w:rsid w:val="009077C4"/>
    <w:rsid w:val="00963042"/>
    <w:rsid w:val="00963259"/>
    <w:rsid w:val="009866A3"/>
    <w:rsid w:val="00987B0E"/>
    <w:rsid w:val="0099497D"/>
    <w:rsid w:val="009A1715"/>
    <w:rsid w:val="009A50A6"/>
    <w:rsid w:val="009B0986"/>
    <w:rsid w:val="009E1E63"/>
    <w:rsid w:val="009F0F9E"/>
    <w:rsid w:val="009F57DA"/>
    <w:rsid w:val="00A02B63"/>
    <w:rsid w:val="00A04233"/>
    <w:rsid w:val="00A16F46"/>
    <w:rsid w:val="00A17722"/>
    <w:rsid w:val="00A25237"/>
    <w:rsid w:val="00A730B0"/>
    <w:rsid w:val="00A90E5A"/>
    <w:rsid w:val="00AB1650"/>
    <w:rsid w:val="00AE551C"/>
    <w:rsid w:val="00B51459"/>
    <w:rsid w:val="00B66091"/>
    <w:rsid w:val="00BA3666"/>
    <w:rsid w:val="00BA4C40"/>
    <w:rsid w:val="00BA7242"/>
    <w:rsid w:val="00BB316B"/>
    <w:rsid w:val="00BB5ED1"/>
    <w:rsid w:val="00BE4DFD"/>
    <w:rsid w:val="00C04910"/>
    <w:rsid w:val="00C04A74"/>
    <w:rsid w:val="00C3345E"/>
    <w:rsid w:val="00C955A9"/>
    <w:rsid w:val="00CC54E5"/>
    <w:rsid w:val="00CE2AF9"/>
    <w:rsid w:val="00CF3AE7"/>
    <w:rsid w:val="00D0252D"/>
    <w:rsid w:val="00D15CCD"/>
    <w:rsid w:val="00D35F7F"/>
    <w:rsid w:val="00D3656C"/>
    <w:rsid w:val="00D43614"/>
    <w:rsid w:val="00D63BC3"/>
    <w:rsid w:val="00D674CE"/>
    <w:rsid w:val="00D73231"/>
    <w:rsid w:val="00D76D70"/>
    <w:rsid w:val="00D90231"/>
    <w:rsid w:val="00DA5671"/>
    <w:rsid w:val="00DD2566"/>
    <w:rsid w:val="00DE037D"/>
    <w:rsid w:val="00DE4459"/>
    <w:rsid w:val="00DE515B"/>
    <w:rsid w:val="00DF5D7A"/>
    <w:rsid w:val="00E03119"/>
    <w:rsid w:val="00E0526B"/>
    <w:rsid w:val="00E3292C"/>
    <w:rsid w:val="00E36AD3"/>
    <w:rsid w:val="00E64132"/>
    <w:rsid w:val="00E7080C"/>
    <w:rsid w:val="00EA11F7"/>
    <w:rsid w:val="00EB11D8"/>
    <w:rsid w:val="00EB62D6"/>
    <w:rsid w:val="00EC320D"/>
    <w:rsid w:val="00EC41D0"/>
    <w:rsid w:val="00EE04D7"/>
    <w:rsid w:val="00F016C2"/>
    <w:rsid w:val="00F06343"/>
    <w:rsid w:val="00F1011F"/>
    <w:rsid w:val="00F3448D"/>
    <w:rsid w:val="00F615DF"/>
    <w:rsid w:val="00F7623F"/>
    <w:rsid w:val="00F9002C"/>
    <w:rsid w:val="00F932D9"/>
    <w:rsid w:val="00F938FF"/>
    <w:rsid w:val="00FD0126"/>
    <w:rsid w:val="00FE5E95"/>
    <w:rsid w:val="00FE6808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C9D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kylineHigh/CSAdvanced/tree/master/06%20Abstract%20Data%20Types" TargetMode="External"/><Relationship Id="rId8" Type="http://schemas.openxmlformats.org/officeDocument/2006/relationships/hyperlink" Target="CSAdvanced/KRISTOPHER-THE-AWESOME-FILE/CHAPTER-10/CAR/CarTester.java" TargetMode="External"/><Relationship Id="rId9" Type="http://schemas.openxmlformats.org/officeDocument/2006/relationships/hyperlink" Target="http://coderbyt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1090</Words>
  <Characters>6218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kristopher wolff</cp:lastModifiedBy>
  <cp:revision>12</cp:revision>
  <cp:lastPrinted>2014-07-11T16:37:00Z</cp:lastPrinted>
  <dcterms:created xsi:type="dcterms:W3CDTF">2015-01-21T23:45:00Z</dcterms:created>
  <dcterms:modified xsi:type="dcterms:W3CDTF">2015-12-11T03:55:00Z</dcterms:modified>
</cp:coreProperties>
</file>