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58BE1" w14:textId="4C72488E" w:rsidR="00A14A03" w:rsidRPr="00A91FCC" w:rsidRDefault="00A14A03" w:rsidP="00BE5EE7">
      <w:pPr>
        <w:tabs>
          <w:tab w:val="left" w:pos="426"/>
          <w:tab w:val="left" w:pos="10206"/>
        </w:tabs>
        <w:spacing w:line="240" w:lineRule="auto"/>
        <w:ind w:left="-1417" w:right="-1440" w:firstLine="2269"/>
        <w:rPr>
          <w:rFonts w:ascii="Times New Roman" w:hAnsi="Times New Roman" w:cs="Times New Roman"/>
          <w:b/>
          <w:sz w:val="28"/>
          <w:szCs w:val="28"/>
        </w:rPr>
      </w:pPr>
      <w:r w:rsidRPr="00A91FCC">
        <w:rPr>
          <w:rFonts w:ascii="Times New Roman" w:hAnsi="Times New Roman" w:cs="Times New Roman"/>
          <w:b/>
          <w:sz w:val="28"/>
          <w:szCs w:val="28"/>
        </w:rPr>
        <w:t xml:space="preserve">               </w:t>
      </w:r>
      <w:r w:rsidR="00CB4FC8" w:rsidRPr="00A91FCC">
        <w:rPr>
          <w:rFonts w:ascii="Times New Roman" w:hAnsi="Times New Roman" w:cs="Times New Roman"/>
          <w:b/>
          <w:sz w:val="28"/>
          <w:szCs w:val="28"/>
        </w:rPr>
        <w:t>PROJECT DOCUMENTATION &amp; SUBMISSION</w:t>
      </w:r>
    </w:p>
    <w:p w14:paraId="53D40FFA" w14:textId="573EE8A3" w:rsidR="00A14A03" w:rsidRPr="00A91FCC" w:rsidRDefault="00A14A03" w:rsidP="00A14A03">
      <w:pPr>
        <w:rPr>
          <w:rFonts w:ascii="Times New Roman" w:hAnsi="Times New Roman" w:cs="Times New Roman"/>
          <w:b/>
          <w:bCs/>
          <w:sz w:val="28"/>
          <w:szCs w:val="28"/>
        </w:rPr>
      </w:pPr>
      <w:r w:rsidRPr="00A91FCC">
        <w:rPr>
          <w:rFonts w:ascii="Times New Roman" w:hAnsi="Times New Roman" w:cs="Times New Roman"/>
          <w:b/>
          <w:bCs/>
          <w:sz w:val="28"/>
          <w:szCs w:val="28"/>
        </w:rPr>
        <w:t xml:space="preserve">                                      WATER QUALITY ANALYSIS </w:t>
      </w:r>
    </w:p>
    <w:tbl>
      <w:tblPr>
        <w:tblStyle w:val="TableGrid"/>
        <w:tblpPr w:leftFromText="180" w:rightFromText="180" w:vertAnchor="text" w:horzAnchor="margin" w:tblpYSpec="center"/>
        <w:tblW w:w="0" w:type="auto"/>
        <w:tblLook w:val="04A0" w:firstRow="1" w:lastRow="0" w:firstColumn="1" w:lastColumn="0" w:noHBand="0" w:noVBand="1"/>
      </w:tblPr>
      <w:tblGrid>
        <w:gridCol w:w="3397"/>
        <w:gridCol w:w="5619"/>
      </w:tblGrid>
      <w:tr w:rsidR="00AF1DEE" w:rsidRPr="00A91FCC" w14:paraId="28CA901E" w14:textId="77777777" w:rsidTr="00A14A03">
        <w:tc>
          <w:tcPr>
            <w:tcW w:w="3397" w:type="dxa"/>
          </w:tcPr>
          <w:p w14:paraId="5066234A" w14:textId="77777777" w:rsidR="00A14A03" w:rsidRPr="00A91FCC" w:rsidRDefault="00A14A03" w:rsidP="00A14A03">
            <w:pPr>
              <w:rPr>
                <w:rFonts w:ascii="Times New Roman" w:hAnsi="Times New Roman" w:cs="Times New Roman"/>
                <w:b/>
                <w:sz w:val="28"/>
                <w:szCs w:val="28"/>
              </w:rPr>
            </w:pPr>
            <w:r w:rsidRPr="00A91FCC">
              <w:rPr>
                <w:rFonts w:ascii="Times New Roman" w:hAnsi="Times New Roman" w:cs="Times New Roman"/>
                <w:b/>
                <w:sz w:val="28"/>
                <w:szCs w:val="28"/>
              </w:rPr>
              <w:t>Date</w:t>
            </w:r>
          </w:p>
        </w:tc>
        <w:tc>
          <w:tcPr>
            <w:tcW w:w="5619" w:type="dxa"/>
          </w:tcPr>
          <w:p w14:paraId="7964BD99" w14:textId="2C61551A" w:rsidR="00A14A03" w:rsidRPr="00A91FCC" w:rsidRDefault="0002746E" w:rsidP="00A14A03">
            <w:pPr>
              <w:jc w:val="center"/>
              <w:rPr>
                <w:rFonts w:ascii="Times New Roman" w:hAnsi="Times New Roman" w:cs="Times New Roman"/>
                <w:b/>
                <w:sz w:val="28"/>
                <w:szCs w:val="28"/>
              </w:rPr>
            </w:pPr>
            <w:r w:rsidRPr="00A91FCC">
              <w:rPr>
                <w:rFonts w:ascii="Times New Roman" w:hAnsi="Times New Roman" w:cs="Times New Roman"/>
                <w:b/>
                <w:sz w:val="28"/>
                <w:szCs w:val="28"/>
              </w:rPr>
              <w:t>29</w:t>
            </w:r>
            <w:r w:rsidR="00A14A03" w:rsidRPr="00A91FCC">
              <w:rPr>
                <w:rFonts w:ascii="Times New Roman" w:hAnsi="Times New Roman" w:cs="Times New Roman"/>
                <w:b/>
                <w:sz w:val="28"/>
                <w:szCs w:val="28"/>
              </w:rPr>
              <w:t>-10-2023</w:t>
            </w:r>
          </w:p>
        </w:tc>
      </w:tr>
      <w:tr w:rsidR="00AF1DEE" w:rsidRPr="00A91FCC" w14:paraId="529F2769" w14:textId="77777777" w:rsidTr="00A14A03">
        <w:tc>
          <w:tcPr>
            <w:tcW w:w="3397" w:type="dxa"/>
          </w:tcPr>
          <w:p w14:paraId="7E079A59" w14:textId="77777777" w:rsidR="00A14A03" w:rsidRPr="00A91FCC" w:rsidRDefault="00A14A03" w:rsidP="00A14A03">
            <w:pPr>
              <w:rPr>
                <w:rFonts w:ascii="Times New Roman" w:hAnsi="Times New Roman" w:cs="Times New Roman"/>
                <w:b/>
                <w:sz w:val="28"/>
                <w:szCs w:val="28"/>
              </w:rPr>
            </w:pPr>
            <w:r w:rsidRPr="00A91FCC">
              <w:rPr>
                <w:rFonts w:ascii="Times New Roman" w:hAnsi="Times New Roman" w:cs="Times New Roman"/>
                <w:b/>
                <w:sz w:val="28"/>
                <w:szCs w:val="28"/>
              </w:rPr>
              <w:t>Team ID</w:t>
            </w:r>
          </w:p>
        </w:tc>
        <w:tc>
          <w:tcPr>
            <w:tcW w:w="5619" w:type="dxa"/>
          </w:tcPr>
          <w:p w14:paraId="04B9452B" w14:textId="77777777" w:rsidR="00A14A03" w:rsidRPr="00A91FCC" w:rsidRDefault="00A14A03" w:rsidP="00A14A03">
            <w:pPr>
              <w:jc w:val="center"/>
              <w:rPr>
                <w:rFonts w:ascii="Times New Roman" w:hAnsi="Times New Roman" w:cs="Times New Roman"/>
                <w:b/>
                <w:sz w:val="28"/>
                <w:szCs w:val="28"/>
              </w:rPr>
            </w:pPr>
            <w:r w:rsidRPr="00A91FCC">
              <w:rPr>
                <w:rFonts w:ascii="Times New Roman" w:hAnsi="Times New Roman" w:cs="Times New Roman"/>
                <w:b/>
                <w:sz w:val="28"/>
                <w:szCs w:val="28"/>
              </w:rPr>
              <w:t>1278</w:t>
            </w:r>
          </w:p>
        </w:tc>
      </w:tr>
      <w:tr w:rsidR="00AF1DEE" w:rsidRPr="00A91FCC" w14:paraId="378EA3C9" w14:textId="77777777" w:rsidTr="00A14A03">
        <w:tc>
          <w:tcPr>
            <w:tcW w:w="3397" w:type="dxa"/>
          </w:tcPr>
          <w:p w14:paraId="3EB7C81A" w14:textId="77777777" w:rsidR="00A14A03" w:rsidRPr="00A91FCC" w:rsidRDefault="00A14A03" w:rsidP="00A14A03">
            <w:pPr>
              <w:rPr>
                <w:rFonts w:ascii="Times New Roman" w:hAnsi="Times New Roman" w:cs="Times New Roman"/>
                <w:b/>
                <w:sz w:val="28"/>
                <w:szCs w:val="28"/>
              </w:rPr>
            </w:pPr>
            <w:r w:rsidRPr="00A91FCC">
              <w:rPr>
                <w:rFonts w:ascii="Times New Roman" w:hAnsi="Times New Roman" w:cs="Times New Roman"/>
                <w:b/>
                <w:sz w:val="28"/>
                <w:szCs w:val="28"/>
              </w:rPr>
              <w:t>Project Name</w:t>
            </w:r>
          </w:p>
        </w:tc>
        <w:tc>
          <w:tcPr>
            <w:tcW w:w="5619" w:type="dxa"/>
          </w:tcPr>
          <w:p w14:paraId="2B8468EF" w14:textId="77777777" w:rsidR="00A14A03" w:rsidRPr="00A91FCC" w:rsidRDefault="00A14A03" w:rsidP="00A14A03">
            <w:pPr>
              <w:jc w:val="center"/>
              <w:rPr>
                <w:rFonts w:ascii="Times New Roman" w:hAnsi="Times New Roman" w:cs="Times New Roman"/>
                <w:b/>
                <w:sz w:val="28"/>
                <w:szCs w:val="28"/>
              </w:rPr>
            </w:pPr>
            <w:r w:rsidRPr="00A91FCC">
              <w:rPr>
                <w:rFonts w:ascii="Times New Roman" w:hAnsi="Times New Roman" w:cs="Times New Roman"/>
                <w:b/>
                <w:sz w:val="28"/>
                <w:szCs w:val="28"/>
              </w:rPr>
              <w:t>Water Quality Analysis</w:t>
            </w:r>
          </w:p>
          <w:p w14:paraId="11BA6A59" w14:textId="77777777" w:rsidR="00A14A03" w:rsidRPr="00A91FCC" w:rsidRDefault="00A14A03" w:rsidP="00A14A03">
            <w:pPr>
              <w:jc w:val="center"/>
              <w:rPr>
                <w:rFonts w:ascii="Times New Roman" w:hAnsi="Times New Roman" w:cs="Times New Roman"/>
                <w:b/>
                <w:sz w:val="28"/>
                <w:szCs w:val="28"/>
              </w:rPr>
            </w:pPr>
          </w:p>
        </w:tc>
      </w:tr>
    </w:tbl>
    <w:p w14:paraId="3C370C21" w14:textId="77777777" w:rsidR="00A91FCC" w:rsidRPr="00A91FCC" w:rsidRDefault="00A91FCC" w:rsidP="00CB4FC8">
      <w:pPr>
        <w:jc w:val="both"/>
        <w:rPr>
          <w:rFonts w:ascii="Times New Roman" w:hAnsi="Times New Roman" w:cs="Times New Roman"/>
          <w:b/>
          <w:sz w:val="28"/>
          <w:szCs w:val="28"/>
        </w:rPr>
      </w:pPr>
    </w:p>
    <w:p w14:paraId="7E9B3D89" w14:textId="77777777" w:rsidR="00BE5EE7" w:rsidRDefault="00BE5EE7" w:rsidP="00CB4FC8">
      <w:pPr>
        <w:jc w:val="both"/>
        <w:rPr>
          <w:rFonts w:ascii="Times New Roman" w:hAnsi="Times New Roman" w:cs="Times New Roman"/>
          <w:b/>
          <w:sz w:val="28"/>
          <w:szCs w:val="28"/>
        </w:rPr>
      </w:pPr>
    </w:p>
    <w:p w14:paraId="1B9A3DEA" w14:textId="77777777" w:rsidR="00B8553A" w:rsidRDefault="00B8553A">
      <w:pPr>
        <w:rPr>
          <w:rFonts w:ascii="Times New Roman" w:hAnsi="Times New Roman" w:cs="Times New Roman"/>
          <w:b/>
          <w:sz w:val="28"/>
          <w:szCs w:val="28"/>
        </w:rPr>
      </w:pPr>
    </w:p>
    <w:p w14:paraId="250E5D9B" w14:textId="77777777" w:rsidR="00B8553A" w:rsidRDefault="00B8553A">
      <w:pPr>
        <w:rPr>
          <w:rFonts w:ascii="Times New Roman" w:hAnsi="Times New Roman" w:cs="Times New Roman"/>
          <w:b/>
          <w:sz w:val="28"/>
          <w:szCs w:val="28"/>
        </w:rPr>
      </w:pPr>
    </w:p>
    <w:p w14:paraId="6E449076" w14:textId="135E16B8" w:rsidR="00BE5EE7" w:rsidRDefault="00BE5EE7">
      <w:pPr>
        <w:rPr>
          <w:rFonts w:ascii="Times New Roman" w:hAnsi="Times New Roman" w:cs="Times New Roman"/>
          <w:b/>
          <w:sz w:val="28"/>
          <w:szCs w:val="28"/>
        </w:rPr>
      </w:pPr>
      <w:r>
        <w:rPr>
          <w:rFonts w:ascii="Times New Roman" w:hAnsi="Times New Roman" w:cs="Times New Roman"/>
          <w:b/>
          <w:sz w:val="28"/>
          <w:szCs w:val="28"/>
        </w:rPr>
        <w:t>TABLE OF CONTENT</w:t>
      </w:r>
      <w:r w:rsidR="006304C6">
        <w:rPr>
          <w:rFonts w:ascii="Times New Roman" w:hAnsi="Times New Roman" w:cs="Times New Roman"/>
          <w:b/>
          <w:sz w:val="28"/>
          <w:szCs w:val="28"/>
        </w:rPr>
        <w:t xml:space="preserve"> </w:t>
      </w:r>
      <w:r w:rsidR="006304C6">
        <w:rPr>
          <w:rFonts w:ascii="Times New Roman" w:hAnsi="Times New Roman" w:cs="Times New Roman"/>
          <w:b/>
          <w:sz w:val="28"/>
          <w:szCs w:val="28"/>
        </w:rPr>
        <w:tab/>
      </w:r>
      <w:r w:rsidR="006304C6">
        <w:rPr>
          <w:rFonts w:ascii="Times New Roman" w:hAnsi="Times New Roman" w:cs="Times New Roman"/>
          <w:b/>
          <w:sz w:val="28"/>
          <w:szCs w:val="28"/>
        </w:rPr>
        <w:tab/>
      </w:r>
      <w:r w:rsidR="006304C6">
        <w:rPr>
          <w:rFonts w:ascii="Times New Roman" w:hAnsi="Times New Roman" w:cs="Times New Roman"/>
          <w:b/>
          <w:sz w:val="28"/>
          <w:szCs w:val="28"/>
        </w:rPr>
        <w:tab/>
      </w:r>
      <w:r w:rsidR="006304C6">
        <w:rPr>
          <w:rFonts w:ascii="Times New Roman" w:hAnsi="Times New Roman" w:cs="Times New Roman"/>
          <w:b/>
          <w:sz w:val="28"/>
          <w:szCs w:val="28"/>
        </w:rPr>
        <w:tab/>
      </w:r>
      <w:r w:rsidR="006304C6">
        <w:rPr>
          <w:rFonts w:ascii="Times New Roman" w:hAnsi="Times New Roman" w:cs="Times New Roman"/>
          <w:b/>
          <w:sz w:val="28"/>
          <w:szCs w:val="28"/>
        </w:rPr>
        <w:tab/>
      </w:r>
      <w:r w:rsidR="006304C6">
        <w:rPr>
          <w:rFonts w:ascii="Times New Roman" w:hAnsi="Times New Roman" w:cs="Times New Roman"/>
          <w:b/>
          <w:sz w:val="28"/>
          <w:szCs w:val="28"/>
        </w:rPr>
        <w:tab/>
      </w:r>
      <w:r w:rsidR="006304C6">
        <w:rPr>
          <w:rFonts w:ascii="Times New Roman" w:hAnsi="Times New Roman" w:cs="Times New Roman"/>
          <w:b/>
          <w:sz w:val="28"/>
          <w:szCs w:val="28"/>
        </w:rPr>
        <w:tab/>
        <w:t>PAGE.NO</w:t>
      </w:r>
    </w:p>
    <w:tbl>
      <w:tblPr>
        <w:tblStyle w:val="TableGrid"/>
        <w:tblW w:w="0" w:type="auto"/>
        <w:jc w:val="center"/>
        <w:tblLook w:val="04A0" w:firstRow="1" w:lastRow="0" w:firstColumn="1" w:lastColumn="0" w:noHBand="0" w:noVBand="1"/>
      </w:tblPr>
      <w:tblGrid>
        <w:gridCol w:w="704"/>
        <w:gridCol w:w="6637"/>
        <w:gridCol w:w="2395"/>
      </w:tblGrid>
      <w:tr w:rsidR="00BE5EE7" w:rsidRPr="00B8553A" w14:paraId="36D6E433" w14:textId="77777777" w:rsidTr="00B8553A">
        <w:trPr>
          <w:trHeight w:val="454"/>
          <w:jc w:val="center"/>
        </w:trPr>
        <w:tc>
          <w:tcPr>
            <w:tcW w:w="704" w:type="dxa"/>
          </w:tcPr>
          <w:p w14:paraId="16FB7FDB" w14:textId="28F2D11A" w:rsidR="00BE5EE7" w:rsidRPr="00B8553A" w:rsidRDefault="00BE5EE7">
            <w:pPr>
              <w:rPr>
                <w:rFonts w:ascii="Times New Roman" w:hAnsi="Times New Roman" w:cs="Times New Roman"/>
                <w:bCs/>
                <w:sz w:val="28"/>
                <w:szCs w:val="28"/>
              </w:rPr>
            </w:pPr>
            <w:r w:rsidRPr="00B8553A">
              <w:rPr>
                <w:rFonts w:ascii="Times New Roman" w:hAnsi="Times New Roman" w:cs="Times New Roman"/>
                <w:bCs/>
                <w:sz w:val="28"/>
                <w:szCs w:val="28"/>
              </w:rPr>
              <w:t>1.</w:t>
            </w:r>
          </w:p>
        </w:tc>
        <w:tc>
          <w:tcPr>
            <w:tcW w:w="6637" w:type="dxa"/>
          </w:tcPr>
          <w:p w14:paraId="3819A307" w14:textId="798409DE" w:rsidR="00BE5EE7" w:rsidRPr="00B8553A" w:rsidRDefault="00BE5EE7">
            <w:pPr>
              <w:rPr>
                <w:rFonts w:ascii="Times New Roman" w:hAnsi="Times New Roman" w:cs="Times New Roman"/>
                <w:bCs/>
                <w:sz w:val="28"/>
                <w:szCs w:val="28"/>
              </w:rPr>
            </w:pPr>
            <w:r w:rsidRPr="00B8553A">
              <w:rPr>
                <w:rFonts w:ascii="Times New Roman" w:hAnsi="Times New Roman" w:cs="Times New Roman"/>
                <w:bCs/>
                <w:sz w:val="28"/>
                <w:szCs w:val="28"/>
              </w:rPr>
              <w:t>Introduction</w:t>
            </w:r>
          </w:p>
        </w:tc>
        <w:tc>
          <w:tcPr>
            <w:tcW w:w="2395" w:type="dxa"/>
          </w:tcPr>
          <w:p w14:paraId="4964B093" w14:textId="3329D7DE" w:rsidR="00BE5EE7" w:rsidRPr="00B8553A" w:rsidRDefault="00B8553A" w:rsidP="00B8553A">
            <w:pPr>
              <w:jc w:val="center"/>
              <w:rPr>
                <w:rFonts w:ascii="Times New Roman" w:hAnsi="Times New Roman" w:cs="Times New Roman"/>
                <w:bCs/>
                <w:sz w:val="28"/>
                <w:szCs w:val="28"/>
              </w:rPr>
            </w:pPr>
            <w:r w:rsidRPr="00B8553A">
              <w:rPr>
                <w:rFonts w:ascii="Times New Roman" w:hAnsi="Times New Roman" w:cs="Times New Roman"/>
                <w:bCs/>
                <w:sz w:val="28"/>
                <w:szCs w:val="28"/>
              </w:rPr>
              <w:t>2</w:t>
            </w:r>
          </w:p>
        </w:tc>
      </w:tr>
      <w:tr w:rsidR="00BE5EE7" w:rsidRPr="00B8553A" w14:paraId="36093A68" w14:textId="77777777" w:rsidTr="00B8553A">
        <w:trPr>
          <w:trHeight w:val="454"/>
          <w:jc w:val="center"/>
        </w:trPr>
        <w:tc>
          <w:tcPr>
            <w:tcW w:w="704" w:type="dxa"/>
          </w:tcPr>
          <w:p w14:paraId="61394BE0" w14:textId="2029A28F" w:rsidR="00BE5EE7" w:rsidRPr="00B8553A" w:rsidRDefault="00906A17">
            <w:pPr>
              <w:rPr>
                <w:rFonts w:ascii="Times New Roman" w:hAnsi="Times New Roman" w:cs="Times New Roman"/>
                <w:bCs/>
                <w:sz w:val="28"/>
                <w:szCs w:val="28"/>
              </w:rPr>
            </w:pPr>
            <w:r w:rsidRPr="00B8553A">
              <w:rPr>
                <w:rFonts w:ascii="Times New Roman" w:hAnsi="Times New Roman" w:cs="Times New Roman"/>
                <w:bCs/>
                <w:sz w:val="28"/>
                <w:szCs w:val="28"/>
              </w:rPr>
              <w:t>2.</w:t>
            </w:r>
          </w:p>
        </w:tc>
        <w:tc>
          <w:tcPr>
            <w:tcW w:w="6637" w:type="dxa"/>
          </w:tcPr>
          <w:p w14:paraId="6E20B440" w14:textId="6B329532" w:rsidR="00BE5EE7" w:rsidRPr="00B8553A" w:rsidRDefault="00906A17">
            <w:pPr>
              <w:rPr>
                <w:rFonts w:ascii="Times New Roman" w:hAnsi="Times New Roman" w:cs="Times New Roman"/>
                <w:bCs/>
                <w:sz w:val="28"/>
                <w:szCs w:val="28"/>
              </w:rPr>
            </w:pPr>
            <w:r w:rsidRPr="00B8553A">
              <w:rPr>
                <w:rFonts w:ascii="Times New Roman" w:hAnsi="Times New Roman" w:cs="Times New Roman"/>
                <w:bCs/>
                <w:sz w:val="28"/>
                <w:szCs w:val="28"/>
              </w:rPr>
              <w:t>Problem Statement and Objective</w:t>
            </w:r>
          </w:p>
        </w:tc>
        <w:tc>
          <w:tcPr>
            <w:tcW w:w="2395" w:type="dxa"/>
          </w:tcPr>
          <w:p w14:paraId="77B00052" w14:textId="680EF988" w:rsidR="00BE5EE7"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3</w:t>
            </w:r>
          </w:p>
        </w:tc>
      </w:tr>
      <w:tr w:rsidR="00906A17" w:rsidRPr="00B8553A" w14:paraId="0E4C348A" w14:textId="77777777" w:rsidTr="00B8553A">
        <w:trPr>
          <w:trHeight w:val="454"/>
          <w:jc w:val="center"/>
        </w:trPr>
        <w:tc>
          <w:tcPr>
            <w:tcW w:w="704" w:type="dxa"/>
          </w:tcPr>
          <w:p w14:paraId="4B2E6968" w14:textId="337E7C5C" w:rsidR="00906A17" w:rsidRPr="00B8553A" w:rsidRDefault="00906A17">
            <w:pPr>
              <w:rPr>
                <w:rFonts w:ascii="Times New Roman" w:hAnsi="Times New Roman" w:cs="Times New Roman"/>
                <w:bCs/>
                <w:sz w:val="28"/>
                <w:szCs w:val="28"/>
              </w:rPr>
            </w:pPr>
            <w:r w:rsidRPr="00B8553A">
              <w:rPr>
                <w:rFonts w:ascii="Times New Roman" w:hAnsi="Times New Roman" w:cs="Times New Roman"/>
                <w:bCs/>
                <w:sz w:val="28"/>
                <w:szCs w:val="28"/>
              </w:rPr>
              <w:t>3.</w:t>
            </w:r>
          </w:p>
        </w:tc>
        <w:tc>
          <w:tcPr>
            <w:tcW w:w="6637" w:type="dxa"/>
          </w:tcPr>
          <w:p w14:paraId="4E8E8868" w14:textId="4EB1B4CB" w:rsidR="00906A17" w:rsidRPr="00B8553A" w:rsidRDefault="00906A17">
            <w:pPr>
              <w:rPr>
                <w:rFonts w:ascii="Times New Roman" w:hAnsi="Times New Roman" w:cs="Times New Roman"/>
                <w:bCs/>
                <w:sz w:val="28"/>
                <w:szCs w:val="28"/>
              </w:rPr>
            </w:pPr>
            <w:r w:rsidRPr="00B8553A">
              <w:rPr>
                <w:rFonts w:ascii="Times New Roman" w:hAnsi="Times New Roman" w:cs="Times New Roman"/>
                <w:bCs/>
                <w:sz w:val="28"/>
                <w:szCs w:val="28"/>
              </w:rPr>
              <w:t>Design Thinking</w:t>
            </w:r>
          </w:p>
        </w:tc>
        <w:tc>
          <w:tcPr>
            <w:tcW w:w="2395" w:type="dxa"/>
          </w:tcPr>
          <w:p w14:paraId="4D13DE83" w14:textId="37C89E0A" w:rsidR="00906A17"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4</w:t>
            </w:r>
          </w:p>
        </w:tc>
      </w:tr>
      <w:tr w:rsidR="00906A17" w:rsidRPr="00B8553A" w14:paraId="17043DA0" w14:textId="77777777" w:rsidTr="00B8553A">
        <w:trPr>
          <w:trHeight w:val="454"/>
          <w:jc w:val="center"/>
        </w:trPr>
        <w:tc>
          <w:tcPr>
            <w:tcW w:w="704" w:type="dxa"/>
          </w:tcPr>
          <w:p w14:paraId="5431A16F" w14:textId="5C17123B" w:rsidR="00906A17" w:rsidRPr="00B8553A" w:rsidRDefault="00906A17">
            <w:pPr>
              <w:rPr>
                <w:rFonts w:ascii="Times New Roman" w:hAnsi="Times New Roman" w:cs="Times New Roman"/>
                <w:bCs/>
                <w:sz w:val="28"/>
                <w:szCs w:val="28"/>
              </w:rPr>
            </w:pPr>
            <w:r w:rsidRPr="00B8553A">
              <w:rPr>
                <w:rFonts w:ascii="Times New Roman" w:hAnsi="Times New Roman" w:cs="Times New Roman"/>
                <w:bCs/>
                <w:sz w:val="28"/>
                <w:szCs w:val="28"/>
              </w:rPr>
              <w:t>4</w:t>
            </w:r>
            <w:r w:rsidR="00B8553A">
              <w:rPr>
                <w:rFonts w:ascii="Times New Roman" w:hAnsi="Times New Roman" w:cs="Times New Roman"/>
                <w:bCs/>
                <w:sz w:val="28"/>
                <w:szCs w:val="28"/>
              </w:rPr>
              <w:t>.</w:t>
            </w:r>
          </w:p>
        </w:tc>
        <w:tc>
          <w:tcPr>
            <w:tcW w:w="6637" w:type="dxa"/>
          </w:tcPr>
          <w:p w14:paraId="0F0B023C" w14:textId="1F43A331" w:rsidR="00906A17" w:rsidRPr="00B8553A" w:rsidRDefault="00906A17">
            <w:pPr>
              <w:rPr>
                <w:rFonts w:ascii="Times New Roman" w:hAnsi="Times New Roman" w:cs="Times New Roman"/>
                <w:bCs/>
                <w:sz w:val="28"/>
                <w:szCs w:val="28"/>
              </w:rPr>
            </w:pPr>
            <w:r w:rsidRPr="00B8553A">
              <w:rPr>
                <w:rFonts w:ascii="Times New Roman" w:hAnsi="Times New Roman" w:cs="Times New Roman"/>
                <w:bCs/>
                <w:sz w:val="28"/>
                <w:szCs w:val="28"/>
              </w:rPr>
              <w:t>Analysis Objective</w:t>
            </w:r>
          </w:p>
        </w:tc>
        <w:tc>
          <w:tcPr>
            <w:tcW w:w="2395" w:type="dxa"/>
          </w:tcPr>
          <w:p w14:paraId="34616248" w14:textId="54F57DFE" w:rsidR="00906A17"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5</w:t>
            </w:r>
          </w:p>
        </w:tc>
      </w:tr>
      <w:tr w:rsidR="00906A17" w:rsidRPr="00B8553A" w14:paraId="25F8500A" w14:textId="77777777" w:rsidTr="00B8553A">
        <w:trPr>
          <w:trHeight w:val="454"/>
          <w:jc w:val="center"/>
        </w:trPr>
        <w:tc>
          <w:tcPr>
            <w:tcW w:w="704" w:type="dxa"/>
          </w:tcPr>
          <w:p w14:paraId="18BCD1F5" w14:textId="03EF09E8" w:rsidR="00906A17" w:rsidRPr="00B8553A" w:rsidRDefault="00906A17">
            <w:pPr>
              <w:rPr>
                <w:rFonts w:ascii="Times New Roman" w:hAnsi="Times New Roman" w:cs="Times New Roman"/>
                <w:bCs/>
                <w:sz w:val="28"/>
                <w:szCs w:val="28"/>
              </w:rPr>
            </w:pPr>
            <w:r w:rsidRPr="00B8553A">
              <w:rPr>
                <w:rFonts w:ascii="Times New Roman" w:hAnsi="Times New Roman" w:cs="Times New Roman"/>
                <w:bCs/>
                <w:sz w:val="28"/>
                <w:szCs w:val="28"/>
              </w:rPr>
              <w:t>5.</w:t>
            </w:r>
          </w:p>
        </w:tc>
        <w:tc>
          <w:tcPr>
            <w:tcW w:w="6637" w:type="dxa"/>
          </w:tcPr>
          <w:p w14:paraId="1ECF6BA3" w14:textId="2BB09050" w:rsidR="00906A17"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Exploratory Data Analysis (EDA)</w:t>
            </w:r>
          </w:p>
        </w:tc>
        <w:tc>
          <w:tcPr>
            <w:tcW w:w="2395" w:type="dxa"/>
          </w:tcPr>
          <w:p w14:paraId="16611892" w14:textId="73D42F65" w:rsidR="00906A17"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5</w:t>
            </w:r>
          </w:p>
        </w:tc>
      </w:tr>
      <w:tr w:rsidR="00906A17" w:rsidRPr="00B8553A" w14:paraId="70DB6CCE" w14:textId="77777777" w:rsidTr="00B8553A">
        <w:trPr>
          <w:trHeight w:val="454"/>
          <w:jc w:val="center"/>
        </w:trPr>
        <w:tc>
          <w:tcPr>
            <w:tcW w:w="704" w:type="dxa"/>
          </w:tcPr>
          <w:p w14:paraId="42234F8C" w14:textId="39F308B6" w:rsidR="00906A17"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6.</w:t>
            </w:r>
          </w:p>
        </w:tc>
        <w:tc>
          <w:tcPr>
            <w:tcW w:w="6637" w:type="dxa"/>
          </w:tcPr>
          <w:p w14:paraId="5FAF8560" w14:textId="789FA88D" w:rsidR="00906A17"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Data Preprocessing</w:t>
            </w:r>
          </w:p>
        </w:tc>
        <w:tc>
          <w:tcPr>
            <w:tcW w:w="2395" w:type="dxa"/>
          </w:tcPr>
          <w:p w14:paraId="6B9C93B5" w14:textId="4927364D" w:rsidR="00906A17"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6</w:t>
            </w:r>
          </w:p>
        </w:tc>
      </w:tr>
      <w:tr w:rsidR="00F64C75" w:rsidRPr="00B8553A" w14:paraId="11B460E7" w14:textId="77777777" w:rsidTr="00B8553A">
        <w:trPr>
          <w:trHeight w:val="454"/>
          <w:jc w:val="center"/>
        </w:trPr>
        <w:tc>
          <w:tcPr>
            <w:tcW w:w="704" w:type="dxa"/>
          </w:tcPr>
          <w:p w14:paraId="48CCF13D" w14:textId="77844B52"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6.1.</w:t>
            </w:r>
          </w:p>
        </w:tc>
        <w:tc>
          <w:tcPr>
            <w:tcW w:w="6637" w:type="dxa"/>
          </w:tcPr>
          <w:p w14:paraId="794F8A66" w14:textId="5626693D" w:rsidR="00F64C75" w:rsidRPr="00B8553A" w:rsidRDefault="00F64C75">
            <w:pPr>
              <w:rPr>
                <w:rFonts w:ascii="Times New Roman" w:hAnsi="Times New Roman" w:cs="Times New Roman"/>
                <w:bCs/>
                <w:sz w:val="28"/>
                <w:szCs w:val="28"/>
              </w:rPr>
            </w:pPr>
            <w:r w:rsidRPr="00B8553A">
              <w:rPr>
                <w:rFonts w:ascii="Times New Roman" w:eastAsia="Times New Roman" w:hAnsi="Times New Roman" w:cs="Times New Roman"/>
                <w:bCs/>
                <w:color w:val="000000"/>
                <w:sz w:val="28"/>
                <w:szCs w:val="28"/>
                <w:lang w:eastAsia="en-IN"/>
              </w:rPr>
              <w:t>Handling Of Missing Values</w:t>
            </w:r>
          </w:p>
        </w:tc>
        <w:tc>
          <w:tcPr>
            <w:tcW w:w="2395" w:type="dxa"/>
          </w:tcPr>
          <w:p w14:paraId="7B7D51B4" w14:textId="317F4B77" w:rsidR="00F64C75"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9</w:t>
            </w:r>
          </w:p>
        </w:tc>
      </w:tr>
      <w:tr w:rsidR="00F64C75" w:rsidRPr="00B8553A" w14:paraId="146F98F4" w14:textId="77777777" w:rsidTr="00B8553A">
        <w:trPr>
          <w:trHeight w:val="454"/>
          <w:jc w:val="center"/>
        </w:trPr>
        <w:tc>
          <w:tcPr>
            <w:tcW w:w="704" w:type="dxa"/>
          </w:tcPr>
          <w:p w14:paraId="4FF630CB" w14:textId="787A1CD9"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7.</w:t>
            </w:r>
          </w:p>
        </w:tc>
        <w:tc>
          <w:tcPr>
            <w:tcW w:w="6637" w:type="dxa"/>
          </w:tcPr>
          <w:p w14:paraId="32BAC266" w14:textId="7FB198E7"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Data Visualization</w:t>
            </w:r>
          </w:p>
        </w:tc>
        <w:tc>
          <w:tcPr>
            <w:tcW w:w="2395" w:type="dxa"/>
          </w:tcPr>
          <w:p w14:paraId="41C0970D" w14:textId="254496A6" w:rsidR="00F64C75"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12</w:t>
            </w:r>
          </w:p>
        </w:tc>
      </w:tr>
      <w:tr w:rsidR="00F64C75" w:rsidRPr="00B8553A" w14:paraId="6962FE4E" w14:textId="77777777" w:rsidTr="00B8553A">
        <w:trPr>
          <w:trHeight w:val="454"/>
          <w:jc w:val="center"/>
        </w:trPr>
        <w:tc>
          <w:tcPr>
            <w:tcW w:w="704" w:type="dxa"/>
          </w:tcPr>
          <w:p w14:paraId="184B8A35" w14:textId="294A7609"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7.1.</w:t>
            </w:r>
          </w:p>
        </w:tc>
        <w:tc>
          <w:tcPr>
            <w:tcW w:w="6637" w:type="dxa"/>
          </w:tcPr>
          <w:p w14:paraId="2501C442" w14:textId="4B23E90B" w:rsidR="00F64C75" w:rsidRPr="00B8553A" w:rsidRDefault="00F64C75">
            <w:pPr>
              <w:rPr>
                <w:rFonts w:ascii="Times New Roman" w:hAnsi="Times New Roman" w:cs="Times New Roman"/>
                <w:bCs/>
                <w:sz w:val="28"/>
                <w:szCs w:val="28"/>
              </w:rPr>
            </w:pPr>
            <w:r w:rsidRPr="00B8553A">
              <w:rPr>
                <w:rFonts w:ascii="Times New Roman" w:hAnsi="Times New Roman" w:cs="Times New Roman"/>
                <w:bCs/>
                <w:color w:val="000000"/>
                <w:sz w:val="28"/>
                <w:szCs w:val="28"/>
              </w:rPr>
              <w:t>Histogram &amp; Distribution.</w:t>
            </w:r>
          </w:p>
        </w:tc>
        <w:tc>
          <w:tcPr>
            <w:tcW w:w="2395" w:type="dxa"/>
          </w:tcPr>
          <w:p w14:paraId="4FD2E9DF" w14:textId="5BD0709A" w:rsidR="00F64C75"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12</w:t>
            </w:r>
          </w:p>
        </w:tc>
      </w:tr>
      <w:tr w:rsidR="00F64C75" w:rsidRPr="00B8553A" w14:paraId="1FF19B7D" w14:textId="77777777" w:rsidTr="00B8553A">
        <w:trPr>
          <w:trHeight w:val="454"/>
          <w:jc w:val="center"/>
        </w:trPr>
        <w:tc>
          <w:tcPr>
            <w:tcW w:w="704" w:type="dxa"/>
          </w:tcPr>
          <w:p w14:paraId="15C2DE90" w14:textId="132CBFCE"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7.2.</w:t>
            </w:r>
          </w:p>
        </w:tc>
        <w:tc>
          <w:tcPr>
            <w:tcW w:w="6637" w:type="dxa"/>
          </w:tcPr>
          <w:p w14:paraId="6FE10730" w14:textId="3F716CD0" w:rsidR="00F64C75" w:rsidRPr="00B8553A" w:rsidRDefault="00F64C75">
            <w:pPr>
              <w:rPr>
                <w:rFonts w:ascii="Times New Roman" w:hAnsi="Times New Roman" w:cs="Times New Roman"/>
                <w:bCs/>
                <w:sz w:val="28"/>
                <w:szCs w:val="28"/>
              </w:rPr>
            </w:pPr>
            <w:r w:rsidRPr="00B8553A">
              <w:rPr>
                <w:rFonts w:ascii="Times New Roman" w:hAnsi="Times New Roman" w:cs="Times New Roman"/>
                <w:bCs/>
                <w:color w:val="000000"/>
                <w:sz w:val="28"/>
                <w:szCs w:val="28"/>
              </w:rPr>
              <w:t>Boxplot</w:t>
            </w:r>
          </w:p>
        </w:tc>
        <w:tc>
          <w:tcPr>
            <w:tcW w:w="2395" w:type="dxa"/>
          </w:tcPr>
          <w:p w14:paraId="26DDA437" w14:textId="580E1F0D" w:rsidR="00F64C75"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13</w:t>
            </w:r>
          </w:p>
        </w:tc>
      </w:tr>
      <w:tr w:rsidR="00F64C75" w:rsidRPr="00B8553A" w14:paraId="5F0BACB3" w14:textId="77777777" w:rsidTr="00B8553A">
        <w:trPr>
          <w:trHeight w:val="454"/>
          <w:jc w:val="center"/>
        </w:trPr>
        <w:tc>
          <w:tcPr>
            <w:tcW w:w="704" w:type="dxa"/>
          </w:tcPr>
          <w:p w14:paraId="12E6C528" w14:textId="36C7013A"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7.3.</w:t>
            </w:r>
          </w:p>
        </w:tc>
        <w:tc>
          <w:tcPr>
            <w:tcW w:w="6637" w:type="dxa"/>
          </w:tcPr>
          <w:p w14:paraId="3A265298" w14:textId="555B88AE" w:rsidR="00F64C75" w:rsidRPr="00B8553A" w:rsidRDefault="00F64C75">
            <w:pPr>
              <w:rPr>
                <w:rFonts w:ascii="Times New Roman" w:hAnsi="Times New Roman" w:cs="Times New Roman"/>
                <w:bCs/>
                <w:sz w:val="28"/>
                <w:szCs w:val="28"/>
              </w:rPr>
            </w:pPr>
            <w:r w:rsidRPr="00B8553A">
              <w:rPr>
                <w:rFonts w:ascii="Times New Roman" w:hAnsi="Times New Roman" w:cs="Times New Roman"/>
                <w:bCs/>
                <w:color w:val="000000"/>
                <w:sz w:val="28"/>
                <w:szCs w:val="28"/>
              </w:rPr>
              <w:t>Scatter Plots.</w:t>
            </w:r>
          </w:p>
        </w:tc>
        <w:tc>
          <w:tcPr>
            <w:tcW w:w="2395" w:type="dxa"/>
          </w:tcPr>
          <w:p w14:paraId="6B3B5A7F" w14:textId="32F74C0E" w:rsidR="00F64C75"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18</w:t>
            </w:r>
          </w:p>
        </w:tc>
      </w:tr>
      <w:tr w:rsidR="00F64C75" w:rsidRPr="00B8553A" w14:paraId="5C33A3D8" w14:textId="77777777" w:rsidTr="00B8553A">
        <w:trPr>
          <w:trHeight w:val="454"/>
          <w:jc w:val="center"/>
        </w:trPr>
        <w:tc>
          <w:tcPr>
            <w:tcW w:w="704" w:type="dxa"/>
          </w:tcPr>
          <w:p w14:paraId="5DED44E3" w14:textId="0B86DB2D"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7.4.</w:t>
            </w:r>
          </w:p>
        </w:tc>
        <w:tc>
          <w:tcPr>
            <w:tcW w:w="6637" w:type="dxa"/>
          </w:tcPr>
          <w:p w14:paraId="7278ADF3" w14:textId="54B263BE" w:rsidR="00F64C75" w:rsidRPr="00B8553A" w:rsidRDefault="00F64C75">
            <w:pPr>
              <w:rPr>
                <w:rFonts w:ascii="Times New Roman" w:hAnsi="Times New Roman" w:cs="Times New Roman"/>
                <w:bCs/>
                <w:sz w:val="28"/>
                <w:szCs w:val="28"/>
              </w:rPr>
            </w:pPr>
            <w:r w:rsidRPr="00B8553A">
              <w:rPr>
                <w:rFonts w:ascii="Times New Roman" w:hAnsi="Times New Roman" w:cs="Times New Roman"/>
                <w:bCs/>
                <w:color w:val="000000"/>
                <w:sz w:val="28"/>
                <w:szCs w:val="28"/>
              </w:rPr>
              <w:t>Correlation Heatmap.</w:t>
            </w:r>
          </w:p>
        </w:tc>
        <w:tc>
          <w:tcPr>
            <w:tcW w:w="2395" w:type="dxa"/>
          </w:tcPr>
          <w:p w14:paraId="1AB63C4A" w14:textId="70E841C1" w:rsidR="00F64C75"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19</w:t>
            </w:r>
          </w:p>
        </w:tc>
      </w:tr>
      <w:tr w:rsidR="00F64C75" w:rsidRPr="00B8553A" w14:paraId="26910607" w14:textId="77777777" w:rsidTr="00B8553A">
        <w:trPr>
          <w:trHeight w:val="454"/>
          <w:jc w:val="center"/>
        </w:trPr>
        <w:tc>
          <w:tcPr>
            <w:tcW w:w="704" w:type="dxa"/>
          </w:tcPr>
          <w:p w14:paraId="5E59795B" w14:textId="4A28A280"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8.</w:t>
            </w:r>
          </w:p>
        </w:tc>
        <w:tc>
          <w:tcPr>
            <w:tcW w:w="6637" w:type="dxa"/>
          </w:tcPr>
          <w:p w14:paraId="29919318" w14:textId="0A906DD9" w:rsidR="00F64C75" w:rsidRPr="00B8553A" w:rsidRDefault="00F64C75">
            <w:pPr>
              <w:rPr>
                <w:rFonts w:ascii="Times New Roman" w:hAnsi="Times New Roman" w:cs="Times New Roman"/>
                <w:bCs/>
                <w:color w:val="000000"/>
                <w:sz w:val="28"/>
                <w:szCs w:val="28"/>
              </w:rPr>
            </w:pPr>
            <w:r w:rsidRPr="00B8553A">
              <w:rPr>
                <w:rFonts w:ascii="Times New Roman" w:hAnsi="Times New Roman" w:cs="Times New Roman"/>
                <w:bCs/>
                <w:sz w:val="28"/>
                <w:szCs w:val="28"/>
              </w:rPr>
              <w:t>Predictive Modelling for Potability</w:t>
            </w:r>
          </w:p>
        </w:tc>
        <w:tc>
          <w:tcPr>
            <w:tcW w:w="2395" w:type="dxa"/>
          </w:tcPr>
          <w:p w14:paraId="50C4BCEF" w14:textId="4B63EBD5" w:rsidR="00F64C75"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20</w:t>
            </w:r>
          </w:p>
        </w:tc>
      </w:tr>
      <w:tr w:rsidR="00F64C75" w:rsidRPr="00B8553A" w14:paraId="58F88C21" w14:textId="77777777" w:rsidTr="00B8553A">
        <w:trPr>
          <w:trHeight w:val="454"/>
          <w:jc w:val="center"/>
        </w:trPr>
        <w:tc>
          <w:tcPr>
            <w:tcW w:w="704" w:type="dxa"/>
          </w:tcPr>
          <w:p w14:paraId="24A0EEEB" w14:textId="0E546F79"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8.1.</w:t>
            </w:r>
          </w:p>
        </w:tc>
        <w:tc>
          <w:tcPr>
            <w:tcW w:w="6637" w:type="dxa"/>
          </w:tcPr>
          <w:p w14:paraId="4CFA85F0" w14:textId="27D61196" w:rsidR="00F64C75" w:rsidRPr="00B8553A" w:rsidRDefault="00F64C75">
            <w:pPr>
              <w:rPr>
                <w:rFonts w:ascii="Times New Roman" w:hAnsi="Times New Roman" w:cs="Times New Roman"/>
                <w:bCs/>
                <w:color w:val="000000"/>
                <w:sz w:val="28"/>
                <w:szCs w:val="28"/>
              </w:rPr>
            </w:pPr>
            <w:r w:rsidRPr="00B8553A">
              <w:rPr>
                <w:rFonts w:ascii="Times New Roman" w:hAnsi="Times New Roman" w:cs="Times New Roman"/>
                <w:bCs/>
                <w:color w:val="000000"/>
                <w:sz w:val="28"/>
                <w:szCs w:val="28"/>
              </w:rPr>
              <w:t>Data Splitting.</w:t>
            </w:r>
          </w:p>
        </w:tc>
        <w:tc>
          <w:tcPr>
            <w:tcW w:w="2395" w:type="dxa"/>
          </w:tcPr>
          <w:p w14:paraId="41F1167D" w14:textId="6CF34E35" w:rsidR="00F64C75"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21</w:t>
            </w:r>
          </w:p>
        </w:tc>
      </w:tr>
      <w:tr w:rsidR="00F64C75" w:rsidRPr="00B8553A" w14:paraId="58D359E4" w14:textId="77777777" w:rsidTr="00B8553A">
        <w:trPr>
          <w:trHeight w:val="454"/>
          <w:jc w:val="center"/>
        </w:trPr>
        <w:tc>
          <w:tcPr>
            <w:tcW w:w="704" w:type="dxa"/>
          </w:tcPr>
          <w:p w14:paraId="5224BC35" w14:textId="1E7191DB"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8.2.</w:t>
            </w:r>
          </w:p>
        </w:tc>
        <w:tc>
          <w:tcPr>
            <w:tcW w:w="6637" w:type="dxa"/>
          </w:tcPr>
          <w:p w14:paraId="66551E82" w14:textId="2DF3B6AA" w:rsidR="00F64C75" w:rsidRPr="00B8553A" w:rsidRDefault="00F64C75">
            <w:pPr>
              <w:rPr>
                <w:rFonts w:ascii="Times New Roman" w:hAnsi="Times New Roman" w:cs="Times New Roman"/>
                <w:bCs/>
                <w:color w:val="000000"/>
                <w:sz w:val="28"/>
                <w:szCs w:val="28"/>
              </w:rPr>
            </w:pPr>
            <w:r w:rsidRPr="00B8553A">
              <w:rPr>
                <w:rFonts w:ascii="Times New Roman" w:hAnsi="Times New Roman" w:cs="Times New Roman"/>
                <w:bCs/>
                <w:color w:val="000000"/>
                <w:sz w:val="28"/>
                <w:szCs w:val="28"/>
              </w:rPr>
              <w:t>Predictive Model.</w:t>
            </w:r>
          </w:p>
        </w:tc>
        <w:tc>
          <w:tcPr>
            <w:tcW w:w="2395" w:type="dxa"/>
          </w:tcPr>
          <w:p w14:paraId="6A805896" w14:textId="6A800C49" w:rsidR="00F64C75"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21</w:t>
            </w:r>
          </w:p>
        </w:tc>
      </w:tr>
      <w:tr w:rsidR="00F64C75" w:rsidRPr="00B8553A" w14:paraId="056418E2" w14:textId="77777777" w:rsidTr="00B8553A">
        <w:trPr>
          <w:trHeight w:val="454"/>
          <w:jc w:val="center"/>
        </w:trPr>
        <w:tc>
          <w:tcPr>
            <w:tcW w:w="704" w:type="dxa"/>
          </w:tcPr>
          <w:p w14:paraId="3F2C7325" w14:textId="7A5C8DBC"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8.3.</w:t>
            </w:r>
          </w:p>
        </w:tc>
        <w:tc>
          <w:tcPr>
            <w:tcW w:w="6637" w:type="dxa"/>
          </w:tcPr>
          <w:p w14:paraId="274A1AD3" w14:textId="198B7C7D" w:rsidR="00F64C75" w:rsidRPr="00B8553A" w:rsidRDefault="00F64C75">
            <w:pPr>
              <w:rPr>
                <w:rFonts w:ascii="Times New Roman" w:hAnsi="Times New Roman" w:cs="Times New Roman"/>
                <w:bCs/>
                <w:color w:val="000000"/>
                <w:sz w:val="28"/>
                <w:szCs w:val="28"/>
              </w:rPr>
            </w:pPr>
            <w:r w:rsidRPr="00B8553A">
              <w:rPr>
                <w:rStyle w:val="Strong"/>
                <w:rFonts w:ascii="Times New Roman" w:hAnsi="Times New Roman" w:cs="Times New Roman"/>
                <w:b w:val="0"/>
                <w:color w:val="000000"/>
                <w:sz w:val="28"/>
                <w:szCs w:val="28"/>
              </w:rPr>
              <w:t xml:space="preserve">Hyperparameter tuning the </w:t>
            </w:r>
            <w:proofErr w:type="spellStart"/>
            <w:r w:rsidRPr="00B8553A">
              <w:rPr>
                <w:rStyle w:val="Strong"/>
                <w:rFonts w:ascii="Times New Roman" w:hAnsi="Times New Roman" w:cs="Times New Roman"/>
                <w:b w:val="0"/>
                <w:color w:val="000000"/>
                <w:sz w:val="28"/>
                <w:szCs w:val="28"/>
              </w:rPr>
              <w:t>RandomForest</w:t>
            </w:r>
            <w:proofErr w:type="spellEnd"/>
            <w:r w:rsidRPr="00B8553A">
              <w:rPr>
                <w:rStyle w:val="Strong"/>
                <w:rFonts w:ascii="Times New Roman" w:hAnsi="Times New Roman" w:cs="Times New Roman"/>
                <w:b w:val="0"/>
                <w:color w:val="000000"/>
                <w:sz w:val="28"/>
                <w:szCs w:val="28"/>
              </w:rPr>
              <w:t xml:space="preserve"> model</w:t>
            </w:r>
            <w:r w:rsidRPr="00B8553A">
              <w:rPr>
                <w:rStyle w:val="Strong"/>
                <w:rFonts w:ascii="Times New Roman" w:eastAsia="Cambria" w:hAnsi="Times New Roman" w:cs="Times New Roman"/>
                <w:b w:val="0"/>
                <w:color w:val="000000"/>
                <w:sz w:val="28"/>
                <w:szCs w:val="28"/>
              </w:rPr>
              <w:t>.</w:t>
            </w:r>
          </w:p>
        </w:tc>
        <w:tc>
          <w:tcPr>
            <w:tcW w:w="2395" w:type="dxa"/>
          </w:tcPr>
          <w:p w14:paraId="60F3D5F6" w14:textId="1B47CDBC" w:rsidR="00F64C75"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22</w:t>
            </w:r>
          </w:p>
        </w:tc>
      </w:tr>
      <w:tr w:rsidR="00F64C75" w:rsidRPr="00B8553A" w14:paraId="2196B71B" w14:textId="77777777" w:rsidTr="00B8553A">
        <w:trPr>
          <w:trHeight w:val="454"/>
          <w:jc w:val="center"/>
        </w:trPr>
        <w:tc>
          <w:tcPr>
            <w:tcW w:w="704" w:type="dxa"/>
          </w:tcPr>
          <w:p w14:paraId="6C1B59C2" w14:textId="438342B7"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8.4.</w:t>
            </w:r>
          </w:p>
        </w:tc>
        <w:tc>
          <w:tcPr>
            <w:tcW w:w="6637" w:type="dxa"/>
          </w:tcPr>
          <w:p w14:paraId="704F6880" w14:textId="09E373E4" w:rsidR="00F64C75" w:rsidRPr="00B8553A" w:rsidRDefault="00F64C75">
            <w:pPr>
              <w:rPr>
                <w:rFonts w:ascii="Times New Roman" w:hAnsi="Times New Roman" w:cs="Times New Roman"/>
                <w:bCs/>
                <w:color w:val="000000"/>
                <w:sz w:val="28"/>
                <w:szCs w:val="28"/>
              </w:rPr>
            </w:pPr>
            <w:proofErr w:type="spellStart"/>
            <w:r w:rsidRPr="00B8553A">
              <w:rPr>
                <w:rStyle w:val="Strong"/>
                <w:rFonts w:ascii="Times New Roman" w:hAnsi="Times New Roman" w:cs="Times New Roman"/>
                <w:b w:val="0"/>
                <w:color w:val="000000"/>
                <w:sz w:val="28"/>
                <w:szCs w:val="28"/>
              </w:rPr>
              <w:t>RandomForest</w:t>
            </w:r>
            <w:proofErr w:type="spellEnd"/>
            <w:r w:rsidRPr="00B8553A">
              <w:rPr>
                <w:rStyle w:val="Strong"/>
                <w:rFonts w:ascii="Times New Roman" w:hAnsi="Times New Roman" w:cs="Times New Roman"/>
                <w:b w:val="0"/>
                <w:color w:val="000000"/>
                <w:sz w:val="28"/>
                <w:szCs w:val="28"/>
              </w:rPr>
              <w:t xml:space="preserve"> model Accuracy Score.</w:t>
            </w:r>
          </w:p>
        </w:tc>
        <w:tc>
          <w:tcPr>
            <w:tcW w:w="2395" w:type="dxa"/>
          </w:tcPr>
          <w:p w14:paraId="3168EE9C" w14:textId="6EC1A877" w:rsidR="00F64C75"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22</w:t>
            </w:r>
          </w:p>
        </w:tc>
      </w:tr>
      <w:tr w:rsidR="00F64C75" w:rsidRPr="00B8553A" w14:paraId="0E89271F" w14:textId="77777777" w:rsidTr="00B8553A">
        <w:trPr>
          <w:trHeight w:val="454"/>
          <w:jc w:val="center"/>
        </w:trPr>
        <w:tc>
          <w:tcPr>
            <w:tcW w:w="704" w:type="dxa"/>
          </w:tcPr>
          <w:p w14:paraId="2DFB57E2" w14:textId="576C6584"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8.5.</w:t>
            </w:r>
          </w:p>
        </w:tc>
        <w:tc>
          <w:tcPr>
            <w:tcW w:w="6637" w:type="dxa"/>
          </w:tcPr>
          <w:p w14:paraId="1E67411C" w14:textId="6059F30B" w:rsidR="00F64C75" w:rsidRPr="00B8553A" w:rsidRDefault="00F64C75">
            <w:pPr>
              <w:rPr>
                <w:rFonts w:ascii="Times New Roman" w:hAnsi="Times New Roman" w:cs="Times New Roman"/>
                <w:bCs/>
                <w:color w:val="000000"/>
                <w:sz w:val="28"/>
                <w:szCs w:val="28"/>
              </w:rPr>
            </w:pPr>
            <w:r w:rsidRPr="00B8553A">
              <w:rPr>
                <w:rStyle w:val="Strong"/>
                <w:rFonts w:ascii="Times New Roman" w:hAnsi="Times New Roman" w:cs="Times New Roman"/>
                <w:b w:val="0"/>
                <w:color w:val="000000"/>
                <w:sz w:val="28"/>
                <w:szCs w:val="28"/>
              </w:rPr>
              <w:t>Confusion Matrix</w:t>
            </w:r>
          </w:p>
        </w:tc>
        <w:tc>
          <w:tcPr>
            <w:tcW w:w="2395" w:type="dxa"/>
          </w:tcPr>
          <w:p w14:paraId="7A399800" w14:textId="4D20FE62" w:rsidR="00F64C75"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23</w:t>
            </w:r>
          </w:p>
        </w:tc>
      </w:tr>
      <w:tr w:rsidR="006304C6" w:rsidRPr="00B8553A" w14:paraId="5E549291" w14:textId="77777777" w:rsidTr="00B8553A">
        <w:trPr>
          <w:trHeight w:val="454"/>
          <w:jc w:val="center"/>
        </w:trPr>
        <w:tc>
          <w:tcPr>
            <w:tcW w:w="704" w:type="dxa"/>
          </w:tcPr>
          <w:p w14:paraId="758927D2" w14:textId="0DD8B415" w:rsidR="006304C6" w:rsidRPr="00B8553A" w:rsidRDefault="006304C6">
            <w:pPr>
              <w:rPr>
                <w:rFonts w:ascii="Times New Roman" w:hAnsi="Times New Roman" w:cs="Times New Roman"/>
                <w:bCs/>
                <w:sz w:val="28"/>
                <w:szCs w:val="28"/>
              </w:rPr>
            </w:pPr>
            <w:r w:rsidRPr="00B8553A">
              <w:rPr>
                <w:rFonts w:ascii="Times New Roman" w:hAnsi="Times New Roman" w:cs="Times New Roman"/>
                <w:bCs/>
                <w:sz w:val="28"/>
                <w:szCs w:val="28"/>
              </w:rPr>
              <w:t>9.</w:t>
            </w:r>
          </w:p>
        </w:tc>
        <w:tc>
          <w:tcPr>
            <w:tcW w:w="6637" w:type="dxa"/>
          </w:tcPr>
          <w:p w14:paraId="29C99E2C" w14:textId="758B6F6C" w:rsidR="006304C6" w:rsidRPr="00B8553A" w:rsidRDefault="006304C6">
            <w:pPr>
              <w:rPr>
                <w:rStyle w:val="Strong"/>
                <w:rFonts w:ascii="Times New Roman" w:hAnsi="Times New Roman" w:cs="Times New Roman"/>
                <w:color w:val="000000"/>
                <w:sz w:val="28"/>
                <w:szCs w:val="28"/>
              </w:rPr>
            </w:pPr>
            <w:r w:rsidRPr="00B8553A">
              <w:rPr>
                <w:rFonts w:ascii="Times New Roman" w:hAnsi="Times New Roman" w:cs="Times New Roman"/>
                <w:sz w:val="28"/>
                <w:szCs w:val="28"/>
              </w:rPr>
              <w:t>Analysis Insights</w:t>
            </w:r>
          </w:p>
        </w:tc>
        <w:tc>
          <w:tcPr>
            <w:tcW w:w="2395" w:type="dxa"/>
          </w:tcPr>
          <w:p w14:paraId="36C5D3A1" w14:textId="76A5966F" w:rsidR="006304C6"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23</w:t>
            </w:r>
          </w:p>
        </w:tc>
      </w:tr>
      <w:tr w:rsidR="006304C6" w:rsidRPr="00B8553A" w14:paraId="4B0F1495" w14:textId="77777777" w:rsidTr="00B8553A">
        <w:trPr>
          <w:trHeight w:val="454"/>
          <w:jc w:val="center"/>
        </w:trPr>
        <w:tc>
          <w:tcPr>
            <w:tcW w:w="704" w:type="dxa"/>
          </w:tcPr>
          <w:p w14:paraId="6D879EAA" w14:textId="729A60D4" w:rsidR="006304C6" w:rsidRPr="00B8553A" w:rsidRDefault="006304C6">
            <w:pPr>
              <w:rPr>
                <w:rFonts w:ascii="Times New Roman" w:hAnsi="Times New Roman" w:cs="Times New Roman"/>
                <w:bCs/>
                <w:sz w:val="28"/>
                <w:szCs w:val="28"/>
              </w:rPr>
            </w:pPr>
            <w:r w:rsidRPr="00B8553A">
              <w:rPr>
                <w:rFonts w:ascii="Times New Roman" w:hAnsi="Times New Roman" w:cs="Times New Roman"/>
                <w:bCs/>
                <w:sz w:val="28"/>
                <w:szCs w:val="28"/>
              </w:rPr>
              <w:t>10.</w:t>
            </w:r>
          </w:p>
        </w:tc>
        <w:tc>
          <w:tcPr>
            <w:tcW w:w="6637" w:type="dxa"/>
          </w:tcPr>
          <w:p w14:paraId="06DEBF5F" w14:textId="5EF73508" w:rsidR="006304C6" w:rsidRPr="00B8553A" w:rsidRDefault="006304C6" w:rsidP="006304C6">
            <w:pPr>
              <w:jc w:val="both"/>
              <w:rPr>
                <w:rStyle w:val="Strong"/>
                <w:rFonts w:ascii="Times New Roman" w:hAnsi="Times New Roman" w:cs="Times New Roman"/>
                <w:bCs w:val="0"/>
                <w:sz w:val="28"/>
                <w:szCs w:val="28"/>
              </w:rPr>
            </w:pPr>
            <w:r w:rsidRPr="00B8553A">
              <w:rPr>
                <w:rFonts w:ascii="Times New Roman" w:hAnsi="Times New Roman" w:cs="Times New Roman"/>
                <w:bCs/>
                <w:sz w:val="28"/>
                <w:szCs w:val="28"/>
              </w:rPr>
              <w:t>FINAL IBM COGNOS REPORT:</w:t>
            </w:r>
          </w:p>
        </w:tc>
        <w:tc>
          <w:tcPr>
            <w:tcW w:w="2395" w:type="dxa"/>
          </w:tcPr>
          <w:p w14:paraId="2A604A4C" w14:textId="2E18FC8D" w:rsidR="006304C6"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24</w:t>
            </w:r>
          </w:p>
        </w:tc>
      </w:tr>
      <w:tr w:rsidR="006304C6" w:rsidRPr="00B8553A" w14:paraId="2C1A4415" w14:textId="77777777" w:rsidTr="00B8553A">
        <w:trPr>
          <w:trHeight w:val="454"/>
          <w:jc w:val="center"/>
        </w:trPr>
        <w:tc>
          <w:tcPr>
            <w:tcW w:w="704" w:type="dxa"/>
          </w:tcPr>
          <w:p w14:paraId="1C958334" w14:textId="085B0EDB" w:rsidR="006304C6" w:rsidRPr="00B8553A" w:rsidRDefault="006304C6">
            <w:pPr>
              <w:rPr>
                <w:rFonts w:ascii="Times New Roman" w:hAnsi="Times New Roman" w:cs="Times New Roman"/>
                <w:bCs/>
                <w:sz w:val="28"/>
                <w:szCs w:val="28"/>
              </w:rPr>
            </w:pPr>
            <w:r w:rsidRPr="00B8553A">
              <w:rPr>
                <w:rFonts w:ascii="Times New Roman" w:hAnsi="Times New Roman" w:cs="Times New Roman"/>
                <w:bCs/>
                <w:sz w:val="28"/>
                <w:szCs w:val="28"/>
              </w:rPr>
              <w:t>11.</w:t>
            </w:r>
          </w:p>
        </w:tc>
        <w:tc>
          <w:tcPr>
            <w:tcW w:w="6637" w:type="dxa"/>
          </w:tcPr>
          <w:p w14:paraId="2ED72B06" w14:textId="22E0A314" w:rsidR="006304C6" w:rsidRPr="00B8553A" w:rsidRDefault="006304C6">
            <w:pPr>
              <w:rPr>
                <w:rStyle w:val="Strong"/>
                <w:rFonts w:ascii="Times New Roman" w:hAnsi="Times New Roman" w:cs="Times New Roman"/>
                <w:bCs w:val="0"/>
                <w:color w:val="000000"/>
                <w:sz w:val="28"/>
                <w:szCs w:val="28"/>
              </w:rPr>
            </w:pPr>
            <w:r w:rsidRPr="00B8553A">
              <w:rPr>
                <w:rFonts w:ascii="Times New Roman" w:hAnsi="Times New Roman" w:cs="Times New Roman"/>
                <w:bCs/>
                <w:sz w:val="28"/>
                <w:szCs w:val="28"/>
              </w:rPr>
              <w:t>Conclusion</w:t>
            </w:r>
          </w:p>
        </w:tc>
        <w:tc>
          <w:tcPr>
            <w:tcW w:w="2395" w:type="dxa"/>
          </w:tcPr>
          <w:p w14:paraId="0F9A4373" w14:textId="26CC7F96" w:rsidR="006304C6"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25</w:t>
            </w:r>
          </w:p>
        </w:tc>
      </w:tr>
    </w:tbl>
    <w:p w14:paraId="6FBC2CE2" w14:textId="77777777" w:rsidR="00B8553A" w:rsidRDefault="00B8553A" w:rsidP="00CB4FC8">
      <w:pPr>
        <w:jc w:val="both"/>
        <w:rPr>
          <w:rFonts w:ascii="Times New Roman" w:hAnsi="Times New Roman" w:cs="Times New Roman"/>
          <w:b/>
          <w:sz w:val="28"/>
          <w:szCs w:val="28"/>
        </w:rPr>
      </w:pPr>
    </w:p>
    <w:p w14:paraId="2226D896" w14:textId="0E8A6E75" w:rsidR="0088019E" w:rsidRPr="00A91FCC" w:rsidRDefault="0088019E" w:rsidP="00CB4FC8">
      <w:pPr>
        <w:jc w:val="both"/>
        <w:rPr>
          <w:rFonts w:ascii="Times New Roman" w:hAnsi="Times New Roman" w:cs="Times New Roman"/>
          <w:b/>
          <w:sz w:val="28"/>
          <w:szCs w:val="28"/>
        </w:rPr>
      </w:pPr>
      <w:r w:rsidRPr="00A91FCC">
        <w:rPr>
          <w:rFonts w:ascii="Times New Roman" w:hAnsi="Times New Roman" w:cs="Times New Roman"/>
          <w:b/>
          <w:sz w:val="28"/>
          <w:szCs w:val="28"/>
        </w:rPr>
        <w:lastRenderedPageBreak/>
        <w:t>1.Introduction</w:t>
      </w:r>
      <w:r w:rsidR="0002746E" w:rsidRPr="00A91FCC">
        <w:rPr>
          <w:rFonts w:ascii="Times New Roman" w:hAnsi="Times New Roman" w:cs="Times New Roman"/>
          <w:b/>
          <w:sz w:val="28"/>
          <w:szCs w:val="28"/>
        </w:rPr>
        <w:t>:</w:t>
      </w:r>
    </w:p>
    <w:p w14:paraId="386739DE" w14:textId="3647A4FE" w:rsidR="009E02F4" w:rsidRPr="009E02F4" w:rsidRDefault="009E02F4" w:rsidP="009E02F4">
      <w:pPr>
        <w:spacing w:line="240" w:lineRule="auto"/>
        <w:jc w:val="both"/>
        <w:rPr>
          <w:rFonts w:ascii="Times New Roman" w:hAnsi="Times New Roman" w:cs="Times New Roman"/>
          <w:sz w:val="28"/>
          <w:szCs w:val="28"/>
        </w:rPr>
      </w:pPr>
      <w:r w:rsidRPr="009E02F4">
        <w:rPr>
          <w:rFonts w:ascii="Times New Roman" w:hAnsi="Times New Roman" w:cs="Times New Roman"/>
          <w:sz w:val="28"/>
          <w:szCs w:val="28"/>
        </w:rPr>
        <w:t xml:space="preserve">Access to clean, safe drinking water stands as a cornerstone of human well-being, impacting health, sanitation, and overall quality of life. In today's data-driven world, the analysis of water quality data has become indispensable, forming the basis for informed decision-making and public health initiatives. This project embarks on a vital exploration, delving deep into the intricate realm of water quality assessment. The dataset under scrutiny contains a plethora of parameters, ranging from pH, hardness, solids, chloramines, </w:t>
      </w:r>
      <w:proofErr w:type="spellStart"/>
      <w:r w:rsidRPr="009E02F4">
        <w:rPr>
          <w:rFonts w:ascii="Times New Roman" w:hAnsi="Times New Roman" w:cs="Times New Roman"/>
          <w:sz w:val="28"/>
          <w:szCs w:val="28"/>
        </w:rPr>
        <w:t>sulfate</w:t>
      </w:r>
      <w:proofErr w:type="spellEnd"/>
      <w:r w:rsidRPr="009E02F4">
        <w:rPr>
          <w:rFonts w:ascii="Times New Roman" w:hAnsi="Times New Roman" w:cs="Times New Roman"/>
          <w:sz w:val="28"/>
          <w:szCs w:val="28"/>
        </w:rPr>
        <w:t xml:space="preserve">, conductivity, organic carbon, trihalomethanes, to turbidity. Each of these factors holds a key to understanding the purity and safety of water for consumption, making this analysis a significant </w:t>
      </w:r>
      <w:proofErr w:type="spellStart"/>
      <w:r w:rsidRPr="009E02F4">
        <w:rPr>
          <w:rFonts w:ascii="Times New Roman" w:hAnsi="Times New Roman" w:cs="Times New Roman"/>
          <w:sz w:val="28"/>
          <w:szCs w:val="28"/>
        </w:rPr>
        <w:t>endeavor</w:t>
      </w:r>
      <w:proofErr w:type="spellEnd"/>
      <w:r w:rsidRPr="009E02F4">
        <w:rPr>
          <w:rFonts w:ascii="Times New Roman" w:hAnsi="Times New Roman" w:cs="Times New Roman"/>
          <w:sz w:val="28"/>
          <w:szCs w:val="28"/>
        </w:rPr>
        <w:t>.</w:t>
      </w:r>
    </w:p>
    <w:p w14:paraId="5641CD6E" w14:textId="386FDB95" w:rsidR="009E02F4" w:rsidRPr="009E02F4" w:rsidRDefault="009E02F4" w:rsidP="009E02F4">
      <w:pPr>
        <w:spacing w:line="240" w:lineRule="auto"/>
        <w:jc w:val="both"/>
        <w:rPr>
          <w:rFonts w:ascii="Times New Roman" w:hAnsi="Times New Roman" w:cs="Times New Roman"/>
          <w:sz w:val="28"/>
          <w:szCs w:val="28"/>
        </w:rPr>
      </w:pPr>
      <w:r w:rsidRPr="009E02F4">
        <w:rPr>
          <w:rFonts w:ascii="Times New Roman" w:hAnsi="Times New Roman" w:cs="Times New Roman"/>
          <w:sz w:val="28"/>
          <w:szCs w:val="28"/>
        </w:rPr>
        <w:t xml:space="preserve">At its core, this project is driven by a fundamental objective: to ensure that water, a fundamental human necessity, meets the stringent standards required for consumption. Clean water is not merely a privilege; it is a right, essential for the very survival of communities and societies. Beyond its elemental importance, water quality also directly impacts public health. Contaminated water sources can lead to a myriad of waterborne diseases, posing severe threats to communities, especially in regions where resources are scarce. In this context, the rigorous analysis of water quality data emerges as a crucial </w:t>
      </w:r>
      <w:proofErr w:type="spellStart"/>
      <w:r w:rsidRPr="009E02F4">
        <w:rPr>
          <w:rFonts w:ascii="Times New Roman" w:hAnsi="Times New Roman" w:cs="Times New Roman"/>
          <w:sz w:val="28"/>
          <w:szCs w:val="28"/>
        </w:rPr>
        <w:t>endeavor</w:t>
      </w:r>
      <w:proofErr w:type="spellEnd"/>
      <w:r w:rsidRPr="009E02F4">
        <w:rPr>
          <w:rFonts w:ascii="Times New Roman" w:hAnsi="Times New Roman" w:cs="Times New Roman"/>
          <w:sz w:val="28"/>
          <w:szCs w:val="28"/>
        </w:rPr>
        <w:t>, aligning with global goals outlined in sustainable development agendas to provide universal access to safe and affordable drinking water.</w:t>
      </w:r>
    </w:p>
    <w:p w14:paraId="10B95D0B" w14:textId="785A39FF" w:rsidR="009E02F4" w:rsidRPr="009E02F4" w:rsidRDefault="009E02F4" w:rsidP="009E02F4">
      <w:pPr>
        <w:spacing w:line="240" w:lineRule="auto"/>
        <w:jc w:val="both"/>
        <w:rPr>
          <w:rFonts w:ascii="Times New Roman" w:hAnsi="Times New Roman" w:cs="Times New Roman"/>
          <w:sz w:val="28"/>
          <w:szCs w:val="28"/>
        </w:rPr>
      </w:pPr>
      <w:r w:rsidRPr="009E02F4">
        <w:rPr>
          <w:rFonts w:ascii="Times New Roman" w:hAnsi="Times New Roman" w:cs="Times New Roman"/>
          <w:sz w:val="28"/>
          <w:szCs w:val="28"/>
        </w:rPr>
        <w:t>The multifaceted nature of this project is underscored by its diverse objectives. Firstly, it entails a comprehensive analysis of the provided dataset. Through advanced statistical methods, this analysis aims to unravel the intricate patterns embedded within the data. By identifying correlations and deviations from established standards, the project seeks to paint a vivid picture of the water quality landscape. This understanding is not merely theoretical; it translates into tangible, real-world implications. It empowers policymakers, environmentalists, and communities alike with the knowledge necessary to advocate for and enforce water quality regulations, ensuring that the water supplied to households is devoid of harmful contaminants.</w:t>
      </w:r>
    </w:p>
    <w:p w14:paraId="7119F278" w14:textId="1067C76C" w:rsidR="009E02F4" w:rsidRPr="009E02F4" w:rsidRDefault="009E02F4" w:rsidP="009E02F4">
      <w:pPr>
        <w:spacing w:line="240" w:lineRule="auto"/>
        <w:jc w:val="both"/>
        <w:rPr>
          <w:rFonts w:ascii="Times New Roman" w:hAnsi="Times New Roman" w:cs="Times New Roman"/>
          <w:sz w:val="28"/>
          <w:szCs w:val="28"/>
        </w:rPr>
      </w:pPr>
      <w:r w:rsidRPr="009E02F4">
        <w:rPr>
          <w:rFonts w:ascii="Times New Roman" w:hAnsi="Times New Roman" w:cs="Times New Roman"/>
          <w:sz w:val="28"/>
          <w:szCs w:val="28"/>
        </w:rPr>
        <w:t xml:space="preserve">In tandem with this analysis, the project ventures into the realm of predictive </w:t>
      </w:r>
      <w:proofErr w:type="spellStart"/>
      <w:r w:rsidRPr="009E02F4">
        <w:rPr>
          <w:rFonts w:ascii="Times New Roman" w:hAnsi="Times New Roman" w:cs="Times New Roman"/>
          <w:sz w:val="28"/>
          <w:szCs w:val="28"/>
        </w:rPr>
        <w:t>modeling</w:t>
      </w:r>
      <w:proofErr w:type="spellEnd"/>
      <w:r w:rsidRPr="009E02F4">
        <w:rPr>
          <w:rFonts w:ascii="Times New Roman" w:hAnsi="Times New Roman" w:cs="Times New Roman"/>
          <w:sz w:val="28"/>
          <w:szCs w:val="28"/>
        </w:rPr>
        <w:t xml:space="preserve">. By employing sophisticated machine learning techniques like the Random Forest Classifier, the analysis goes beyond mere observation, diving into the realm of anticipation. Predictive </w:t>
      </w:r>
      <w:proofErr w:type="spellStart"/>
      <w:r w:rsidRPr="009E02F4">
        <w:rPr>
          <w:rFonts w:ascii="Times New Roman" w:hAnsi="Times New Roman" w:cs="Times New Roman"/>
          <w:sz w:val="28"/>
          <w:szCs w:val="28"/>
        </w:rPr>
        <w:t>modeling</w:t>
      </w:r>
      <w:proofErr w:type="spellEnd"/>
      <w:r w:rsidRPr="009E02F4">
        <w:rPr>
          <w:rFonts w:ascii="Times New Roman" w:hAnsi="Times New Roman" w:cs="Times New Roman"/>
          <w:sz w:val="28"/>
          <w:szCs w:val="28"/>
        </w:rPr>
        <w:t xml:space="preserve"> serves as a proactive tool, enabling the identification of potential water quality issues before they escalate. Moreover, the integration of methods like Synthetic Minority Over-sampling Technique (SMOTE) showcases the project's commitment to addressing inherent challenges in the dataset, such as class imbalances. This not only enhances the accuracy of predictions but also underscores the project's commitment to robust, nuanced analyses</w:t>
      </w:r>
    </w:p>
    <w:p w14:paraId="0E703A9F" w14:textId="6E02A6B3" w:rsidR="009E02F4" w:rsidRPr="009E02F4" w:rsidRDefault="009E02F4" w:rsidP="009E02F4">
      <w:pPr>
        <w:spacing w:line="240" w:lineRule="auto"/>
        <w:jc w:val="both"/>
        <w:rPr>
          <w:rFonts w:ascii="Times New Roman" w:hAnsi="Times New Roman" w:cs="Times New Roman"/>
          <w:sz w:val="28"/>
          <w:szCs w:val="28"/>
        </w:rPr>
      </w:pPr>
      <w:r w:rsidRPr="009E02F4">
        <w:rPr>
          <w:rFonts w:ascii="Times New Roman" w:hAnsi="Times New Roman" w:cs="Times New Roman"/>
          <w:sz w:val="28"/>
          <w:szCs w:val="28"/>
        </w:rPr>
        <w:t xml:space="preserve">Innovation in data visualization is another cornerstone of this project. Traditional data analysis methods are often perceived as dense and esoteric. However, the project shatters this stereotype by harnessing innovative visualization techniques. Through the </w:t>
      </w:r>
      <w:r w:rsidRPr="009E02F4">
        <w:rPr>
          <w:rFonts w:ascii="Times New Roman" w:hAnsi="Times New Roman" w:cs="Times New Roman"/>
          <w:sz w:val="28"/>
          <w:szCs w:val="28"/>
        </w:rPr>
        <w:lastRenderedPageBreak/>
        <w:t xml:space="preserve">artful presentation of data using histograms, boxplots, scatter plots, and correlation heatmaps, the analysis is not confined to the realm of experts. It becomes accessible, comprehensible, and relatable to the average </w:t>
      </w:r>
      <w:proofErr w:type="spellStart"/>
      <w:r w:rsidRPr="009E02F4">
        <w:rPr>
          <w:rFonts w:ascii="Times New Roman" w:hAnsi="Times New Roman" w:cs="Times New Roman"/>
          <w:sz w:val="28"/>
          <w:szCs w:val="28"/>
        </w:rPr>
        <w:t>citize</w:t>
      </w:r>
      <w:proofErr w:type="spellEnd"/>
      <w:r w:rsidRPr="009E02F4">
        <w:rPr>
          <w:rFonts w:ascii="Times New Roman" w:hAnsi="Times New Roman" w:cs="Times New Roman"/>
          <w:sz w:val="28"/>
          <w:szCs w:val="28"/>
        </w:rPr>
        <w:t>. These visualizations are not just aesthetically pleasing; they are informative, serving as educational tools that bridge the gap between complex data and public understanding.</w:t>
      </w:r>
    </w:p>
    <w:p w14:paraId="6E0ECC8C" w14:textId="0285ADD9" w:rsidR="00083E20" w:rsidRDefault="009E02F4" w:rsidP="009E02F4">
      <w:pPr>
        <w:spacing w:line="240" w:lineRule="auto"/>
        <w:jc w:val="both"/>
        <w:rPr>
          <w:rFonts w:ascii="Times New Roman" w:hAnsi="Times New Roman" w:cs="Times New Roman"/>
          <w:sz w:val="28"/>
          <w:szCs w:val="28"/>
        </w:rPr>
      </w:pPr>
      <w:r w:rsidRPr="009E02F4">
        <w:rPr>
          <w:rFonts w:ascii="Times New Roman" w:hAnsi="Times New Roman" w:cs="Times New Roman"/>
          <w:sz w:val="28"/>
          <w:szCs w:val="28"/>
        </w:rPr>
        <w:t>Beyond the technical aspects, this project holds immense societal significance. It is a beacon of awareness, shining light on the critical issue of water quality. By distilling complex data into actionable insights, it empowers communities to make informed choices. In a world where climate change and pollution threaten the very resources we depend on, this project stands as a testament to the potential of data-driven solutions. It is a testament to human ingenuity and innovation, showcasing how technology can be harnessed not just for scientific advancement but for the betterment of society as a whole. As the project unfolds, it embodies the spirit of progress, the essence of knowledge, and the promise of a safer, healthier future for all.</w:t>
      </w:r>
    </w:p>
    <w:p w14:paraId="67AEA694" w14:textId="77777777" w:rsidR="009E02F4" w:rsidRPr="00A91FCC" w:rsidRDefault="009E02F4" w:rsidP="009E02F4">
      <w:pPr>
        <w:spacing w:line="240" w:lineRule="auto"/>
        <w:jc w:val="both"/>
        <w:rPr>
          <w:rFonts w:ascii="Times New Roman" w:hAnsi="Times New Roman" w:cs="Times New Roman"/>
          <w:sz w:val="28"/>
          <w:szCs w:val="28"/>
        </w:rPr>
      </w:pPr>
    </w:p>
    <w:p w14:paraId="1EAB6F5E" w14:textId="77777777" w:rsidR="00083E20" w:rsidRDefault="00083E20" w:rsidP="0002746E">
      <w:pPr>
        <w:spacing w:line="240" w:lineRule="auto"/>
        <w:jc w:val="both"/>
        <w:rPr>
          <w:rFonts w:ascii="Times New Roman" w:hAnsi="Times New Roman" w:cs="Times New Roman"/>
          <w:sz w:val="28"/>
          <w:szCs w:val="28"/>
        </w:rPr>
      </w:pPr>
      <w:r w:rsidRPr="00A91FCC">
        <w:rPr>
          <w:rFonts w:ascii="Times New Roman" w:hAnsi="Times New Roman" w:cs="Times New Roman"/>
          <w:b/>
          <w:sz w:val="28"/>
          <w:szCs w:val="28"/>
        </w:rPr>
        <w:t>2.</w:t>
      </w:r>
      <w:r w:rsidRPr="00A91FCC">
        <w:rPr>
          <w:rFonts w:ascii="Times New Roman" w:hAnsi="Times New Roman" w:cs="Times New Roman"/>
          <w:sz w:val="28"/>
          <w:szCs w:val="28"/>
        </w:rPr>
        <w:t xml:space="preserve"> </w:t>
      </w:r>
      <w:r w:rsidRPr="00A91FCC">
        <w:rPr>
          <w:rFonts w:ascii="Times New Roman" w:hAnsi="Times New Roman" w:cs="Times New Roman"/>
          <w:b/>
          <w:bCs/>
          <w:sz w:val="28"/>
          <w:szCs w:val="28"/>
        </w:rPr>
        <w:t>Problem Statement</w:t>
      </w:r>
      <w:r w:rsidRPr="00A91FCC">
        <w:rPr>
          <w:rFonts w:ascii="Times New Roman" w:hAnsi="Times New Roman" w:cs="Times New Roman"/>
          <w:sz w:val="28"/>
          <w:szCs w:val="28"/>
        </w:rPr>
        <w:t xml:space="preserve"> </w:t>
      </w:r>
    </w:p>
    <w:p w14:paraId="2BFE267E" w14:textId="77777777" w:rsidR="00A91FCC" w:rsidRPr="00A91FCC" w:rsidRDefault="00A91FCC" w:rsidP="0002746E">
      <w:pPr>
        <w:spacing w:line="240" w:lineRule="auto"/>
        <w:jc w:val="both"/>
        <w:rPr>
          <w:rFonts w:ascii="Times New Roman" w:hAnsi="Times New Roman" w:cs="Times New Roman"/>
          <w:sz w:val="28"/>
          <w:szCs w:val="28"/>
        </w:rPr>
      </w:pPr>
    </w:p>
    <w:p w14:paraId="17EAE770" w14:textId="4E7AF493" w:rsidR="00083E20" w:rsidRDefault="00083E20" w:rsidP="0002746E">
      <w:pPr>
        <w:spacing w:line="240" w:lineRule="auto"/>
        <w:jc w:val="both"/>
        <w:rPr>
          <w:rFonts w:ascii="Times New Roman" w:hAnsi="Times New Roman" w:cs="Times New Roman"/>
          <w:b/>
          <w:bCs/>
          <w:sz w:val="28"/>
          <w:szCs w:val="28"/>
        </w:rPr>
      </w:pPr>
      <w:r w:rsidRPr="00A91FCC">
        <w:rPr>
          <w:rFonts w:ascii="Times New Roman" w:hAnsi="Times New Roman" w:cs="Times New Roman"/>
          <w:b/>
          <w:bCs/>
          <w:sz w:val="28"/>
          <w:szCs w:val="28"/>
        </w:rPr>
        <w:t>Definition:</w:t>
      </w:r>
      <w:r w:rsidRPr="00A91FCC">
        <w:rPr>
          <w:rFonts w:ascii="Times New Roman" w:hAnsi="Times New Roman" w:cs="Times New Roman"/>
          <w:b/>
          <w:bCs/>
          <w:color w:val="313131"/>
          <w:sz w:val="28"/>
          <w:szCs w:val="28"/>
          <w:shd w:val="clear" w:color="auto" w:fill="FFFFFF"/>
        </w:rPr>
        <w:t xml:space="preserve"> </w:t>
      </w:r>
      <w:r w:rsidRPr="00A91FCC">
        <w:rPr>
          <w:rStyle w:val="textrun"/>
          <w:rFonts w:ascii="Times New Roman" w:hAnsi="Times New Roman" w:cs="Times New Roman"/>
          <w:b/>
          <w:bCs/>
          <w:sz w:val="28"/>
          <w:szCs w:val="28"/>
          <w:shd w:val="clear" w:color="auto" w:fill="FFFFFF"/>
        </w:rPr>
        <w:t> </w:t>
      </w:r>
      <w:r w:rsidRPr="00A91FCC">
        <w:rPr>
          <w:rStyle w:val="normaltextrun"/>
          <w:rFonts w:ascii="Times New Roman" w:hAnsi="Times New Roman" w:cs="Times New Roman"/>
          <w:sz w:val="28"/>
          <w:szCs w:val="28"/>
          <w:shd w:val="clear" w:color="auto" w:fill="FFFFFF"/>
        </w:rPr>
        <w:t>The project involves </w:t>
      </w:r>
      <w:proofErr w:type="spellStart"/>
      <w:r w:rsidRPr="00A91FCC">
        <w:rPr>
          <w:rStyle w:val="normaltextrun"/>
          <w:rFonts w:ascii="Times New Roman" w:hAnsi="Times New Roman" w:cs="Times New Roman"/>
          <w:sz w:val="28"/>
          <w:szCs w:val="28"/>
          <w:shd w:val="clear" w:color="auto" w:fill="FFFFFF"/>
        </w:rPr>
        <w:t>analyzing</w:t>
      </w:r>
      <w:proofErr w:type="spellEnd"/>
      <w:r w:rsidRPr="00A91FCC">
        <w:rPr>
          <w:rStyle w:val="normaltextrun"/>
          <w:rFonts w:ascii="Times New Roman" w:hAnsi="Times New Roman" w:cs="Times New Roman"/>
          <w:sz w:val="28"/>
          <w:szCs w:val="28"/>
          <w:shd w:val="clear" w:color="auto" w:fill="FFFFFF"/>
        </w:rPr>
        <w:t> water quality data to assess the suitability of water for specific purposes, such as drinking. The objective is to identify potential issues or deviations from regulatory standards and determine water potability based on various parameters. This project includes defining analysis objectives, collecting water quality data, designing relevant visualizations, and building a predictive model.</w:t>
      </w:r>
      <w:r w:rsidRPr="00A91FCC">
        <w:rPr>
          <w:rStyle w:val="eop"/>
          <w:rFonts w:ascii="Times New Roman" w:hAnsi="Times New Roman" w:cs="Times New Roman"/>
          <w:sz w:val="28"/>
          <w:szCs w:val="28"/>
          <w:shd w:val="clear" w:color="auto" w:fill="FFFFFF"/>
        </w:rPr>
        <w:t> </w:t>
      </w:r>
      <w:r w:rsidRPr="00A91FCC">
        <w:rPr>
          <w:rFonts w:ascii="Times New Roman" w:hAnsi="Times New Roman" w:cs="Times New Roman"/>
          <w:b/>
          <w:bCs/>
          <w:sz w:val="28"/>
          <w:szCs w:val="28"/>
        </w:rPr>
        <w:t xml:space="preserve"> </w:t>
      </w:r>
    </w:p>
    <w:p w14:paraId="68805F14" w14:textId="77777777" w:rsidR="009E02F4" w:rsidRPr="00A91FCC" w:rsidRDefault="009E02F4" w:rsidP="0002746E">
      <w:pPr>
        <w:spacing w:line="240" w:lineRule="auto"/>
        <w:jc w:val="both"/>
        <w:rPr>
          <w:rFonts w:ascii="Times New Roman" w:hAnsi="Times New Roman" w:cs="Times New Roman"/>
          <w:b/>
          <w:bCs/>
          <w:sz w:val="28"/>
          <w:szCs w:val="28"/>
        </w:rPr>
      </w:pPr>
    </w:p>
    <w:p w14:paraId="6F4AE054" w14:textId="567DF269" w:rsidR="0002746E" w:rsidRDefault="00083E20" w:rsidP="0002746E">
      <w:pPr>
        <w:spacing w:line="240" w:lineRule="auto"/>
        <w:jc w:val="both"/>
        <w:rPr>
          <w:rFonts w:ascii="Times New Roman" w:hAnsi="Times New Roman" w:cs="Times New Roman"/>
          <w:sz w:val="28"/>
          <w:szCs w:val="28"/>
        </w:rPr>
      </w:pPr>
      <w:r w:rsidRPr="00A91FCC">
        <w:rPr>
          <w:rFonts w:ascii="Times New Roman" w:hAnsi="Times New Roman" w:cs="Times New Roman"/>
          <w:b/>
          <w:bCs/>
          <w:sz w:val="28"/>
          <w:szCs w:val="28"/>
        </w:rPr>
        <w:t>Data</w:t>
      </w:r>
      <w:r w:rsidRPr="00A91FCC">
        <w:rPr>
          <w:rFonts w:ascii="Times New Roman" w:hAnsi="Times New Roman" w:cs="Times New Roman"/>
          <w:sz w:val="28"/>
          <w:szCs w:val="28"/>
        </w:rPr>
        <w:t xml:space="preserve">: We have a dataset containing key water quality parameters such as pH, Hardness, Solids, Chloramines, </w:t>
      </w:r>
      <w:proofErr w:type="spellStart"/>
      <w:r w:rsidRPr="00A91FCC">
        <w:rPr>
          <w:rFonts w:ascii="Times New Roman" w:hAnsi="Times New Roman" w:cs="Times New Roman"/>
          <w:sz w:val="28"/>
          <w:szCs w:val="28"/>
        </w:rPr>
        <w:t>Sulfate</w:t>
      </w:r>
      <w:proofErr w:type="spellEnd"/>
      <w:r w:rsidRPr="00A91FCC">
        <w:rPr>
          <w:rFonts w:ascii="Times New Roman" w:hAnsi="Times New Roman" w:cs="Times New Roman"/>
          <w:sz w:val="28"/>
          <w:szCs w:val="28"/>
        </w:rPr>
        <w:t xml:space="preserve">, Conductivity, </w:t>
      </w:r>
      <w:proofErr w:type="spellStart"/>
      <w:r w:rsidRPr="00A91FCC">
        <w:rPr>
          <w:rFonts w:ascii="Times New Roman" w:hAnsi="Times New Roman" w:cs="Times New Roman"/>
          <w:sz w:val="28"/>
          <w:szCs w:val="28"/>
        </w:rPr>
        <w:t>Organic_carbon</w:t>
      </w:r>
      <w:proofErr w:type="spellEnd"/>
      <w:r w:rsidRPr="00A91FCC">
        <w:rPr>
          <w:rFonts w:ascii="Times New Roman" w:hAnsi="Times New Roman" w:cs="Times New Roman"/>
          <w:sz w:val="28"/>
          <w:szCs w:val="28"/>
        </w:rPr>
        <w:t>, Trihalomethanes, Turbidity, and Potability.</w:t>
      </w:r>
    </w:p>
    <w:p w14:paraId="001870EA" w14:textId="77777777" w:rsidR="009E02F4" w:rsidRPr="00A91FCC" w:rsidRDefault="009E02F4" w:rsidP="0002746E">
      <w:pPr>
        <w:spacing w:line="240" w:lineRule="auto"/>
        <w:jc w:val="both"/>
        <w:rPr>
          <w:rFonts w:ascii="Times New Roman" w:hAnsi="Times New Roman" w:cs="Times New Roman"/>
          <w:sz w:val="28"/>
          <w:szCs w:val="28"/>
        </w:rPr>
      </w:pPr>
    </w:p>
    <w:p w14:paraId="036F846D" w14:textId="5A594D82" w:rsidR="00A14A03" w:rsidRPr="00A91FCC" w:rsidRDefault="00A14A03" w:rsidP="00CB4FC8">
      <w:pPr>
        <w:spacing w:line="240" w:lineRule="auto"/>
        <w:jc w:val="both"/>
        <w:rPr>
          <w:rFonts w:ascii="Times New Roman" w:hAnsi="Times New Roman" w:cs="Times New Roman"/>
          <w:b/>
          <w:sz w:val="28"/>
          <w:szCs w:val="28"/>
        </w:rPr>
      </w:pPr>
      <w:r w:rsidRPr="00A91FCC">
        <w:rPr>
          <w:rFonts w:ascii="Times New Roman" w:hAnsi="Times New Roman" w:cs="Times New Roman"/>
          <w:b/>
          <w:sz w:val="28"/>
          <w:szCs w:val="28"/>
        </w:rPr>
        <w:t>Objective</w:t>
      </w:r>
    </w:p>
    <w:p w14:paraId="4ADE611D" w14:textId="77777777" w:rsidR="0002746E" w:rsidRPr="00A91FCC" w:rsidRDefault="0002746E" w:rsidP="0002746E">
      <w:pPr>
        <w:pStyle w:val="ListParagraph"/>
        <w:numPr>
          <w:ilvl w:val="0"/>
          <w:numId w:val="6"/>
        </w:numPr>
        <w:tabs>
          <w:tab w:val="left" w:pos="709"/>
        </w:tabs>
        <w:jc w:val="both"/>
        <w:rPr>
          <w:rFonts w:ascii="Times New Roman" w:hAnsi="Times New Roman" w:cs="Times New Roman"/>
          <w:sz w:val="28"/>
          <w:szCs w:val="28"/>
        </w:rPr>
      </w:pPr>
      <w:r w:rsidRPr="00A91FCC">
        <w:rPr>
          <w:rFonts w:ascii="Times New Roman" w:hAnsi="Times New Roman" w:cs="Times New Roman"/>
          <w:sz w:val="28"/>
          <w:szCs w:val="28"/>
        </w:rPr>
        <w:t>T</w:t>
      </w:r>
      <w:r w:rsidR="00A14A03" w:rsidRPr="00A91FCC">
        <w:rPr>
          <w:rFonts w:ascii="Times New Roman" w:hAnsi="Times New Roman" w:cs="Times New Roman"/>
          <w:sz w:val="28"/>
          <w:szCs w:val="28"/>
        </w:rPr>
        <w:t>o provide an in-depth analysis of the design and innovation strategies for the analysing water quality data to assess the suitability of water for specific purposes, such as drinking.</w:t>
      </w:r>
    </w:p>
    <w:p w14:paraId="2C131BC0" w14:textId="77777777" w:rsidR="0002746E" w:rsidRPr="00A91FCC" w:rsidRDefault="00A14A03" w:rsidP="0002746E">
      <w:pPr>
        <w:pStyle w:val="ListParagraph"/>
        <w:numPr>
          <w:ilvl w:val="0"/>
          <w:numId w:val="6"/>
        </w:numPr>
        <w:tabs>
          <w:tab w:val="left" w:pos="709"/>
        </w:tabs>
        <w:jc w:val="both"/>
        <w:rPr>
          <w:rFonts w:ascii="Times New Roman" w:hAnsi="Times New Roman" w:cs="Times New Roman"/>
          <w:sz w:val="28"/>
          <w:szCs w:val="28"/>
        </w:rPr>
      </w:pPr>
      <w:r w:rsidRPr="00A91FCC">
        <w:rPr>
          <w:rFonts w:ascii="Times New Roman" w:hAnsi="Times New Roman" w:cs="Times New Roman"/>
          <w:sz w:val="28"/>
          <w:szCs w:val="28"/>
        </w:rPr>
        <w:t xml:space="preserve">Access to clean and safe drinking water is a fundamental necessity for human well-being. </w:t>
      </w:r>
    </w:p>
    <w:p w14:paraId="2B9B3412" w14:textId="784D8412" w:rsidR="009E02F4" w:rsidRPr="00A022FE" w:rsidRDefault="00A14A03" w:rsidP="0088019E">
      <w:pPr>
        <w:pStyle w:val="ListParagraph"/>
        <w:numPr>
          <w:ilvl w:val="0"/>
          <w:numId w:val="6"/>
        </w:numPr>
        <w:tabs>
          <w:tab w:val="left" w:pos="709"/>
        </w:tabs>
        <w:jc w:val="both"/>
        <w:rPr>
          <w:rFonts w:ascii="Times New Roman" w:hAnsi="Times New Roman" w:cs="Times New Roman"/>
          <w:sz w:val="28"/>
          <w:szCs w:val="28"/>
        </w:rPr>
      </w:pPr>
      <w:r w:rsidRPr="00A91FCC">
        <w:rPr>
          <w:rFonts w:ascii="Times New Roman" w:hAnsi="Times New Roman" w:cs="Times New Roman"/>
          <w:sz w:val="28"/>
          <w:szCs w:val="28"/>
        </w:rPr>
        <w:t>It is essential for maintaining public health and preventing waterborne diseases.</w:t>
      </w:r>
    </w:p>
    <w:p w14:paraId="6CFBD6FA" w14:textId="77777777" w:rsidR="00A022FE" w:rsidRDefault="00A022FE" w:rsidP="00EA1881">
      <w:pPr>
        <w:jc w:val="both"/>
        <w:rPr>
          <w:rFonts w:ascii="Times New Roman" w:hAnsi="Times New Roman" w:cs="Times New Roman"/>
          <w:b/>
          <w:bCs/>
          <w:sz w:val="28"/>
          <w:szCs w:val="28"/>
        </w:rPr>
      </w:pPr>
    </w:p>
    <w:p w14:paraId="04725D3D" w14:textId="50D09548" w:rsidR="00EA1881" w:rsidRDefault="009E02F4" w:rsidP="00EA1881">
      <w:pPr>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88019E" w:rsidRPr="00A91FCC">
        <w:rPr>
          <w:rFonts w:ascii="Times New Roman" w:hAnsi="Times New Roman" w:cs="Times New Roman"/>
          <w:b/>
          <w:bCs/>
          <w:sz w:val="28"/>
          <w:szCs w:val="28"/>
        </w:rPr>
        <w:t>.Design Thinking</w:t>
      </w:r>
    </w:p>
    <w:p w14:paraId="5653A3E7" w14:textId="77777777" w:rsidR="009E02F4" w:rsidRPr="00A91FCC" w:rsidRDefault="009E02F4" w:rsidP="00EA1881">
      <w:pPr>
        <w:jc w:val="both"/>
        <w:rPr>
          <w:rFonts w:ascii="Times New Roman" w:hAnsi="Times New Roman" w:cs="Times New Roman"/>
          <w:b/>
          <w:bCs/>
          <w:sz w:val="28"/>
          <w:szCs w:val="28"/>
        </w:rPr>
      </w:pPr>
    </w:p>
    <w:p w14:paraId="2F4E0B8B" w14:textId="6CB55B09" w:rsidR="00EA1881" w:rsidRPr="00A91FCC" w:rsidRDefault="00EA1881" w:rsidP="00EA1881">
      <w:pPr>
        <w:jc w:val="both"/>
        <w:rPr>
          <w:rFonts w:ascii="Times New Roman" w:hAnsi="Times New Roman" w:cs="Times New Roman"/>
          <w:b/>
          <w:bCs/>
          <w:sz w:val="28"/>
          <w:szCs w:val="28"/>
        </w:rPr>
      </w:pPr>
      <w:r w:rsidRPr="00A91FCC">
        <w:rPr>
          <w:rFonts w:ascii="Times New Roman" w:hAnsi="Times New Roman" w:cs="Times New Roman"/>
          <w:b/>
          <w:bCs/>
          <w:sz w:val="28"/>
          <w:szCs w:val="28"/>
        </w:rPr>
        <w:t>Analysis Objectives:</w:t>
      </w:r>
    </w:p>
    <w:p w14:paraId="6950FECC" w14:textId="2D900B76" w:rsidR="00EA1881" w:rsidRDefault="00EA1881" w:rsidP="00EA1881">
      <w:pPr>
        <w:jc w:val="both"/>
        <w:rPr>
          <w:rFonts w:ascii="Times New Roman" w:hAnsi="Times New Roman" w:cs="Times New Roman"/>
          <w:sz w:val="28"/>
          <w:szCs w:val="28"/>
        </w:rPr>
      </w:pPr>
      <w:r w:rsidRPr="00A91FCC">
        <w:rPr>
          <w:rFonts w:ascii="Times New Roman" w:hAnsi="Times New Roman" w:cs="Times New Roman"/>
          <w:sz w:val="28"/>
          <w:szCs w:val="28"/>
        </w:rPr>
        <w:t>The primary objectives of this water quality analysis are to assess water potability, identify deviations from established standards, and understand the relationships among different parameters. By achieving these goals, we aim to provide valuable insights into the quality of the provided water dataset.</w:t>
      </w:r>
    </w:p>
    <w:p w14:paraId="3E04A6A8" w14:textId="77777777" w:rsidR="009E02F4" w:rsidRPr="00A91FCC" w:rsidRDefault="009E02F4" w:rsidP="00EA1881">
      <w:pPr>
        <w:jc w:val="both"/>
        <w:rPr>
          <w:rFonts w:ascii="Times New Roman" w:hAnsi="Times New Roman" w:cs="Times New Roman"/>
          <w:sz w:val="28"/>
          <w:szCs w:val="28"/>
        </w:rPr>
      </w:pPr>
    </w:p>
    <w:p w14:paraId="6D6061A2" w14:textId="2323C02C" w:rsidR="00EA1881" w:rsidRPr="00A91FCC" w:rsidRDefault="00EA1881" w:rsidP="00EA1881">
      <w:pPr>
        <w:jc w:val="both"/>
        <w:rPr>
          <w:rFonts w:ascii="Times New Roman" w:hAnsi="Times New Roman" w:cs="Times New Roman"/>
          <w:b/>
          <w:bCs/>
          <w:sz w:val="28"/>
          <w:szCs w:val="28"/>
        </w:rPr>
      </w:pPr>
      <w:r w:rsidRPr="00A91FCC">
        <w:rPr>
          <w:rFonts w:ascii="Times New Roman" w:hAnsi="Times New Roman" w:cs="Times New Roman"/>
          <w:b/>
          <w:bCs/>
          <w:sz w:val="28"/>
          <w:szCs w:val="28"/>
        </w:rPr>
        <w:t>Data Collection:</w:t>
      </w:r>
    </w:p>
    <w:p w14:paraId="6395CB0F" w14:textId="28010086" w:rsidR="00EA1881" w:rsidRDefault="00EA1881" w:rsidP="00EA1881">
      <w:pPr>
        <w:jc w:val="both"/>
        <w:rPr>
          <w:rFonts w:ascii="Times New Roman" w:hAnsi="Times New Roman" w:cs="Times New Roman"/>
          <w:sz w:val="28"/>
          <w:szCs w:val="28"/>
        </w:rPr>
      </w:pPr>
      <w:r w:rsidRPr="00A91FCC">
        <w:rPr>
          <w:rFonts w:ascii="Times New Roman" w:hAnsi="Times New Roman" w:cs="Times New Roman"/>
          <w:sz w:val="28"/>
          <w:szCs w:val="28"/>
        </w:rPr>
        <w:t xml:space="preserve">The analysis utilizes the provided water quality data, encompassing essential parameters such as pH, Hardness, Solids, Chloramines, </w:t>
      </w:r>
      <w:proofErr w:type="spellStart"/>
      <w:r w:rsidRPr="00A91FCC">
        <w:rPr>
          <w:rFonts w:ascii="Times New Roman" w:hAnsi="Times New Roman" w:cs="Times New Roman"/>
          <w:sz w:val="28"/>
          <w:szCs w:val="28"/>
        </w:rPr>
        <w:t>Sulfate</w:t>
      </w:r>
      <w:proofErr w:type="spellEnd"/>
      <w:r w:rsidRPr="00A91FCC">
        <w:rPr>
          <w:rFonts w:ascii="Times New Roman" w:hAnsi="Times New Roman" w:cs="Times New Roman"/>
          <w:sz w:val="28"/>
          <w:szCs w:val="28"/>
        </w:rPr>
        <w:t xml:space="preserve">, Conductivity, Organic Carbon, Trihalomethanes, and Turbidity. This dataset forms the foundation for our analysis and </w:t>
      </w:r>
      <w:proofErr w:type="spellStart"/>
      <w:r w:rsidRPr="00A91FCC">
        <w:rPr>
          <w:rFonts w:ascii="Times New Roman" w:hAnsi="Times New Roman" w:cs="Times New Roman"/>
          <w:sz w:val="28"/>
          <w:szCs w:val="28"/>
        </w:rPr>
        <w:t>modeling</w:t>
      </w:r>
      <w:proofErr w:type="spellEnd"/>
      <w:r w:rsidRPr="00A91FCC">
        <w:rPr>
          <w:rFonts w:ascii="Times New Roman" w:hAnsi="Times New Roman" w:cs="Times New Roman"/>
          <w:sz w:val="28"/>
          <w:szCs w:val="28"/>
        </w:rPr>
        <w:t>.</w:t>
      </w:r>
    </w:p>
    <w:p w14:paraId="147BDEB1" w14:textId="77777777" w:rsidR="009E02F4" w:rsidRPr="00A91FCC" w:rsidRDefault="009E02F4" w:rsidP="00EA1881">
      <w:pPr>
        <w:jc w:val="both"/>
        <w:rPr>
          <w:rFonts w:ascii="Times New Roman" w:hAnsi="Times New Roman" w:cs="Times New Roman"/>
          <w:sz w:val="28"/>
          <w:szCs w:val="28"/>
        </w:rPr>
      </w:pPr>
    </w:p>
    <w:p w14:paraId="6EFE046A" w14:textId="735892B4" w:rsidR="00EA1881" w:rsidRPr="00A91FCC" w:rsidRDefault="00EA1881" w:rsidP="00EA1881">
      <w:pPr>
        <w:jc w:val="both"/>
        <w:rPr>
          <w:rFonts w:ascii="Times New Roman" w:hAnsi="Times New Roman" w:cs="Times New Roman"/>
          <w:b/>
          <w:bCs/>
          <w:sz w:val="28"/>
          <w:szCs w:val="28"/>
        </w:rPr>
      </w:pPr>
      <w:r w:rsidRPr="00A91FCC">
        <w:rPr>
          <w:rFonts w:ascii="Times New Roman" w:hAnsi="Times New Roman" w:cs="Times New Roman"/>
          <w:b/>
          <w:bCs/>
          <w:sz w:val="28"/>
          <w:szCs w:val="28"/>
        </w:rPr>
        <w:t>Visualization Strategy:</w:t>
      </w:r>
    </w:p>
    <w:p w14:paraId="47C1A97D" w14:textId="6B8FF59A" w:rsidR="009E02F4" w:rsidRDefault="00EA1881" w:rsidP="00EA1881">
      <w:pPr>
        <w:jc w:val="both"/>
        <w:rPr>
          <w:rFonts w:ascii="Times New Roman" w:hAnsi="Times New Roman" w:cs="Times New Roman"/>
          <w:sz w:val="28"/>
          <w:szCs w:val="28"/>
        </w:rPr>
      </w:pPr>
      <w:r w:rsidRPr="00A91FCC">
        <w:rPr>
          <w:rFonts w:ascii="Times New Roman" w:hAnsi="Times New Roman" w:cs="Times New Roman"/>
          <w:sz w:val="28"/>
          <w:szCs w:val="28"/>
        </w:rPr>
        <w:t>The visualization strategy involves employing various tools to effectively communicate the data insights. Histograms, box plots, and scatter plots are utilized to visualize parameter distributions and identify outliers. Additionally, a correlation heatmap is generated to understand the relationships among different parameters. These visualizations are crucial for gaining a comprehensive understanding of the dataset's characteristics and deviations.</w:t>
      </w:r>
    </w:p>
    <w:p w14:paraId="74836CE9" w14:textId="77777777" w:rsidR="009E02F4" w:rsidRPr="00A91FCC" w:rsidRDefault="009E02F4" w:rsidP="00EA1881">
      <w:pPr>
        <w:jc w:val="both"/>
        <w:rPr>
          <w:rFonts w:ascii="Times New Roman" w:hAnsi="Times New Roman" w:cs="Times New Roman"/>
          <w:sz w:val="28"/>
          <w:szCs w:val="28"/>
        </w:rPr>
      </w:pPr>
    </w:p>
    <w:p w14:paraId="3F11E4CA" w14:textId="26E0A848" w:rsidR="00EA1881" w:rsidRPr="00A91FCC" w:rsidRDefault="00EA1881" w:rsidP="00EA1881">
      <w:pPr>
        <w:jc w:val="both"/>
        <w:rPr>
          <w:rFonts w:ascii="Times New Roman" w:hAnsi="Times New Roman" w:cs="Times New Roman"/>
          <w:b/>
          <w:bCs/>
          <w:sz w:val="28"/>
          <w:szCs w:val="28"/>
        </w:rPr>
      </w:pPr>
      <w:r w:rsidRPr="00A91FCC">
        <w:rPr>
          <w:rFonts w:ascii="Times New Roman" w:hAnsi="Times New Roman" w:cs="Times New Roman"/>
          <w:b/>
          <w:bCs/>
          <w:sz w:val="28"/>
          <w:szCs w:val="28"/>
        </w:rPr>
        <w:t xml:space="preserve">Predictive </w:t>
      </w:r>
      <w:proofErr w:type="spellStart"/>
      <w:r w:rsidRPr="00A91FCC">
        <w:rPr>
          <w:rFonts w:ascii="Times New Roman" w:hAnsi="Times New Roman" w:cs="Times New Roman"/>
          <w:b/>
          <w:bCs/>
          <w:sz w:val="28"/>
          <w:szCs w:val="28"/>
        </w:rPr>
        <w:t>Modeling</w:t>
      </w:r>
      <w:proofErr w:type="spellEnd"/>
      <w:r w:rsidRPr="00A91FCC">
        <w:rPr>
          <w:rFonts w:ascii="Times New Roman" w:hAnsi="Times New Roman" w:cs="Times New Roman"/>
          <w:b/>
          <w:bCs/>
          <w:sz w:val="28"/>
          <w:szCs w:val="28"/>
        </w:rPr>
        <w:t>:</w:t>
      </w:r>
    </w:p>
    <w:p w14:paraId="2C82EFB4" w14:textId="77777777" w:rsidR="00EA1881" w:rsidRPr="00A91FCC" w:rsidRDefault="00EA1881" w:rsidP="00EA1881">
      <w:pPr>
        <w:jc w:val="both"/>
        <w:rPr>
          <w:rFonts w:ascii="Times New Roman" w:hAnsi="Times New Roman" w:cs="Times New Roman"/>
          <w:sz w:val="28"/>
          <w:szCs w:val="28"/>
        </w:rPr>
      </w:pPr>
      <w:r w:rsidRPr="00A91FCC">
        <w:rPr>
          <w:rFonts w:ascii="Times New Roman" w:hAnsi="Times New Roman" w:cs="Times New Roman"/>
          <w:sz w:val="28"/>
          <w:szCs w:val="28"/>
        </w:rPr>
        <w:t xml:space="preserve">For predictive </w:t>
      </w:r>
      <w:proofErr w:type="spellStart"/>
      <w:r w:rsidRPr="00A91FCC">
        <w:rPr>
          <w:rFonts w:ascii="Times New Roman" w:hAnsi="Times New Roman" w:cs="Times New Roman"/>
          <w:sz w:val="28"/>
          <w:szCs w:val="28"/>
        </w:rPr>
        <w:t>modeling</w:t>
      </w:r>
      <w:proofErr w:type="spellEnd"/>
      <w:r w:rsidRPr="00A91FCC">
        <w:rPr>
          <w:rFonts w:ascii="Times New Roman" w:hAnsi="Times New Roman" w:cs="Times New Roman"/>
          <w:sz w:val="28"/>
          <w:szCs w:val="28"/>
        </w:rPr>
        <w:t xml:space="preserve">, machine learning algorithms are employed to forecast water potability based on the provided parameters. The selected algorithm for this analysis is the Random Forest Classifier. Features such as pH, Hardness, Solids, Chloramines, </w:t>
      </w:r>
      <w:proofErr w:type="spellStart"/>
      <w:r w:rsidRPr="00A91FCC">
        <w:rPr>
          <w:rFonts w:ascii="Times New Roman" w:hAnsi="Times New Roman" w:cs="Times New Roman"/>
          <w:sz w:val="28"/>
          <w:szCs w:val="28"/>
        </w:rPr>
        <w:t>Sulfate</w:t>
      </w:r>
      <w:proofErr w:type="spellEnd"/>
      <w:r w:rsidRPr="00A91FCC">
        <w:rPr>
          <w:rFonts w:ascii="Times New Roman" w:hAnsi="Times New Roman" w:cs="Times New Roman"/>
          <w:sz w:val="28"/>
          <w:szCs w:val="28"/>
        </w:rPr>
        <w:t>, Conductivity, Organic Carbon, Trihalomethanes, and Turbidity are used as input variables for the predictive model. The choice of features and the algorithm is vital for accurate predictions and is based on their relevance to water quality standards.</w:t>
      </w:r>
    </w:p>
    <w:p w14:paraId="5ED72632" w14:textId="1271B4D4" w:rsidR="00AF1DEE" w:rsidRPr="00906A17" w:rsidRDefault="00D84C34" w:rsidP="00906A17">
      <w:pPr>
        <w:jc w:val="both"/>
        <w:rPr>
          <w:rFonts w:ascii="Times New Roman" w:hAnsi="Times New Roman" w:cs="Times New Roman"/>
          <w:sz w:val="28"/>
          <w:szCs w:val="28"/>
        </w:rPr>
      </w:pPr>
      <w:r w:rsidRPr="00A91FCC">
        <w:rPr>
          <w:rFonts w:ascii="Times New Roman" w:hAnsi="Times New Roman" w:cs="Times New Roman"/>
          <w:noProof/>
          <w:sz w:val="28"/>
          <w:szCs w:val="28"/>
        </w:rPr>
        <w:lastRenderedPageBreak/>
        <w:drawing>
          <wp:inline distT="0" distB="0" distL="0" distR="0" wp14:anchorId="5B3E0D29" wp14:editId="19A78412">
            <wp:extent cx="6029092" cy="3949700"/>
            <wp:effectExtent l="0" t="0" r="0" b="0"/>
            <wp:docPr id="50897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8440" cy="4054090"/>
                    </a:xfrm>
                    <a:prstGeom prst="rect">
                      <a:avLst/>
                    </a:prstGeom>
                    <a:noFill/>
                    <a:ln>
                      <a:noFill/>
                    </a:ln>
                  </pic:spPr>
                </pic:pic>
              </a:graphicData>
            </a:graphic>
          </wp:inline>
        </w:drawing>
      </w:r>
    </w:p>
    <w:p w14:paraId="2E4FA884" w14:textId="77777777" w:rsidR="00A91FCC" w:rsidRPr="00A91FCC" w:rsidRDefault="00A91FCC" w:rsidP="00D84C34">
      <w:pPr>
        <w:pStyle w:val="paragraph"/>
        <w:spacing w:before="0" w:beforeAutospacing="0" w:after="0" w:afterAutospacing="0"/>
        <w:textAlignment w:val="baseline"/>
        <w:rPr>
          <w:sz w:val="28"/>
          <w:szCs w:val="28"/>
        </w:rPr>
      </w:pPr>
    </w:p>
    <w:p w14:paraId="4A16A824" w14:textId="77777777" w:rsidR="00A373C9" w:rsidRPr="00A91FCC" w:rsidRDefault="00A373C9" w:rsidP="00D84C34">
      <w:pPr>
        <w:pStyle w:val="paragraph"/>
        <w:spacing w:before="0" w:beforeAutospacing="0" w:after="0" w:afterAutospacing="0"/>
        <w:textAlignment w:val="baseline"/>
        <w:rPr>
          <w:sz w:val="28"/>
          <w:szCs w:val="28"/>
        </w:rPr>
      </w:pPr>
    </w:p>
    <w:p w14:paraId="72A6379E" w14:textId="04C448A4" w:rsidR="00AF1DEE" w:rsidRPr="00A91FCC" w:rsidRDefault="009E02F4" w:rsidP="00AF1DEE">
      <w:pPr>
        <w:jc w:val="both"/>
        <w:rPr>
          <w:rFonts w:ascii="Times New Roman" w:hAnsi="Times New Roman" w:cs="Times New Roman"/>
          <w:b/>
          <w:bCs/>
          <w:sz w:val="28"/>
          <w:szCs w:val="28"/>
        </w:rPr>
      </w:pPr>
      <w:r>
        <w:rPr>
          <w:rFonts w:ascii="Times New Roman" w:hAnsi="Times New Roman" w:cs="Times New Roman"/>
          <w:b/>
          <w:bCs/>
          <w:sz w:val="28"/>
          <w:szCs w:val="28"/>
        </w:rPr>
        <w:t>4</w:t>
      </w:r>
      <w:r w:rsidR="00906A17">
        <w:rPr>
          <w:rFonts w:ascii="Times New Roman" w:hAnsi="Times New Roman" w:cs="Times New Roman"/>
          <w:b/>
          <w:bCs/>
          <w:sz w:val="28"/>
          <w:szCs w:val="28"/>
        </w:rPr>
        <w:t>.</w:t>
      </w:r>
      <w:r w:rsidR="00B54D93" w:rsidRPr="00A91FCC">
        <w:rPr>
          <w:rFonts w:ascii="Times New Roman" w:hAnsi="Times New Roman" w:cs="Times New Roman"/>
          <w:b/>
          <w:bCs/>
          <w:sz w:val="28"/>
          <w:szCs w:val="28"/>
        </w:rPr>
        <w:t>Analysis Objectives</w:t>
      </w:r>
      <w:r w:rsidR="00AF1DEE" w:rsidRPr="00A91FCC">
        <w:rPr>
          <w:rFonts w:ascii="Times New Roman" w:hAnsi="Times New Roman" w:cs="Times New Roman"/>
          <w:b/>
          <w:bCs/>
          <w:sz w:val="28"/>
          <w:szCs w:val="28"/>
        </w:rPr>
        <w:t>:</w:t>
      </w:r>
    </w:p>
    <w:p w14:paraId="1F5BDF54" w14:textId="77777777" w:rsidR="00AF1DEE" w:rsidRPr="00A91FCC" w:rsidRDefault="00B54D93" w:rsidP="00AF1DEE">
      <w:pPr>
        <w:pStyle w:val="ListParagraph"/>
        <w:numPr>
          <w:ilvl w:val="0"/>
          <w:numId w:val="7"/>
        </w:numPr>
        <w:jc w:val="both"/>
        <w:rPr>
          <w:rFonts w:ascii="Times New Roman" w:hAnsi="Times New Roman" w:cs="Times New Roman"/>
          <w:b/>
          <w:bCs/>
          <w:sz w:val="28"/>
          <w:szCs w:val="28"/>
        </w:rPr>
      </w:pPr>
      <w:r w:rsidRPr="00A91FCC">
        <w:rPr>
          <w:rFonts w:ascii="Times New Roman" w:hAnsi="Times New Roman" w:cs="Times New Roman"/>
          <w:sz w:val="28"/>
          <w:szCs w:val="28"/>
        </w:rPr>
        <w:t xml:space="preserve">The primary objective of this water quality analysis is to assess the potability of water based on various water quality parameters. </w:t>
      </w:r>
    </w:p>
    <w:p w14:paraId="0898B6F7" w14:textId="77777777" w:rsidR="00AF1DEE" w:rsidRPr="00A91FCC" w:rsidRDefault="00B54D93" w:rsidP="00AF1DEE">
      <w:pPr>
        <w:pStyle w:val="ListParagraph"/>
        <w:numPr>
          <w:ilvl w:val="0"/>
          <w:numId w:val="7"/>
        </w:numPr>
        <w:jc w:val="both"/>
        <w:rPr>
          <w:rFonts w:ascii="Times New Roman" w:hAnsi="Times New Roman" w:cs="Times New Roman"/>
          <w:b/>
          <w:bCs/>
          <w:sz w:val="28"/>
          <w:szCs w:val="28"/>
        </w:rPr>
      </w:pPr>
      <w:r w:rsidRPr="00A91FCC">
        <w:rPr>
          <w:rFonts w:ascii="Times New Roman" w:hAnsi="Times New Roman" w:cs="Times New Roman"/>
          <w:sz w:val="28"/>
          <w:szCs w:val="28"/>
        </w:rPr>
        <w:t xml:space="preserve">The analysis aims to develop a predictive model that can accurately determine whether a given sample of water is potable or not. </w:t>
      </w:r>
    </w:p>
    <w:p w14:paraId="23A59895" w14:textId="2293510A" w:rsidR="00B54D93" w:rsidRPr="00A91FCC" w:rsidRDefault="00B54D93" w:rsidP="00AF1DEE">
      <w:pPr>
        <w:pStyle w:val="ListParagraph"/>
        <w:numPr>
          <w:ilvl w:val="0"/>
          <w:numId w:val="7"/>
        </w:numPr>
        <w:jc w:val="both"/>
        <w:rPr>
          <w:rFonts w:ascii="Times New Roman" w:hAnsi="Times New Roman" w:cs="Times New Roman"/>
          <w:b/>
          <w:bCs/>
          <w:sz w:val="28"/>
          <w:szCs w:val="28"/>
        </w:rPr>
      </w:pPr>
      <w:r w:rsidRPr="00A91FCC">
        <w:rPr>
          <w:rFonts w:ascii="Times New Roman" w:hAnsi="Times New Roman" w:cs="Times New Roman"/>
          <w:sz w:val="28"/>
          <w:szCs w:val="28"/>
        </w:rPr>
        <w:t>This determination is crucial for ensuring the safety and quality of drinking water supplied to consumers.</w:t>
      </w:r>
    </w:p>
    <w:p w14:paraId="37683374" w14:textId="0F90B6A4" w:rsidR="001A23F4" w:rsidRPr="00A91FCC" w:rsidRDefault="009E02F4" w:rsidP="001A23F4">
      <w:pPr>
        <w:jc w:val="both"/>
        <w:rPr>
          <w:rFonts w:ascii="Times New Roman" w:hAnsi="Times New Roman" w:cs="Times New Roman"/>
          <w:b/>
          <w:bCs/>
          <w:sz w:val="28"/>
          <w:szCs w:val="28"/>
        </w:rPr>
      </w:pPr>
      <w:r>
        <w:rPr>
          <w:rFonts w:ascii="Times New Roman" w:hAnsi="Times New Roman" w:cs="Times New Roman"/>
          <w:b/>
          <w:bCs/>
          <w:sz w:val="28"/>
          <w:szCs w:val="28"/>
        </w:rPr>
        <w:t>5</w:t>
      </w:r>
      <w:r w:rsidR="001A23F4" w:rsidRPr="00A91FCC">
        <w:rPr>
          <w:rFonts w:ascii="Times New Roman" w:hAnsi="Times New Roman" w:cs="Times New Roman"/>
          <w:b/>
          <w:bCs/>
          <w:sz w:val="28"/>
          <w:szCs w:val="28"/>
        </w:rPr>
        <w:t>.Exploratory Data Analysis (EDA)</w:t>
      </w:r>
    </w:p>
    <w:p w14:paraId="338AB0FF" w14:textId="77777777" w:rsidR="001A23F4" w:rsidRPr="00A91FCC" w:rsidRDefault="001A23F4" w:rsidP="001A23F4">
      <w:pPr>
        <w:pStyle w:val="ListParagraph"/>
        <w:numPr>
          <w:ilvl w:val="0"/>
          <w:numId w:val="9"/>
        </w:numPr>
        <w:jc w:val="both"/>
        <w:rPr>
          <w:rFonts w:ascii="Times New Roman" w:hAnsi="Times New Roman" w:cs="Times New Roman"/>
          <w:b/>
          <w:bCs/>
          <w:sz w:val="28"/>
          <w:szCs w:val="28"/>
        </w:rPr>
      </w:pPr>
      <w:r w:rsidRPr="00A91FCC">
        <w:rPr>
          <w:rFonts w:ascii="Times New Roman" w:hAnsi="Times New Roman" w:cs="Times New Roman"/>
          <w:sz w:val="28"/>
          <w:szCs w:val="28"/>
        </w:rPr>
        <w:t xml:space="preserve">Exploratory Data Analysis was performed through various visualizations. </w:t>
      </w:r>
    </w:p>
    <w:p w14:paraId="6AB507E4" w14:textId="77777777" w:rsidR="001A23F4" w:rsidRPr="00A91FCC" w:rsidRDefault="001A23F4" w:rsidP="001A23F4">
      <w:pPr>
        <w:pStyle w:val="ListParagraph"/>
        <w:numPr>
          <w:ilvl w:val="0"/>
          <w:numId w:val="9"/>
        </w:numPr>
        <w:jc w:val="both"/>
        <w:rPr>
          <w:rFonts w:ascii="Times New Roman" w:hAnsi="Times New Roman" w:cs="Times New Roman"/>
          <w:b/>
          <w:bCs/>
          <w:sz w:val="28"/>
          <w:szCs w:val="28"/>
        </w:rPr>
      </w:pPr>
      <w:r w:rsidRPr="00A91FCC">
        <w:rPr>
          <w:rFonts w:ascii="Times New Roman" w:hAnsi="Times New Roman" w:cs="Times New Roman"/>
          <w:sz w:val="28"/>
          <w:szCs w:val="28"/>
        </w:rPr>
        <w:t xml:space="preserve">Histograms were used to understand the distribution of different water quality parameters, helping identify patterns and potential outliers. </w:t>
      </w:r>
    </w:p>
    <w:p w14:paraId="3DFCAD30" w14:textId="77777777" w:rsidR="001A23F4" w:rsidRPr="00A91FCC" w:rsidRDefault="001A23F4" w:rsidP="001A23F4">
      <w:pPr>
        <w:pStyle w:val="ListParagraph"/>
        <w:numPr>
          <w:ilvl w:val="0"/>
          <w:numId w:val="9"/>
        </w:numPr>
        <w:jc w:val="both"/>
        <w:rPr>
          <w:rFonts w:ascii="Times New Roman" w:hAnsi="Times New Roman" w:cs="Times New Roman"/>
          <w:b/>
          <w:bCs/>
          <w:sz w:val="28"/>
          <w:szCs w:val="28"/>
        </w:rPr>
      </w:pPr>
      <w:r w:rsidRPr="00A91FCC">
        <w:rPr>
          <w:rFonts w:ascii="Times New Roman" w:hAnsi="Times New Roman" w:cs="Times New Roman"/>
          <w:sz w:val="28"/>
          <w:szCs w:val="28"/>
        </w:rPr>
        <w:t xml:space="preserve">Boxplots provided insights into the spread and presence of outliers in the numerical features. </w:t>
      </w:r>
    </w:p>
    <w:p w14:paraId="218CF1D7" w14:textId="77777777" w:rsidR="001A23F4" w:rsidRPr="00A91FCC" w:rsidRDefault="001A23F4" w:rsidP="001A23F4">
      <w:pPr>
        <w:pStyle w:val="ListParagraph"/>
        <w:numPr>
          <w:ilvl w:val="0"/>
          <w:numId w:val="9"/>
        </w:numPr>
        <w:jc w:val="both"/>
        <w:rPr>
          <w:rFonts w:ascii="Times New Roman" w:hAnsi="Times New Roman" w:cs="Times New Roman"/>
          <w:b/>
          <w:bCs/>
          <w:sz w:val="28"/>
          <w:szCs w:val="28"/>
        </w:rPr>
      </w:pPr>
      <w:r w:rsidRPr="00A91FCC">
        <w:rPr>
          <w:rFonts w:ascii="Times New Roman" w:hAnsi="Times New Roman" w:cs="Times New Roman"/>
          <w:sz w:val="28"/>
          <w:szCs w:val="28"/>
        </w:rPr>
        <w:t xml:space="preserve">Scatter plots and pair plots were utilized to visualize relationships between different variables, especially concerning potability. </w:t>
      </w:r>
    </w:p>
    <w:p w14:paraId="3726920F" w14:textId="77777777" w:rsidR="001A23F4" w:rsidRPr="001A23F4" w:rsidRDefault="001A23F4" w:rsidP="001A23F4">
      <w:pPr>
        <w:pStyle w:val="ListParagraph"/>
        <w:numPr>
          <w:ilvl w:val="0"/>
          <w:numId w:val="9"/>
        </w:numPr>
        <w:jc w:val="both"/>
        <w:rPr>
          <w:rFonts w:ascii="Times New Roman" w:hAnsi="Times New Roman" w:cs="Times New Roman"/>
          <w:b/>
          <w:bCs/>
          <w:sz w:val="28"/>
          <w:szCs w:val="28"/>
        </w:rPr>
      </w:pPr>
      <w:r w:rsidRPr="00A91FCC">
        <w:rPr>
          <w:rFonts w:ascii="Times New Roman" w:hAnsi="Times New Roman" w:cs="Times New Roman"/>
          <w:sz w:val="28"/>
          <w:szCs w:val="28"/>
        </w:rPr>
        <w:t>A correlation heatmap was generated to understand the interdependencies among the features.</w:t>
      </w:r>
    </w:p>
    <w:p w14:paraId="5FBEDDB0" w14:textId="77777777" w:rsidR="001A23F4" w:rsidRDefault="001A23F4" w:rsidP="001A23F4">
      <w:pPr>
        <w:jc w:val="both"/>
        <w:rPr>
          <w:rFonts w:ascii="Times New Roman" w:hAnsi="Times New Roman" w:cs="Times New Roman"/>
          <w:sz w:val="28"/>
          <w:szCs w:val="28"/>
        </w:rPr>
      </w:pPr>
    </w:p>
    <w:p w14:paraId="1C568111" w14:textId="4423736B" w:rsidR="00AF1DEE" w:rsidRPr="00A91FCC" w:rsidRDefault="009E02F4" w:rsidP="001A23F4">
      <w:pPr>
        <w:ind w:left="360"/>
        <w:jc w:val="both"/>
        <w:rPr>
          <w:rFonts w:ascii="Times New Roman" w:hAnsi="Times New Roman" w:cs="Times New Roman"/>
          <w:b/>
          <w:bCs/>
          <w:sz w:val="28"/>
          <w:szCs w:val="28"/>
        </w:rPr>
      </w:pPr>
      <w:r>
        <w:rPr>
          <w:rFonts w:ascii="Times New Roman" w:hAnsi="Times New Roman" w:cs="Times New Roman"/>
          <w:b/>
          <w:bCs/>
          <w:sz w:val="28"/>
          <w:szCs w:val="28"/>
        </w:rPr>
        <w:t>6</w:t>
      </w:r>
      <w:r w:rsidR="00906A17">
        <w:rPr>
          <w:rFonts w:ascii="Times New Roman" w:hAnsi="Times New Roman" w:cs="Times New Roman"/>
          <w:b/>
          <w:bCs/>
          <w:sz w:val="28"/>
          <w:szCs w:val="28"/>
        </w:rPr>
        <w:t>.</w:t>
      </w:r>
      <w:r w:rsidR="001A23F4">
        <w:rPr>
          <w:rFonts w:ascii="Times New Roman" w:hAnsi="Times New Roman" w:cs="Times New Roman"/>
          <w:b/>
          <w:bCs/>
          <w:sz w:val="28"/>
          <w:szCs w:val="28"/>
        </w:rPr>
        <w:t xml:space="preserve"> </w:t>
      </w:r>
      <w:r w:rsidR="00B54D93" w:rsidRPr="00A91FCC">
        <w:rPr>
          <w:rFonts w:ascii="Times New Roman" w:hAnsi="Times New Roman" w:cs="Times New Roman"/>
          <w:b/>
          <w:bCs/>
          <w:sz w:val="28"/>
          <w:szCs w:val="28"/>
        </w:rPr>
        <w:t>Data Preprocessing</w:t>
      </w:r>
    </w:p>
    <w:p w14:paraId="1B09D6D8" w14:textId="77777777" w:rsidR="00A373C9" w:rsidRPr="00A91FCC" w:rsidRDefault="00B54D93" w:rsidP="00AF1DEE">
      <w:pPr>
        <w:pStyle w:val="ListParagraph"/>
        <w:numPr>
          <w:ilvl w:val="0"/>
          <w:numId w:val="8"/>
        </w:numPr>
        <w:jc w:val="both"/>
        <w:rPr>
          <w:rFonts w:ascii="Times New Roman" w:hAnsi="Times New Roman" w:cs="Times New Roman"/>
          <w:b/>
          <w:bCs/>
          <w:sz w:val="28"/>
          <w:szCs w:val="28"/>
        </w:rPr>
      </w:pPr>
      <w:r w:rsidRPr="00A91FCC">
        <w:rPr>
          <w:rFonts w:ascii="Times New Roman" w:hAnsi="Times New Roman" w:cs="Times New Roman"/>
          <w:sz w:val="28"/>
          <w:szCs w:val="28"/>
        </w:rPr>
        <w:t xml:space="preserve">In the data preprocessing phase, missing values in the dataset were handled by filling them with the mean values of their respective columns. </w:t>
      </w:r>
    </w:p>
    <w:p w14:paraId="570EB792" w14:textId="77777777" w:rsidR="00A373C9" w:rsidRPr="00A91FCC" w:rsidRDefault="00B54D93" w:rsidP="00AF1DEE">
      <w:pPr>
        <w:pStyle w:val="ListParagraph"/>
        <w:numPr>
          <w:ilvl w:val="0"/>
          <w:numId w:val="8"/>
        </w:numPr>
        <w:jc w:val="both"/>
        <w:rPr>
          <w:rFonts w:ascii="Times New Roman" w:hAnsi="Times New Roman" w:cs="Times New Roman"/>
          <w:b/>
          <w:bCs/>
          <w:sz w:val="28"/>
          <w:szCs w:val="28"/>
        </w:rPr>
      </w:pPr>
      <w:r w:rsidRPr="00A91FCC">
        <w:rPr>
          <w:rFonts w:ascii="Times New Roman" w:hAnsi="Times New Roman" w:cs="Times New Roman"/>
          <w:sz w:val="28"/>
          <w:szCs w:val="28"/>
        </w:rPr>
        <w:t>Outliers were detected using the Interquartile Range (IQR) method, and numerical features were scaled for mode</w:t>
      </w:r>
      <w:r w:rsidR="00287F46" w:rsidRPr="00A91FCC">
        <w:rPr>
          <w:rFonts w:ascii="Times New Roman" w:hAnsi="Times New Roman" w:cs="Times New Roman"/>
          <w:sz w:val="28"/>
          <w:szCs w:val="28"/>
        </w:rPr>
        <w:t>l</w:t>
      </w:r>
      <w:r w:rsidRPr="00A91FCC">
        <w:rPr>
          <w:rFonts w:ascii="Times New Roman" w:hAnsi="Times New Roman" w:cs="Times New Roman"/>
          <w:sz w:val="28"/>
          <w:szCs w:val="28"/>
        </w:rPr>
        <w:t xml:space="preserve">ling. </w:t>
      </w:r>
    </w:p>
    <w:p w14:paraId="3171B1F4" w14:textId="49C4DAA5" w:rsidR="00906A17" w:rsidRDefault="00B54D93" w:rsidP="001A23F4">
      <w:pPr>
        <w:pStyle w:val="ListParagraph"/>
        <w:numPr>
          <w:ilvl w:val="0"/>
          <w:numId w:val="8"/>
        </w:numPr>
        <w:jc w:val="both"/>
        <w:rPr>
          <w:rFonts w:ascii="Times New Roman" w:hAnsi="Times New Roman" w:cs="Times New Roman"/>
          <w:b/>
          <w:bCs/>
          <w:sz w:val="28"/>
          <w:szCs w:val="28"/>
        </w:rPr>
      </w:pPr>
      <w:r w:rsidRPr="00A91FCC">
        <w:rPr>
          <w:rFonts w:ascii="Times New Roman" w:hAnsi="Times New Roman" w:cs="Times New Roman"/>
          <w:sz w:val="28"/>
          <w:szCs w:val="28"/>
        </w:rPr>
        <w:t>Additionally, the data was balanced using the Synthetic Minority Over-sampling Technique (SMOTE) to handle class imbalance, ensuring a more robust predictive model.</w:t>
      </w:r>
    </w:p>
    <w:p w14:paraId="72919669" w14:textId="77777777" w:rsidR="00B83712" w:rsidRPr="00B83712" w:rsidRDefault="00B83712" w:rsidP="00B83712">
      <w:pPr>
        <w:pStyle w:val="ListParagraph"/>
        <w:jc w:val="both"/>
        <w:rPr>
          <w:rFonts w:ascii="Times New Roman" w:hAnsi="Times New Roman" w:cs="Times New Roman"/>
          <w:b/>
          <w:bCs/>
          <w:sz w:val="28"/>
          <w:szCs w:val="28"/>
        </w:rPr>
      </w:pPr>
    </w:p>
    <w:p w14:paraId="0A51A143" w14:textId="237358B2" w:rsidR="00B83712" w:rsidRDefault="00000000" w:rsidP="00106E4E">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pict w14:anchorId="1B1E5B5D">
          <v:rect id="_x0000_i1026" style="width:0;height:1.5pt" o:hralign="center" o:hrstd="t" o:hr="t" fillcolor="#a0a0a0" stroked="f"/>
        </w:pict>
      </w:r>
    </w:p>
    <w:p w14:paraId="6FF96227" w14:textId="1645AEDA" w:rsidR="00106E4E" w:rsidRDefault="00106E4E" w:rsidP="00106E4E">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t>IMP</w:t>
      </w:r>
      <w:r w:rsidR="00B83712">
        <w:rPr>
          <w:rFonts w:ascii="var(--jp-content-font-family)" w:hAnsi="var(--jp-content-font-family)" w:cs="Segoe UI"/>
          <w:color w:val="000000"/>
        </w:rPr>
        <w:t>O</w:t>
      </w:r>
      <w:r>
        <w:rPr>
          <w:rFonts w:ascii="var(--jp-content-font-family)" w:hAnsi="var(--jp-content-font-family)" w:cs="Segoe UI"/>
          <w:color w:val="000000"/>
        </w:rPr>
        <w:t>RT SECTION</w:t>
      </w:r>
    </w:p>
    <w:p w14:paraId="400A0419" w14:textId="77777777" w:rsidR="00106E4E" w:rsidRPr="00106E4E" w:rsidRDefault="00106E4E" w:rsidP="00106E4E">
      <w:pPr>
        <w:pStyle w:val="BodyText"/>
        <w:rPr>
          <w:lang w:val="en-US"/>
        </w:rPr>
      </w:pPr>
    </w:p>
    <w:p w14:paraId="4D375B4B" w14:textId="77777777" w:rsidR="00106E4E" w:rsidRDefault="00106E4E" w:rsidP="00106E4E">
      <w:pPr>
        <w:shd w:val="clear" w:color="auto" w:fill="FFFFFF"/>
        <w:rPr>
          <w:rFonts w:ascii="Segoe UI" w:hAnsi="Segoe UI" w:cs="Segoe UI"/>
          <w:color w:val="000000"/>
          <w:sz w:val="21"/>
          <w:szCs w:val="21"/>
        </w:rPr>
      </w:pPr>
      <w:r>
        <w:rPr>
          <w:rFonts w:ascii="Segoe UI" w:hAnsi="Segoe UI" w:cs="Segoe UI"/>
          <w:color w:val="000000"/>
          <w:sz w:val="21"/>
          <w:szCs w:val="21"/>
        </w:rPr>
        <w:t>In [19]:</w:t>
      </w:r>
    </w:p>
    <w:p w14:paraId="5FB62017" w14:textId="77777777" w:rsidR="00106E4E" w:rsidRDefault="00106E4E" w:rsidP="00106E4E">
      <w:pPr>
        <w:rPr>
          <w:rFonts w:ascii="Courier New" w:hAnsi="Courier New" w:cs="Courier New"/>
          <w:color w:val="000000"/>
          <w:sz w:val="21"/>
          <w:szCs w:val="21"/>
        </w:rPr>
      </w:pPr>
    </w:p>
    <w:p w14:paraId="68F9F602"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numpy</w:t>
      </w:r>
      <w:proofErr w:type="spell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np</w:t>
      </w:r>
    </w:p>
    <w:p w14:paraId="585F9AE5"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pandas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pd</w:t>
      </w:r>
    </w:p>
    <w:p w14:paraId="66C619CE"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seaborn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sns</w:t>
      </w:r>
      <w:proofErr w:type="spellEnd"/>
    </w:p>
    <w:p w14:paraId="58D8F323"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matplotlib.pyplot</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plt</w:t>
      </w:r>
      <w:proofErr w:type="spellEnd"/>
    </w:p>
    <w:p w14:paraId="15F476DC"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plotly.express</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px</w:t>
      </w:r>
      <w:proofErr w:type="spellEnd"/>
    </w:p>
    <w:p w14:paraId="5E809409"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missingno</w:t>
      </w:r>
      <w:proofErr w:type="spell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msno</w:t>
      </w:r>
      <w:proofErr w:type="spellEnd"/>
    </w:p>
    <w:p w14:paraId="05BC0D5E"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sklearn.tree</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DecisionTreeClassifier</w:t>
      </w:r>
      <w:proofErr w:type="spellEnd"/>
    </w:p>
    <w:p w14:paraId="1A597870"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sklearn.ensemble</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RandomForestClassifier</w:t>
      </w:r>
      <w:proofErr w:type="spellEnd"/>
    </w:p>
    <w:p w14:paraId="756E1762"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sklearn.neighbors</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KNeighborsClassifier</w:t>
      </w:r>
      <w:proofErr w:type="spellEnd"/>
    </w:p>
    <w:p w14:paraId="1B83FB5F"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sklearn.svm</w:t>
      </w:r>
      <w:proofErr w:type="spell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SVC</w:t>
      </w:r>
    </w:p>
    <w:p w14:paraId="314F2D3A"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sklearn.model</w:t>
      </w:r>
      <w:proofErr w:type="gramEnd"/>
      <w:r>
        <w:rPr>
          <w:rFonts w:ascii="Courier New" w:hAnsi="Courier New" w:cs="Courier New"/>
          <w:color w:val="000000"/>
          <w:sz w:val="21"/>
          <w:szCs w:val="21"/>
        </w:rPr>
        <w:t>_selection</w:t>
      </w:r>
      <w:proofErr w:type="spell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RandomizedSearchCV</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RepeatedStratifiedKFold</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train_test_split</w:t>
      </w:r>
      <w:proofErr w:type="spellEnd"/>
    </w:p>
    <w:p w14:paraId="4586C903"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sklearn.metrics</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precision_score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confusion_matrix</w:t>
      </w:r>
      <w:proofErr w:type="spellEnd"/>
    </w:p>
    <w:p w14:paraId="5EDA41BE"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sklearn</w:t>
      </w:r>
      <w:proofErr w:type="spell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tree</w:t>
      </w:r>
    </w:p>
    <w:p w14:paraId="76190510"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sklearn.model</w:t>
      </w:r>
      <w:proofErr w:type="gramEnd"/>
      <w:r>
        <w:rPr>
          <w:rFonts w:ascii="Courier New" w:hAnsi="Courier New" w:cs="Courier New"/>
          <w:color w:val="000000"/>
          <w:sz w:val="21"/>
          <w:szCs w:val="21"/>
        </w:rPr>
        <w:t>_selection</w:t>
      </w:r>
      <w:proofErr w:type="spell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train_test_split</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GridSearchCV</w:t>
      </w:r>
      <w:proofErr w:type="spellEnd"/>
    </w:p>
    <w:p w14:paraId="38E43E5C"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sklearn.ensemble</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RandomForestClassifier</w:t>
      </w:r>
      <w:proofErr w:type="spellEnd"/>
    </w:p>
    <w:p w14:paraId="27391987"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sklearn.metrics</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accuracy_score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confusion_matrix</w:t>
      </w:r>
      <w:proofErr w:type="spellEnd"/>
    </w:p>
    <w:p w14:paraId="54951C2B"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lastRenderedPageBreak/>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sklearn.model</w:t>
      </w:r>
      <w:proofErr w:type="gramEnd"/>
      <w:r>
        <w:rPr>
          <w:rFonts w:ascii="Courier New" w:hAnsi="Courier New" w:cs="Courier New"/>
          <w:color w:val="000000"/>
          <w:sz w:val="21"/>
          <w:szCs w:val="21"/>
        </w:rPr>
        <w:t>_selection</w:t>
      </w:r>
      <w:proofErr w:type="spell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cross_val_score</w:t>
      </w:r>
      <w:proofErr w:type="spellEnd"/>
    </w:p>
    <w:p w14:paraId="77668C70"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sklearn.metrics</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make_scorer</w:t>
      </w:r>
      <w:proofErr w:type="spellEnd"/>
    </w:p>
    <w:p w14:paraId="34269754"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imblearn.over</w:t>
      </w:r>
      <w:proofErr w:type="gramEnd"/>
      <w:r>
        <w:rPr>
          <w:rFonts w:ascii="Courier New" w:hAnsi="Courier New" w:cs="Courier New"/>
          <w:color w:val="000000"/>
          <w:sz w:val="21"/>
          <w:szCs w:val="21"/>
        </w:rPr>
        <w:t>_sampling</w:t>
      </w:r>
      <w:proofErr w:type="spell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SMOTE</w:t>
      </w:r>
    </w:p>
    <w:p w14:paraId="2B44B323" w14:textId="0BCD81FE"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sklearn.pipeline</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Pipeline, </w:t>
      </w:r>
      <w:proofErr w:type="spellStart"/>
      <w:r>
        <w:rPr>
          <w:rFonts w:ascii="Courier New" w:hAnsi="Courier New" w:cs="Courier New"/>
          <w:color w:val="000000"/>
          <w:sz w:val="21"/>
          <w:szCs w:val="21"/>
        </w:rPr>
        <w:t>make_pipeline</w:t>
      </w:r>
      <w:proofErr w:type="spellEnd"/>
    </w:p>
    <w:p w14:paraId="05990376" w14:textId="77777777" w:rsidR="00106E4E" w:rsidRDefault="00106E4E" w:rsidP="00106E4E">
      <w:pPr>
        <w:pStyle w:val="Heading1"/>
        <w:shd w:val="clear" w:color="auto" w:fill="FFFFFF"/>
        <w:rPr>
          <w:rFonts w:ascii="var(--jp-content-font-family)" w:hAnsi="var(--jp-content-font-family)" w:cs="Segoe UI"/>
          <w:color w:val="000000"/>
          <w:sz w:val="48"/>
          <w:szCs w:val="48"/>
        </w:rPr>
      </w:pPr>
      <w:r>
        <w:rPr>
          <w:rFonts w:ascii="var(--jp-content-font-family)" w:hAnsi="var(--jp-content-font-family)" w:cs="Segoe UI"/>
          <w:color w:val="000000"/>
        </w:rPr>
        <w:t>DATASET</w:t>
      </w:r>
    </w:p>
    <w:p w14:paraId="5A266CC1" w14:textId="77777777" w:rsidR="00106E4E" w:rsidRDefault="00106E4E" w:rsidP="00106E4E">
      <w:pPr>
        <w:shd w:val="clear" w:color="auto" w:fill="FFFFFF"/>
        <w:rPr>
          <w:rFonts w:ascii="Segoe UI" w:hAnsi="Segoe UI" w:cs="Segoe UI"/>
          <w:color w:val="000000"/>
          <w:sz w:val="21"/>
          <w:szCs w:val="21"/>
        </w:rPr>
      </w:pPr>
      <w:r>
        <w:rPr>
          <w:rFonts w:ascii="Segoe UI" w:hAnsi="Segoe UI" w:cs="Segoe UI"/>
          <w:color w:val="000000"/>
          <w:sz w:val="21"/>
          <w:szCs w:val="21"/>
        </w:rPr>
        <w:t>In [20]:</w:t>
      </w:r>
    </w:p>
    <w:p w14:paraId="0F270C5F" w14:textId="77777777" w:rsidR="00106E4E" w:rsidRDefault="00106E4E" w:rsidP="00106E4E">
      <w:pPr>
        <w:rPr>
          <w:rFonts w:ascii="Courier New" w:hAnsi="Courier New" w:cs="Courier New"/>
          <w:color w:val="000000"/>
          <w:sz w:val="21"/>
          <w:szCs w:val="21"/>
        </w:rPr>
      </w:pPr>
    </w:p>
    <w:p w14:paraId="68124D56" w14:textId="77777777" w:rsidR="00106E4E" w:rsidRDefault="00106E4E" w:rsidP="00106E4E">
      <w:pPr>
        <w:rPr>
          <w:rFonts w:ascii="Courier New" w:hAnsi="Courier New" w:cs="Courier New"/>
          <w:color w:val="000000"/>
          <w:sz w:val="21"/>
          <w:szCs w:val="21"/>
        </w:rPr>
      </w:pPr>
      <w:r>
        <w:rPr>
          <w:rStyle w:val="hljs-comment"/>
          <w:rFonts w:ascii="Courier New" w:hAnsi="Courier New" w:cs="Courier New"/>
          <w:i/>
          <w:iCs/>
          <w:color w:val="408080"/>
          <w:sz w:val="21"/>
          <w:szCs w:val="21"/>
        </w:rPr>
        <w:t>#Displaying the dataset file.</w:t>
      </w:r>
    </w:p>
    <w:p w14:paraId="212DB842" w14:textId="77777777" w:rsidR="00106E4E" w:rsidRDefault="00106E4E" w:rsidP="00106E4E">
      <w:pPr>
        <w:rPr>
          <w:rFonts w:ascii="Courier New" w:hAnsi="Courier New" w:cs="Courier New"/>
          <w:color w:val="000000"/>
          <w:sz w:val="21"/>
          <w:szCs w:val="21"/>
        </w:rPr>
      </w:pPr>
      <w:r>
        <w:rPr>
          <w:rFonts w:ascii="Courier New" w:hAnsi="Courier New" w:cs="Courier New"/>
          <w:color w:val="000000"/>
          <w:sz w:val="21"/>
          <w:szCs w:val="21"/>
        </w:rPr>
        <w:t xml:space="preserve">data = </w:t>
      </w:r>
      <w:proofErr w:type="spellStart"/>
      <w:proofErr w:type="gramStart"/>
      <w:r>
        <w:rPr>
          <w:rFonts w:ascii="Courier New" w:hAnsi="Courier New" w:cs="Courier New"/>
          <w:color w:val="000000"/>
          <w:sz w:val="21"/>
          <w:szCs w:val="21"/>
        </w:rPr>
        <w:t>pd.read</w:t>
      </w:r>
      <w:proofErr w:type="gramEnd"/>
      <w:r>
        <w:rPr>
          <w:rFonts w:ascii="Courier New" w:hAnsi="Courier New" w:cs="Courier New"/>
          <w:color w:val="000000"/>
          <w:sz w:val="21"/>
          <w:szCs w:val="21"/>
        </w:rPr>
        <w:t>_csv</w:t>
      </w:r>
      <w:proofErr w:type="spellEnd"/>
      <w:r>
        <w:rPr>
          <w:rFonts w:ascii="Courier New" w:hAnsi="Courier New" w:cs="Courier New"/>
          <w:color w:val="000000"/>
          <w:sz w:val="21"/>
          <w:szCs w:val="21"/>
        </w:rPr>
        <w:t>(</w:t>
      </w:r>
      <w:r>
        <w:rPr>
          <w:rStyle w:val="hljs-string"/>
          <w:rFonts w:ascii="Courier New" w:hAnsi="Courier New" w:cs="Courier New"/>
          <w:color w:val="008000"/>
          <w:sz w:val="21"/>
          <w:szCs w:val="21"/>
        </w:rPr>
        <w:t>"water_potability.csv"</w:t>
      </w:r>
      <w:r>
        <w:rPr>
          <w:rFonts w:ascii="Courier New" w:hAnsi="Courier New" w:cs="Courier New"/>
          <w:color w:val="000000"/>
          <w:sz w:val="21"/>
          <w:szCs w:val="21"/>
        </w:rPr>
        <w:t>)</w:t>
      </w:r>
    </w:p>
    <w:p w14:paraId="7202718C" w14:textId="77777777" w:rsidR="00106E4E" w:rsidRDefault="00106E4E" w:rsidP="00106E4E">
      <w:pPr>
        <w:rPr>
          <w:rFonts w:ascii="Courier New" w:hAnsi="Courier New" w:cs="Courier New"/>
          <w:color w:val="000000"/>
          <w:sz w:val="21"/>
          <w:szCs w:val="21"/>
        </w:rPr>
      </w:pPr>
      <w:r>
        <w:rPr>
          <w:rFonts w:ascii="Courier New" w:hAnsi="Courier New" w:cs="Courier New"/>
          <w:color w:val="000000"/>
          <w:sz w:val="21"/>
          <w:szCs w:val="21"/>
        </w:rPr>
        <w:t>data</w:t>
      </w:r>
    </w:p>
    <w:p w14:paraId="62CB0331" w14:textId="77777777" w:rsidR="00106E4E" w:rsidRDefault="00106E4E" w:rsidP="00106E4E">
      <w:pPr>
        <w:rPr>
          <w:rFonts w:ascii="Courier New" w:hAnsi="Courier New" w:cs="Courier New"/>
          <w:color w:val="000000"/>
          <w:sz w:val="21"/>
          <w:szCs w:val="21"/>
        </w:rPr>
      </w:pPr>
      <w:r>
        <w:rPr>
          <w:rFonts w:ascii="Courier New" w:hAnsi="Courier New" w:cs="Courier New"/>
          <w:color w:val="000000"/>
          <w:sz w:val="21"/>
          <w:szCs w:val="21"/>
        </w:rPr>
        <w:t xml:space="preserve">     </w:t>
      </w:r>
    </w:p>
    <w:p w14:paraId="2146480B" w14:textId="77777777" w:rsidR="00106E4E" w:rsidRDefault="00106E4E" w:rsidP="00106E4E">
      <w:pPr>
        <w:shd w:val="clear" w:color="auto" w:fill="FFFFFF"/>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20]:</w:t>
      </w:r>
    </w:p>
    <w:tbl>
      <w:tblPr>
        <w:tblW w:w="0" w:type="auto"/>
        <w:tblCellMar>
          <w:top w:w="15" w:type="dxa"/>
          <w:left w:w="15" w:type="dxa"/>
          <w:bottom w:w="15" w:type="dxa"/>
          <w:right w:w="15" w:type="dxa"/>
        </w:tblCellMar>
        <w:tblLook w:val="04A0" w:firstRow="1" w:lastRow="0" w:firstColumn="1" w:lastColumn="0" w:noHBand="0" w:noVBand="1"/>
      </w:tblPr>
      <w:tblGrid>
        <w:gridCol w:w="511"/>
        <w:gridCol w:w="749"/>
        <w:gridCol w:w="884"/>
        <w:gridCol w:w="1019"/>
        <w:gridCol w:w="935"/>
        <w:gridCol w:w="884"/>
        <w:gridCol w:w="939"/>
        <w:gridCol w:w="1119"/>
        <w:gridCol w:w="1182"/>
        <w:gridCol w:w="749"/>
        <w:gridCol w:w="775"/>
      </w:tblGrid>
      <w:tr w:rsidR="00106E4E" w14:paraId="78DE11EE" w14:textId="77777777" w:rsidTr="00106E4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20468E49" w14:textId="77777777" w:rsidR="00106E4E" w:rsidRDefault="00106E4E">
            <w:pPr>
              <w:shd w:val="clear" w:color="auto" w:fill="FFFFFF"/>
              <w:jc w:val="right"/>
              <w:rPr>
                <w:rFonts w:ascii="Segoe UI"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4DCD5A83" w14:textId="77777777" w:rsidR="00106E4E" w:rsidRDefault="00106E4E">
            <w:pPr>
              <w:spacing w:after="240"/>
              <w:jc w:val="right"/>
              <w:rPr>
                <w:b/>
                <w:bCs/>
                <w:sz w:val="24"/>
                <w:szCs w:val="24"/>
              </w:rPr>
            </w:pPr>
            <w:proofErr w:type="spellStart"/>
            <w:r>
              <w:rPr>
                <w:b/>
                <w:bCs/>
              </w:rPr>
              <w:t>ph</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A16452E" w14:textId="77777777" w:rsidR="00106E4E" w:rsidRDefault="00106E4E">
            <w:pPr>
              <w:spacing w:after="240"/>
              <w:jc w:val="right"/>
              <w:rPr>
                <w:b/>
                <w:bCs/>
              </w:rPr>
            </w:pPr>
            <w:r>
              <w:rPr>
                <w:b/>
                <w:bCs/>
              </w:rPr>
              <w:t>Hardness</w:t>
            </w:r>
          </w:p>
        </w:tc>
        <w:tc>
          <w:tcPr>
            <w:tcW w:w="0" w:type="auto"/>
            <w:tcBorders>
              <w:top w:val="nil"/>
              <w:left w:val="nil"/>
              <w:bottom w:val="nil"/>
              <w:right w:val="nil"/>
            </w:tcBorders>
            <w:tcMar>
              <w:top w:w="120" w:type="dxa"/>
              <w:left w:w="120" w:type="dxa"/>
              <w:bottom w:w="120" w:type="dxa"/>
              <w:right w:w="120" w:type="dxa"/>
            </w:tcMar>
            <w:vAlign w:val="center"/>
            <w:hideMark/>
          </w:tcPr>
          <w:p w14:paraId="2368DDA3" w14:textId="77777777" w:rsidR="00106E4E" w:rsidRDefault="00106E4E">
            <w:pPr>
              <w:spacing w:after="240"/>
              <w:jc w:val="right"/>
              <w:rPr>
                <w:b/>
                <w:bCs/>
              </w:rPr>
            </w:pPr>
            <w:r>
              <w:rPr>
                <w:b/>
                <w:bCs/>
              </w:rPr>
              <w:t>Solids</w:t>
            </w:r>
          </w:p>
        </w:tc>
        <w:tc>
          <w:tcPr>
            <w:tcW w:w="0" w:type="auto"/>
            <w:tcBorders>
              <w:top w:val="nil"/>
              <w:left w:val="nil"/>
              <w:bottom w:val="nil"/>
              <w:right w:val="nil"/>
            </w:tcBorders>
            <w:tcMar>
              <w:top w:w="120" w:type="dxa"/>
              <w:left w:w="120" w:type="dxa"/>
              <w:bottom w:w="120" w:type="dxa"/>
              <w:right w:w="120" w:type="dxa"/>
            </w:tcMar>
            <w:vAlign w:val="center"/>
            <w:hideMark/>
          </w:tcPr>
          <w:p w14:paraId="090B8D96" w14:textId="77777777" w:rsidR="00106E4E" w:rsidRDefault="00106E4E">
            <w:pPr>
              <w:spacing w:after="240"/>
              <w:jc w:val="right"/>
              <w:rPr>
                <w:b/>
                <w:bCs/>
              </w:rPr>
            </w:pPr>
            <w:r>
              <w:rPr>
                <w:b/>
                <w:bCs/>
              </w:rPr>
              <w:t>Chloramines</w:t>
            </w:r>
          </w:p>
        </w:tc>
        <w:tc>
          <w:tcPr>
            <w:tcW w:w="0" w:type="auto"/>
            <w:tcBorders>
              <w:top w:val="nil"/>
              <w:left w:val="nil"/>
              <w:bottom w:val="nil"/>
              <w:right w:val="nil"/>
            </w:tcBorders>
            <w:tcMar>
              <w:top w:w="120" w:type="dxa"/>
              <w:left w:w="120" w:type="dxa"/>
              <w:bottom w:w="120" w:type="dxa"/>
              <w:right w:w="120" w:type="dxa"/>
            </w:tcMar>
            <w:vAlign w:val="center"/>
            <w:hideMark/>
          </w:tcPr>
          <w:p w14:paraId="1B435F07" w14:textId="77777777" w:rsidR="00106E4E" w:rsidRDefault="00106E4E">
            <w:pPr>
              <w:spacing w:after="240"/>
              <w:jc w:val="right"/>
              <w:rPr>
                <w:b/>
                <w:bCs/>
              </w:rPr>
            </w:pPr>
            <w:proofErr w:type="spellStart"/>
            <w:r>
              <w:rPr>
                <w:b/>
                <w:bCs/>
              </w:rPr>
              <w:t>Sulfate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2A1577A" w14:textId="77777777" w:rsidR="00106E4E" w:rsidRDefault="00106E4E">
            <w:pPr>
              <w:spacing w:after="240"/>
              <w:jc w:val="right"/>
              <w:rPr>
                <w:b/>
                <w:bCs/>
              </w:rPr>
            </w:pPr>
            <w:r>
              <w:rPr>
                <w:b/>
                <w:bCs/>
              </w:rPr>
              <w:t>Conductivity</w:t>
            </w:r>
          </w:p>
        </w:tc>
        <w:tc>
          <w:tcPr>
            <w:tcW w:w="0" w:type="auto"/>
            <w:tcBorders>
              <w:top w:val="nil"/>
              <w:left w:val="nil"/>
              <w:bottom w:val="nil"/>
              <w:right w:val="nil"/>
            </w:tcBorders>
            <w:tcMar>
              <w:top w:w="120" w:type="dxa"/>
              <w:left w:w="120" w:type="dxa"/>
              <w:bottom w:w="120" w:type="dxa"/>
              <w:right w:w="120" w:type="dxa"/>
            </w:tcMar>
            <w:vAlign w:val="center"/>
            <w:hideMark/>
          </w:tcPr>
          <w:p w14:paraId="02A5A530" w14:textId="77777777" w:rsidR="00106E4E" w:rsidRDefault="00106E4E">
            <w:pPr>
              <w:spacing w:after="240"/>
              <w:jc w:val="right"/>
              <w:rPr>
                <w:b/>
                <w:bCs/>
              </w:rPr>
            </w:pPr>
            <w:proofErr w:type="spellStart"/>
            <w:r>
              <w:rPr>
                <w:b/>
                <w:bCs/>
              </w:rPr>
              <w:t>Organic_carbon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7BEC8F4" w14:textId="77777777" w:rsidR="00106E4E" w:rsidRDefault="00106E4E">
            <w:pPr>
              <w:spacing w:after="240"/>
              <w:jc w:val="right"/>
              <w:rPr>
                <w:b/>
                <w:bCs/>
              </w:rPr>
            </w:pPr>
            <w:r>
              <w:rPr>
                <w:b/>
                <w:bCs/>
              </w:rPr>
              <w:t>Trihalomethanes</w:t>
            </w:r>
          </w:p>
        </w:tc>
        <w:tc>
          <w:tcPr>
            <w:tcW w:w="0" w:type="auto"/>
            <w:tcBorders>
              <w:top w:val="nil"/>
              <w:left w:val="nil"/>
              <w:bottom w:val="nil"/>
              <w:right w:val="nil"/>
            </w:tcBorders>
            <w:tcMar>
              <w:top w:w="120" w:type="dxa"/>
              <w:left w:w="120" w:type="dxa"/>
              <w:bottom w:w="120" w:type="dxa"/>
              <w:right w:w="120" w:type="dxa"/>
            </w:tcMar>
            <w:vAlign w:val="center"/>
            <w:hideMark/>
          </w:tcPr>
          <w:p w14:paraId="5D30110D" w14:textId="77777777" w:rsidR="00106E4E" w:rsidRDefault="00106E4E">
            <w:pPr>
              <w:spacing w:after="240"/>
              <w:jc w:val="right"/>
              <w:rPr>
                <w:b/>
                <w:bCs/>
              </w:rPr>
            </w:pPr>
            <w:r>
              <w:rPr>
                <w:b/>
                <w:bCs/>
              </w:rPr>
              <w:t>Turbidity</w:t>
            </w:r>
          </w:p>
        </w:tc>
        <w:tc>
          <w:tcPr>
            <w:tcW w:w="0" w:type="auto"/>
            <w:tcBorders>
              <w:top w:val="nil"/>
              <w:left w:val="nil"/>
              <w:bottom w:val="nil"/>
              <w:right w:val="nil"/>
            </w:tcBorders>
            <w:tcMar>
              <w:top w:w="120" w:type="dxa"/>
              <w:left w:w="120" w:type="dxa"/>
              <w:bottom w:w="120" w:type="dxa"/>
              <w:right w:w="120" w:type="dxa"/>
            </w:tcMar>
            <w:vAlign w:val="center"/>
            <w:hideMark/>
          </w:tcPr>
          <w:p w14:paraId="180AFECF" w14:textId="77777777" w:rsidR="00106E4E" w:rsidRDefault="00106E4E">
            <w:pPr>
              <w:spacing w:after="240"/>
              <w:jc w:val="right"/>
              <w:rPr>
                <w:b/>
                <w:bCs/>
              </w:rPr>
            </w:pPr>
            <w:r>
              <w:rPr>
                <w:b/>
                <w:bCs/>
              </w:rPr>
              <w:t>Potability</w:t>
            </w:r>
          </w:p>
        </w:tc>
      </w:tr>
      <w:tr w:rsidR="00106E4E" w14:paraId="3D5605A8"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7A62C348" w14:textId="77777777" w:rsidR="00106E4E" w:rsidRDefault="00106E4E">
            <w:pPr>
              <w:spacing w:after="240"/>
              <w:jc w:val="right"/>
              <w:rPr>
                <w:b/>
                <w:bCs/>
              </w:rPr>
            </w:pPr>
            <w:r>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39EA89AF" w14:textId="77777777" w:rsidR="00106E4E" w:rsidRDefault="00106E4E">
            <w:pPr>
              <w:spacing w:after="240"/>
              <w:jc w:val="right"/>
            </w:pPr>
            <w:proofErr w:type="spellStart"/>
            <w: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5B0C108" w14:textId="77777777" w:rsidR="00106E4E" w:rsidRDefault="00106E4E">
            <w:pPr>
              <w:spacing w:after="240"/>
              <w:jc w:val="right"/>
            </w:pPr>
            <w:r>
              <w:t>204.890455</w:t>
            </w:r>
          </w:p>
        </w:tc>
        <w:tc>
          <w:tcPr>
            <w:tcW w:w="0" w:type="auto"/>
            <w:tcBorders>
              <w:top w:val="nil"/>
              <w:left w:val="nil"/>
              <w:bottom w:val="nil"/>
              <w:right w:val="nil"/>
            </w:tcBorders>
            <w:tcMar>
              <w:top w:w="120" w:type="dxa"/>
              <w:left w:w="120" w:type="dxa"/>
              <w:bottom w:w="120" w:type="dxa"/>
              <w:right w:w="120" w:type="dxa"/>
            </w:tcMar>
            <w:vAlign w:val="center"/>
            <w:hideMark/>
          </w:tcPr>
          <w:p w14:paraId="18EA5488" w14:textId="77777777" w:rsidR="00106E4E" w:rsidRDefault="00106E4E">
            <w:pPr>
              <w:spacing w:after="240"/>
              <w:jc w:val="right"/>
            </w:pPr>
            <w:r>
              <w:t>20791.318981</w:t>
            </w:r>
          </w:p>
        </w:tc>
        <w:tc>
          <w:tcPr>
            <w:tcW w:w="0" w:type="auto"/>
            <w:tcBorders>
              <w:top w:val="nil"/>
              <w:left w:val="nil"/>
              <w:bottom w:val="nil"/>
              <w:right w:val="nil"/>
            </w:tcBorders>
            <w:tcMar>
              <w:top w:w="120" w:type="dxa"/>
              <w:left w:w="120" w:type="dxa"/>
              <w:bottom w:w="120" w:type="dxa"/>
              <w:right w:w="120" w:type="dxa"/>
            </w:tcMar>
            <w:vAlign w:val="center"/>
            <w:hideMark/>
          </w:tcPr>
          <w:p w14:paraId="70B9AC5C" w14:textId="77777777" w:rsidR="00106E4E" w:rsidRDefault="00106E4E">
            <w:pPr>
              <w:spacing w:after="240"/>
              <w:jc w:val="right"/>
            </w:pPr>
            <w:r>
              <w:t>7.300212</w:t>
            </w:r>
          </w:p>
        </w:tc>
        <w:tc>
          <w:tcPr>
            <w:tcW w:w="0" w:type="auto"/>
            <w:tcBorders>
              <w:top w:val="nil"/>
              <w:left w:val="nil"/>
              <w:bottom w:val="nil"/>
              <w:right w:val="nil"/>
            </w:tcBorders>
            <w:tcMar>
              <w:top w:w="120" w:type="dxa"/>
              <w:left w:w="120" w:type="dxa"/>
              <w:bottom w:w="120" w:type="dxa"/>
              <w:right w:w="120" w:type="dxa"/>
            </w:tcMar>
            <w:vAlign w:val="center"/>
            <w:hideMark/>
          </w:tcPr>
          <w:p w14:paraId="1E164627" w14:textId="77777777" w:rsidR="00106E4E" w:rsidRDefault="00106E4E">
            <w:pPr>
              <w:spacing w:after="240"/>
              <w:jc w:val="right"/>
            </w:pPr>
            <w:r>
              <w:t>368.516441</w:t>
            </w:r>
          </w:p>
        </w:tc>
        <w:tc>
          <w:tcPr>
            <w:tcW w:w="0" w:type="auto"/>
            <w:tcBorders>
              <w:top w:val="nil"/>
              <w:left w:val="nil"/>
              <w:bottom w:val="nil"/>
              <w:right w:val="nil"/>
            </w:tcBorders>
            <w:tcMar>
              <w:top w:w="120" w:type="dxa"/>
              <w:left w:w="120" w:type="dxa"/>
              <w:bottom w:w="120" w:type="dxa"/>
              <w:right w:w="120" w:type="dxa"/>
            </w:tcMar>
            <w:vAlign w:val="center"/>
            <w:hideMark/>
          </w:tcPr>
          <w:p w14:paraId="578DFC0A" w14:textId="77777777" w:rsidR="00106E4E" w:rsidRDefault="00106E4E">
            <w:pPr>
              <w:spacing w:after="240"/>
              <w:jc w:val="right"/>
            </w:pPr>
            <w:r>
              <w:t>564.308654</w:t>
            </w:r>
          </w:p>
        </w:tc>
        <w:tc>
          <w:tcPr>
            <w:tcW w:w="0" w:type="auto"/>
            <w:tcBorders>
              <w:top w:val="nil"/>
              <w:left w:val="nil"/>
              <w:bottom w:val="nil"/>
              <w:right w:val="nil"/>
            </w:tcBorders>
            <w:tcMar>
              <w:top w:w="120" w:type="dxa"/>
              <w:left w:w="120" w:type="dxa"/>
              <w:bottom w:w="120" w:type="dxa"/>
              <w:right w:w="120" w:type="dxa"/>
            </w:tcMar>
            <w:vAlign w:val="center"/>
            <w:hideMark/>
          </w:tcPr>
          <w:p w14:paraId="7D0AFC79" w14:textId="77777777" w:rsidR="00106E4E" w:rsidRDefault="00106E4E">
            <w:pPr>
              <w:spacing w:after="240"/>
              <w:jc w:val="right"/>
            </w:pPr>
            <w:r>
              <w:t>10.379783</w:t>
            </w:r>
          </w:p>
        </w:tc>
        <w:tc>
          <w:tcPr>
            <w:tcW w:w="0" w:type="auto"/>
            <w:tcBorders>
              <w:top w:val="nil"/>
              <w:left w:val="nil"/>
              <w:bottom w:val="nil"/>
              <w:right w:val="nil"/>
            </w:tcBorders>
            <w:tcMar>
              <w:top w:w="120" w:type="dxa"/>
              <w:left w:w="120" w:type="dxa"/>
              <w:bottom w:w="120" w:type="dxa"/>
              <w:right w:w="120" w:type="dxa"/>
            </w:tcMar>
            <w:vAlign w:val="center"/>
            <w:hideMark/>
          </w:tcPr>
          <w:p w14:paraId="29849CED" w14:textId="77777777" w:rsidR="00106E4E" w:rsidRDefault="00106E4E">
            <w:pPr>
              <w:spacing w:after="240"/>
              <w:jc w:val="right"/>
            </w:pPr>
            <w:r>
              <w:t>86.990970</w:t>
            </w:r>
          </w:p>
        </w:tc>
        <w:tc>
          <w:tcPr>
            <w:tcW w:w="0" w:type="auto"/>
            <w:tcBorders>
              <w:top w:val="nil"/>
              <w:left w:val="nil"/>
              <w:bottom w:val="nil"/>
              <w:right w:val="nil"/>
            </w:tcBorders>
            <w:tcMar>
              <w:top w:w="120" w:type="dxa"/>
              <w:left w:w="120" w:type="dxa"/>
              <w:bottom w:w="120" w:type="dxa"/>
              <w:right w:w="120" w:type="dxa"/>
            </w:tcMar>
            <w:vAlign w:val="center"/>
            <w:hideMark/>
          </w:tcPr>
          <w:p w14:paraId="5F850A62" w14:textId="77777777" w:rsidR="00106E4E" w:rsidRDefault="00106E4E">
            <w:pPr>
              <w:spacing w:after="240"/>
              <w:jc w:val="right"/>
            </w:pPr>
            <w:r>
              <w:t>2.963135</w:t>
            </w:r>
          </w:p>
        </w:tc>
        <w:tc>
          <w:tcPr>
            <w:tcW w:w="0" w:type="auto"/>
            <w:tcBorders>
              <w:top w:val="nil"/>
              <w:left w:val="nil"/>
              <w:bottom w:val="nil"/>
              <w:right w:val="nil"/>
            </w:tcBorders>
            <w:tcMar>
              <w:top w:w="120" w:type="dxa"/>
              <w:left w:w="120" w:type="dxa"/>
              <w:bottom w:w="120" w:type="dxa"/>
              <w:right w:w="120" w:type="dxa"/>
            </w:tcMar>
            <w:vAlign w:val="center"/>
            <w:hideMark/>
          </w:tcPr>
          <w:p w14:paraId="0DEC4D16" w14:textId="77777777" w:rsidR="00106E4E" w:rsidRDefault="00106E4E">
            <w:pPr>
              <w:spacing w:after="240"/>
              <w:jc w:val="right"/>
            </w:pPr>
            <w:r>
              <w:t>0</w:t>
            </w:r>
          </w:p>
        </w:tc>
      </w:tr>
      <w:tr w:rsidR="00106E4E" w14:paraId="2F6D0829"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2823CE82" w14:textId="77777777" w:rsidR="00106E4E" w:rsidRDefault="00106E4E">
            <w:pPr>
              <w:spacing w:after="240"/>
              <w:jc w:val="right"/>
              <w:rPr>
                <w:b/>
                <w:bCs/>
              </w:rPr>
            </w:pPr>
            <w:r>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00B607DA" w14:textId="77777777" w:rsidR="00106E4E" w:rsidRDefault="00106E4E">
            <w:pPr>
              <w:spacing w:after="240"/>
              <w:jc w:val="right"/>
            </w:pPr>
            <w:r>
              <w:t>3.716080</w:t>
            </w:r>
          </w:p>
        </w:tc>
        <w:tc>
          <w:tcPr>
            <w:tcW w:w="0" w:type="auto"/>
            <w:tcBorders>
              <w:top w:val="nil"/>
              <w:left w:val="nil"/>
              <w:bottom w:val="nil"/>
              <w:right w:val="nil"/>
            </w:tcBorders>
            <w:tcMar>
              <w:top w:w="120" w:type="dxa"/>
              <w:left w:w="120" w:type="dxa"/>
              <w:bottom w:w="120" w:type="dxa"/>
              <w:right w:w="120" w:type="dxa"/>
            </w:tcMar>
            <w:vAlign w:val="center"/>
            <w:hideMark/>
          </w:tcPr>
          <w:p w14:paraId="6257F9A1" w14:textId="77777777" w:rsidR="00106E4E" w:rsidRDefault="00106E4E">
            <w:pPr>
              <w:spacing w:after="240"/>
              <w:jc w:val="right"/>
            </w:pPr>
            <w:r>
              <w:t>129.422921</w:t>
            </w:r>
          </w:p>
        </w:tc>
        <w:tc>
          <w:tcPr>
            <w:tcW w:w="0" w:type="auto"/>
            <w:tcBorders>
              <w:top w:val="nil"/>
              <w:left w:val="nil"/>
              <w:bottom w:val="nil"/>
              <w:right w:val="nil"/>
            </w:tcBorders>
            <w:tcMar>
              <w:top w:w="120" w:type="dxa"/>
              <w:left w:w="120" w:type="dxa"/>
              <w:bottom w:w="120" w:type="dxa"/>
              <w:right w:w="120" w:type="dxa"/>
            </w:tcMar>
            <w:vAlign w:val="center"/>
            <w:hideMark/>
          </w:tcPr>
          <w:p w14:paraId="6410819C" w14:textId="77777777" w:rsidR="00106E4E" w:rsidRDefault="00106E4E">
            <w:pPr>
              <w:spacing w:after="240"/>
              <w:jc w:val="right"/>
            </w:pPr>
            <w:r>
              <w:t>18630.057858</w:t>
            </w:r>
          </w:p>
        </w:tc>
        <w:tc>
          <w:tcPr>
            <w:tcW w:w="0" w:type="auto"/>
            <w:tcBorders>
              <w:top w:val="nil"/>
              <w:left w:val="nil"/>
              <w:bottom w:val="nil"/>
              <w:right w:val="nil"/>
            </w:tcBorders>
            <w:tcMar>
              <w:top w:w="120" w:type="dxa"/>
              <w:left w:w="120" w:type="dxa"/>
              <w:bottom w:w="120" w:type="dxa"/>
              <w:right w:w="120" w:type="dxa"/>
            </w:tcMar>
            <w:vAlign w:val="center"/>
            <w:hideMark/>
          </w:tcPr>
          <w:p w14:paraId="68492718" w14:textId="77777777" w:rsidR="00106E4E" w:rsidRDefault="00106E4E">
            <w:pPr>
              <w:spacing w:after="240"/>
              <w:jc w:val="right"/>
            </w:pPr>
            <w:r>
              <w:t>6.635246</w:t>
            </w:r>
          </w:p>
        </w:tc>
        <w:tc>
          <w:tcPr>
            <w:tcW w:w="0" w:type="auto"/>
            <w:tcBorders>
              <w:top w:val="nil"/>
              <w:left w:val="nil"/>
              <w:bottom w:val="nil"/>
              <w:right w:val="nil"/>
            </w:tcBorders>
            <w:tcMar>
              <w:top w:w="120" w:type="dxa"/>
              <w:left w:w="120" w:type="dxa"/>
              <w:bottom w:w="120" w:type="dxa"/>
              <w:right w:w="120" w:type="dxa"/>
            </w:tcMar>
            <w:vAlign w:val="center"/>
            <w:hideMark/>
          </w:tcPr>
          <w:p w14:paraId="596DB35C" w14:textId="77777777" w:rsidR="00106E4E" w:rsidRDefault="00106E4E">
            <w:pPr>
              <w:spacing w:after="240"/>
              <w:jc w:val="right"/>
            </w:pPr>
            <w:proofErr w:type="spellStart"/>
            <w: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086C2FC" w14:textId="77777777" w:rsidR="00106E4E" w:rsidRDefault="00106E4E">
            <w:pPr>
              <w:spacing w:after="240"/>
              <w:jc w:val="right"/>
            </w:pPr>
            <w:r>
              <w:t>592.885359</w:t>
            </w:r>
          </w:p>
        </w:tc>
        <w:tc>
          <w:tcPr>
            <w:tcW w:w="0" w:type="auto"/>
            <w:tcBorders>
              <w:top w:val="nil"/>
              <w:left w:val="nil"/>
              <w:bottom w:val="nil"/>
              <w:right w:val="nil"/>
            </w:tcBorders>
            <w:tcMar>
              <w:top w:w="120" w:type="dxa"/>
              <w:left w:w="120" w:type="dxa"/>
              <w:bottom w:w="120" w:type="dxa"/>
              <w:right w:w="120" w:type="dxa"/>
            </w:tcMar>
            <w:vAlign w:val="center"/>
            <w:hideMark/>
          </w:tcPr>
          <w:p w14:paraId="2CF33356" w14:textId="77777777" w:rsidR="00106E4E" w:rsidRDefault="00106E4E">
            <w:pPr>
              <w:spacing w:after="240"/>
              <w:jc w:val="right"/>
            </w:pPr>
            <w:r>
              <w:t>15.180013</w:t>
            </w:r>
          </w:p>
        </w:tc>
        <w:tc>
          <w:tcPr>
            <w:tcW w:w="0" w:type="auto"/>
            <w:tcBorders>
              <w:top w:val="nil"/>
              <w:left w:val="nil"/>
              <w:bottom w:val="nil"/>
              <w:right w:val="nil"/>
            </w:tcBorders>
            <w:tcMar>
              <w:top w:w="120" w:type="dxa"/>
              <w:left w:w="120" w:type="dxa"/>
              <w:bottom w:w="120" w:type="dxa"/>
              <w:right w:w="120" w:type="dxa"/>
            </w:tcMar>
            <w:vAlign w:val="center"/>
            <w:hideMark/>
          </w:tcPr>
          <w:p w14:paraId="09053267" w14:textId="77777777" w:rsidR="00106E4E" w:rsidRDefault="00106E4E">
            <w:pPr>
              <w:spacing w:after="240"/>
              <w:jc w:val="right"/>
            </w:pPr>
            <w:r>
              <w:t>56.329076</w:t>
            </w:r>
          </w:p>
        </w:tc>
        <w:tc>
          <w:tcPr>
            <w:tcW w:w="0" w:type="auto"/>
            <w:tcBorders>
              <w:top w:val="nil"/>
              <w:left w:val="nil"/>
              <w:bottom w:val="nil"/>
              <w:right w:val="nil"/>
            </w:tcBorders>
            <w:tcMar>
              <w:top w:w="120" w:type="dxa"/>
              <w:left w:w="120" w:type="dxa"/>
              <w:bottom w:w="120" w:type="dxa"/>
              <w:right w:w="120" w:type="dxa"/>
            </w:tcMar>
            <w:vAlign w:val="center"/>
            <w:hideMark/>
          </w:tcPr>
          <w:p w14:paraId="276B49D3" w14:textId="77777777" w:rsidR="00106E4E" w:rsidRDefault="00106E4E">
            <w:pPr>
              <w:spacing w:after="240"/>
              <w:jc w:val="right"/>
            </w:pPr>
            <w:r>
              <w:t>4.500656</w:t>
            </w:r>
          </w:p>
        </w:tc>
        <w:tc>
          <w:tcPr>
            <w:tcW w:w="0" w:type="auto"/>
            <w:tcBorders>
              <w:top w:val="nil"/>
              <w:left w:val="nil"/>
              <w:bottom w:val="nil"/>
              <w:right w:val="nil"/>
            </w:tcBorders>
            <w:tcMar>
              <w:top w:w="120" w:type="dxa"/>
              <w:left w:w="120" w:type="dxa"/>
              <w:bottom w:w="120" w:type="dxa"/>
              <w:right w:w="120" w:type="dxa"/>
            </w:tcMar>
            <w:vAlign w:val="center"/>
            <w:hideMark/>
          </w:tcPr>
          <w:p w14:paraId="59FBE42A" w14:textId="77777777" w:rsidR="00106E4E" w:rsidRDefault="00106E4E">
            <w:pPr>
              <w:spacing w:after="240"/>
              <w:jc w:val="right"/>
            </w:pPr>
            <w:r>
              <w:t>0</w:t>
            </w:r>
          </w:p>
        </w:tc>
      </w:tr>
      <w:tr w:rsidR="00106E4E" w14:paraId="4A982CF6"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04DECBC3" w14:textId="77777777" w:rsidR="00106E4E" w:rsidRDefault="00106E4E">
            <w:pPr>
              <w:spacing w:after="240"/>
              <w:jc w:val="right"/>
              <w:rPr>
                <w:b/>
                <w:bCs/>
              </w:rPr>
            </w:pPr>
            <w:r>
              <w:rPr>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723BBA86" w14:textId="77777777" w:rsidR="00106E4E" w:rsidRDefault="00106E4E">
            <w:pPr>
              <w:spacing w:after="240"/>
              <w:jc w:val="right"/>
            </w:pPr>
            <w:r>
              <w:t>8.099124</w:t>
            </w:r>
          </w:p>
        </w:tc>
        <w:tc>
          <w:tcPr>
            <w:tcW w:w="0" w:type="auto"/>
            <w:tcBorders>
              <w:top w:val="nil"/>
              <w:left w:val="nil"/>
              <w:bottom w:val="nil"/>
              <w:right w:val="nil"/>
            </w:tcBorders>
            <w:tcMar>
              <w:top w:w="120" w:type="dxa"/>
              <w:left w:w="120" w:type="dxa"/>
              <w:bottom w:w="120" w:type="dxa"/>
              <w:right w:w="120" w:type="dxa"/>
            </w:tcMar>
            <w:vAlign w:val="center"/>
            <w:hideMark/>
          </w:tcPr>
          <w:p w14:paraId="786F99D7" w14:textId="77777777" w:rsidR="00106E4E" w:rsidRDefault="00106E4E">
            <w:pPr>
              <w:spacing w:after="240"/>
              <w:jc w:val="right"/>
            </w:pPr>
            <w:r>
              <w:t>224.236259</w:t>
            </w:r>
          </w:p>
        </w:tc>
        <w:tc>
          <w:tcPr>
            <w:tcW w:w="0" w:type="auto"/>
            <w:tcBorders>
              <w:top w:val="nil"/>
              <w:left w:val="nil"/>
              <w:bottom w:val="nil"/>
              <w:right w:val="nil"/>
            </w:tcBorders>
            <w:tcMar>
              <w:top w:w="120" w:type="dxa"/>
              <w:left w:w="120" w:type="dxa"/>
              <w:bottom w:w="120" w:type="dxa"/>
              <w:right w:w="120" w:type="dxa"/>
            </w:tcMar>
            <w:vAlign w:val="center"/>
            <w:hideMark/>
          </w:tcPr>
          <w:p w14:paraId="6C6DD459" w14:textId="77777777" w:rsidR="00106E4E" w:rsidRDefault="00106E4E">
            <w:pPr>
              <w:spacing w:after="240"/>
              <w:jc w:val="right"/>
            </w:pPr>
            <w:r>
              <w:t>19909.541732</w:t>
            </w:r>
          </w:p>
        </w:tc>
        <w:tc>
          <w:tcPr>
            <w:tcW w:w="0" w:type="auto"/>
            <w:tcBorders>
              <w:top w:val="nil"/>
              <w:left w:val="nil"/>
              <w:bottom w:val="nil"/>
              <w:right w:val="nil"/>
            </w:tcBorders>
            <w:tcMar>
              <w:top w:w="120" w:type="dxa"/>
              <w:left w:w="120" w:type="dxa"/>
              <w:bottom w:w="120" w:type="dxa"/>
              <w:right w:w="120" w:type="dxa"/>
            </w:tcMar>
            <w:vAlign w:val="center"/>
            <w:hideMark/>
          </w:tcPr>
          <w:p w14:paraId="4C78554A" w14:textId="77777777" w:rsidR="00106E4E" w:rsidRDefault="00106E4E">
            <w:pPr>
              <w:spacing w:after="240"/>
              <w:jc w:val="right"/>
            </w:pPr>
            <w:r>
              <w:t>9.275884</w:t>
            </w:r>
          </w:p>
        </w:tc>
        <w:tc>
          <w:tcPr>
            <w:tcW w:w="0" w:type="auto"/>
            <w:tcBorders>
              <w:top w:val="nil"/>
              <w:left w:val="nil"/>
              <w:bottom w:val="nil"/>
              <w:right w:val="nil"/>
            </w:tcBorders>
            <w:tcMar>
              <w:top w:w="120" w:type="dxa"/>
              <w:left w:w="120" w:type="dxa"/>
              <w:bottom w:w="120" w:type="dxa"/>
              <w:right w:w="120" w:type="dxa"/>
            </w:tcMar>
            <w:vAlign w:val="center"/>
            <w:hideMark/>
          </w:tcPr>
          <w:p w14:paraId="3F6CD492" w14:textId="77777777" w:rsidR="00106E4E" w:rsidRDefault="00106E4E">
            <w:pPr>
              <w:spacing w:after="240"/>
              <w:jc w:val="right"/>
            </w:pPr>
            <w:proofErr w:type="spellStart"/>
            <w: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D23B2F7" w14:textId="77777777" w:rsidR="00106E4E" w:rsidRDefault="00106E4E">
            <w:pPr>
              <w:spacing w:after="240"/>
              <w:jc w:val="right"/>
            </w:pPr>
            <w:r>
              <w:t>418.606213</w:t>
            </w:r>
          </w:p>
        </w:tc>
        <w:tc>
          <w:tcPr>
            <w:tcW w:w="0" w:type="auto"/>
            <w:tcBorders>
              <w:top w:val="nil"/>
              <w:left w:val="nil"/>
              <w:bottom w:val="nil"/>
              <w:right w:val="nil"/>
            </w:tcBorders>
            <w:tcMar>
              <w:top w:w="120" w:type="dxa"/>
              <w:left w:w="120" w:type="dxa"/>
              <w:bottom w:w="120" w:type="dxa"/>
              <w:right w:w="120" w:type="dxa"/>
            </w:tcMar>
            <w:vAlign w:val="center"/>
            <w:hideMark/>
          </w:tcPr>
          <w:p w14:paraId="6D9583F8" w14:textId="77777777" w:rsidR="00106E4E" w:rsidRDefault="00106E4E">
            <w:pPr>
              <w:spacing w:after="240"/>
              <w:jc w:val="right"/>
            </w:pPr>
            <w:r>
              <w:t>16.868637</w:t>
            </w:r>
          </w:p>
        </w:tc>
        <w:tc>
          <w:tcPr>
            <w:tcW w:w="0" w:type="auto"/>
            <w:tcBorders>
              <w:top w:val="nil"/>
              <w:left w:val="nil"/>
              <w:bottom w:val="nil"/>
              <w:right w:val="nil"/>
            </w:tcBorders>
            <w:tcMar>
              <w:top w:w="120" w:type="dxa"/>
              <w:left w:w="120" w:type="dxa"/>
              <w:bottom w:w="120" w:type="dxa"/>
              <w:right w:w="120" w:type="dxa"/>
            </w:tcMar>
            <w:vAlign w:val="center"/>
            <w:hideMark/>
          </w:tcPr>
          <w:p w14:paraId="1BF4C3EC" w14:textId="77777777" w:rsidR="00106E4E" w:rsidRDefault="00106E4E">
            <w:pPr>
              <w:spacing w:after="240"/>
              <w:jc w:val="right"/>
            </w:pPr>
            <w:r>
              <w:t>66.420093</w:t>
            </w:r>
          </w:p>
        </w:tc>
        <w:tc>
          <w:tcPr>
            <w:tcW w:w="0" w:type="auto"/>
            <w:tcBorders>
              <w:top w:val="nil"/>
              <w:left w:val="nil"/>
              <w:bottom w:val="nil"/>
              <w:right w:val="nil"/>
            </w:tcBorders>
            <w:tcMar>
              <w:top w:w="120" w:type="dxa"/>
              <w:left w:w="120" w:type="dxa"/>
              <w:bottom w:w="120" w:type="dxa"/>
              <w:right w:w="120" w:type="dxa"/>
            </w:tcMar>
            <w:vAlign w:val="center"/>
            <w:hideMark/>
          </w:tcPr>
          <w:p w14:paraId="180CEDE8" w14:textId="77777777" w:rsidR="00106E4E" w:rsidRDefault="00106E4E">
            <w:pPr>
              <w:spacing w:after="240"/>
              <w:jc w:val="right"/>
            </w:pPr>
            <w:r>
              <w:t>3.055934</w:t>
            </w:r>
          </w:p>
        </w:tc>
        <w:tc>
          <w:tcPr>
            <w:tcW w:w="0" w:type="auto"/>
            <w:tcBorders>
              <w:top w:val="nil"/>
              <w:left w:val="nil"/>
              <w:bottom w:val="nil"/>
              <w:right w:val="nil"/>
            </w:tcBorders>
            <w:tcMar>
              <w:top w:w="120" w:type="dxa"/>
              <w:left w:w="120" w:type="dxa"/>
              <w:bottom w:w="120" w:type="dxa"/>
              <w:right w:w="120" w:type="dxa"/>
            </w:tcMar>
            <w:vAlign w:val="center"/>
            <w:hideMark/>
          </w:tcPr>
          <w:p w14:paraId="430FA776" w14:textId="77777777" w:rsidR="00106E4E" w:rsidRDefault="00106E4E">
            <w:pPr>
              <w:spacing w:after="240"/>
              <w:jc w:val="right"/>
            </w:pPr>
            <w:r>
              <w:t>0</w:t>
            </w:r>
          </w:p>
        </w:tc>
      </w:tr>
      <w:tr w:rsidR="00106E4E" w14:paraId="40ABC022"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4B01C411" w14:textId="77777777" w:rsidR="00106E4E" w:rsidRDefault="00106E4E">
            <w:pPr>
              <w:spacing w:after="240"/>
              <w:jc w:val="right"/>
              <w:rPr>
                <w:b/>
                <w:bCs/>
              </w:rPr>
            </w:pPr>
            <w:r>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1DCB8CD4" w14:textId="77777777" w:rsidR="00106E4E" w:rsidRDefault="00106E4E">
            <w:pPr>
              <w:spacing w:after="240"/>
              <w:jc w:val="right"/>
            </w:pPr>
            <w:r>
              <w:t>8.316766</w:t>
            </w:r>
          </w:p>
        </w:tc>
        <w:tc>
          <w:tcPr>
            <w:tcW w:w="0" w:type="auto"/>
            <w:tcBorders>
              <w:top w:val="nil"/>
              <w:left w:val="nil"/>
              <w:bottom w:val="nil"/>
              <w:right w:val="nil"/>
            </w:tcBorders>
            <w:tcMar>
              <w:top w:w="120" w:type="dxa"/>
              <w:left w:w="120" w:type="dxa"/>
              <w:bottom w:w="120" w:type="dxa"/>
              <w:right w:w="120" w:type="dxa"/>
            </w:tcMar>
            <w:vAlign w:val="center"/>
            <w:hideMark/>
          </w:tcPr>
          <w:p w14:paraId="24E673E3" w14:textId="77777777" w:rsidR="00106E4E" w:rsidRDefault="00106E4E">
            <w:pPr>
              <w:spacing w:after="240"/>
              <w:jc w:val="right"/>
            </w:pPr>
            <w:r>
              <w:t>214.373394</w:t>
            </w:r>
          </w:p>
        </w:tc>
        <w:tc>
          <w:tcPr>
            <w:tcW w:w="0" w:type="auto"/>
            <w:tcBorders>
              <w:top w:val="nil"/>
              <w:left w:val="nil"/>
              <w:bottom w:val="nil"/>
              <w:right w:val="nil"/>
            </w:tcBorders>
            <w:tcMar>
              <w:top w:w="120" w:type="dxa"/>
              <w:left w:w="120" w:type="dxa"/>
              <w:bottom w:w="120" w:type="dxa"/>
              <w:right w:w="120" w:type="dxa"/>
            </w:tcMar>
            <w:vAlign w:val="center"/>
            <w:hideMark/>
          </w:tcPr>
          <w:p w14:paraId="37F8A142" w14:textId="77777777" w:rsidR="00106E4E" w:rsidRDefault="00106E4E">
            <w:pPr>
              <w:spacing w:after="240"/>
              <w:jc w:val="right"/>
            </w:pPr>
            <w:r>
              <w:t>22018.417441</w:t>
            </w:r>
          </w:p>
        </w:tc>
        <w:tc>
          <w:tcPr>
            <w:tcW w:w="0" w:type="auto"/>
            <w:tcBorders>
              <w:top w:val="nil"/>
              <w:left w:val="nil"/>
              <w:bottom w:val="nil"/>
              <w:right w:val="nil"/>
            </w:tcBorders>
            <w:tcMar>
              <w:top w:w="120" w:type="dxa"/>
              <w:left w:w="120" w:type="dxa"/>
              <w:bottom w:w="120" w:type="dxa"/>
              <w:right w:w="120" w:type="dxa"/>
            </w:tcMar>
            <w:vAlign w:val="center"/>
            <w:hideMark/>
          </w:tcPr>
          <w:p w14:paraId="584F39FD" w14:textId="77777777" w:rsidR="00106E4E" w:rsidRDefault="00106E4E">
            <w:pPr>
              <w:spacing w:after="240"/>
              <w:jc w:val="right"/>
            </w:pPr>
            <w:r>
              <w:t>8.059332</w:t>
            </w:r>
          </w:p>
        </w:tc>
        <w:tc>
          <w:tcPr>
            <w:tcW w:w="0" w:type="auto"/>
            <w:tcBorders>
              <w:top w:val="nil"/>
              <w:left w:val="nil"/>
              <w:bottom w:val="nil"/>
              <w:right w:val="nil"/>
            </w:tcBorders>
            <w:tcMar>
              <w:top w:w="120" w:type="dxa"/>
              <w:left w:w="120" w:type="dxa"/>
              <w:bottom w:w="120" w:type="dxa"/>
              <w:right w:w="120" w:type="dxa"/>
            </w:tcMar>
            <w:vAlign w:val="center"/>
            <w:hideMark/>
          </w:tcPr>
          <w:p w14:paraId="72709704" w14:textId="77777777" w:rsidR="00106E4E" w:rsidRDefault="00106E4E">
            <w:pPr>
              <w:spacing w:after="240"/>
              <w:jc w:val="right"/>
            </w:pPr>
            <w:r>
              <w:t>356.886136</w:t>
            </w:r>
          </w:p>
        </w:tc>
        <w:tc>
          <w:tcPr>
            <w:tcW w:w="0" w:type="auto"/>
            <w:tcBorders>
              <w:top w:val="nil"/>
              <w:left w:val="nil"/>
              <w:bottom w:val="nil"/>
              <w:right w:val="nil"/>
            </w:tcBorders>
            <w:tcMar>
              <w:top w:w="120" w:type="dxa"/>
              <w:left w:w="120" w:type="dxa"/>
              <w:bottom w:w="120" w:type="dxa"/>
              <w:right w:w="120" w:type="dxa"/>
            </w:tcMar>
            <w:vAlign w:val="center"/>
            <w:hideMark/>
          </w:tcPr>
          <w:p w14:paraId="645E7B2C" w14:textId="77777777" w:rsidR="00106E4E" w:rsidRDefault="00106E4E">
            <w:pPr>
              <w:spacing w:after="240"/>
              <w:jc w:val="right"/>
            </w:pPr>
            <w:r>
              <w:t>363.266516</w:t>
            </w:r>
          </w:p>
        </w:tc>
        <w:tc>
          <w:tcPr>
            <w:tcW w:w="0" w:type="auto"/>
            <w:tcBorders>
              <w:top w:val="nil"/>
              <w:left w:val="nil"/>
              <w:bottom w:val="nil"/>
              <w:right w:val="nil"/>
            </w:tcBorders>
            <w:tcMar>
              <w:top w:w="120" w:type="dxa"/>
              <w:left w:w="120" w:type="dxa"/>
              <w:bottom w:w="120" w:type="dxa"/>
              <w:right w:w="120" w:type="dxa"/>
            </w:tcMar>
            <w:vAlign w:val="center"/>
            <w:hideMark/>
          </w:tcPr>
          <w:p w14:paraId="17A8379B" w14:textId="77777777" w:rsidR="00106E4E" w:rsidRDefault="00106E4E">
            <w:pPr>
              <w:spacing w:after="240"/>
              <w:jc w:val="right"/>
            </w:pPr>
            <w:r>
              <w:t>18.436524</w:t>
            </w:r>
          </w:p>
        </w:tc>
        <w:tc>
          <w:tcPr>
            <w:tcW w:w="0" w:type="auto"/>
            <w:tcBorders>
              <w:top w:val="nil"/>
              <w:left w:val="nil"/>
              <w:bottom w:val="nil"/>
              <w:right w:val="nil"/>
            </w:tcBorders>
            <w:tcMar>
              <w:top w:w="120" w:type="dxa"/>
              <w:left w:w="120" w:type="dxa"/>
              <w:bottom w:w="120" w:type="dxa"/>
              <w:right w:w="120" w:type="dxa"/>
            </w:tcMar>
            <w:vAlign w:val="center"/>
            <w:hideMark/>
          </w:tcPr>
          <w:p w14:paraId="2B69E903" w14:textId="77777777" w:rsidR="00106E4E" w:rsidRDefault="00106E4E">
            <w:pPr>
              <w:spacing w:after="240"/>
              <w:jc w:val="right"/>
            </w:pPr>
            <w:r>
              <w:t>100.341674</w:t>
            </w:r>
          </w:p>
        </w:tc>
        <w:tc>
          <w:tcPr>
            <w:tcW w:w="0" w:type="auto"/>
            <w:tcBorders>
              <w:top w:val="nil"/>
              <w:left w:val="nil"/>
              <w:bottom w:val="nil"/>
              <w:right w:val="nil"/>
            </w:tcBorders>
            <w:tcMar>
              <w:top w:w="120" w:type="dxa"/>
              <w:left w:w="120" w:type="dxa"/>
              <w:bottom w:w="120" w:type="dxa"/>
              <w:right w:w="120" w:type="dxa"/>
            </w:tcMar>
            <w:vAlign w:val="center"/>
            <w:hideMark/>
          </w:tcPr>
          <w:p w14:paraId="191CD84E" w14:textId="77777777" w:rsidR="00106E4E" w:rsidRDefault="00106E4E">
            <w:pPr>
              <w:spacing w:after="240"/>
              <w:jc w:val="right"/>
            </w:pPr>
            <w:r>
              <w:t>4.628771</w:t>
            </w:r>
          </w:p>
        </w:tc>
        <w:tc>
          <w:tcPr>
            <w:tcW w:w="0" w:type="auto"/>
            <w:tcBorders>
              <w:top w:val="nil"/>
              <w:left w:val="nil"/>
              <w:bottom w:val="nil"/>
              <w:right w:val="nil"/>
            </w:tcBorders>
            <w:tcMar>
              <w:top w:w="120" w:type="dxa"/>
              <w:left w:w="120" w:type="dxa"/>
              <w:bottom w:w="120" w:type="dxa"/>
              <w:right w:w="120" w:type="dxa"/>
            </w:tcMar>
            <w:vAlign w:val="center"/>
            <w:hideMark/>
          </w:tcPr>
          <w:p w14:paraId="02A2F55E" w14:textId="77777777" w:rsidR="00106E4E" w:rsidRDefault="00106E4E">
            <w:pPr>
              <w:spacing w:after="240"/>
              <w:jc w:val="right"/>
            </w:pPr>
            <w:r>
              <w:t>0</w:t>
            </w:r>
          </w:p>
        </w:tc>
      </w:tr>
      <w:tr w:rsidR="00106E4E" w14:paraId="439EAB2D"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17F6BFE8" w14:textId="77777777" w:rsidR="00106E4E" w:rsidRDefault="00106E4E">
            <w:pPr>
              <w:spacing w:after="240"/>
              <w:jc w:val="right"/>
              <w:rPr>
                <w:b/>
                <w:bCs/>
              </w:rPr>
            </w:pPr>
            <w:r>
              <w:rPr>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702CF2CE" w14:textId="77777777" w:rsidR="00106E4E" w:rsidRDefault="00106E4E">
            <w:pPr>
              <w:spacing w:after="240"/>
              <w:jc w:val="right"/>
            </w:pPr>
            <w:r>
              <w:t>9.092223</w:t>
            </w:r>
          </w:p>
        </w:tc>
        <w:tc>
          <w:tcPr>
            <w:tcW w:w="0" w:type="auto"/>
            <w:tcBorders>
              <w:top w:val="nil"/>
              <w:left w:val="nil"/>
              <w:bottom w:val="nil"/>
              <w:right w:val="nil"/>
            </w:tcBorders>
            <w:tcMar>
              <w:top w:w="120" w:type="dxa"/>
              <w:left w:w="120" w:type="dxa"/>
              <w:bottom w:w="120" w:type="dxa"/>
              <w:right w:w="120" w:type="dxa"/>
            </w:tcMar>
            <w:vAlign w:val="center"/>
            <w:hideMark/>
          </w:tcPr>
          <w:p w14:paraId="076BCCA3" w14:textId="77777777" w:rsidR="00106E4E" w:rsidRDefault="00106E4E">
            <w:pPr>
              <w:spacing w:after="240"/>
              <w:jc w:val="right"/>
            </w:pPr>
            <w:r>
              <w:t>181.101509</w:t>
            </w:r>
          </w:p>
        </w:tc>
        <w:tc>
          <w:tcPr>
            <w:tcW w:w="0" w:type="auto"/>
            <w:tcBorders>
              <w:top w:val="nil"/>
              <w:left w:val="nil"/>
              <w:bottom w:val="nil"/>
              <w:right w:val="nil"/>
            </w:tcBorders>
            <w:tcMar>
              <w:top w:w="120" w:type="dxa"/>
              <w:left w:w="120" w:type="dxa"/>
              <w:bottom w:w="120" w:type="dxa"/>
              <w:right w:w="120" w:type="dxa"/>
            </w:tcMar>
            <w:vAlign w:val="center"/>
            <w:hideMark/>
          </w:tcPr>
          <w:p w14:paraId="4D96502C" w14:textId="77777777" w:rsidR="00106E4E" w:rsidRDefault="00106E4E">
            <w:pPr>
              <w:spacing w:after="240"/>
              <w:jc w:val="right"/>
            </w:pPr>
            <w:r>
              <w:t>17978.986339</w:t>
            </w:r>
          </w:p>
        </w:tc>
        <w:tc>
          <w:tcPr>
            <w:tcW w:w="0" w:type="auto"/>
            <w:tcBorders>
              <w:top w:val="nil"/>
              <w:left w:val="nil"/>
              <w:bottom w:val="nil"/>
              <w:right w:val="nil"/>
            </w:tcBorders>
            <w:tcMar>
              <w:top w:w="120" w:type="dxa"/>
              <w:left w:w="120" w:type="dxa"/>
              <w:bottom w:w="120" w:type="dxa"/>
              <w:right w:w="120" w:type="dxa"/>
            </w:tcMar>
            <w:vAlign w:val="center"/>
            <w:hideMark/>
          </w:tcPr>
          <w:p w14:paraId="1A8E825A" w14:textId="77777777" w:rsidR="00106E4E" w:rsidRDefault="00106E4E">
            <w:pPr>
              <w:spacing w:after="240"/>
              <w:jc w:val="right"/>
            </w:pPr>
            <w:r>
              <w:t>6.546600</w:t>
            </w:r>
          </w:p>
        </w:tc>
        <w:tc>
          <w:tcPr>
            <w:tcW w:w="0" w:type="auto"/>
            <w:tcBorders>
              <w:top w:val="nil"/>
              <w:left w:val="nil"/>
              <w:bottom w:val="nil"/>
              <w:right w:val="nil"/>
            </w:tcBorders>
            <w:tcMar>
              <w:top w:w="120" w:type="dxa"/>
              <w:left w:w="120" w:type="dxa"/>
              <w:bottom w:w="120" w:type="dxa"/>
              <w:right w:w="120" w:type="dxa"/>
            </w:tcMar>
            <w:vAlign w:val="center"/>
            <w:hideMark/>
          </w:tcPr>
          <w:p w14:paraId="682B6C6B" w14:textId="77777777" w:rsidR="00106E4E" w:rsidRDefault="00106E4E">
            <w:pPr>
              <w:spacing w:after="240"/>
              <w:jc w:val="right"/>
            </w:pPr>
            <w:r>
              <w:t>310.135738</w:t>
            </w:r>
          </w:p>
        </w:tc>
        <w:tc>
          <w:tcPr>
            <w:tcW w:w="0" w:type="auto"/>
            <w:tcBorders>
              <w:top w:val="nil"/>
              <w:left w:val="nil"/>
              <w:bottom w:val="nil"/>
              <w:right w:val="nil"/>
            </w:tcBorders>
            <w:tcMar>
              <w:top w:w="120" w:type="dxa"/>
              <w:left w:w="120" w:type="dxa"/>
              <w:bottom w:w="120" w:type="dxa"/>
              <w:right w:w="120" w:type="dxa"/>
            </w:tcMar>
            <w:vAlign w:val="center"/>
            <w:hideMark/>
          </w:tcPr>
          <w:p w14:paraId="64EB27C6" w14:textId="77777777" w:rsidR="00106E4E" w:rsidRDefault="00106E4E">
            <w:pPr>
              <w:spacing w:after="240"/>
              <w:jc w:val="right"/>
            </w:pPr>
            <w:r>
              <w:t>398.410813</w:t>
            </w:r>
          </w:p>
        </w:tc>
        <w:tc>
          <w:tcPr>
            <w:tcW w:w="0" w:type="auto"/>
            <w:tcBorders>
              <w:top w:val="nil"/>
              <w:left w:val="nil"/>
              <w:bottom w:val="nil"/>
              <w:right w:val="nil"/>
            </w:tcBorders>
            <w:tcMar>
              <w:top w:w="120" w:type="dxa"/>
              <w:left w:w="120" w:type="dxa"/>
              <w:bottom w:w="120" w:type="dxa"/>
              <w:right w:w="120" w:type="dxa"/>
            </w:tcMar>
            <w:vAlign w:val="center"/>
            <w:hideMark/>
          </w:tcPr>
          <w:p w14:paraId="2C61CE24" w14:textId="77777777" w:rsidR="00106E4E" w:rsidRDefault="00106E4E">
            <w:pPr>
              <w:spacing w:after="240"/>
              <w:jc w:val="right"/>
            </w:pPr>
            <w:r>
              <w:t>11.558279</w:t>
            </w:r>
          </w:p>
        </w:tc>
        <w:tc>
          <w:tcPr>
            <w:tcW w:w="0" w:type="auto"/>
            <w:tcBorders>
              <w:top w:val="nil"/>
              <w:left w:val="nil"/>
              <w:bottom w:val="nil"/>
              <w:right w:val="nil"/>
            </w:tcBorders>
            <w:tcMar>
              <w:top w:w="120" w:type="dxa"/>
              <w:left w:w="120" w:type="dxa"/>
              <w:bottom w:w="120" w:type="dxa"/>
              <w:right w:w="120" w:type="dxa"/>
            </w:tcMar>
            <w:vAlign w:val="center"/>
            <w:hideMark/>
          </w:tcPr>
          <w:p w14:paraId="3F2E148B" w14:textId="77777777" w:rsidR="00106E4E" w:rsidRDefault="00106E4E">
            <w:pPr>
              <w:spacing w:after="240"/>
              <w:jc w:val="right"/>
            </w:pPr>
            <w:r>
              <w:t>31.997993</w:t>
            </w:r>
          </w:p>
        </w:tc>
        <w:tc>
          <w:tcPr>
            <w:tcW w:w="0" w:type="auto"/>
            <w:tcBorders>
              <w:top w:val="nil"/>
              <w:left w:val="nil"/>
              <w:bottom w:val="nil"/>
              <w:right w:val="nil"/>
            </w:tcBorders>
            <w:tcMar>
              <w:top w:w="120" w:type="dxa"/>
              <w:left w:w="120" w:type="dxa"/>
              <w:bottom w:w="120" w:type="dxa"/>
              <w:right w:w="120" w:type="dxa"/>
            </w:tcMar>
            <w:vAlign w:val="center"/>
            <w:hideMark/>
          </w:tcPr>
          <w:p w14:paraId="65D6EDB0" w14:textId="77777777" w:rsidR="00106E4E" w:rsidRDefault="00106E4E">
            <w:pPr>
              <w:spacing w:after="240"/>
              <w:jc w:val="right"/>
            </w:pPr>
            <w:r>
              <w:t>4.075075</w:t>
            </w:r>
          </w:p>
        </w:tc>
        <w:tc>
          <w:tcPr>
            <w:tcW w:w="0" w:type="auto"/>
            <w:tcBorders>
              <w:top w:val="nil"/>
              <w:left w:val="nil"/>
              <w:bottom w:val="nil"/>
              <w:right w:val="nil"/>
            </w:tcBorders>
            <w:tcMar>
              <w:top w:w="120" w:type="dxa"/>
              <w:left w:w="120" w:type="dxa"/>
              <w:bottom w:w="120" w:type="dxa"/>
              <w:right w:w="120" w:type="dxa"/>
            </w:tcMar>
            <w:vAlign w:val="center"/>
            <w:hideMark/>
          </w:tcPr>
          <w:p w14:paraId="016966F0" w14:textId="77777777" w:rsidR="00106E4E" w:rsidRDefault="00106E4E">
            <w:pPr>
              <w:spacing w:after="240"/>
              <w:jc w:val="right"/>
            </w:pPr>
            <w:r>
              <w:t>0</w:t>
            </w:r>
          </w:p>
        </w:tc>
      </w:tr>
      <w:tr w:rsidR="00106E4E" w14:paraId="0715BD38"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3919BAB6" w14:textId="77777777" w:rsidR="00106E4E" w:rsidRDefault="00106E4E">
            <w:pPr>
              <w:spacing w:after="240"/>
              <w:jc w:val="right"/>
              <w:rPr>
                <w:b/>
                <w:bCs/>
              </w:rPr>
            </w:pPr>
            <w:r>
              <w:rPr>
                <w:b/>
                <w:bCs/>
              </w:rPr>
              <w:t>...</w:t>
            </w:r>
          </w:p>
        </w:tc>
        <w:tc>
          <w:tcPr>
            <w:tcW w:w="0" w:type="auto"/>
            <w:tcBorders>
              <w:top w:val="nil"/>
              <w:left w:val="nil"/>
              <w:bottom w:val="nil"/>
              <w:right w:val="nil"/>
            </w:tcBorders>
            <w:tcMar>
              <w:top w:w="120" w:type="dxa"/>
              <w:left w:w="120" w:type="dxa"/>
              <w:bottom w:w="120" w:type="dxa"/>
              <w:right w:w="120" w:type="dxa"/>
            </w:tcMar>
            <w:vAlign w:val="center"/>
            <w:hideMark/>
          </w:tcPr>
          <w:p w14:paraId="2B1CA37F" w14:textId="77777777" w:rsidR="00106E4E" w:rsidRDefault="00106E4E">
            <w:pPr>
              <w:spacing w:after="240"/>
              <w:jc w:val="right"/>
            </w:pPr>
            <w:r>
              <w:t>...</w:t>
            </w:r>
          </w:p>
        </w:tc>
        <w:tc>
          <w:tcPr>
            <w:tcW w:w="0" w:type="auto"/>
            <w:tcBorders>
              <w:top w:val="nil"/>
              <w:left w:val="nil"/>
              <w:bottom w:val="nil"/>
              <w:right w:val="nil"/>
            </w:tcBorders>
            <w:tcMar>
              <w:top w:w="120" w:type="dxa"/>
              <w:left w:w="120" w:type="dxa"/>
              <w:bottom w:w="120" w:type="dxa"/>
              <w:right w:w="120" w:type="dxa"/>
            </w:tcMar>
            <w:vAlign w:val="center"/>
            <w:hideMark/>
          </w:tcPr>
          <w:p w14:paraId="04B90EA4" w14:textId="77777777" w:rsidR="00106E4E" w:rsidRDefault="00106E4E">
            <w:pPr>
              <w:spacing w:after="240"/>
              <w:jc w:val="right"/>
            </w:pPr>
            <w:r>
              <w:t>...</w:t>
            </w:r>
          </w:p>
        </w:tc>
        <w:tc>
          <w:tcPr>
            <w:tcW w:w="0" w:type="auto"/>
            <w:tcBorders>
              <w:top w:val="nil"/>
              <w:left w:val="nil"/>
              <w:bottom w:val="nil"/>
              <w:right w:val="nil"/>
            </w:tcBorders>
            <w:tcMar>
              <w:top w:w="120" w:type="dxa"/>
              <w:left w:w="120" w:type="dxa"/>
              <w:bottom w:w="120" w:type="dxa"/>
              <w:right w:w="120" w:type="dxa"/>
            </w:tcMar>
            <w:vAlign w:val="center"/>
            <w:hideMark/>
          </w:tcPr>
          <w:p w14:paraId="4A735257" w14:textId="77777777" w:rsidR="00106E4E" w:rsidRDefault="00106E4E">
            <w:pPr>
              <w:spacing w:after="240"/>
              <w:jc w:val="right"/>
            </w:pPr>
            <w:r>
              <w:t>...</w:t>
            </w:r>
          </w:p>
        </w:tc>
        <w:tc>
          <w:tcPr>
            <w:tcW w:w="0" w:type="auto"/>
            <w:tcBorders>
              <w:top w:val="nil"/>
              <w:left w:val="nil"/>
              <w:bottom w:val="nil"/>
              <w:right w:val="nil"/>
            </w:tcBorders>
            <w:tcMar>
              <w:top w:w="120" w:type="dxa"/>
              <w:left w:w="120" w:type="dxa"/>
              <w:bottom w:w="120" w:type="dxa"/>
              <w:right w:w="120" w:type="dxa"/>
            </w:tcMar>
            <w:vAlign w:val="center"/>
            <w:hideMark/>
          </w:tcPr>
          <w:p w14:paraId="452AA640" w14:textId="77777777" w:rsidR="00106E4E" w:rsidRDefault="00106E4E">
            <w:pPr>
              <w:spacing w:after="240"/>
              <w:jc w:val="right"/>
            </w:pPr>
            <w:r>
              <w:t>...</w:t>
            </w:r>
          </w:p>
        </w:tc>
        <w:tc>
          <w:tcPr>
            <w:tcW w:w="0" w:type="auto"/>
            <w:tcBorders>
              <w:top w:val="nil"/>
              <w:left w:val="nil"/>
              <w:bottom w:val="nil"/>
              <w:right w:val="nil"/>
            </w:tcBorders>
            <w:tcMar>
              <w:top w:w="120" w:type="dxa"/>
              <w:left w:w="120" w:type="dxa"/>
              <w:bottom w:w="120" w:type="dxa"/>
              <w:right w:w="120" w:type="dxa"/>
            </w:tcMar>
            <w:vAlign w:val="center"/>
            <w:hideMark/>
          </w:tcPr>
          <w:p w14:paraId="1038CC81" w14:textId="77777777" w:rsidR="00106E4E" w:rsidRDefault="00106E4E">
            <w:pPr>
              <w:spacing w:after="240"/>
              <w:jc w:val="right"/>
            </w:pPr>
            <w:r>
              <w:t>...</w:t>
            </w:r>
          </w:p>
        </w:tc>
        <w:tc>
          <w:tcPr>
            <w:tcW w:w="0" w:type="auto"/>
            <w:tcBorders>
              <w:top w:val="nil"/>
              <w:left w:val="nil"/>
              <w:bottom w:val="nil"/>
              <w:right w:val="nil"/>
            </w:tcBorders>
            <w:tcMar>
              <w:top w:w="120" w:type="dxa"/>
              <w:left w:w="120" w:type="dxa"/>
              <w:bottom w:w="120" w:type="dxa"/>
              <w:right w:w="120" w:type="dxa"/>
            </w:tcMar>
            <w:vAlign w:val="center"/>
            <w:hideMark/>
          </w:tcPr>
          <w:p w14:paraId="6E0A2FE0" w14:textId="77777777" w:rsidR="00106E4E" w:rsidRDefault="00106E4E">
            <w:pPr>
              <w:spacing w:after="240"/>
              <w:jc w:val="right"/>
            </w:pPr>
            <w:r>
              <w:t>...</w:t>
            </w:r>
          </w:p>
        </w:tc>
        <w:tc>
          <w:tcPr>
            <w:tcW w:w="0" w:type="auto"/>
            <w:tcBorders>
              <w:top w:val="nil"/>
              <w:left w:val="nil"/>
              <w:bottom w:val="nil"/>
              <w:right w:val="nil"/>
            </w:tcBorders>
            <w:tcMar>
              <w:top w:w="120" w:type="dxa"/>
              <w:left w:w="120" w:type="dxa"/>
              <w:bottom w:w="120" w:type="dxa"/>
              <w:right w:w="120" w:type="dxa"/>
            </w:tcMar>
            <w:vAlign w:val="center"/>
            <w:hideMark/>
          </w:tcPr>
          <w:p w14:paraId="17DB9B5D" w14:textId="77777777" w:rsidR="00106E4E" w:rsidRDefault="00106E4E">
            <w:pPr>
              <w:spacing w:after="240"/>
              <w:jc w:val="right"/>
            </w:pPr>
            <w:r>
              <w:t>...</w:t>
            </w:r>
          </w:p>
        </w:tc>
        <w:tc>
          <w:tcPr>
            <w:tcW w:w="0" w:type="auto"/>
            <w:tcBorders>
              <w:top w:val="nil"/>
              <w:left w:val="nil"/>
              <w:bottom w:val="nil"/>
              <w:right w:val="nil"/>
            </w:tcBorders>
            <w:tcMar>
              <w:top w:w="120" w:type="dxa"/>
              <w:left w:w="120" w:type="dxa"/>
              <w:bottom w:w="120" w:type="dxa"/>
              <w:right w:w="120" w:type="dxa"/>
            </w:tcMar>
            <w:vAlign w:val="center"/>
            <w:hideMark/>
          </w:tcPr>
          <w:p w14:paraId="5EE40358" w14:textId="77777777" w:rsidR="00106E4E" w:rsidRDefault="00106E4E">
            <w:pPr>
              <w:spacing w:after="240"/>
              <w:jc w:val="right"/>
            </w:pPr>
            <w:r>
              <w:t>...</w:t>
            </w:r>
          </w:p>
        </w:tc>
        <w:tc>
          <w:tcPr>
            <w:tcW w:w="0" w:type="auto"/>
            <w:tcBorders>
              <w:top w:val="nil"/>
              <w:left w:val="nil"/>
              <w:bottom w:val="nil"/>
              <w:right w:val="nil"/>
            </w:tcBorders>
            <w:tcMar>
              <w:top w:w="120" w:type="dxa"/>
              <w:left w:w="120" w:type="dxa"/>
              <w:bottom w:w="120" w:type="dxa"/>
              <w:right w:w="120" w:type="dxa"/>
            </w:tcMar>
            <w:vAlign w:val="center"/>
            <w:hideMark/>
          </w:tcPr>
          <w:p w14:paraId="6C612886" w14:textId="77777777" w:rsidR="00106E4E" w:rsidRDefault="00106E4E">
            <w:pPr>
              <w:spacing w:after="240"/>
              <w:jc w:val="right"/>
            </w:pPr>
            <w:r>
              <w:t>...</w:t>
            </w:r>
          </w:p>
        </w:tc>
        <w:tc>
          <w:tcPr>
            <w:tcW w:w="0" w:type="auto"/>
            <w:tcBorders>
              <w:top w:val="nil"/>
              <w:left w:val="nil"/>
              <w:bottom w:val="nil"/>
              <w:right w:val="nil"/>
            </w:tcBorders>
            <w:tcMar>
              <w:top w:w="120" w:type="dxa"/>
              <w:left w:w="120" w:type="dxa"/>
              <w:bottom w:w="120" w:type="dxa"/>
              <w:right w:w="120" w:type="dxa"/>
            </w:tcMar>
            <w:vAlign w:val="center"/>
            <w:hideMark/>
          </w:tcPr>
          <w:p w14:paraId="665C898C" w14:textId="77777777" w:rsidR="00106E4E" w:rsidRDefault="00106E4E">
            <w:pPr>
              <w:spacing w:after="240"/>
              <w:jc w:val="right"/>
            </w:pPr>
            <w:r>
              <w:t>...</w:t>
            </w:r>
          </w:p>
        </w:tc>
      </w:tr>
      <w:tr w:rsidR="00106E4E" w14:paraId="79F4A9FB"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6808BC66" w14:textId="77777777" w:rsidR="00106E4E" w:rsidRDefault="00106E4E">
            <w:pPr>
              <w:spacing w:after="240"/>
              <w:jc w:val="right"/>
              <w:rPr>
                <w:b/>
                <w:bCs/>
              </w:rPr>
            </w:pPr>
            <w:r>
              <w:rPr>
                <w:b/>
                <w:bCs/>
              </w:rPr>
              <w:t>3271</w:t>
            </w:r>
          </w:p>
        </w:tc>
        <w:tc>
          <w:tcPr>
            <w:tcW w:w="0" w:type="auto"/>
            <w:tcBorders>
              <w:top w:val="nil"/>
              <w:left w:val="nil"/>
              <w:bottom w:val="nil"/>
              <w:right w:val="nil"/>
            </w:tcBorders>
            <w:tcMar>
              <w:top w:w="120" w:type="dxa"/>
              <w:left w:w="120" w:type="dxa"/>
              <w:bottom w:w="120" w:type="dxa"/>
              <w:right w:w="120" w:type="dxa"/>
            </w:tcMar>
            <w:vAlign w:val="center"/>
            <w:hideMark/>
          </w:tcPr>
          <w:p w14:paraId="32307198" w14:textId="77777777" w:rsidR="00106E4E" w:rsidRDefault="00106E4E">
            <w:pPr>
              <w:spacing w:after="240"/>
              <w:jc w:val="right"/>
            </w:pPr>
            <w:r>
              <w:t>4.668102</w:t>
            </w:r>
          </w:p>
        </w:tc>
        <w:tc>
          <w:tcPr>
            <w:tcW w:w="0" w:type="auto"/>
            <w:tcBorders>
              <w:top w:val="nil"/>
              <w:left w:val="nil"/>
              <w:bottom w:val="nil"/>
              <w:right w:val="nil"/>
            </w:tcBorders>
            <w:tcMar>
              <w:top w:w="120" w:type="dxa"/>
              <w:left w:w="120" w:type="dxa"/>
              <w:bottom w:w="120" w:type="dxa"/>
              <w:right w:w="120" w:type="dxa"/>
            </w:tcMar>
            <w:vAlign w:val="center"/>
            <w:hideMark/>
          </w:tcPr>
          <w:p w14:paraId="07829436" w14:textId="77777777" w:rsidR="00106E4E" w:rsidRDefault="00106E4E">
            <w:pPr>
              <w:spacing w:after="240"/>
              <w:jc w:val="right"/>
            </w:pPr>
            <w:r>
              <w:t>193.681735</w:t>
            </w:r>
          </w:p>
        </w:tc>
        <w:tc>
          <w:tcPr>
            <w:tcW w:w="0" w:type="auto"/>
            <w:tcBorders>
              <w:top w:val="nil"/>
              <w:left w:val="nil"/>
              <w:bottom w:val="nil"/>
              <w:right w:val="nil"/>
            </w:tcBorders>
            <w:tcMar>
              <w:top w:w="120" w:type="dxa"/>
              <w:left w:w="120" w:type="dxa"/>
              <w:bottom w:w="120" w:type="dxa"/>
              <w:right w:w="120" w:type="dxa"/>
            </w:tcMar>
            <w:vAlign w:val="center"/>
            <w:hideMark/>
          </w:tcPr>
          <w:p w14:paraId="377C93BD" w14:textId="77777777" w:rsidR="00106E4E" w:rsidRDefault="00106E4E">
            <w:pPr>
              <w:spacing w:after="240"/>
              <w:jc w:val="right"/>
            </w:pPr>
            <w:r>
              <w:t>47580.991603</w:t>
            </w:r>
          </w:p>
        </w:tc>
        <w:tc>
          <w:tcPr>
            <w:tcW w:w="0" w:type="auto"/>
            <w:tcBorders>
              <w:top w:val="nil"/>
              <w:left w:val="nil"/>
              <w:bottom w:val="nil"/>
              <w:right w:val="nil"/>
            </w:tcBorders>
            <w:tcMar>
              <w:top w:w="120" w:type="dxa"/>
              <w:left w:w="120" w:type="dxa"/>
              <w:bottom w:w="120" w:type="dxa"/>
              <w:right w:w="120" w:type="dxa"/>
            </w:tcMar>
            <w:vAlign w:val="center"/>
            <w:hideMark/>
          </w:tcPr>
          <w:p w14:paraId="413C955F" w14:textId="77777777" w:rsidR="00106E4E" w:rsidRDefault="00106E4E">
            <w:pPr>
              <w:spacing w:after="240"/>
              <w:jc w:val="right"/>
            </w:pPr>
            <w:r>
              <w:t>7.166639</w:t>
            </w:r>
          </w:p>
        </w:tc>
        <w:tc>
          <w:tcPr>
            <w:tcW w:w="0" w:type="auto"/>
            <w:tcBorders>
              <w:top w:val="nil"/>
              <w:left w:val="nil"/>
              <w:bottom w:val="nil"/>
              <w:right w:val="nil"/>
            </w:tcBorders>
            <w:tcMar>
              <w:top w:w="120" w:type="dxa"/>
              <w:left w:w="120" w:type="dxa"/>
              <w:bottom w:w="120" w:type="dxa"/>
              <w:right w:w="120" w:type="dxa"/>
            </w:tcMar>
            <w:vAlign w:val="center"/>
            <w:hideMark/>
          </w:tcPr>
          <w:p w14:paraId="4C3B43F0" w14:textId="77777777" w:rsidR="00106E4E" w:rsidRDefault="00106E4E">
            <w:pPr>
              <w:spacing w:after="240"/>
              <w:jc w:val="right"/>
            </w:pPr>
            <w:r>
              <w:t>359.948574</w:t>
            </w:r>
          </w:p>
        </w:tc>
        <w:tc>
          <w:tcPr>
            <w:tcW w:w="0" w:type="auto"/>
            <w:tcBorders>
              <w:top w:val="nil"/>
              <w:left w:val="nil"/>
              <w:bottom w:val="nil"/>
              <w:right w:val="nil"/>
            </w:tcBorders>
            <w:tcMar>
              <w:top w:w="120" w:type="dxa"/>
              <w:left w:w="120" w:type="dxa"/>
              <w:bottom w:w="120" w:type="dxa"/>
              <w:right w:w="120" w:type="dxa"/>
            </w:tcMar>
            <w:vAlign w:val="center"/>
            <w:hideMark/>
          </w:tcPr>
          <w:p w14:paraId="18AA33A5" w14:textId="77777777" w:rsidR="00106E4E" w:rsidRDefault="00106E4E">
            <w:pPr>
              <w:spacing w:after="240"/>
              <w:jc w:val="right"/>
            </w:pPr>
            <w:r>
              <w:t>526.424171</w:t>
            </w:r>
          </w:p>
        </w:tc>
        <w:tc>
          <w:tcPr>
            <w:tcW w:w="0" w:type="auto"/>
            <w:tcBorders>
              <w:top w:val="nil"/>
              <w:left w:val="nil"/>
              <w:bottom w:val="nil"/>
              <w:right w:val="nil"/>
            </w:tcBorders>
            <w:tcMar>
              <w:top w:w="120" w:type="dxa"/>
              <w:left w:w="120" w:type="dxa"/>
              <w:bottom w:w="120" w:type="dxa"/>
              <w:right w:w="120" w:type="dxa"/>
            </w:tcMar>
            <w:vAlign w:val="center"/>
            <w:hideMark/>
          </w:tcPr>
          <w:p w14:paraId="548BF22B" w14:textId="77777777" w:rsidR="00106E4E" w:rsidRDefault="00106E4E">
            <w:pPr>
              <w:spacing w:after="240"/>
              <w:jc w:val="right"/>
            </w:pPr>
            <w:r>
              <w:t>13.894419</w:t>
            </w:r>
          </w:p>
        </w:tc>
        <w:tc>
          <w:tcPr>
            <w:tcW w:w="0" w:type="auto"/>
            <w:tcBorders>
              <w:top w:val="nil"/>
              <w:left w:val="nil"/>
              <w:bottom w:val="nil"/>
              <w:right w:val="nil"/>
            </w:tcBorders>
            <w:tcMar>
              <w:top w:w="120" w:type="dxa"/>
              <w:left w:w="120" w:type="dxa"/>
              <w:bottom w:w="120" w:type="dxa"/>
              <w:right w:w="120" w:type="dxa"/>
            </w:tcMar>
            <w:vAlign w:val="center"/>
            <w:hideMark/>
          </w:tcPr>
          <w:p w14:paraId="17D6426D" w14:textId="77777777" w:rsidR="00106E4E" w:rsidRDefault="00106E4E">
            <w:pPr>
              <w:spacing w:after="240"/>
              <w:jc w:val="right"/>
            </w:pPr>
            <w:r>
              <w:t>66.687695</w:t>
            </w:r>
          </w:p>
        </w:tc>
        <w:tc>
          <w:tcPr>
            <w:tcW w:w="0" w:type="auto"/>
            <w:tcBorders>
              <w:top w:val="nil"/>
              <w:left w:val="nil"/>
              <w:bottom w:val="nil"/>
              <w:right w:val="nil"/>
            </w:tcBorders>
            <w:tcMar>
              <w:top w:w="120" w:type="dxa"/>
              <w:left w:w="120" w:type="dxa"/>
              <w:bottom w:w="120" w:type="dxa"/>
              <w:right w:w="120" w:type="dxa"/>
            </w:tcMar>
            <w:vAlign w:val="center"/>
            <w:hideMark/>
          </w:tcPr>
          <w:p w14:paraId="11BF0B2B" w14:textId="77777777" w:rsidR="00106E4E" w:rsidRDefault="00106E4E">
            <w:pPr>
              <w:spacing w:after="240"/>
              <w:jc w:val="right"/>
            </w:pPr>
            <w:r>
              <w:t>4.435821</w:t>
            </w:r>
          </w:p>
        </w:tc>
        <w:tc>
          <w:tcPr>
            <w:tcW w:w="0" w:type="auto"/>
            <w:tcBorders>
              <w:top w:val="nil"/>
              <w:left w:val="nil"/>
              <w:bottom w:val="nil"/>
              <w:right w:val="nil"/>
            </w:tcBorders>
            <w:tcMar>
              <w:top w:w="120" w:type="dxa"/>
              <w:left w:w="120" w:type="dxa"/>
              <w:bottom w:w="120" w:type="dxa"/>
              <w:right w:w="120" w:type="dxa"/>
            </w:tcMar>
            <w:vAlign w:val="center"/>
            <w:hideMark/>
          </w:tcPr>
          <w:p w14:paraId="691C339B" w14:textId="77777777" w:rsidR="00106E4E" w:rsidRDefault="00106E4E">
            <w:pPr>
              <w:spacing w:after="240"/>
              <w:jc w:val="right"/>
            </w:pPr>
            <w:r>
              <w:t>1</w:t>
            </w:r>
          </w:p>
        </w:tc>
      </w:tr>
      <w:tr w:rsidR="00106E4E" w14:paraId="55E5B5C2"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3A29F8DF" w14:textId="77777777" w:rsidR="00106E4E" w:rsidRDefault="00106E4E">
            <w:pPr>
              <w:spacing w:after="240"/>
              <w:jc w:val="right"/>
              <w:rPr>
                <w:b/>
                <w:bCs/>
              </w:rPr>
            </w:pPr>
            <w:r>
              <w:rPr>
                <w:b/>
                <w:bCs/>
              </w:rPr>
              <w:lastRenderedPageBreak/>
              <w:t>3272</w:t>
            </w:r>
          </w:p>
        </w:tc>
        <w:tc>
          <w:tcPr>
            <w:tcW w:w="0" w:type="auto"/>
            <w:tcBorders>
              <w:top w:val="nil"/>
              <w:left w:val="nil"/>
              <w:bottom w:val="nil"/>
              <w:right w:val="nil"/>
            </w:tcBorders>
            <w:tcMar>
              <w:top w:w="120" w:type="dxa"/>
              <w:left w:w="120" w:type="dxa"/>
              <w:bottom w:w="120" w:type="dxa"/>
              <w:right w:w="120" w:type="dxa"/>
            </w:tcMar>
            <w:vAlign w:val="center"/>
            <w:hideMark/>
          </w:tcPr>
          <w:p w14:paraId="773D520F" w14:textId="77777777" w:rsidR="00106E4E" w:rsidRDefault="00106E4E">
            <w:pPr>
              <w:spacing w:after="240"/>
              <w:jc w:val="right"/>
            </w:pPr>
            <w:r>
              <w:t>7.808856</w:t>
            </w:r>
          </w:p>
        </w:tc>
        <w:tc>
          <w:tcPr>
            <w:tcW w:w="0" w:type="auto"/>
            <w:tcBorders>
              <w:top w:val="nil"/>
              <w:left w:val="nil"/>
              <w:bottom w:val="nil"/>
              <w:right w:val="nil"/>
            </w:tcBorders>
            <w:tcMar>
              <w:top w:w="120" w:type="dxa"/>
              <w:left w:w="120" w:type="dxa"/>
              <w:bottom w:w="120" w:type="dxa"/>
              <w:right w:w="120" w:type="dxa"/>
            </w:tcMar>
            <w:vAlign w:val="center"/>
            <w:hideMark/>
          </w:tcPr>
          <w:p w14:paraId="0681FB7E" w14:textId="77777777" w:rsidR="00106E4E" w:rsidRDefault="00106E4E">
            <w:pPr>
              <w:spacing w:after="240"/>
              <w:jc w:val="right"/>
            </w:pPr>
            <w:r>
              <w:t>193.553212</w:t>
            </w:r>
          </w:p>
        </w:tc>
        <w:tc>
          <w:tcPr>
            <w:tcW w:w="0" w:type="auto"/>
            <w:tcBorders>
              <w:top w:val="nil"/>
              <w:left w:val="nil"/>
              <w:bottom w:val="nil"/>
              <w:right w:val="nil"/>
            </w:tcBorders>
            <w:tcMar>
              <w:top w:w="120" w:type="dxa"/>
              <w:left w:w="120" w:type="dxa"/>
              <w:bottom w:w="120" w:type="dxa"/>
              <w:right w:w="120" w:type="dxa"/>
            </w:tcMar>
            <w:vAlign w:val="center"/>
            <w:hideMark/>
          </w:tcPr>
          <w:p w14:paraId="4399D5EF" w14:textId="77777777" w:rsidR="00106E4E" w:rsidRDefault="00106E4E">
            <w:pPr>
              <w:spacing w:after="240"/>
              <w:jc w:val="right"/>
            </w:pPr>
            <w:r>
              <w:t>17329.802160</w:t>
            </w:r>
          </w:p>
        </w:tc>
        <w:tc>
          <w:tcPr>
            <w:tcW w:w="0" w:type="auto"/>
            <w:tcBorders>
              <w:top w:val="nil"/>
              <w:left w:val="nil"/>
              <w:bottom w:val="nil"/>
              <w:right w:val="nil"/>
            </w:tcBorders>
            <w:tcMar>
              <w:top w:w="120" w:type="dxa"/>
              <w:left w:w="120" w:type="dxa"/>
              <w:bottom w:w="120" w:type="dxa"/>
              <w:right w:w="120" w:type="dxa"/>
            </w:tcMar>
            <w:vAlign w:val="center"/>
            <w:hideMark/>
          </w:tcPr>
          <w:p w14:paraId="7FB0FE66" w14:textId="77777777" w:rsidR="00106E4E" w:rsidRDefault="00106E4E">
            <w:pPr>
              <w:spacing w:after="240"/>
              <w:jc w:val="right"/>
            </w:pPr>
            <w:r>
              <w:t>8.061362</w:t>
            </w:r>
          </w:p>
        </w:tc>
        <w:tc>
          <w:tcPr>
            <w:tcW w:w="0" w:type="auto"/>
            <w:tcBorders>
              <w:top w:val="nil"/>
              <w:left w:val="nil"/>
              <w:bottom w:val="nil"/>
              <w:right w:val="nil"/>
            </w:tcBorders>
            <w:tcMar>
              <w:top w:w="120" w:type="dxa"/>
              <w:left w:w="120" w:type="dxa"/>
              <w:bottom w:w="120" w:type="dxa"/>
              <w:right w:w="120" w:type="dxa"/>
            </w:tcMar>
            <w:vAlign w:val="center"/>
            <w:hideMark/>
          </w:tcPr>
          <w:p w14:paraId="441C8152" w14:textId="77777777" w:rsidR="00106E4E" w:rsidRDefault="00106E4E">
            <w:pPr>
              <w:spacing w:after="240"/>
              <w:jc w:val="right"/>
            </w:pPr>
            <w:proofErr w:type="spellStart"/>
            <w: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49A00C8" w14:textId="77777777" w:rsidR="00106E4E" w:rsidRDefault="00106E4E">
            <w:pPr>
              <w:spacing w:after="240"/>
              <w:jc w:val="right"/>
            </w:pPr>
            <w:r>
              <w:t>392.449580</w:t>
            </w:r>
          </w:p>
        </w:tc>
        <w:tc>
          <w:tcPr>
            <w:tcW w:w="0" w:type="auto"/>
            <w:tcBorders>
              <w:top w:val="nil"/>
              <w:left w:val="nil"/>
              <w:bottom w:val="nil"/>
              <w:right w:val="nil"/>
            </w:tcBorders>
            <w:tcMar>
              <w:top w:w="120" w:type="dxa"/>
              <w:left w:w="120" w:type="dxa"/>
              <w:bottom w:w="120" w:type="dxa"/>
              <w:right w:w="120" w:type="dxa"/>
            </w:tcMar>
            <w:vAlign w:val="center"/>
            <w:hideMark/>
          </w:tcPr>
          <w:p w14:paraId="731CB1E6" w14:textId="77777777" w:rsidR="00106E4E" w:rsidRDefault="00106E4E">
            <w:pPr>
              <w:spacing w:after="240"/>
              <w:jc w:val="right"/>
            </w:pPr>
            <w:r>
              <w:t>19.903225</w:t>
            </w:r>
          </w:p>
        </w:tc>
        <w:tc>
          <w:tcPr>
            <w:tcW w:w="0" w:type="auto"/>
            <w:tcBorders>
              <w:top w:val="nil"/>
              <w:left w:val="nil"/>
              <w:bottom w:val="nil"/>
              <w:right w:val="nil"/>
            </w:tcBorders>
            <w:tcMar>
              <w:top w:w="120" w:type="dxa"/>
              <w:left w:w="120" w:type="dxa"/>
              <w:bottom w:w="120" w:type="dxa"/>
              <w:right w:w="120" w:type="dxa"/>
            </w:tcMar>
            <w:vAlign w:val="center"/>
            <w:hideMark/>
          </w:tcPr>
          <w:p w14:paraId="2EE1BC11" w14:textId="77777777" w:rsidR="00106E4E" w:rsidRDefault="00106E4E">
            <w:pPr>
              <w:spacing w:after="240"/>
              <w:jc w:val="right"/>
            </w:pPr>
            <w:proofErr w:type="spellStart"/>
            <w: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4F8A73A" w14:textId="77777777" w:rsidR="00106E4E" w:rsidRDefault="00106E4E">
            <w:pPr>
              <w:spacing w:after="240"/>
              <w:jc w:val="right"/>
            </w:pPr>
            <w:r>
              <w:t>2.798243</w:t>
            </w:r>
          </w:p>
        </w:tc>
        <w:tc>
          <w:tcPr>
            <w:tcW w:w="0" w:type="auto"/>
            <w:tcBorders>
              <w:top w:val="nil"/>
              <w:left w:val="nil"/>
              <w:bottom w:val="nil"/>
              <w:right w:val="nil"/>
            </w:tcBorders>
            <w:tcMar>
              <w:top w:w="120" w:type="dxa"/>
              <w:left w:w="120" w:type="dxa"/>
              <w:bottom w:w="120" w:type="dxa"/>
              <w:right w:w="120" w:type="dxa"/>
            </w:tcMar>
            <w:vAlign w:val="center"/>
            <w:hideMark/>
          </w:tcPr>
          <w:p w14:paraId="723427BF" w14:textId="77777777" w:rsidR="00106E4E" w:rsidRDefault="00106E4E">
            <w:pPr>
              <w:spacing w:after="240"/>
              <w:jc w:val="right"/>
            </w:pPr>
            <w:r>
              <w:t>1</w:t>
            </w:r>
          </w:p>
        </w:tc>
      </w:tr>
      <w:tr w:rsidR="00106E4E" w14:paraId="582329DD"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687AB88D" w14:textId="77777777" w:rsidR="00106E4E" w:rsidRDefault="00106E4E">
            <w:pPr>
              <w:spacing w:after="240"/>
              <w:jc w:val="right"/>
              <w:rPr>
                <w:b/>
                <w:bCs/>
              </w:rPr>
            </w:pPr>
            <w:r>
              <w:rPr>
                <w:b/>
                <w:bCs/>
              </w:rPr>
              <w:t>3273</w:t>
            </w:r>
          </w:p>
        </w:tc>
        <w:tc>
          <w:tcPr>
            <w:tcW w:w="0" w:type="auto"/>
            <w:tcBorders>
              <w:top w:val="nil"/>
              <w:left w:val="nil"/>
              <w:bottom w:val="nil"/>
              <w:right w:val="nil"/>
            </w:tcBorders>
            <w:tcMar>
              <w:top w:w="120" w:type="dxa"/>
              <w:left w:w="120" w:type="dxa"/>
              <w:bottom w:w="120" w:type="dxa"/>
              <w:right w:w="120" w:type="dxa"/>
            </w:tcMar>
            <w:vAlign w:val="center"/>
            <w:hideMark/>
          </w:tcPr>
          <w:p w14:paraId="4706FAB3" w14:textId="77777777" w:rsidR="00106E4E" w:rsidRDefault="00106E4E">
            <w:pPr>
              <w:spacing w:after="240"/>
              <w:jc w:val="right"/>
            </w:pPr>
            <w:r>
              <w:t>9.419510</w:t>
            </w:r>
          </w:p>
        </w:tc>
        <w:tc>
          <w:tcPr>
            <w:tcW w:w="0" w:type="auto"/>
            <w:tcBorders>
              <w:top w:val="nil"/>
              <w:left w:val="nil"/>
              <w:bottom w:val="nil"/>
              <w:right w:val="nil"/>
            </w:tcBorders>
            <w:tcMar>
              <w:top w:w="120" w:type="dxa"/>
              <w:left w:w="120" w:type="dxa"/>
              <w:bottom w:w="120" w:type="dxa"/>
              <w:right w:w="120" w:type="dxa"/>
            </w:tcMar>
            <w:vAlign w:val="center"/>
            <w:hideMark/>
          </w:tcPr>
          <w:p w14:paraId="71CC7A11" w14:textId="77777777" w:rsidR="00106E4E" w:rsidRDefault="00106E4E">
            <w:pPr>
              <w:spacing w:after="240"/>
              <w:jc w:val="right"/>
            </w:pPr>
            <w:r>
              <w:t>175.762646</w:t>
            </w:r>
          </w:p>
        </w:tc>
        <w:tc>
          <w:tcPr>
            <w:tcW w:w="0" w:type="auto"/>
            <w:tcBorders>
              <w:top w:val="nil"/>
              <w:left w:val="nil"/>
              <w:bottom w:val="nil"/>
              <w:right w:val="nil"/>
            </w:tcBorders>
            <w:tcMar>
              <w:top w:w="120" w:type="dxa"/>
              <w:left w:w="120" w:type="dxa"/>
              <w:bottom w:w="120" w:type="dxa"/>
              <w:right w:w="120" w:type="dxa"/>
            </w:tcMar>
            <w:vAlign w:val="center"/>
            <w:hideMark/>
          </w:tcPr>
          <w:p w14:paraId="4C73E499" w14:textId="77777777" w:rsidR="00106E4E" w:rsidRDefault="00106E4E">
            <w:pPr>
              <w:spacing w:after="240"/>
              <w:jc w:val="right"/>
            </w:pPr>
            <w:r>
              <w:t>33155.578218</w:t>
            </w:r>
          </w:p>
        </w:tc>
        <w:tc>
          <w:tcPr>
            <w:tcW w:w="0" w:type="auto"/>
            <w:tcBorders>
              <w:top w:val="nil"/>
              <w:left w:val="nil"/>
              <w:bottom w:val="nil"/>
              <w:right w:val="nil"/>
            </w:tcBorders>
            <w:tcMar>
              <w:top w:w="120" w:type="dxa"/>
              <w:left w:w="120" w:type="dxa"/>
              <w:bottom w:w="120" w:type="dxa"/>
              <w:right w:w="120" w:type="dxa"/>
            </w:tcMar>
            <w:vAlign w:val="center"/>
            <w:hideMark/>
          </w:tcPr>
          <w:p w14:paraId="15159654" w14:textId="77777777" w:rsidR="00106E4E" w:rsidRDefault="00106E4E">
            <w:pPr>
              <w:spacing w:after="240"/>
              <w:jc w:val="right"/>
            </w:pPr>
            <w:r>
              <w:t>7.350233</w:t>
            </w:r>
          </w:p>
        </w:tc>
        <w:tc>
          <w:tcPr>
            <w:tcW w:w="0" w:type="auto"/>
            <w:tcBorders>
              <w:top w:val="nil"/>
              <w:left w:val="nil"/>
              <w:bottom w:val="nil"/>
              <w:right w:val="nil"/>
            </w:tcBorders>
            <w:tcMar>
              <w:top w:w="120" w:type="dxa"/>
              <w:left w:w="120" w:type="dxa"/>
              <w:bottom w:w="120" w:type="dxa"/>
              <w:right w:w="120" w:type="dxa"/>
            </w:tcMar>
            <w:vAlign w:val="center"/>
            <w:hideMark/>
          </w:tcPr>
          <w:p w14:paraId="7834D8B3" w14:textId="77777777" w:rsidR="00106E4E" w:rsidRDefault="00106E4E">
            <w:pPr>
              <w:spacing w:after="240"/>
              <w:jc w:val="right"/>
            </w:pPr>
            <w:proofErr w:type="spellStart"/>
            <w: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E6A301C" w14:textId="77777777" w:rsidR="00106E4E" w:rsidRDefault="00106E4E">
            <w:pPr>
              <w:spacing w:after="240"/>
              <w:jc w:val="right"/>
            </w:pPr>
            <w:r>
              <w:t>432.044783</w:t>
            </w:r>
          </w:p>
        </w:tc>
        <w:tc>
          <w:tcPr>
            <w:tcW w:w="0" w:type="auto"/>
            <w:tcBorders>
              <w:top w:val="nil"/>
              <w:left w:val="nil"/>
              <w:bottom w:val="nil"/>
              <w:right w:val="nil"/>
            </w:tcBorders>
            <w:tcMar>
              <w:top w:w="120" w:type="dxa"/>
              <w:left w:w="120" w:type="dxa"/>
              <w:bottom w:w="120" w:type="dxa"/>
              <w:right w:w="120" w:type="dxa"/>
            </w:tcMar>
            <w:vAlign w:val="center"/>
            <w:hideMark/>
          </w:tcPr>
          <w:p w14:paraId="6AC456FE" w14:textId="77777777" w:rsidR="00106E4E" w:rsidRDefault="00106E4E">
            <w:pPr>
              <w:spacing w:after="240"/>
              <w:jc w:val="right"/>
            </w:pPr>
            <w:r>
              <w:t>11.039070</w:t>
            </w:r>
          </w:p>
        </w:tc>
        <w:tc>
          <w:tcPr>
            <w:tcW w:w="0" w:type="auto"/>
            <w:tcBorders>
              <w:top w:val="nil"/>
              <w:left w:val="nil"/>
              <w:bottom w:val="nil"/>
              <w:right w:val="nil"/>
            </w:tcBorders>
            <w:tcMar>
              <w:top w:w="120" w:type="dxa"/>
              <w:left w:w="120" w:type="dxa"/>
              <w:bottom w:w="120" w:type="dxa"/>
              <w:right w:w="120" w:type="dxa"/>
            </w:tcMar>
            <w:vAlign w:val="center"/>
            <w:hideMark/>
          </w:tcPr>
          <w:p w14:paraId="094A50A7" w14:textId="77777777" w:rsidR="00106E4E" w:rsidRDefault="00106E4E">
            <w:pPr>
              <w:spacing w:after="240"/>
              <w:jc w:val="right"/>
            </w:pPr>
            <w:r>
              <w:t>69.845400</w:t>
            </w:r>
          </w:p>
        </w:tc>
        <w:tc>
          <w:tcPr>
            <w:tcW w:w="0" w:type="auto"/>
            <w:tcBorders>
              <w:top w:val="nil"/>
              <w:left w:val="nil"/>
              <w:bottom w:val="nil"/>
              <w:right w:val="nil"/>
            </w:tcBorders>
            <w:tcMar>
              <w:top w:w="120" w:type="dxa"/>
              <w:left w:w="120" w:type="dxa"/>
              <w:bottom w:w="120" w:type="dxa"/>
              <w:right w:w="120" w:type="dxa"/>
            </w:tcMar>
            <w:vAlign w:val="center"/>
            <w:hideMark/>
          </w:tcPr>
          <w:p w14:paraId="0304CC3F" w14:textId="77777777" w:rsidR="00106E4E" w:rsidRDefault="00106E4E">
            <w:pPr>
              <w:spacing w:after="240"/>
              <w:jc w:val="right"/>
            </w:pPr>
            <w:r>
              <w:t>3.298875</w:t>
            </w:r>
          </w:p>
        </w:tc>
        <w:tc>
          <w:tcPr>
            <w:tcW w:w="0" w:type="auto"/>
            <w:tcBorders>
              <w:top w:val="nil"/>
              <w:left w:val="nil"/>
              <w:bottom w:val="nil"/>
              <w:right w:val="nil"/>
            </w:tcBorders>
            <w:tcMar>
              <w:top w:w="120" w:type="dxa"/>
              <w:left w:w="120" w:type="dxa"/>
              <w:bottom w:w="120" w:type="dxa"/>
              <w:right w:w="120" w:type="dxa"/>
            </w:tcMar>
            <w:vAlign w:val="center"/>
            <w:hideMark/>
          </w:tcPr>
          <w:p w14:paraId="6A1C3B7D" w14:textId="77777777" w:rsidR="00106E4E" w:rsidRDefault="00106E4E">
            <w:pPr>
              <w:spacing w:after="240"/>
              <w:jc w:val="right"/>
            </w:pPr>
            <w:r>
              <w:t>1</w:t>
            </w:r>
          </w:p>
        </w:tc>
      </w:tr>
      <w:tr w:rsidR="00106E4E" w14:paraId="31BF5383"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5809F301" w14:textId="77777777" w:rsidR="00106E4E" w:rsidRDefault="00106E4E">
            <w:pPr>
              <w:spacing w:after="240"/>
              <w:jc w:val="right"/>
              <w:rPr>
                <w:b/>
                <w:bCs/>
              </w:rPr>
            </w:pPr>
            <w:r>
              <w:rPr>
                <w:b/>
                <w:bCs/>
              </w:rPr>
              <w:t>3274</w:t>
            </w:r>
          </w:p>
        </w:tc>
        <w:tc>
          <w:tcPr>
            <w:tcW w:w="0" w:type="auto"/>
            <w:tcBorders>
              <w:top w:val="nil"/>
              <w:left w:val="nil"/>
              <w:bottom w:val="nil"/>
              <w:right w:val="nil"/>
            </w:tcBorders>
            <w:tcMar>
              <w:top w:w="120" w:type="dxa"/>
              <w:left w:w="120" w:type="dxa"/>
              <w:bottom w:w="120" w:type="dxa"/>
              <w:right w:w="120" w:type="dxa"/>
            </w:tcMar>
            <w:vAlign w:val="center"/>
            <w:hideMark/>
          </w:tcPr>
          <w:p w14:paraId="10BC4089" w14:textId="77777777" w:rsidR="00106E4E" w:rsidRDefault="00106E4E">
            <w:pPr>
              <w:spacing w:after="240"/>
              <w:jc w:val="right"/>
            </w:pPr>
            <w:r>
              <w:t>5.126763</w:t>
            </w:r>
          </w:p>
        </w:tc>
        <w:tc>
          <w:tcPr>
            <w:tcW w:w="0" w:type="auto"/>
            <w:tcBorders>
              <w:top w:val="nil"/>
              <w:left w:val="nil"/>
              <w:bottom w:val="nil"/>
              <w:right w:val="nil"/>
            </w:tcBorders>
            <w:tcMar>
              <w:top w:w="120" w:type="dxa"/>
              <w:left w:w="120" w:type="dxa"/>
              <w:bottom w:w="120" w:type="dxa"/>
              <w:right w:w="120" w:type="dxa"/>
            </w:tcMar>
            <w:vAlign w:val="center"/>
            <w:hideMark/>
          </w:tcPr>
          <w:p w14:paraId="21049313" w14:textId="77777777" w:rsidR="00106E4E" w:rsidRDefault="00106E4E">
            <w:pPr>
              <w:spacing w:after="240"/>
              <w:jc w:val="right"/>
            </w:pPr>
            <w:r>
              <w:t>230.603758</w:t>
            </w:r>
          </w:p>
        </w:tc>
        <w:tc>
          <w:tcPr>
            <w:tcW w:w="0" w:type="auto"/>
            <w:tcBorders>
              <w:top w:val="nil"/>
              <w:left w:val="nil"/>
              <w:bottom w:val="nil"/>
              <w:right w:val="nil"/>
            </w:tcBorders>
            <w:tcMar>
              <w:top w:w="120" w:type="dxa"/>
              <w:left w:w="120" w:type="dxa"/>
              <w:bottom w:w="120" w:type="dxa"/>
              <w:right w:w="120" w:type="dxa"/>
            </w:tcMar>
            <w:vAlign w:val="center"/>
            <w:hideMark/>
          </w:tcPr>
          <w:p w14:paraId="478B086F" w14:textId="77777777" w:rsidR="00106E4E" w:rsidRDefault="00106E4E">
            <w:pPr>
              <w:spacing w:after="240"/>
              <w:jc w:val="right"/>
            </w:pPr>
            <w:r>
              <w:t>11983.869376</w:t>
            </w:r>
          </w:p>
        </w:tc>
        <w:tc>
          <w:tcPr>
            <w:tcW w:w="0" w:type="auto"/>
            <w:tcBorders>
              <w:top w:val="nil"/>
              <w:left w:val="nil"/>
              <w:bottom w:val="nil"/>
              <w:right w:val="nil"/>
            </w:tcBorders>
            <w:tcMar>
              <w:top w:w="120" w:type="dxa"/>
              <w:left w:w="120" w:type="dxa"/>
              <w:bottom w:w="120" w:type="dxa"/>
              <w:right w:w="120" w:type="dxa"/>
            </w:tcMar>
            <w:vAlign w:val="center"/>
            <w:hideMark/>
          </w:tcPr>
          <w:p w14:paraId="3BCF5D92" w14:textId="77777777" w:rsidR="00106E4E" w:rsidRDefault="00106E4E">
            <w:pPr>
              <w:spacing w:after="240"/>
              <w:jc w:val="right"/>
            </w:pPr>
            <w:r>
              <w:t>6.303357</w:t>
            </w:r>
          </w:p>
        </w:tc>
        <w:tc>
          <w:tcPr>
            <w:tcW w:w="0" w:type="auto"/>
            <w:tcBorders>
              <w:top w:val="nil"/>
              <w:left w:val="nil"/>
              <w:bottom w:val="nil"/>
              <w:right w:val="nil"/>
            </w:tcBorders>
            <w:tcMar>
              <w:top w:w="120" w:type="dxa"/>
              <w:left w:w="120" w:type="dxa"/>
              <w:bottom w:w="120" w:type="dxa"/>
              <w:right w:w="120" w:type="dxa"/>
            </w:tcMar>
            <w:vAlign w:val="center"/>
            <w:hideMark/>
          </w:tcPr>
          <w:p w14:paraId="1D457C50" w14:textId="77777777" w:rsidR="00106E4E" w:rsidRDefault="00106E4E">
            <w:pPr>
              <w:spacing w:after="240"/>
              <w:jc w:val="right"/>
            </w:pPr>
            <w:proofErr w:type="spellStart"/>
            <w: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DBECD7A" w14:textId="77777777" w:rsidR="00106E4E" w:rsidRDefault="00106E4E">
            <w:pPr>
              <w:spacing w:after="240"/>
              <w:jc w:val="right"/>
            </w:pPr>
            <w:r>
              <w:t>402.883113</w:t>
            </w:r>
          </w:p>
        </w:tc>
        <w:tc>
          <w:tcPr>
            <w:tcW w:w="0" w:type="auto"/>
            <w:tcBorders>
              <w:top w:val="nil"/>
              <w:left w:val="nil"/>
              <w:bottom w:val="nil"/>
              <w:right w:val="nil"/>
            </w:tcBorders>
            <w:tcMar>
              <w:top w:w="120" w:type="dxa"/>
              <w:left w:w="120" w:type="dxa"/>
              <w:bottom w:w="120" w:type="dxa"/>
              <w:right w:w="120" w:type="dxa"/>
            </w:tcMar>
            <w:vAlign w:val="center"/>
            <w:hideMark/>
          </w:tcPr>
          <w:p w14:paraId="6BDD6E93" w14:textId="77777777" w:rsidR="00106E4E" w:rsidRDefault="00106E4E">
            <w:pPr>
              <w:spacing w:after="240"/>
              <w:jc w:val="right"/>
            </w:pPr>
            <w:r>
              <w:t>11.168946</w:t>
            </w:r>
          </w:p>
        </w:tc>
        <w:tc>
          <w:tcPr>
            <w:tcW w:w="0" w:type="auto"/>
            <w:tcBorders>
              <w:top w:val="nil"/>
              <w:left w:val="nil"/>
              <w:bottom w:val="nil"/>
              <w:right w:val="nil"/>
            </w:tcBorders>
            <w:tcMar>
              <w:top w:w="120" w:type="dxa"/>
              <w:left w:w="120" w:type="dxa"/>
              <w:bottom w:w="120" w:type="dxa"/>
              <w:right w:w="120" w:type="dxa"/>
            </w:tcMar>
            <w:vAlign w:val="center"/>
            <w:hideMark/>
          </w:tcPr>
          <w:p w14:paraId="28E7F284" w14:textId="77777777" w:rsidR="00106E4E" w:rsidRDefault="00106E4E">
            <w:pPr>
              <w:spacing w:after="240"/>
              <w:jc w:val="right"/>
            </w:pPr>
            <w:r>
              <w:t>77.488213</w:t>
            </w:r>
          </w:p>
        </w:tc>
        <w:tc>
          <w:tcPr>
            <w:tcW w:w="0" w:type="auto"/>
            <w:tcBorders>
              <w:top w:val="nil"/>
              <w:left w:val="nil"/>
              <w:bottom w:val="nil"/>
              <w:right w:val="nil"/>
            </w:tcBorders>
            <w:tcMar>
              <w:top w:w="120" w:type="dxa"/>
              <w:left w:w="120" w:type="dxa"/>
              <w:bottom w:w="120" w:type="dxa"/>
              <w:right w:w="120" w:type="dxa"/>
            </w:tcMar>
            <w:vAlign w:val="center"/>
            <w:hideMark/>
          </w:tcPr>
          <w:p w14:paraId="654F8832" w14:textId="77777777" w:rsidR="00106E4E" w:rsidRDefault="00106E4E">
            <w:pPr>
              <w:spacing w:after="240"/>
              <w:jc w:val="right"/>
            </w:pPr>
            <w:r>
              <w:t>4.708658</w:t>
            </w:r>
          </w:p>
        </w:tc>
        <w:tc>
          <w:tcPr>
            <w:tcW w:w="0" w:type="auto"/>
            <w:tcBorders>
              <w:top w:val="nil"/>
              <w:left w:val="nil"/>
              <w:bottom w:val="nil"/>
              <w:right w:val="nil"/>
            </w:tcBorders>
            <w:tcMar>
              <w:top w:w="120" w:type="dxa"/>
              <w:left w:w="120" w:type="dxa"/>
              <w:bottom w:w="120" w:type="dxa"/>
              <w:right w:w="120" w:type="dxa"/>
            </w:tcMar>
            <w:vAlign w:val="center"/>
            <w:hideMark/>
          </w:tcPr>
          <w:p w14:paraId="3728C2A0" w14:textId="77777777" w:rsidR="00106E4E" w:rsidRDefault="00106E4E">
            <w:pPr>
              <w:spacing w:after="240"/>
              <w:jc w:val="right"/>
            </w:pPr>
            <w:r>
              <w:t>1</w:t>
            </w:r>
          </w:p>
        </w:tc>
      </w:tr>
      <w:tr w:rsidR="00106E4E" w14:paraId="58F47DED"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13F384D6" w14:textId="77777777" w:rsidR="00106E4E" w:rsidRDefault="00106E4E">
            <w:pPr>
              <w:spacing w:after="240"/>
              <w:jc w:val="right"/>
              <w:rPr>
                <w:b/>
                <w:bCs/>
              </w:rPr>
            </w:pPr>
            <w:r>
              <w:rPr>
                <w:b/>
                <w:bCs/>
              </w:rPr>
              <w:t>3275</w:t>
            </w:r>
          </w:p>
        </w:tc>
        <w:tc>
          <w:tcPr>
            <w:tcW w:w="0" w:type="auto"/>
            <w:tcBorders>
              <w:top w:val="nil"/>
              <w:left w:val="nil"/>
              <w:bottom w:val="nil"/>
              <w:right w:val="nil"/>
            </w:tcBorders>
            <w:tcMar>
              <w:top w:w="120" w:type="dxa"/>
              <w:left w:w="120" w:type="dxa"/>
              <w:bottom w:w="120" w:type="dxa"/>
              <w:right w:w="120" w:type="dxa"/>
            </w:tcMar>
            <w:vAlign w:val="center"/>
            <w:hideMark/>
          </w:tcPr>
          <w:p w14:paraId="003BBAB9" w14:textId="77777777" w:rsidR="00106E4E" w:rsidRDefault="00106E4E">
            <w:pPr>
              <w:spacing w:after="240"/>
              <w:jc w:val="right"/>
            </w:pPr>
            <w:r>
              <w:t>7.874671</w:t>
            </w:r>
          </w:p>
        </w:tc>
        <w:tc>
          <w:tcPr>
            <w:tcW w:w="0" w:type="auto"/>
            <w:tcBorders>
              <w:top w:val="nil"/>
              <w:left w:val="nil"/>
              <w:bottom w:val="nil"/>
              <w:right w:val="nil"/>
            </w:tcBorders>
            <w:tcMar>
              <w:top w:w="120" w:type="dxa"/>
              <w:left w:w="120" w:type="dxa"/>
              <w:bottom w:w="120" w:type="dxa"/>
              <w:right w:w="120" w:type="dxa"/>
            </w:tcMar>
            <w:vAlign w:val="center"/>
            <w:hideMark/>
          </w:tcPr>
          <w:p w14:paraId="0E76E86F" w14:textId="77777777" w:rsidR="00106E4E" w:rsidRDefault="00106E4E">
            <w:pPr>
              <w:spacing w:after="240"/>
              <w:jc w:val="right"/>
            </w:pPr>
            <w:r>
              <w:t>195.102299</w:t>
            </w:r>
          </w:p>
        </w:tc>
        <w:tc>
          <w:tcPr>
            <w:tcW w:w="0" w:type="auto"/>
            <w:tcBorders>
              <w:top w:val="nil"/>
              <w:left w:val="nil"/>
              <w:bottom w:val="nil"/>
              <w:right w:val="nil"/>
            </w:tcBorders>
            <w:tcMar>
              <w:top w:w="120" w:type="dxa"/>
              <w:left w:w="120" w:type="dxa"/>
              <w:bottom w:w="120" w:type="dxa"/>
              <w:right w:w="120" w:type="dxa"/>
            </w:tcMar>
            <w:vAlign w:val="center"/>
            <w:hideMark/>
          </w:tcPr>
          <w:p w14:paraId="02BF97A9" w14:textId="77777777" w:rsidR="00106E4E" w:rsidRDefault="00106E4E">
            <w:pPr>
              <w:spacing w:after="240"/>
              <w:jc w:val="right"/>
            </w:pPr>
            <w:r>
              <w:t>17404.177061</w:t>
            </w:r>
          </w:p>
        </w:tc>
        <w:tc>
          <w:tcPr>
            <w:tcW w:w="0" w:type="auto"/>
            <w:tcBorders>
              <w:top w:val="nil"/>
              <w:left w:val="nil"/>
              <w:bottom w:val="nil"/>
              <w:right w:val="nil"/>
            </w:tcBorders>
            <w:tcMar>
              <w:top w:w="120" w:type="dxa"/>
              <w:left w:w="120" w:type="dxa"/>
              <w:bottom w:w="120" w:type="dxa"/>
              <w:right w:w="120" w:type="dxa"/>
            </w:tcMar>
            <w:vAlign w:val="center"/>
            <w:hideMark/>
          </w:tcPr>
          <w:p w14:paraId="0B29EC1F" w14:textId="77777777" w:rsidR="00106E4E" w:rsidRDefault="00106E4E">
            <w:pPr>
              <w:spacing w:after="240"/>
              <w:jc w:val="right"/>
            </w:pPr>
            <w:r>
              <w:t>7.509306</w:t>
            </w:r>
          </w:p>
        </w:tc>
        <w:tc>
          <w:tcPr>
            <w:tcW w:w="0" w:type="auto"/>
            <w:tcBorders>
              <w:top w:val="nil"/>
              <w:left w:val="nil"/>
              <w:bottom w:val="nil"/>
              <w:right w:val="nil"/>
            </w:tcBorders>
            <w:tcMar>
              <w:top w:w="120" w:type="dxa"/>
              <w:left w:w="120" w:type="dxa"/>
              <w:bottom w:w="120" w:type="dxa"/>
              <w:right w:w="120" w:type="dxa"/>
            </w:tcMar>
            <w:vAlign w:val="center"/>
            <w:hideMark/>
          </w:tcPr>
          <w:p w14:paraId="62541000" w14:textId="77777777" w:rsidR="00106E4E" w:rsidRDefault="00106E4E">
            <w:pPr>
              <w:spacing w:after="240"/>
              <w:jc w:val="right"/>
            </w:pPr>
            <w:proofErr w:type="spellStart"/>
            <w: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DF6AF81" w14:textId="77777777" w:rsidR="00106E4E" w:rsidRDefault="00106E4E">
            <w:pPr>
              <w:spacing w:after="240"/>
              <w:jc w:val="right"/>
            </w:pPr>
            <w:r>
              <w:t>327.459760</w:t>
            </w:r>
          </w:p>
        </w:tc>
        <w:tc>
          <w:tcPr>
            <w:tcW w:w="0" w:type="auto"/>
            <w:tcBorders>
              <w:top w:val="nil"/>
              <w:left w:val="nil"/>
              <w:bottom w:val="nil"/>
              <w:right w:val="nil"/>
            </w:tcBorders>
            <w:tcMar>
              <w:top w:w="120" w:type="dxa"/>
              <w:left w:w="120" w:type="dxa"/>
              <w:bottom w:w="120" w:type="dxa"/>
              <w:right w:w="120" w:type="dxa"/>
            </w:tcMar>
            <w:vAlign w:val="center"/>
            <w:hideMark/>
          </w:tcPr>
          <w:p w14:paraId="0BB7D0FE" w14:textId="77777777" w:rsidR="00106E4E" w:rsidRDefault="00106E4E">
            <w:pPr>
              <w:spacing w:after="240"/>
              <w:jc w:val="right"/>
            </w:pPr>
            <w:r>
              <w:t>16.140368</w:t>
            </w:r>
          </w:p>
        </w:tc>
        <w:tc>
          <w:tcPr>
            <w:tcW w:w="0" w:type="auto"/>
            <w:tcBorders>
              <w:top w:val="nil"/>
              <w:left w:val="nil"/>
              <w:bottom w:val="nil"/>
              <w:right w:val="nil"/>
            </w:tcBorders>
            <w:tcMar>
              <w:top w:w="120" w:type="dxa"/>
              <w:left w:w="120" w:type="dxa"/>
              <w:bottom w:w="120" w:type="dxa"/>
              <w:right w:w="120" w:type="dxa"/>
            </w:tcMar>
            <w:vAlign w:val="center"/>
            <w:hideMark/>
          </w:tcPr>
          <w:p w14:paraId="25D94DAF" w14:textId="77777777" w:rsidR="00106E4E" w:rsidRDefault="00106E4E">
            <w:pPr>
              <w:spacing w:after="240"/>
              <w:jc w:val="right"/>
            </w:pPr>
            <w:r>
              <w:t>78.698446</w:t>
            </w:r>
          </w:p>
        </w:tc>
        <w:tc>
          <w:tcPr>
            <w:tcW w:w="0" w:type="auto"/>
            <w:tcBorders>
              <w:top w:val="nil"/>
              <w:left w:val="nil"/>
              <w:bottom w:val="nil"/>
              <w:right w:val="nil"/>
            </w:tcBorders>
            <w:tcMar>
              <w:top w:w="120" w:type="dxa"/>
              <w:left w:w="120" w:type="dxa"/>
              <w:bottom w:w="120" w:type="dxa"/>
              <w:right w:w="120" w:type="dxa"/>
            </w:tcMar>
            <w:vAlign w:val="center"/>
            <w:hideMark/>
          </w:tcPr>
          <w:p w14:paraId="1C85E8E6" w14:textId="77777777" w:rsidR="00106E4E" w:rsidRDefault="00106E4E">
            <w:pPr>
              <w:spacing w:after="240"/>
              <w:jc w:val="right"/>
            </w:pPr>
            <w:r>
              <w:t>2.309149</w:t>
            </w:r>
          </w:p>
        </w:tc>
        <w:tc>
          <w:tcPr>
            <w:tcW w:w="0" w:type="auto"/>
            <w:tcBorders>
              <w:top w:val="nil"/>
              <w:left w:val="nil"/>
              <w:bottom w:val="nil"/>
              <w:right w:val="nil"/>
            </w:tcBorders>
            <w:tcMar>
              <w:top w:w="120" w:type="dxa"/>
              <w:left w:w="120" w:type="dxa"/>
              <w:bottom w:w="120" w:type="dxa"/>
              <w:right w:w="120" w:type="dxa"/>
            </w:tcMar>
            <w:vAlign w:val="center"/>
            <w:hideMark/>
          </w:tcPr>
          <w:p w14:paraId="58448D7B" w14:textId="77777777" w:rsidR="00106E4E" w:rsidRDefault="00106E4E">
            <w:pPr>
              <w:spacing w:after="240"/>
              <w:jc w:val="right"/>
            </w:pPr>
            <w:r>
              <w:t>1</w:t>
            </w:r>
          </w:p>
        </w:tc>
      </w:tr>
    </w:tbl>
    <w:p w14:paraId="368FC98F" w14:textId="77777777" w:rsidR="00106E4E" w:rsidRDefault="00106E4E" w:rsidP="00106E4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3276 rows × 10 columns</w:t>
      </w:r>
    </w:p>
    <w:p w14:paraId="45345255" w14:textId="77777777" w:rsidR="00106E4E" w:rsidRDefault="00106E4E" w:rsidP="00106E4E">
      <w:pPr>
        <w:shd w:val="clear" w:color="auto" w:fill="FFFFFF"/>
        <w:jc w:val="right"/>
        <w:rPr>
          <w:rFonts w:ascii="Segoe UI" w:hAnsi="Segoe UI" w:cs="Segoe UI"/>
          <w:color w:val="000000"/>
          <w:sz w:val="21"/>
          <w:szCs w:val="21"/>
        </w:rPr>
      </w:pPr>
      <w:r>
        <w:rPr>
          <w:rFonts w:ascii="Segoe UI" w:hAnsi="Segoe UI" w:cs="Segoe UI"/>
          <w:color w:val="000000"/>
          <w:sz w:val="21"/>
          <w:szCs w:val="21"/>
        </w:rPr>
        <w:t>In [21]:</w:t>
      </w:r>
    </w:p>
    <w:p w14:paraId="0347697D" w14:textId="77777777" w:rsidR="00106E4E" w:rsidRDefault="00106E4E" w:rsidP="00106E4E">
      <w:pPr>
        <w:rPr>
          <w:rFonts w:ascii="Courier New" w:hAnsi="Courier New" w:cs="Courier New"/>
          <w:color w:val="000000"/>
          <w:sz w:val="21"/>
          <w:szCs w:val="21"/>
        </w:rPr>
      </w:pPr>
    </w:p>
    <w:p w14:paraId="65A69562" w14:textId="77777777" w:rsidR="00106E4E" w:rsidRDefault="00106E4E" w:rsidP="00106E4E">
      <w:pPr>
        <w:rPr>
          <w:rFonts w:ascii="Courier New" w:hAnsi="Courier New" w:cs="Courier New"/>
          <w:color w:val="000000"/>
          <w:sz w:val="21"/>
          <w:szCs w:val="21"/>
        </w:rPr>
      </w:pPr>
      <w:r>
        <w:rPr>
          <w:rStyle w:val="hljs-comment"/>
          <w:rFonts w:ascii="Courier New" w:hAnsi="Courier New" w:cs="Courier New"/>
          <w:i/>
          <w:iCs/>
          <w:color w:val="408080"/>
          <w:sz w:val="21"/>
          <w:szCs w:val="21"/>
        </w:rPr>
        <w:t>#Describing the dataset.</w:t>
      </w:r>
    </w:p>
    <w:p w14:paraId="42BDBA8D" w14:textId="77777777" w:rsidR="00106E4E" w:rsidRDefault="00106E4E" w:rsidP="00106E4E">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data.describe</w:t>
      </w:r>
      <w:proofErr w:type="spellEnd"/>
      <w:proofErr w:type="gramEnd"/>
      <w:r>
        <w:rPr>
          <w:rFonts w:ascii="Courier New" w:hAnsi="Courier New" w:cs="Courier New"/>
          <w:color w:val="000000"/>
          <w:sz w:val="21"/>
          <w:szCs w:val="21"/>
        </w:rPr>
        <w:t>()</w:t>
      </w:r>
    </w:p>
    <w:p w14:paraId="03AA9DED" w14:textId="77777777" w:rsidR="00106E4E" w:rsidRDefault="00106E4E" w:rsidP="00106E4E">
      <w:pPr>
        <w:rPr>
          <w:rFonts w:ascii="Courier New" w:hAnsi="Courier New" w:cs="Courier New"/>
          <w:color w:val="000000"/>
          <w:sz w:val="21"/>
          <w:szCs w:val="21"/>
        </w:rPr>
      </w:pPr>
      <w:r>
        <w:rPr>
          <w:rFonts w:ascii="Courier New" w:hAnsi="Courier New" w:cs="Courier New"/>
          <w:color w:val="000000"/>
          <w:sz w:val="21"/>
          <w:szCs w:val="21"/>
        </w:rPr>
        <w:t xml:space="preserve">     </w:t>
      </w:r>
    </w:p>
    <w:p w14:paraId="43793363" w14:textId="77777777" w:rsidR="00106E4E" w:rsidRDefault="00106E4E" w:rsidP="00106E4E">
      <w:pPr>
        <w:shd w:val="clear" w:color="auto" w:fill="FFFFFF"/>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21]:</w:t>
      </w:r>
    </w:p>
    <w:tbl>
      <w:tblPr>
        <w:tblW w:w="0" w:type="auto"/>
        <w:tblCellMar>
          <w:top w:w="15" w:type="dxa"/>
          <w:left w:w="15" w:type="dxa"/>
          <w:bottom w:w="15" w:type="dxa"/>
          <w:right w:w="15" w:type="dxa"/>
        </w:tblCellMar>
        <w:tblLook w:val="04A0" w:firstRow="1" w:lastRow="0" w:firstColumn="1" w:lastColumn="0" w:noHBand="0" w:noVBand="1"/>
      </w:tblPr>
      <w:tblGrid>
        <w:gridCol w:w="527"/>
        <w:gridCol w:w="880"/>
        <w:gridCol w:w="880"/>
        <w:gridCol w:w="941"/>
        <w:gridCol w:w="880"/>
        <w:gridCol w:w="880"/>
        <w:gridCol w:w="880"/>
        <w:gridCol w:w="1031"/>
        <w:gridCol w:w="1087"/>
        <w:gridCol w:w="880"/>
        <w:gridCol w:w="880"/>
      </w:tblGrid>
      <w:tr w:rsidR="00106E4E" w14:paraId="130E5E9F" w14:textId="77777777" w:rsidTr="00106E4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BB52FD7" w14:textId="77777777" w:rsidR="00106E4E" w:rsidRDefault="00106E4E">
            <w:pPr>
              <w:shd w:val="clear" w:color="auto" w:fill="FFFFFF"/>
              <w:jc w:val="right"/>
              <w:rPr>
                <w:rFonts w:ascii="Segoe UI"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10F8FA8A" w14:textId="77777777" w:rsidR="00106E4E" w:rsidRDefault="00106E4E">
            <w:pPr>
              <w:spacing w:after="240"/>
              <w:jc w:val="right"/>
              <w:rPr>
                <w:b/>
                <w:bCs/>
                <w:sz w:val="24"/>
                <w:szCs w:val="24"/>
              </w:rPr>
            </w:pPr>
            <w:proofErr w:type="spellStart"/>
            <w:r>
              <w:rPr>
                <w:b/>
                <w:bCs/>
              </w:rPr>
              <w:t>ph</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AB032C9" w14:textId="77777777" w:rsidR="00106E4E" w:rsidRDefault="00106E4E">
            <w:pPr>
              <w:spacing w:after="240"/>
              <w:jc w:val="right"/>
              <w:rPr>
                <w:b/>
                <w:bCs/>
              </w:rPr>
            </w:pPr>
            <w:r>
              <w:rPr>
                <w:b/>
                <w:bCs/>
              </w:rPr>
              <w:t>Hardness</w:t>
            </w:r>
          </w:p>
        </w:tc>
        <w:tc>
          <w:tcPr>
            <w:tcW w:w="0" w:type="auto"/>
            <w:tcBorders>
              <w:top w:val="nil"/>
              <w:left w:val="nil"/>
              <w:bottom w:val="nil"/>
              <w:right w:val="nil"/>
            </w:tcBorders>
            <w:tcMar>
              <w:top w:w="120" w:type="dxa"/>
              <w:left w:w="120" w:type="dxa"/>
              <w:bottom w:w="120" w:type="dxa"/>
              <w:right w:w="120" w:type="dxa"/>
            </w:tcMar>
            <w:vAlign w:val="center"/>
            <w:hideMark/>
          </w:tcPr>
          <w:p w14:paraId="14991AC5" w14:textId="77777777" w:rsidR="00106E4E" w:rsidRDefault="00106E4E">
            <w:pPr>
              <w:spacing w:after="240"/>
              <w:jc w:val="right"/>
              <w:rPr>
                <w:b/>
                <w:bCs/>
              </w:rPr>
            </w:pPr>
            <w:r>
              <w:rPr>
                <w:b/>
                <w:bCs/>
              </w:rPr>
              <w:t>Solids</w:t>
            </w:r>
          </w:p>
        </w:tc>
        <w:tc>
          <w:tcPr>
            <w:tcW w:w="0" w:type="auto"/>
            <w:tcBorders>
              <w:top w:val="nil"/>
              <w:left w:val="nil"/>
              <w:bottom w:val="nil"/>
              <w:right w:val="nil"/>
            </w:tcBorders>
            <w:tcMar>
              <w:top w:w="120" w:type="dxa"/>
              <w:left w:w="120" w:type="dxa"/>
              <w:bottom w:w="120" w:type="dxa"/>
              <w:right w:w="120" w:type="dxa"/>
            </w:tcMar>
            <w:vAlign w:val="center"/>
            <w:hideMark/>
          </w:tcPr>
          <w:p w14:paraId="50A4B18F" w14:textId="77777777" w:rsidR="00106E4E" w:rsidRDefault="00106E4E">
            <w:pPr>
              <w:spacing w:after="240"/>
              <w:jc w:val="right"/>
              <w:rPr>
                <w:b/>
                <w:bCs/>
              </w:rPr>
            </w:pPr>
            <w:r>
              <w:rPr>
                <w:b/>
                <w:bCs/>
              </w:rPr>
              <w:t>Chloramines</w:t>
            </w:r>
          </w:p>
        </w:tc>
        <w:tc>
          <w:tcPr>
            <w:tcW w:w="0" w:type="auto"/>
            <w:tcBorders>
              <w:top w:val="nil"/>
              <w:left w:val="nil"/>
              <w:bottom w:val="nil"/>
              <w:right w:val="nil"/>
            </w:tcBorders>
            <w:tcMar>
              <w:top w:w="120" w:type="dxa"/>
              <w:left w:w="120" w:type="dxa"/>
              <w:bottom w:w="120" w:type="dxa"/>
              <w:right w:w="120" w:type="dxa"/>
            </w:tcMar>
            <w:vAlign w:val="center"/>
            <w:hideMark/>
          </w:tcPr>
          <w:p w14:paraId="593CAB6A" w14:textId="77777777" w:rsidR="00106E4E" w:rsidRDefault="00106E4E">
            <w:pPr>
              <w:spacing w:after="240"/>
              <w:jc w:val="right"/>
              <w:rPr>
                <w:b/>
                <w:bCs/>
              </w:rPr>
            </w:pPr>
            <w:proofErr w:type="spellStart"/>
            <w:r>
              <w:rPr>
                <w:b/>
                <w:bCs/>
              </w:rPr>
              <w:t>Sulfate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788F401" w14:textId="77777777" w:rsidR="00106E4E" w:rsidRDefault="00106E4E">
            <w:pPr>
              <w:spacing w:after="240"/>
              <w:jc w:val="right"/>
              <w:rPr>
                <w:b/>
                <w:bCs/>
              </w:rPr>
            </w:pPr>
            <w:r>
              <w:rPr>
                <w:b/>
                <w:bCs/>
              </w:rPr>
              <w:t>Conductivity</w:t>
            </w:r>
          </w:p>
        </w:tc>
        <w:tc>
          <w:tcPr>
            <w:tcW w:w="0" w:type="auto"/>
            <w:tcBorders>
              <w:top w:val="nil"/>
              <w:left w:val="nil"/>
              <w:bottom w:val="nil"/>
              <w:right w:val="nil"/>
            </w:tcBorders>
            <w:tcMar>
              <w:top w:w="120" w:type="dxa"/>
              <w:left w:w="120" w:type="dxa"/>
              <w:bottom w:w="120" w:type="dxa"/>
              <w:right w:w="120" w:type="dxa"/>
            </w:tcMar>
            <w:vAlign w:val="center"/>
            <w:hideMark/>
          </w:tcPr>
          <w:p w14:paraId="2C056C75" w14:textId="77777777" w:rsidR="00106E4E" w:rsidRDefault="00106E4E">
            <w:pPr>
              <w:spacing w:after="240"/>
              <w:jc w:val="right"/>
              <w:rPr>
                <w:b/>
                <w:bCs/>
              </w:rPr>
            </w:pPr>
            <w:proofErr w:type="spellStart"/>
            <w:r>
              <w:rPr>
                <w:b/>
                <w:bCs/>
              </w:rPr>
              <w:t>Organic_carbon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71E90C7" w14:textId="77777777" w:rsidR="00106E4E" w:rsidRDefault="00106E4E">
            <w:pPr>
              <w:spacing w:after="240"/>
              <w:jc w:val="right"/>
              <w:rPr>
                <w:b/>
                <w:bCs/>
              </w:rPr>
            </w:pPr>
            <w:r>
              <w:rPr>
                <w:b/>
                <w:bCs/>
              </w:rPr>
              <w:t>Trihalomethanes</w:t>
            </w:r>
          </w:p>
        </w:tc>
        <w:tc>
          <w:tcPr>
            <w:tcW w:w="0" w:type="auto"/>
            <w:tcBorders>
              <w:top w:val="nil"/>
              <w:left w:val="nil"/>
              <w:bottom w:val="nil"/>
              <w:right w:val="nil"/>
            </w:tcBorders>
            <w:tcMar>
              <w:top w:w="120" w:type="dxa"/>
              <w:left w:w="120" w:type="dxa"/>
              <w:bottom w:w="120" w:type="dxa"/>
              <w:right w:w="120" w:type="dxa"/>
            </w:tcMar>
            <w:vAlign w:val="center"/>
            <w:hideMark/>
          </w:tcPr>
          <w:p w14:paraId="1AA51F0D" w14:textId="77777777" w:rsidR="00106E4E" w:rsidRDefault="00106E4E">
            <w:pPr>
              <w:spacing w:after="240"/>
              <w:jc w:val="right"/>
              <w:rPr>
                <w:b/>
                <w:bCs/>
              </w:rPr>
            </w:pPr>
            <w:r>
              <w:rPr>
                <w:b/>
                <w:bCs/>
              </w:rPr>
              <w:t>Turbidity</w:t>
            </w:r>
          </w:p>
        </w:tc>
        <w:tc>
          <w:tcPr>
            <w:tcW w:w="0" w:type="auto"/>
            <w:tcBorders>
              <w:top w:val="nil"/>
              <w:left w:val="nil"/>
              <w:bottom w:val="nil"/>
              <w:right w:val="nil"/>
            </w:tcBorders>
            <w:tcMar>
              <w:top w:w="120" w:type="dxa"/>
              <w:left w:w="120" w:type="dxa"/>
              <w:bottom w:w="120" w:type="dxa"/>
              <w:right w:w="120" w:type="dxa"/>
            </w:tcMar>
            <w:vAlign w:val="center"/>
            <w:hideMark/>
          </w:tcPr>
          <w:p w14:paraId="4BA4F9C2" w14:textId="77777777" w:rsidR="00106E4E" w:rsidRDefault="00106E4E">
            <w:pPr>
              <w:spacing w:after="240"/>
              <w:jc w:val="right"/>
              <w:rPr>
                <w:b/>
                <w:bCs/>
              </w:rPr>
            </w:pPr>
            <w:r>
              <w:rPr>
                <w:b/>
                <w:bCs/>
              </w:rPr>
              <w:t>Potability</w:t>
            </w:r>
          </w:p>
        </w:tc>
      </w:tr>
      <w:tr w:rsidR="00106E4E" w14:paraId="04A5188B"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2950B6C1" w14:textId="77777777" w:rsidR="00106E4E" w:rsidRDefault="00106E4E">
            <w:pPr>
              <w:spacing w:after="240"/>
              <w:jc w:val="right"/>
              <w:rPr>
                <w:b/>
                <w:bCs/>
              </w:rPr>
            </w:pPr>
            <w:r>
              <w:rPr>
                <w:b/>
                <w:bCs/>
              </w:rPr>
              <w:t>count</w:t>
            </w:r>
          </w:p>
        </w:tc>
        <w:tc>
          <w:tcPr>
            <w:tcW w:w="0" w:type="auto"/>
            <w:tcBorders>
              <w:top w:val="nil"/>
              <w:left w:val="nil"/>
              <w:bottom w:val="nil"/>
              <w:right w:val="nil"/>
            </w:tcBorders>
            <w:tcMar>
              <w:top w:w="120" w:type="dxa"/>
              <w:left w:w="120" w:type="dxa"/>
              <w:bottom w:w="120" w:type="dxa"/>
              <w:right w:w="120" w:type="dxa"/>
            </w:tcMar>
            <w:vAlign w:val="center"/>
            <w:hideMark/>
          </w:tcPr>
          <w:p w14:paraId="187FDE69" w14:textId="77777777" w:rsidR="00106E4E" w:rsidRDefault="00106E4E">
            <w:pPr>
              <w:spacing w:after="240"/>
              <w:jc w:val="right"/>
            </w:pPr>
            <w:r>
              <w:t>2785.000000</w:t>
            </w:r>
          </w:p>
        </w:tc>
        <w:tc>
          <w:tcPr>
            <w:tcW w:w="0" w:type="auto"/>
            <w:tcBorders>
              <w:top w:val="nil"/>
              <w:left w:val="nil"/>
              <w:bottom w:val="nil"/>
              <w:right w:val="nil"/>
            </w:tcBorders>
            <w:tcMar>
              <w:top w:w="120" w:type="dxa"/>
              <w:left w:w="120" w:type="dxa"/>
              <w:bottom w:w="120" w:type="dxa"/>
              <w:right w:w="120" w:type="dxa"/>
            </w:tcMar>
            <w:vAlign w:val="center"/>
            <w:hideMark/>
          </w:tcPr>
          <w:p w14:paraId="7C8422E1" w14:textId="77777777" w:rsidR="00106E4E" w:rsidRDefault="00106E4E">
            <w:pPr>
              <w:spacing w:after="240"/>
              <w:jc w:val="right"/>
            </w:pPr>
            <w:r>
              <w:t>3276.000000</w:t>
            </w:r>
          </w:p>
        </w:tc>
        <w:tc>
          <w:tcPr>
            <w:tcW w:w="0" w:type="auto"/>
            <w:tcBorders>
              <w:top w:val="nil"/>
              <w:left w:val="nil"/>
              <w:bottom w:val="nil"/>
              <w:right w:val="nil"/>
            </w:tcBorders>
            <w:tcMar>
              <w:top w:w="120" w:type="dxa"/>
              <w:left w:w="120" w:type="dxa"/>
              <w:bottom w:w="120" w:type="dxa"/>
              <w:right w:w="120" w:type="dxa"/>
            </w:tcMar>
            <w:vAlign w:val="center"/>
            <w:hideMark/>
          </w:tcPr>
          <w:p w14:paraId="743B0F8A" w14:textId="77777777" w:rsidR="00106E4E" w:rsidRDefault="00106E4E">
            <w:pPr>
              <w:spacing w:after="240"/>
              <w:jc w:val="right"/>
            </w:pPr>
            <w:r>
              <w:t>3276.000000</w:t>
            </w:r>
          </w:p>
        </w:tc>
        <w:tc>
          <w:tcPr>
            <w:tcW w:w="0" w:type="auto"/>
            <w:tcBorders>
              <w:top w:val="nil"/>
              <w:left w:val="nil"/>
              <w:bottom w:val="nil"/>
              <w:right w:val="nil"/>
            </w:tcBorders>
            <w:tcMar>
              <w:top w:w="120" w:type="dxa"/>
              <w:left w:w="120" w:type="dxa"/>
              <w:bottom w:w="120" w:type="dxa"/>
              <w:right w:w="120" w:type="dxa"/>
            </w:tcMar>
            <w:vAlign w:val="center"/>
            <w:hideMark/>
          </w:tcPr>
          <w:p w14:paraId="18D02070" w14:textId="77777777" w:rsidR="00106E4E" w:rsidRDefault="00106E4E">
            <w:pPr>
              <w:spacing w:after="240"/>
              <w:jc w:val="right"/>
            </w:pPr>
            <w:r>
              <w:t>3276.000000</w:t>
            </w:r>
          </w:p>
        </w:tc>
        <w:tc>
          <w:tcPr>
            <w:tcW w:w="0" w:type="auto"/>
            <w:tcBorders>
              <w:top w:val="nil"/>
              <w:left w:val="nil"/>
              <w:bottom w:val="nil"/>
              <w:right w:val="nil"/>
            </w:tcBorders>
            <w:tcMar>
              <w:top w:w="120" w:type="dxa"/>
              <w:left w:w="120" w:type="dxa"/>
              <w:bottom w:w="120" w:type="dxa"/>
              <w:right w:w="120" w:type="dxa"/>
            </w:tcMar>
            <w:vAlign w:val="center"/>
            <w:hideMark/>
          </w:tcPr>
          <w:p w14:paraId="0379338B" w14:textId="77777777" w:rsidR="00106E4E" w:rsidRDefault="00106E4E">
            <w:pPr>
              <w:spacing w:after="240"/>
              <w:jc w:val="right"/>
            </w:pPr>
            <w:r>
              <w:t>2495.000000</w:t>
            </w:r>
          </w:p>
        </w:tc>
        <w:tc>
          <w:tcPr>
            <w:tcW w:w="0" w:type="auto"/>
            <w:tcBorders>
              <w:top w:val="nil"/>
              <w:left w:val="nil"/>
              <w:bottom w:val="nil"/>
              <w:right w:val="nil"/>
            </w:tcBorders>
            <w:tcMar>
              <w:top w:w="120" w:type="dxa"/>
              <w:left w:w="120" w:type="dxa"/>
              <w:bottom w:w="120" w:type="dxa"/>
              <w:right w:w="120" w:type="dxa"/>
            </w:tcMar>
            <w:vAlign w:val="center"/>
            <w:hideMark/>
          </w:tcPr>
          <w:p w14:paraId="5BBB2094" w14:textId="77777777" w:rsidR="00106E4E" w:rsidRDefault="00106E4E">
            <w:pPr>
              <w:spacing w:after="240"/>
              <w:jc w:val="right"/>
            </w:pPr>
            <w:r>
              <w:t>3276.000000</w:t>
            </w:r>
          </w:p>
        </w:tc>
        <w:tc>
          <w:tcPr>
            <w:tcW w:w="0" w:type="auto"/>
            <w:tcBorders>
              <w:top w:val="nil"/>
              <w:left w:val="nil"/>
              <w:bottom w:val="nil"/>
              <w:right w:val="nil"/>
            </w:tcBorders>
            <w:tcMar>
              <w:top w:w="120" w:type="dxa"/>
              <w:left w:w="120" w:type="dxa"/>
              <w:bottom w:w="120" w:type="dxa"/>
              <w:right w:w="120" w:type="dxa"/>
            </w:tcMar>
            <w:vAlign w:val="center"/>
            <w:hideMark/>
          </w:tcPr>
          <w:p w14:paraId="34DDB9BD" w14:textId="77777777" w:rsidR="00106E4E" w:rsidRDefault="00106E4E">
            <w:pPr>
              <w:spacing w:after="240"/>
              <w:jc w:val="right"/>
            </w:pPr>
            <w:r>
              <w:t>3276.000000</w:t>
            </w:r>
          </w:p>
        </w:tc>
        <w:tc>
          <w:tcPr>
            <w:tcW w:w="0" w:type="auto"/>
            <w:tcBorders>
              <w:top w:val="nil"/>
              <w:left w:val="nil"/>
              <w:bottom w:val="nil"/>
              <w:right w:val="nil"/>
            </w:tcBorders>
            <w:tcMar>
              <w:top w:w="120" w:type="dxa"/>
              <w:left w:w="120" w:type="dxa"/>
              <w:bottom w:w="120" w:type="dxa"/>
              <w:right w:w="120" w:type="dxa"/>
            </w:tcMar>
            <w:vAlign w:val="center"/>
            <w:hideMark/>
          </w:tcPr>
          <w:p w14:paraId="392B57AF" w14:textId="77777777" w:rsidR="00106E4E" w:rsidRDefault="00106E4E">
            <w:pPr>
              <w:spacing w:after="240"/>
              <w:jc w:val="right"/>
            </w:pPr>
            <w:r>
              <w:t>3114.000000</w:t>
            </w:r>
          </w:p>
        </w:tc>
        <w:tc>
          <w:tcPr>
            <w:tcW w:w="0" w:type="auto"/>
            <w:tcBorders>
              <w:top w:val="nil"/>
              <w:left w:val="nil"/>
              <w:bottom w:val="nil"/>
              <w:right w:val="nil"/>
            </w:tcBorders>
            <w:tcMar>
              <w:top w:w="120" w:type="dxa"/>
              <w:left w:w="120" w:type="dxa"/>
              <w:bottom w:w="120" w:type="dxa"/>
              <w:right w:w="120" w:type="dxa"/>
            </w:tcMar>
            <w:vAlign w:val="center"/>
            <w:hideMark/>
          </w:tcPr>
          <w:p w14:paraId="4ECFAE1D" w14:textId="77777777" w:rsidR="00106E4E" w:rsidRDefault="00106E4E">
            <w:pPr>
              <w:spacing w:after="240"/>
              <w:jc w:val="right"/>
            </w:pPr>
            <w:r>
              <w:t>3276.000000</w:t>
            </w:r>
          </w:p>
        </w:tc>
        <w:tc>
          <w:tcPr>
            <w:tcW w:w="0" w:type="auto"/>
            <w:tcBorders>
              <w:top w:val="nil"/>
              <w:left w:val="nil"/>
              <w:bottom w:val="nil"/>
              <w:right w:val="nil"/>
            </w:tcBorders>
            <w:tcMar>
              <w:top w:w="120" w:type="dxa"/>
              <w:left w:w="120" w:type="dxa"/>
              <w:bottom w:w="120" w:type="dxa"/>
              <w:right w:w="120" w:type="dxa"/>
            </w:tcMar>
            <w:vAlign w:val="center"/>
            <w:hideMark/>
          </w:tcPr>
          <w:p w14:paraId="10576AB3" w14:textId="77777777" w:rsidR="00106E4E" w:rsidRDefault="00106E4E">
            <w:pPr>
              <w:spacing w:after="240"/>
              <w:jc w:val="right"/>
            </w:pPr>
            <w:r>
              <w:t>3276.000000</w:t>
            </w:r>
          </w:p>
        </w:tc>
      </w:tr>
      <w:tr w:rsidR="00106E4E" w14:paraId="4BA6A6F7"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4CAB32DC" w14:textId="77777777" w:rsidR="00106E4E" w:rsidRDefault="00106E4E">
            <w:pPr>
              <w:spacing w:after="240"/>
              <w:jc w:val="right"/>
              <w:rPr>
                <w:b/>
                <w:bCs/>
              </w:rPr>
            </w:pPr>
            <w:r>
              <w:rPr>
                <w:b/>
                <w:bCs/>
              </w:rPr>
              <w:t>mean</w:t>
            </w:r>
          </w:p>
        </w:tc>
        <w:tc>
          <w:tcPr>
            <w:tcW w:w="0" w:type="auto"/>
            <w:tcBorders>
              <w:top w:val="nil"/>
              <w:left w:val="nil"/>
              <w:bottom w:val="nil"/>
              <w:right w:val="nil"/>
            </w:tcBorders>
            <w:tcMar>
              <w:top w:w="120" w:type="dxa"/>
              <w:left w:w="120" w:type="dxa"/>
              <w:bottom w:w="120" w:type="dxa"/>
              <w:right w:w="120" w:type="dxa"/>
            </w:tcMar>
            <w:vAlign w:val="center"/>
            <w:hideMark/>
          </w:tcPr>
          <w:p w14:paraId="5ECAFBC2" w14:textId="77777777" w:rsidR="00106E4E" w:rsidRDefault="00106E4E">
            <w:pPr>
              <w:spacing w:after="240"/>
              <w:jc w:val="right"/>
            </w:pPr>
            <w:r>
              <w:t>7.080795</w:t>
            </w:r>
          </w:p>
        </w:tc>
        <w:tc>
          <w:tcPr>
            <w:tcW w:w="0" w:type="auto"/>
            <w:tcBorders>
              <w:top w:val="nil"/>
              <w:left w:val="nil"/>
              <w:bottom w:val="nil"/>
              <w:right w:val="nil"/>
            </w:tcBorders>
            <w:tcMar>
              <w:top w:w="120" w:type="dxa"/>
              <w:left w:w="120" w:type="dxa"/>
              <w:bottom w:w="120" w:type="dxa"/>
              <w:right w:w="120" w:type="dxa"/>
            </w:tcMar>
            <w:vAlign w:val="center"/>
            <w:hideMark/>
          </w:tcPr>
          <w:p w14:paraId="2C293983" w14:textId="77777777" w:rsidR="00106E4E" w:rsidRDefault="00106E4E">
            <w:pPr>
              <w:spacing w:after="240"/>
              <w:jc w:val="right"/>
            </w:pPr>
            <w:r>
              <w:t>196.369496</w:t>
            </w:r>
          </w:p>
        </w:tc>
        <w:tc>
          <w:tcPr>
            <w:tcW w:w="0" w:type="auto"/>
            <w:tcBorders>
              <w:top w:val="nil"/>
              <w:left w:val="nil"/>
              <w:bottom w:val="nil"/>
              <w:right w:val="nil"/>
            </w:tcBorders>
            <w:tcMar>
              <w:top w:w="120" w:type="dxa"/>
              <w:left w:w="120" w:type="dxa"/>
              <w:bottom w:w="120" w:type="dxa"/>
              <w:right w:w="120" w:type="dxa"/>
            </w:tcMar>
            <w:vAlign w:val="center"/>
            <w:hideMark/>
          </w:tcPr>
          <w:p w14:paraId="44902FFB" w14:textId="77777777" w:rsidR="00106E4E" w:rsidRDefault="00106E4E">
            <w:pPr>
              <w:spacing w:after="240"/>
              <w:jc w:val="right"/>
            </w:pPr>
            <w:r>
              <w:t>22014.092526</w:t>
            </w:r>
          </w:p>
        </w:tc>
        <w:tc>
          <w:tcPr>
            <w:tcW w:w="0" w:type="auto"/>
            <w:tcBorders>
              <w:top w:val="nil"/>
              <w:left w:val="nil"/>
              <w:bottom w:val="nil"/>
              <w:right w:val="nil"/>
            </w:tcBorders>
            <w:tcMar>
              <w:top w:w="120" w:type="dxa"/>
              <w:left w:w="120" w:type="dxa"/>
              <w:bottom w:w="120" w:type="dxa"/>
              <w:right w:w="120" w:type="dxa"/>
            </w:tcMar>
            <w:vAlign w:val="center"/>
            <w:hideMark/>
          </w:tcPr>
          <w:p w14:paraId="6A8D7E68" w14:textId="77777777" w:rsidR="00106E4E" w:rsidRDefault="00106E4E">
            <w:pPr>
              <w:spacing w:after="240"/>
              <w:jc w:val="right"/>
            </w:pPr>
            <w:r>
              <w:t>7.122277</w:t>
            </w:r>
          </w:p>
        </w:tc>
        <w:tc>
          <w:tcPr>
            <w:tcW w:w="0" w:type="auto"/>
            <w:tcBorders>
              <w:top w:val="nil"/>
              <w:left w:val="nil"/>
              <w:bottom w:val="nil"/>
              <w:right w:val="nil"/>
            </w:tcBorders>
            <w:tcMar>
              <w:top w:w="120" w:type="dxa"/>
              <w:left w:w="120" w:type="dxa"/>
              <w:bottom w:w="120" w:type="dxa"/>
              <w:right w:w="120" w:type="dxa"/>
            </w:tcMar>
            <w:vAlign w:val="center"/>
            <w:hideMark/>
          </w:tcPr>
          <w:p w14:paraId="51374DE5" w14:textId="77777777" w:rsidR="00106E4E" w:rsidRDefault="00106E4E">
            <w:pPr>
              <w:spacing w:after="240"/>
              <w:jc w:val="right"/>
            </w:pPr>
            <w:r>
              <w:t>333.775777</w:t>
            </w:r>
          </w:p>
        </w:tc>
        <w:tc>
          <w:tcPr>
            <w:tcW w:w="0" w:type="auto"/>
            <w:tcBorders>
              <w:top w:val="nil"/>
              <w:left w:val="nil"/>
              <w:bottom w:val="nil"/>
              <w:right w:val="nil"/>
            </w:tcBorders>
            <w:tcMar>
              <w:top w:w="120" w:type="dxa"/>
              <w:left w:w="120" w:type="dxa"/>
              <w:bottom w:w="120" w:type="dxa"/>
              <w:right w:w="120" w:type="dxa"/>
            </w:tcMar>
            <w:vAlign w:val="center"/>
            <w:hideMark/>
          </w:tcPr>
          <w:p w14:paraId="51B43C88" w14:textId="77777777" w:rsidR="00106E4E" w:rsidRDefault="00106E4E">
            <w:pPr>
              <w:spacing w:after="240"/>
              <w:jc w:val="right"/>
            </w:pPr>
            <w:r>
              <w:t>426.205111</w:t>
            </w:r>
          </w:p>
        </w:tc>
        <w:tc>
          <w:tcPr>
            <w:tcW w:w="0" w:type="auto"/>
            <w:tcBorders>
              <w:top w:val="nil"/>
              <w:left w:val="nil"/>
              <w:bottom w:val="nil"/>
              <w:right w:val="nil"/>
            </w:tcBorders>
            <w:tcMar>
              <w:top w:w="120" w:type="dxa"/>
              <w:left w:w="120" w:type="dxa"/>
              <w:bottom w:w="120" w:type="dxa"/>
              <w:right w:w="120" w:type="dxa"/>
            </w:tcMar>
            <w:vAlign w:val="center"/>
            <w:hideMark/>
          </w:tcPr>
          <w:p w14:paraId="0A830E4B" w14:textId="77777777" w:rsidR="00106E4E" w:rsidRDefault="00106E4E">
            <w:pPr>
              <w:spacing w:after="240"/>
              <w:jc w:val="right"/>
            </w:pPr>
            <w:r>
              <w:t>14.284970</w:t>
            </w:r>
          </w:p>
        </w:tc>
        <w:tc>
          <w:tcPr>
            <w:tcW w:w="0" w:type="auto"/>
            <w:tcBorders>
              <w:top w:val="nil"/>
              <w:left w:val="nil"/>
              <w:bottom w:val="nil"/>
              <w:right w:val="nil"/>
            </w:tcBorders>
            <w:tcMar>
              <w:top w:w="120" w:type="dxa"/>
              <w:left w:w="120" w:type="dxa"/>
              <w:bottom w:w="120" w:type="dxa"/>
              <w:right w:w="120" w:type="dxa"/>
            </w:tcMar>
            <w:vAlign w:val="center"/>
            <w:hideMark/>
          </w:tcPr>
          <w:p w14:paraId="60C80166" w14:textId="77777777" w:rsidR="00106E4E" w:rsidRDefault="00106E4E">
            <w:pPr>
              <w:spacing w:after="240"/>
              <w:jc w:val="right"/>
            </w:pPr>
            <w:r>
              <w:t>66.396293</w:t>
            </w:r>
          </w:p>
        </w:tc>
        <w:tc>
          <w:tcPr>
            <w:tcW w:w="0" w:type="auto"/>
            <w:tcBorders>
              <w:top w:val="nil"/>
              <w:left w:val="nil"/>
              <w:bottom w:val="nil"/>
              <w:right w:val="nil"/>
            </w:tcBorders>
            <w:tcMar>
              <w:top w:w="120" w:type="dxa"/>
              <w:left w:w="120" w:type="dxa"/>
              <w:bottom w:w="120" w:type="dxa"/>
              <w:right w:w="120" w:type="dxa"/>
            </w:tcMar>
            <w:vAlign w:val="center"/>
            <w:hideMark/>
          </w:tcPr>
          <w:p w14:paraId="73EAA20F" w14:textId="77777777" w:rsidR="00106E4E" w:rsidRDefault="00106E4E">
            <w:pPr>
              <w:spacing w:after="240"/>
              <w:jc w:val="right"/>
            </w:pPr>
            <w:r>
              <w:t>3.966786</w:t>
            </w:r>
          </w:p>
        </w:tc>
        <w:tc>
          <w:tcPr>
            <w:tcW w:w="0" w:type="auto"/>
            <w:tcBorders>
              <w:top w:val="nil"/>
              <w:left w:val="nil"/>
              <w:bottom w:val="nil"/>
              <w:right w:val="nil"/>
            </w:tcBorders>
            <w:tcMar>
              <w:top w:w="120" w:type="dxa"/>
              <w:left w:w="120" w:type="dxa"/>
              <w:bottom w:w="120" w:type="dxa"/>
              <w:right w:w="120" w:type="dxa"/>
            </w:tcMar>
            <w:vAlign w:val="center"/>
            <w:hideMark/>
          </w:tcPr>
          <w:p w14:paraId="0B580AE5" w14:textId="77777777" w:rsidR="00106E4E" w:rsidRDefault="00106E4E">
            <w:pPr>
              <w:spacing w:after="240"/>
              <w:jc w:val="right"/>
            </w:pPr>
            <w:r>
              <w:t>0.390110</w:t>
            </w:r>
          </w:p>
        </w:tc>
      </w:tr>
      <w:tr w:rsidR="00106E4E" w14:paraId="5717CCD1"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53603F46" w14:textId="77777777" w:rsidR="00106E4E" w:rsidRDefault="00106E4E">
            <w:pPr>
              <w:spacing w:after="240"/>
              <w:jc w:val="right"/>
              <w:rPr>
                <w:b/>
                <w:bCs/>
              </w:rPr>
            </w:pPr>
            <w:r>
              <w:rPr>
                <w:b/>
                <w:bCs/>
              </w:rPr>
              <w:t>std</w:t>
            </w:r>
          </w:p>
        </w:tc>
        <w:tc>
          <w:tcPr>
            <w:tcW w:w="0" w:type="auto"/>
            <w:tcBorders>
              <w:top w:val="nil"/>
              <w:left w:val="nil"/>
              <w:bottom w:val="nil"/>
              <w:right w:val="nil"/>
            </w:tcBorders>
            <w:tcMar>
              <w:top w:w="120" w:type="dxa"/>
              <w:left w:w="120" w:type="dxa"/>
              <w:bottom w:w="120" w:type="dxa"/>
              <w:right w:w="120" w:type="dxa"/>
            </w:tcMar>
            <w:vAlign w:val="center"/>
            <w:hideMark/>
          </w:tcPr>
          <w:p w14:paraId="2E684FB3" w14:textId="77777777" w:rsidR="00106E4E" w:rsidRDefault="00106E4E">
            <w:pPr>
              <w:spacing w:after="240"/>
              <w:jc w:val="right"/>
            </w:pPr>
            <w:r>
              <w:t>1.594320</w:t>
            </w:r>
          </w:p>
        </w:tc>
        <w:tc>
          <w:tcPr>
            <w:tcW w:w="0" w:type="auto"/>
            <w:tcBorders>
              <w:top w:val="nil"/>
              <w:left w:val="nil"/>
              <w:bottom w:val="nil"/>
              <w:right w:val="nil"/>
            </w:tcBorders>
            <w:tcMar>
              <w:top w:w="120" w:type="dxa"/>
              <w:left w:w="120" w:type="dxa"/>
              <w:bottom w:w="120" w:type="dxa"/>
              <w:right w:w="120" w:type="dxa"/>
            </w:tcMar>
            <w:vAlign w:val="center"/>
            <w:hideMark/>
          </w:tcPr>
          <w:p w14:paraId="72C655C0" w14:textId="77777777" w:rsidR="00106E4E" w:rsidRDefault="00106E4E">
            <w:pPr>
              <w:spacing w:after="240"/>
              <w:jc w:val="right"/>
            </w:pPr>
            <w:r>
              <w:t>32.879761</w:t>
            </w:r>
          </w:p>
        </w:tc>
        <w:tc>
          <w:tcPr>
            <w:tcW w:w="0" w:type="auto"/>
            <w:tcBorders>
              <w:top w:val="nil"/>
              <w:left w:val="nil"/>
              <w:bottom w:val="nil"/>
              <w:right w:val="nil"/>
            </w:tcBorders>
            <w:tcMar>
              <w:top w:w="120" w:type="dxa"/>
              <w:left w:w="120" w:type="dxa"/>
              <w:bottom w:w="120" w:type="dxa"/>
              <w:right w:w="120" w:type="dxa"/>
            </w:tcMar>
            <w:vAlign w:val="center"/>
            <w:hideMark/>
          </w:tcPr>
          <w:p w14:paraId="3DD48AC8" w14:textId="77777777" w:rsidR="00106E4E" w:rsidRDefault="00106E4E">
            <w:pPr>
              <w:spacing w:after="240"/>
              <w:jc w:val="right"/>
            </w:pPr>
            <w:r>
              <w:t>8768.570828</w:t>
            </w:r>
          </w:p>
        </w:tc>
        <w:tc>
          <w:tcPr>
            <w:tcW w:w="0" w:type="auto"/>
            <w:tcBorders>
              <w:top w:val="nil"/>
              <w:left w:val="nil"/>
              <w:bottom w:val="nil"/>
              <w:right w:val="nil"/>
            </w:tcBorders>
            <w:tcMar>
              <w:top w:w="120" w:type="dxa"/>
              <w:left w:w="120" w:type="dxa"/>
              <w:bottom w:w="120" w:type="dxa"/>
              <w:right w:w="120" w:type="dxa"/>
            </w:tcMar>
            <w:vAlign w:val="center"/>
            <w:hideMark/>
          </w:tcPr>
          <w:p w14:paraId="1DDCE104" w14:textId="77777777" w:rsidR="00106E4E" w:rsidRDefault="00106E4E">
            <w:pPr>
              <w:spacing w:after="240"/>
              <w:jc w:val="right"/>
            </w:pPr>
            <w:r>
              <w:t>1.583085</w:t>
            </w:r>
          </w:p>
        </w:tc>
        <w:tc>
          <w:tcPr>
            <w:tcW w:w="0" w:type="auto"/>
            <w:tcBorders>
              <w:top w:val="nil"/>
              <w:left w:val="nil"/>
              <w:bottom w:val="nil"/>
              <w:right w:val="nil"/>
            </w:tcBorders>
            <w:tcMar>
              <w:top w:w="120" w:type="dxa"/>
              <w:left w:w="120" w:type="dxa"/>
              <w:bottom w:w="120" w:type="dxa"/>
              <w:right w:w="120" w:type="dxa"/>
            </w:tcMar>
            <w:vAlign w:val="center"/>
            <w:hideMark/>
          </w:tcPr>
          <w:p w14:paraId="3DB11F6F" w14:textId="77777777" w:rsidR="00106E4E" w:rsidRDefault="00106E4E">
            <w:pPr>
              <w:spacing w:after="240"/>
              <w:jc w:val="right"/>
            </w:pPr>
            <w:r>
              <w:t>41.416840</w:t>
            </w:r>
          </w:p>
        </w:tc>
        <w:tc>
          <w:tcPr>
            <w:tcW w:w="0" w:type="auto"/>
            <w:tcBorders>
              <w:top w:val="nil"/>
              <w:left w:val="nil"/>
              <w:bottom w:val="nil"/>
              <w:right w:val="nil"/>
            </w:tcBorders>
            <w:tcMar>
              <w:top w:w="120" w:type="dxa"/>
              <w:left w:w="120" w:type="dxa"/>
              <w:bottom w:w="120" w:type="dxa"/>
              <w:right w:w="120" w:type="dxa"/>
            </w:tcMar>
            <w:vAlign w:val="center"/>
            <w:hideMark/>
          </w:tcPr>
          <w:p w14:paraId="4F0FBC04" w14:textId="77777777" w:rsidR="00106E4E" w:rsidRDefault="00106E4E">
            <w:pPr>
              <w:spacing w:after="240"/>
              <w:jc w:val="right"/>
            </w:pPr>
            <w:r>
              <w:t>80.824064</w:t>
            </w:r>
          </w:p>
        </w:tc>
        <w:tc>
          <w:tcPr>
            <w:tcW w:w="0" w:type="auto"/>
            <w:tcBorders>
              <w:top w:val="nil"/>
              <w:left w:val="nil"/>
              <w:bottom w:val="nil"/>
              <w:right w:val="nil"/>
            </w:tcBorders>
            <w:tcMar>
              <w:top w:w="120" w:type="dxa"/>
              <w:left w:w="120" w:type="dxa"/>
              <w:bottom w:w="120" w:type="dxa"/>
              <w:right w:w="120" w:type="dxa"/>
            </w:tcMar>
            <w:vAlign w:val="center"/>
            <w:hideMark/>
          </w:tcPr>
          <w:p w14:paraId="29ACC55D" w14:textId="77777777" w:rsidR="00106E4E" w:rsidRDefault="00106E4E">
            <w:pPr>
              <w:spacing w:after="240"/>
              <w:jc w:val="right"/>
            </w:pPr>
            <w:r>
              <w:t>3.308162</w:t>
            </w:r>
          </w:p>
        </w:tc>
        <w:tc>
          <w:tcPr>
            <w:tcW w:w="0" w:type="auto"/>
            <w:tcBorders>
              <w:top w:val="nil"/>
              <w:left w:val="nil"/>
              <w:bottom w:val="nil"/>
              <w:right w:val="nil"/>
            </w:tcBorders>
            <w:tcMar>
              <w:top w:w="120" w:type="dxa"/>
              <w:left w:w="120" w:type="dxa"/>
              <w:bottom w:w="120" w:type="dxa"/>
              <w:right w:w="120" w:type="dxa"/>
            </w:tcMar>
            <w:vAlign w:val="center"/>
            <w:hideMark/>
          </w:tcPr>
          <w:p w14:paraId="641C4771" w14:textId="77777777" w:rsidR="00106E4E" w:rsidRDefault="00106E4E">
            <w:pPr>
              <w:spacing w:after="240"/>
              <w:jc w:val="right"/>
            </w:pPr>
            <w:r>
              <w:t>16.175008</w:t>
            </w:r>
          </w:p>
        </w:tc>
        <w:tc>
          <w:tcPr>
            <w:tcW w:w="0" w:type="auto"/>
            <w:tcBorders>
              <w:top w:val="nil"/>
              <w:left w:val="nil"/>
              <w:bottom w:val="nil"/>
              <w:right w:val="nil"/>
            </w:tcBorders>
            <w:tcMar>
              <w:top w:w="120" w:type="dxa"/>
              <w:left w:w="120" w:type="dxa"/>
              <w:bottom w:w="120" w:type="dxa"/>
              <w:right w:w="120" w:type="dxa"/>
            </w:tcMar>
            <w:vAlign w:val="center"/>
            <w:hideMark/>
          </w:tcPr>
          <w:p w14:paraId="2BED9EE8" w14:textId="77777777" w:rsidR="00106E4E" w:rsidRDefault="00106E4E">
            <w:pPr>
              <w:spacing w:after="240"/>
              <w:jc w:val="right"/>
            </w:pPr>
            <w:r>
              <w:t>0.780382</w:t>
            </w:r>
          </w:p>
        </w:tc>
        <w:tc>
          <w:tcPr>
            <w:tcW w:w="0" w:type="auto"/>
            <w:tcBorders>
              <w:top w:val="nil"/>
              <w:left w:val="nil"/>
              <w:bottom w:val="nil"/>
              <w:right w:val="nil"/>
            </w:tcBorders>
            <w:tcMar>
              <w:top w:w="120" w:type="dxa"/>
              <w:left w:w="120" w:type="dxa"/>
              <w:bottom w:w="120" w:type="dxa"/>
              <w:right w:w="120" w:type="dxa"/>
            </w:tcMar>
            <w:vAlign w:val="center"/>
            <w:hideMark/>
          </w:tcPr>
          <w:p w14:paraId="55F5F07D" w14:textId="77777777" w:rsidR="00106E4E" w:rsidRDefault="00106E4E">
            <w:pPr>
              <w:spacing w:after="240"/>
              <w:jc w:val="right"/>
            </w:pPr>
            <w:r>
              <w:t>0.487849</w:t>
            </w:r>
          </w:p>
        </w:tc>
      </w:tr>
      <w:tr w:rsidR="00106E4E" w14:paraId="3B1C1854"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47194CDC" w14:textId="77777777" w:rsidR="00106E4E" w:rsidRDefault="00106E4E">
            <w:pPr>
              <w:spacing w:after="240"/>
              <w:jc w:val="right"/>
              <w:rPr>
                <w:b/>
                <w:bCs/>
              </w:rPr>
            </w:pPr>
            <w:r>
              <w:rPr>
                <w:b/>
                <w:bCs/>
              </w:rPr>
              <w:lastRenderedPageBreak/>
              <w:t>min</w:t>
            </w:r>
          </w:p>
        </w:tc>
        <w:tc>
          <w:tcPr>
            <w:tcW w:w="0" w:type="auto"/>
            <w:tcBorders>
              <w:top w:val="nil"/>
              <w:left w:val="nil"/>
              <w:bottom w:val="nil"/>
              <w:right w:val="nil"/>
            </w:tcBorders>
            <w:tcMar>
              <w:top w:w="120" w:type="dxa"/>
              <w:left w:w="120" w:type="dxa"/>
              <w:bottom w:w="120" w:type="dxa"/>
              <w:right w:w="120" w:type="dxa"/>
            </w:tcMar>
            <w:vAlign w:val="center"/>
            <w:hideMark/>
          </w:tcPr>
          <w:p w14:paraId="30A67315" w14:textId="77777777" w:rsidR="00106E4E" w:rsidRDefault="00106E4E">
            <w:pPr>
              <w:spacing w:after="240"/>
              <w:jc w:val="right"/>
            </w:pPr>
            <w: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7C99BA54" w14:textId="77777777" w:rsidR="00106E4E" w:rsidRDefault="00106E4E">
            <w:pPr>
              <w:spacing w:after="240"/>
              <w:jc w:val="right"/>
            </w:pPr>
            <w:r>
              <w:t>47.432000</w:t>
            </w:r>
          </w:p>
        </w:tc>
        <w:tc>
          <w:tcPr>
            <w:tcW w:w="0" w:type="auto"/>
            <w:tcBorders>
              <w:top w:val="nil"/>
              <w:left w:val="nil"/>
              <w:bottom w:val="nil"/>
              <w:right w:val="nil"/>
            </w:tcBorders>
            <w:tcMar>
              <w:top w:w="120" w:type="dxa"/>
              <w:left w:w="120" w:type="dxa"/>
              <w:bottom w:w="120" w:type="dxa"/>
              <w:right w:w="120" w:type="dxa"/>
            </w:tcMar>
            <w:vAlign w:val="center"/>
            <w:hideMark/>
          </w:tcPr>
          <w:p w14:paraId="308E1038" w14:textId="77777777" w:rsidR="00106E4E" w:rsidRDefault="00106E4E">
            <w:pPr>
              <w:spacing w:after="240"/>
              <w:jc w:val="right"/>
            </w:pPr>
            <w:r>
              <w:t>320.942611</w:t>
            </w:r>
          </w:p>
        </w:tc>
        <w:tc>
          <w:tcPr>
            <w:tcW w:w="0" w:type="auto"/>
            <w:tcBorders>
              <w:top w:val="nil"/>
              <w:left w:val="nil"/>
              <w:bottom w:val="nil"/>
              <w:right w:val="nil"/>
            </w:tcBorders>
            <w:tcMar>
              <w:top w:w="120" w:type="dxa"/>
              <w:left w:w="120" w:type="dxa"/>
              <w:bottom w:w="120" w:type="dxa"/>
              <w:right w:w="120" w:type="dxa"/>
            </w:tcMar>
            <w:vAlign w:val="center"/>
            <w:hideMark/>
          </w:tcPr>
          <w:p w14:paraId="5510F6CE" w14:textId="77777777" w:rsidR="00106E4E" w:rsidRDefault="00106E4E">
            <w:pPr>
              <w:spacing w:after="240"/>
              <w:jc w:val="right"/>
            </w:pPr>
            <w:r>
              <w:t>0.352000</w:t>
            </w:r>
          </w:p>
        </w:tc>
        <w:tc>
          <w:tcPr>
            <w:tcW w:w="0" w:type="auto"/>
            <w:tcBorders>
              <w:top w:val="nil"/>
              <w:left w:val="nil"/>
              <w:bottom w:val="nil"/>
              <w:right w:val="nil"/>
            </w:tcBorders>
            <w:tcMar>
              <w:top w:w="120" w:type="dxa"/>
              <w:left w:w="120" w:type="dxa"/>
              <w:bottom w:w="120" w:type="dxa"/>
              <w:right w:w="120" w:type="dxa"/>
            </w:tcMar>
            <w:vAlign w:val="center"/>
            <w:hideMark/>
          </w:tcPr>
          <w:p w14:paraId="06D91B19" w14:textId="77777777" w:rsidR="00106E4E" w:rsidRDefault="00106E4E">
            <w:pPr>
              <w:spacing w:after="240"/>
              <w:jc w:val="right"/>
            </w:pPr>
            <w:r>
              <w:t>129.000000</w:t>
            </w:r>
          </w:p>
        </w:tc>
        <w:tc>
          <w:tcPr>
            <w:tcW w:w="0" w:type="auto"/>
            <w:tcBorders>
              <w:top w:val="nil"/>
              <w:left w:val="nil"/>
              <w:bottom w:val="nil"/>
              <w:right w:val="nil"/>
            </w:tcBorders>
            <w:tcMar>
              <w:top w:w="120" w:type="dxa"/>
              <w:left w:w="120" w:type="dxa"/>
              <w:bottom w:w="120" w:type="dxa"/>
              <w:right w:w="120" w:type="dxa"/>
            </w:tcMar>
            <w:vAlign w:val="center"/>
            <w:hideMark/>
          </w:tcPr>
          <w:p w14:paraId="51F154E3" w14:textId="77777777" w:rsidR="00106E4E" w:rsidRDefault="00106E4E">
            <w:pPr>
              <w:spacing w:after="240"/>
              <w:jc w:val="right"/>
            </w:pPr>
            <w:r>
              <w:t>181.483754</w:t>
            </w:r>
          </w:p>
        </w:tc>
        <w:tc>
          <w:tcPr>
            <w:tcW w:w="0" w:type="auto"/>
            <w:tcBorders>
              <w:top w:val="nil"/>
              <w:left w:val="nil"/>
              <w:bottom w:val="nil"/>
              <w:right w:val="nil"/>
            </w:tcBorders>
            <w:tcMar>
              <w:top w:w="120" w:type="dxa"/>
              <w:left w:w="120" w:type="dxa"/>
              <w:bottom w:w="120" w:type="dxa"/>
              <w:right w:w="120" w:type="dxa"/>
            </w:tcMar>
            <w:vAlign w:val="center"/>
            <w:hideMark/>
          </w:tcPr>
          <w:p w14:paraId="32527B42" w14:textId="77777777" w:rsidR="00106E4E" w:rsidRDefault="00106E4E">
            <w:pPr>
              <w:spacing w:after="240"/>
              <w:jc w:val="right"/>
            </w:pPr>
            <w:r>
              <w:t>2.200000</w:t>
            </w:r>
          </w:p>
        </w:tc>
        <w:tc>
          <w:tcPr>
            <w:tcW w:w="0" w:type="auto"/>
            <w:tcBorders>
              <w:top w:val="nil"/>
              <w:left w:val="nil"/>
              <w:bottom w:val="nil"/>
              <w:right w:val="nil"/>
            </w:tcBorders>
            <w:tcMar>
              <w:top w:w="120" w:type="dxa"/>
              <w:left w:w="120" w:type="dxa"/>
              <w:bottom w:w="120" w:type="dxa"/>
              <w:right w:w="120" w:type="dxa"/>
            </w:tcMar>
            <w:vAlign w:val="center"/>
            <w:hideMark/>
          </w:tcPr>
          <w:p w14:paraId="214F50F2" w14:textId="77777777" w:rsidR="00106E4E" w:rsidRDefault="00106E4E">
            <w:pPr>
              <w:spacing w:after="240"/>
              <w:jc w:val="right"/>
            </w:pPr>
            <w:r>
              <w:t>0.738000</w:t>
            </w:r>
          </w:p>
        </w:tc>
        <w:tc>
          <w:tcPr>
            <w:tcW w:w="0" w:type="auto"/>
            <w:tcBorders>
              <w:top w:val="nil"/>
              <w:left w:val="nil"/>
              <w:bottom w:val="nil"/>
              <w:right w:val="nil"/>
            </w:tcBorders>
            <w:tcMar>
              <w:top w:w="120" w:type="dxa"/>
              <w:left w:w="120" w:type="dxa"/>
              <w:bottom w:w="120" w:type="dxa"/>
              <w:right w:w="120" w:type="dxa"/>
            </w:tcMar>
            <w:vAlign w:val="center"/>
            <w:hideMark/>
          </w:tcPr>
          <w:p w14:paraId="7AE10FB4" w14:textId="77777777" w:rsidR="00106E4E" w:rsidRDefault="00106E4E">
            <w:pPr>
              <w:spacing w:after="240"/>
              <w:jc w:val="right"/>
            </w:pPr>
            <w:r>
              <w:t>1.450000</w:t>
            </w:r>
          </w:p>
        </w:tc>
        <w:tc>
          <w:tcPr>
            <w:tcW w:w="0" w:type="auto"/>
            <w:tcBorders>
              <w:top w:val="nil"/>
              <w:left w:val="nil"/>
              <w:bottom w:val="nil"/>
              <w:right w:val="nil"/>
            </w:tcBorders>
            <w:tcMar>
              <w:top w:w="120" w:type="dxa"/>
              <w:left w:w="120" w:type="dxa"/>
              <w:bottom w:w="120" w:type="dxa"/>
              <w:right w:w="120" w:type="dxa"/>
            </w:tcMar>
            <w:vAlign w:val="center"/>
            <w:hideMark/>
          </w:tcPr>
          <w:p w14:paraId="27246AA6" w14:textId="77777777" w:rsidR="00106E4E" w:rsidRDefault="00106E4E">
            <w:pPr>
              <w:spacing w:after="240"/>
              <w:jc w:val="right"/>
            </w:pPr>
            <w:r>
              <w:t>0.000000</w:t>
            </w:r>
          </w:p>
        </w:tc>
      </w:tr>
      <w:tr w:rsidR="00106E4E" w14:paraId="41E3F07A"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3FDE26EE" w14:textId="77777777" w:rsidR="00106E4E" w:rsidRDefault="00106E4E">
            <w:pPr>
              <w:spacing w:after="240"/>
              <w:jc w:val="right"/>
              <w:rPr>
                <w:b/>
                <w:bCs/>
              </w:rPr>
            </w:pPr>
            <w:r>
              <w:rPr>
                <w:b/>
                <w:bCs/>
              </w:rPr>
              <w:t>25%</w:t>
            </w:r>
          </w:p>
        </w:tc>
        <w:tc>
          <w:tcPr>
            <w:tcW w:w="0" w:type="auto"/>
            <w:tcBorders>
              <w:top w:val="nil"/>
              <w:left w:val="nil"/>
              <w:bottom w:val="nil"/>
              <w:right w:val="nil"/>
            </w:tcBorders>
            <w:tcMar>
              <w:top w:w="120" w:type="dxa"/>
              <w:left w:w="120" w:type="dxa"/>
              <w:bottom w:w="120" w:type="dxa"/>
              <w:right w:w="120" w:type="dxa"/>
            </w:tcMar>
            <w:vAlign w:val="center"/>
            <w:hideMark/>
          </w:tcPr>
          <w:p w14:paraId="48885F30" w14:textId="77777777" w:rsidR="00106E4E" w:rsidRDefault="00106E4E">
            <w:pPr>
              <w:spacing w:after="240"/>
              <w:jc w:val="right"/>
            </w:pPr>
            <w:r>
              <w:t>6.093092</w:t>
            </w:r>
          </w:p>
        </w:tc>
        <w:tc>
          <w:tcPr>
            <w:tcW w:w="0" w:type="auto"/>
            <w:tcBorders>
              <w:top w:val="nil"/>
              <w:left w:val="nil"/>
              <w:bottom w:val="nil"/>
              <w:right w:val="nil"/>
            </w:tcBorders>
            <w:tcMar>
              <w:top w:w="120" w:type="dxa"/>
              <w:left w:w="120" w:type="dxa"/>
              <w:bottom w:w="120" w:type="dxa"/>
              <w:right w:w="120" w:type="dxa"/>
            </w:tcMar>
            <w:vAlign w:val="center"/>
            <w:hideMark/>
          </w:tcPr>
          <w:p w14:paraId="32B88F67" w14:textId="77777777" w:rsidR="00106E4E" w:rsidRDefault="00106E4E">
            <w:pPr>
              <w:spacing w:after="240"/>
              <w:jc w:val="right"/>
            </w:pPr>
            <w:r>
              <w:t>176.850538</w:t>
            </w:r>
          </w:p>
        </w:tc>
        <w:tc>
          <w:tcPr>
            <w:tcW w:w="0" w:type="auto"/>
            <w:tcBorders>
              <w:top w:val="nil"/>
              <w:left w:val="nil"/>
              <w:bottom w:val="nil"/>
              <w:right w:val="nil"/>
            </w:tcBorders>
            <w:tcMar>
              <w:top w:w="120" w:type="dxa"/>
              <w:left w:w="120" w:type="dxa"/>
              <w:bottom w:w="120" w:type="dxa"/>
              <w:right w:w="120" w:type="dxa"/>
            </w:tcMar>
            <w:vAlign w:val="center"/>
            <w:hideMark/>
          </w:tcPr>
          <w:p w14:paraId="6D622986" w14:textId="77777777" w:rsidR="00106E4E" w:rsidRDefault="00106E4E">
            <w:pPr>
              <w:spacing w:after="240"/>
              <w:jc w:val="right"/>
            </w:pPr>
            <w:r>
              <w:t>15666.690297</w:t>
            </w:r>
          </w:p>
        </w:tc>
        <w:tc>
          <w:tcPr>
            <w:tcW w:w="0" w:type="auto"/>
            <w:tcBorders>
              <w:top w:val="nil"/>
              <w:left w:val="nil"/>
              <w:bottom w:val="nil"/>
              <w:right w:val="nil"/>
            </w:tcBorders>
            <w:tcMar>
              <w:top w:w="120" w:type="dxa"/>
              <w:left w:w="120" w:type="dxa"/>
              <w:bottom w:w="120" w:type="dxa"/>
              <w:right w:w="120" w:type="dxa"/>
            </w:tcMar>
            <w:vAlign w:val="center"/>
            <w:hideMark/>
          </w:tcPr>
          <w:p w14:paraId="69DFE1FA" w14:textId="77777777" w:rsidR="00106E4E" w:rsidRDefault="00106E4E">
            <w:pPr>
              <w:spacing w:after="240"/>
              <w:jc w:val="right"/>
            </w:pPr>
            <w:r>
              <w:t>6.127421</w:t>
            </w:r>
          </w:p>
        </w:tc>
        <w:tc>
          <w:tcPr>
            <w:tcW w:w="0" w:type="auto"/>
            <w:tcBorders>
              <w:top w:val="nil"/>
              <w:left w:val="nil"/>
              <w:bottom w:val="nil"/>
              <w:right w:val="nil"/>
            </w:tcBorders>
            <w:tcMar>
              <w:top w:w="120" w:type="dxa"/>
              <w:left w:w="120" w:type="dxa"/>
              <w:bottom w:w="120" w:type="dxa"/>
              <w:right w:w="120" w:type="dxa"/>
            </w:tcMar>
            <w:vAlign w:val="center"/>
            <w:hideMark/>
          </w:tcPr>
          <w:p w14:paraId="4CED2E07" w14:textId="77777777" w:rsidR="00106E4E" w:rsidRDefault="00106E4E">
            <w:pPr>
              <w:spacing w:after="240"/>
              <w:jc w:val="right"/>
            </w:pPr>
            <w:r>
              <w:t>307.699498</w:t>
            </w:r>
          </w:p>
        </w:tc>
        <w:tc>
          <w:tcPr>
            <w:tcW w:w="0" w:type="auto"/>
            <w:tcBorders>
              <w:top w:val="nil"/>
              <w:left w:val="nil"/>
              <w:bottom w:val="nil"/>
              <w:right w:val="nil"/>
            </w:tcBorders>
            <w:tcMar>
              <w:top w:w="120" w:type="dxa"/>
              <w:left w:w="120" w:type="dxa"/>
              <w:bottom w:w="120" w:type="dxa"/>
              <w:right w:w="120" w:type="dxa"/>
            </w:tcMar>
            <w:vAlign w:val="center"/>
            <w:hideMark/>
          </w:tcPr>
          <w:p w14:paraId="420BA633" w14:textId="77777777" w:rsidR="00106E4E" w:rsidRDefault="00106E4E">
            <w:pPr>
              <w:spacing w:after="240"/>
              <w:jc w:val="right"/>
            </w:pPr>
            <w:r>
              <w:t>365.734414</w:t>
            </w:r>
          </w:p>
        </w:tc>
        <w:tc>
          <w:tcPr>
            <w:tcW w:w="0" w:type="auto"/>
            <w:tcBorders>
              <w:top w:val="nil"/>
              <w:left w:val="nil"/>
              <w:bottom w:val="nil"/>
              <w:right w:val="nil"/>
            </w:tcBorders>
            <w:tcMar>
              <w:top w:w="120" w:type="dxa"/>
              <w:left w:w="120" w:type="dxa"/>
              <w:bottom w:w="120" w:type="dxa"/>
              <w:right w:w="120" w:type="dxa"/>
            </w:tcMar>
            <w:vAlign w:val="center"/>
            <w:hideMark/>
          </w:tcPr>
          <w:p w14:paraId="53F3BC55" w14:textId="77777777" w:rsidR="00106E4E" w:rsidRDefault="00106E4E">
            <w:pPr>
              <w:spacing w:after="240"/>
              <w:jc w:val="right"/>
            </w:pPr>
            <w:r>
              <w:t>12.065801</w:t>
            </w:r>
          </w:p>
        </w:tc>
        <w:tc>
          <w:tcPr>
            <w:tcW w:w="0" w:type="auto"/>
            <w:tcBorders>
              <w:top w:val="nil"/>
              <w:left w:val="nil"/>
              <w:bottom w:val="nil"/>
              <w:right w:val="nil"/>
            </w:tcBorders>
            <w:tcMar>
              <w:top w:w="120" w:type="dxa"/>
              <w:left w:w="120" w:type="dxa"/>
              <w:bottom w:w="120" w:type="dxa"/>
              <w:right w:w="120" w:type="dxa"/>
            </w:tcMar>
            <w:vAlign w:val="center"/>
            <w:hideMark/>
          </w:tcPr>
          <w:p w14:paraId="488CDF7F" w14:textId="77777777" w:rsidR="00106E4E" w:rsidRDefault="00106E4E">
            <w:pPr>
              <w:spacing w:after="240"/>
              <w:jc w:val="right"/>
            </w:pPr>
            <w:r>
              <w:t>55.844536</w:t>
            </w:r>
          </w:p>
        </w:tc>
        <w:tc>
          <w:tcPr>
            <w:tcW w:w="0" w:type="auto"/>
            <w:tcBorders>
              <w:top w:val="nil"/>
              <w:left w:val="nil"/>
              <w:bottom w:val="nil"/>
              <w:right w:val="nil"/>
            </w:tcBorders>
            <w:tcMar>
              <w:top w:w="120" w:type="dxa"/>
              <w:left w:w="120" w:type="dxa"/>
              <w:bottom w:w="120" w:type="dxa"/>
              <w:right w:w="120" w:type="dxa"/>
            </w:tcMar>
            <w:vAlign w:val="center"/>
            <w:hideMark/>
          </w:tcPr>
          <w:p w14:paraId="5F66E413" w14:textId="77777777" w:rsidR="00106E4E" w:rsidRDefault="00106E4E">
            <w:pPr>
              <w:spacing w:after="240"/>
              <w:jc w:val="right"/>
            </w:pPr>
            <w:r>
              <w:t>3.439711</w:t>
            </w:r>
          </w:p>
        </w:tc>
        <w:tc>
          <w:tcPr>
            <w:tcW w:w="0" w:type="auto"/>
            <w:tcBorders>
              <w:top w:val="nil"/>
              <w:left w:val="nil"/>
              <w:bottom w:val="nil"/>
              <w:right w:val="nil"/>
            </w:tcBorders>
            <w:tcMar>
              <w:top w:w="120" w:type="dxa"/>
              <w:left w:w="120" w:type="dxa"/>
              <w:bottom w:w="120" w:type="dxa"/>
              <w:right w:w="120" w:type="dxa"/>
            </w:tcMar>
            <w:vAlign w:val="center"/>
            <w:hideMark/>
          </w:tcPr>
          <w:p w14:paraId="09489E0C" w14:textId="77777777" w:rsidR="00106E4E" w:rsidRDefault="00106E4E">
            <w:pPr>
              <w:spacing w:after="240"/>
              <w:jc w:val="right"/>
            </w:pPr>
            <w:r>
              <w:t>0.000000</w:t>
            </w:r>
          </w:p>
        </w:tc>
      </w:tr>
      <w:tr w:rsidR="00106E4E" w14:paraId="29798A4A"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608D420C" w14:textId="77777777" w:rsidR="00106E4E" w:rsidRDefault="00106E4E">
            <w:pPr>
              <w:spacing w:after="240"/>
              <w:jc w:val="right"/>
              <w:rPr>
                <w:b/>
                <w:bCs/>
              </w:rPr>
            </w:pPr>
            <w:r>
              <w:rPr>
                <w:b/>
                <w:bCs/>
              </w:rPr>
              <w:t>50%</w:t>
            </w:r>
          </w:p>
        </w:tc>
        <w:tc>
          <w:tcPr>
            <w:tcW w:w="0" w:type="auto"/>
            <w:tcBorders>
              <w:top w:val="nil"/>
              <w:left w:val="nil"/>
              <w:bottom w:val="nil"/>
              <w:right w:val="nil"/>
            </w:tcBorders>
            <w:tcMar>
              <w:top w:w="120" w:type="dxa"/>
              <w:left w:w="120" w:type="dxa"/>
              <w:bottom w:w="120" w:type="dxa"/>
              <w:right w:w="120" w:type="dxa"/>
            </w:tcMar>
            <w:vAlign w:val="center"/>
            <w:hideMark/>
          </w:tcPr>
          <w:p w14:paraId="262BBC60" w14:textId="77777777" w:rsidR="00106E4E" w:rsidRDefault="00106E4E">
            <w:pPr>
              <w:spacing w:after="240"/>
              <w:jc w:val="right"/>
            </w:pPr>
            <w:r>
              <w:t>7.036752</w:t>
            </w:r>
          </w:p>
        </w:tc>
        <w:tc>
          <w:tcPr>
            <w:tcW w:w="0" w:type="auto"/>
            <w:tcBorders>
              <w:top w:val="nil"/>
              <w:left w:val="nil"/>
              <w:bottom w:val="nil"/>
              <w:right w:val="nil"/>
            </w:tcBorders>
            <w:tcMar>
              <w:top w:w="120" w:type="dxa"/>
              <w:left w:w="120" w:type="dxa"/>
              <w:bottom w:w="120" w:type="dxa"/>
              <w:right w:w="120" w:type="dxa"/>
            </w:tcMar>
            <w:vAlign w:val="center"/>
            <w:hideMark/>
          </w:tcPr>
          <w:p w14:paraId="76E66592" w14:textId="77777777" w:rsidR="00106E4E" w:rsidRDefault="00106E4E">
            <w:pPr>
              <w:spacing w:after="240"/>
              <w:jc w:val="right"/>
            </w:pPr>
            <w:r>
              <w:t>196.967627</w:t>
            </w:r>
          </w:p>
        </w:tc>
        <w:tc>
          <w:tcPr>
            <w:tcW w:w="0" w:type="auto"/>
            <w:tcBorders>
              <w:top w:val="nil"/>
              <w:left w:val="nil"/>
              <w:bottom w:val="nil"/>
              <w:right w:val="nil"/>
            </w:tcBorders>
            <w:tcMar>
              <w:top w:w="120" w:type="dxa"/>
              <w:left w:w="120" w:type="dxa"/>
              <w:bottom w:w="120" w:type="dxa"/>
              <w:right w:w="120" w:type="dxa"/>
            </w:tcMar>
            <w:vAlign w:val="center"/>
            <w:hideMark/>
          </w:tcPr>
          <w:p w14:paraId="7FD382CD" w14:textId="77777777" w:rsidR="00106E4E" w:rsidRDefault="00106E4E">
            <w:pPr>
              <w:spacing w:after="240"/>
              <w:jc w:val="right"/>
            </w:pPr>
            <w:r>
              <w:t>20927.833607</w:t>
            </w:r>
          </w:p>
        </w:tc>
        <w:tc>
          <w:tcPr>
            <w:tcW w:w="0" w:type="auto"/>
            <w:tcBorders>
              <w:top w:val="nil"/>
              <w:left w:val="nil"/>
              <w:bottom w:val="nil"/>
              <w:right w:val="nil"/>
            </w:tcBorders>
            <w:tcMar>
              <w:top w:w="120" w:type="dxa"/>
              <w:left w:w="120" w:type="dxa"/>
              <w:bottom w:w="120" w:type="dxa"/>
              <w:right w:w="120" w:type="dxa"/>
            </w:tcMar>
            <w:vAlign w:val="center"/>
            <w:hideMark/>
          </w:tcPr>
          <w:p w14:paraId="704E00E9" w14:textId="77777777" w:rsidR="00106E4E" w:rsidRDefault="00106E4E">
            <w:pPr>
              <w:spacing w:after="240"/>
              <w:jc w:val="right"/>
            </w:pPr>
            <w:r>
              <w:t>7.130299</w:t>
            </w:r>
          </w:p>
        </w:tc>
        <w:tc>
          <w:tcPr>
            <w:tcW w:w="0" w:type="auto"/>
            <w:tcBorders>
              <w:top w:val="nil"/>
              <w:left w:val="nil"/>
              <w:bottom w:val="nil"/>
              <w:right w:val="nil"/>
            </w:tcBorders>
            <w:tcMar>
              <w:top w:w="120" w:type="dxa"/>
              <w:left w:w="120" w:type="dxa"/>
              <w:bottom w:w="120" w:type="dxa"/>
              <w:right w:w="120" w:type="dxa"/>
            </w:tcMar>
            <w:vAlign w:val="center"/>
            <w:hideMark/>
          </w:tcPr>
          <w:p w14:paraId="7B85D005" w14:textId="77777777" w:rsidR="00106E4E" w:rsidRDefault="00106E4E">
            <w:pPr>
              <w:spacing w:after="240"/>
              <w:jc w:val="right"/>
            </w:pPr>
            <w:r>
              <w:t>333.073546</w:t>
            </w:r>
          </w:p>
        </w:tc>
        <w:tc>
          <w:tcPr>
            <w:tcW w:w="0" w:type="auto"/>
            <w:tcBorders>
              <w:top w:val="nil"/>
              <w:left w:val="nil"/>
              <w:bottom w:val="nil"/>
              <w:right w:val="nil"/>
            </w:tcBorders>
            <w:tcMar>
              <w:top w:w="120" w:type="dxa"/>
              <w:left w:w="120" w:type="dxa"/>
              <w:bottom w:w="120" w:type="dxa"/>
              <w:right w:w="120" w:type="dxa"/>
            </w:tcMar>
            <w:vAlign w:val="center"/>
            <w:hideMark/>
          </w:tcPr>
          <w:p w14:paraId="578A46E0" w14:textId="77777777" w:rsidR="00106E4E" w:rsidRDefault="00106E4E">
            <w:pPr>
              <w:spacing w:after="240"/>
              <w:jc w:val="right"/>
            </w:pPr>
            <w:r>
              <w:t>421.884968</w:t>
            </w:r>
          </w:p>
        </w:tc>
        <w:tc>
          <w:tcPr>
            <w:tcW w:w="0" w:type="auto"/>
            <w:tcBorders>
              <w:top w:val="nil"/>
              <w:left w:val="nil"/>
              <w:bottom w:val="nil"/>
              <w:right w:val="nil"/>
            </w:tcBorders>
            <w:tcMar>
              <w:top w:w="120" w:type="dxa"/>
              <w:left w:w="120" w:type="dxa"/>
              <w:bottom w:w="120" w:type="dxa"/>
              <w:right w:w="120" w:type="dxa"/>
            </w:tcMar>
            <w:vAlign w:val="center"/>
            <w:hideMark/>
          </w:tcPr>
          <w:p w14:paraId="6ECDF157" w14:textId="77777777" w:rsidR="00106E4E" w:rsidRDefault="00106E4E">
            <w:pPr>
              <w:spacing w:after="240"/>
              <w:jc w:val="right"/>
            </w:pPr>
            <w:r>
              <w:t>14.218338</w:t>
            </w:r>
          </w:p>
        </w:tc>
        <w:tc>
          <w:tcPr>
            <w:tcW w:w="0" w:type="auto"/>
            <w:tcBorders>
              <w:top w:val="nil"/>
              <w:left w:val="nil"/>
              <w:bottom w:val="nil"/>
              <w:right w:val="nil"/>
            </w:tcBorders>
            <w:tcMar>
              <w:top w:w="120" w:type="dxa"/>
              <w:left w:w="120" w:type="dxa"/>
              <w:bottom w:w="120" w:type="dxa"/>
              <w:right w:w="120" w:type="dxa"/>
            </w:tcMar>
            <w:vAlign w:val="center"/>
            <w:hideMark/>
          </w:tcPr>
          <w:p w14:paraId="6DB07B02" w14:textId="77777777" w:rsidR="00106E4E" w:rsidRDefault="00106E4E">
            <w:pPr>
              <w:spacing w:after="240"/>
              <w:jc w:val="right"/>
            </w:pPr>
            <w:r>
              <w:t>66.622485</w:t>
            </w:r>
          </w:p>
        </w:tc>
        <w:tc>
          <w:tcPr>
            <w:tcW w:w="0" w:type="auto"/>
            <w:tcBorders>
              <w:top w:val="nil"/>
              <w:left w:val="nil"/>
              <w:bottom w:val="nil"/>
              <w:right w:val="nil"/>
            </w:tcBorders>
            <w:tcMar>
              <w:top w:w="120" w:type="dxa"/>
              <w:left w:w="120" w:type="dxa"/>
              <w:bottom w:w="120" w:type="dxa"/>
              <w:right w:w="120" w:type="dxa"/>
            </w:tcMar>
            <w:vAlign w:val="center"/>
            <w:hideMark/>
          </w:tcPr>
          <w:p w14:paraId="266BE4DA" w14:textId="77777777" w:rsidR="00106E4E" w:rsidRDefault="00106E4E">
            <w:pPr>
              <w:spacing w:after="240"/>
              <w:jc w:val="right"/>
            </w:pPr>
            <w:r>
              <w:t>3.955028</w:t>
            </w:r>
          </w:p>
        </w:tc>
        <w:tc>
          <w:tcPr>
            <w:tcW w:w="0" w:type="auto"/>
            <w:tcBorders>
              <w:top w:val="nil"/>
              <w:left w:val="nil"/>
              <w:bottom w:val="nil"/>
              <w:right w:val="nil"/>
            </w:tcBorders>
            <w:tcMar>
              <w:top w:w="120" w:type="dxa"/>
              <w:left w:w="120" w:type="dxa"/>
              <w:bottom w:w="120" w:type="dxa"/>
              <w:right w:w="120" w:type="dxa"/>
            </w:tcMar>
            <w:vAlign w:val="center"/>
            <w:hideMark/>
          </w:tcPr>
          <w:p w14:paraId="1437530B" w14:textId="77777777" w:rsidR="00106E4E" w:rsidRDefault="00106E4E">
            <w:pPr>
              <w:spacing w:after="240"/>
              <w:jc w:val="right"/>
            </w:pPr>
            <w:r>
              <w:t>0.000000</w:t>
            </w:r>
          </w:p>
        </w:tc>
      </w:tr>
      <w:tr w:rsidR="00106E4E" w14:paraId="33273932"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36BB02B0" w14:textId="77777777" w:rsidR="00106E4E" w:rsidRDefault="00106E4E">
            <w:pPr>
              <w:spacing w:after="240"/>
              <w:jc w:val="right"/>
              <w:rPr>
                <w:b/>
                <w:bCs/>
              </w:rPr>
            </w:pPr>
            <w:r>
              <w:rPr>
                <w:b/>
                <w:bCs/>
              </w:rPr>
              <w:t>75%</w:t>
            </w:r>
          </w:p>
        </w:tc>
        <w:tc>
          <w:tcPr>
            <w:tcW w:w="0" w:type="auto"/>
            <w:tcBorders>
              <w:top w:val="nil"/>
              <w:left w:val="nil"/>
              <w:bottom w:val="nil"/>
              <w:right w:val="nil"/>
            </w:tcBorders>
            <w:tcMar>
              <w:top w:w="120" w:type="dxa"/>
              <w:left w:w="120" w:type="dxa"/>
              <w:bottom w:w="120" w:type="dxa"/>
              <w:right w:w="120" w:type="dxa"/>
            </w:tcMar>
            <w:vAlign w:val="center"/>
            <w:hideMark/>
          </w:tcPr>
          <w:p w14:paraId="3F62F08E" w14:textId="77777777" w:rsidR="00106E4E" w:rsidRDefault="00106E4E">
            <w:pPr>
              <w:spacing w:after="240"/>
              <w:jc w:val="right"/>
            </w:pPr>
            <w:r>
              <w:t>8.062066</w:t>
            </w:r>
          </w:p>
        </w:tc>
        <w:tc>
          <w:tcPr>
            <w:tcW w:w="0" w:type="auto"/>
            <w:tcBorders>
              <w:top w:val="nil"/>
              <w:left w:val="nil"/>
              <w:bottom w:val="nil"/>
              <w:right w:val="nil"/>
            </w:tcBorders>
            <w:tcMar>
              <w:top w:w="120" w:type="dxa"/>
              <w:left w:w="120" w:type="dxa"/>
              <w:bottom w:w="120" w:type="dxa"/>
              <w:right w:w="120" w:type="dxa"/>
            </w:tcMar>
            <w:vAlign w:val="center"/>
            <w:hideMark/>
          </w:tcPr>
          <w:p w14:paraId="51B35086" w14:textId="77777777" w:rsidR="00106E4E" w:rsidRDefault="00106E4E">
            <w:pPr>
              <w:spacing w:after="240"/>
              <w:jc w:val="right"/>
            </w:pPr>
            <w:r>
              <w:t>216.667456</w:t>
            </w:r>
          </w:p>
        </w:tc>
        <w:tc>
          <w:tcPr>
            <w:tcW w:w="0" w:type="auto"/>
            <w:tcBorders>
              <w:top w:val="nil"/>
              <w:left w:val="nil"/>
              <w:bottom w:val="nil"/>
              <w:right w:val="nil"/>
            </w:tcBorders>
            <w:tcMar>
              <w:top w:w="120" w:type="dxa"/>
              <w:left w:w="120" w:type="dxa"/>
              <w:bottom w:w="120" w:type="dxa"/>
              <w:right w:w="120" w:type="dxa"/>
            </w:tcMar>
            <w:vAlign w:val="center"/>
            <w:hideMark/>
          </w:tcPr>
          <w:p w14:paraId="672515D2" w14:textId="77777777" w:rsidR="00106E4E" w:rsidRDefault="00106E4E">
            <w:pPr>
              <w:spacing w:after="240"/>
              <w:jc w:val="right"/>
            </w:pPr>
            <w:r>
              <w:t>27332.762127</w:t>
            </w:r>
          </w:p>
        </w:tc>
        <w:tc>
          <w:tcPr>
            <w:tcW w:w="0" w:type="auto"/>
            <w:tcBorders>
              <w:top w:val="nil"/>
              <w:left w:val="nil"/>
              <w:bottom w:val="nil"/>
              <w:right w:val="nil"/>
            </w:tcBorders>
            <w:tcMar>
              <w:top w:w="120" w:type="dxa"/>
              <w:left w:w="120" w:type="dxa"/>
              <w:bottom w:w="120" w:type="dxa"/>
              <w:right w:w="120" w:type="dxa"/>
            </w:tcMar>
            <w:vAlign w:val="center"/>
            <w:hideMark/>
          </w:tcPr>
          <w:p w14:paraId="14C2FDC5" w14:textId="77777777" w:rsidR="00106E4E" w:rsidRDefault="00106E4E">
            <w:pPr>
              <w:spacing w:after="240"/>
              <w:jc w:val="right"/>
            </w:pPr>
            <w:r>
              <w:t>8.114887</w:t>
            </w:r>
          </w:p>
        </w:tc>
        <w:tc>
          <w:tcPr>
            <w:tcW w:w="0" w:type="auto"/>
            <w:tcBorders>
              <w:top w:val="nil"/>
              <w:left w:val="nil"/>
              <w:bottom w:val="nil"/>
              <w:right w:val="nil"/>
            </w:tcBorders>
            <w:tcMar>
              <w:top w:w="120" w:type="dxa"/>
              <w:left w:w="120" w:type="dxa"/>
              <w:bottom w:w="120" w:type="dxa"/>
              <w:right w:w="120" w:type="dxa"/>
            </w:tcMar>
            <w:vAlign w:val="center"/>
            <w:hideMark/>
          </w:tcPr>
          <w:p w14:paraId="178E384C" w14:textId="77777777" w:rsidR="00106E4E" w:rsidRDefault="00106E4E">
            <w:pPr>
              <w:spacing w:after="240"/>
              <w:jc w:val="right"/>
            </w:pPr>
            <w:r>
              <w:t>359.950170</w:t>
            </w:r>
          </w:p>
        </w:tc>
        <w:tc>
          <w:tcPr>
            <w:tcW w:w="0" w:type="auto"/>
            <w:tcBorders>
              <w:top w:val="nil"/>
              <w:left w:val="nil"/>
              <w:bottom w:val="nil"/>
              <w:right w:val="nil"/>
            </w:tcBorders>
            <w:tcMar>
              <w:top w:w="120" w:type="dxa"/>
              <w:left w:w="120" w:type="dxa"/>
              <w:bottom w:w="120" w:type="dxa"/>
              <w:right w:w="120" w:type="dxa"/>
            </w:tcMar>
            <w:vAlign w:val="center"/>
            <w:hideMark/>
          </w:tcPr>
          <w:p w14:paraId="46128B42" w14:textId="77777777" w:rsidR="00106E4E" w:rsidRDefault="00106E4E">
            <w:pPr>
              <w:spacing w:after="240"/>
              <w:jc w:val="right"/>
            </w:pPr>
            <w:r>
              <w:t>481.792304</w:t>
            </w:r>
          </w:p>
        </w:tc>
        <w:tc>
          <w:tcPr>
            <w:tcW w:w="0" w:type="auto"/>
            <w:tcBorders>
              <w:top w:val="nil"/>
              <w:left w:val="nil"/>
              <w:bottom w:val="nil"/>
              <w:right w:val="nil"/>
            </w:tcBorders>
            <w:tcMar>
              <w:top w:w="120" w:type="dxa"/>
              <w:left w:w="120" w:type="dxa"/>
              <w:bottom w:w="120" w:type="dxa"/>
              <w:right w:w="120" w:type="dxa"/>
            </w:tcMar>
            <w:vAlign w:val="center"/>
            <w:hideMark/>
          </w:tcPr>
          <w:p w14:paraId="50754009" w14:textId="77777777" w:rsidR="00106E4E" w:rsidRDefault="00106E4E">
            <w:pPr>
              <w:spacing w:after="240"/>
              <w:jc w:val="right"/>
            </w:pPr>
            <w:r>
              <w:t>16.557652</w:t>
            </w:r>
          </w:p>
        </w:tc>
        <w:tc>
          <w:tcPr>
            <w:tcW w:w="0" w:type="auto"/>
            <w:tcBorders>
              <w:top w:val="nil"/>
              <w:left w:val="nil"/>
              <w:bottom w:val="nil"/>
              <w:right w:val="nil"/>
            </w:tcBorders>
            <w:tcMar>
              <w:top w:w="120" w:type="dxa"/>
              <w:left w:w="120" w:type="dxa"/>
              <w:bottom w:w="120" w:type="dxa"/>
              <w:right w:w="120" w:type="dxa"/>
            </w:tcMar>
            <w:vAlign w:val="center"/>
            <w:hideMark/>
          </w:tcPr>
          <w:p w14:paraId="3D268A09" w14:textId="77777777" w:rsidR="00106E4E" w:rsidRDefault="00106E4E">
            <w:pPr>
              <w:spacing w:after="240"/>
              <w:jc w:val="right"/>
            </w:pPr>
            <w:r>
              <w:t>77.337473</w:t>
            </w:r>
          </w:p>
        </w:tc>
        <w:tc>
          <w:tcPr>
            <w:tcW w:w="0" w:type="auto"/>
            <w:tcBorders>
              <w:top w:val="nil"/>
              <w:left w:val="nil"/>
              <w:bottom w:val="nil"/>
              <w:right w:val="nil"/>
            </w:tcBorders>
            <w:tcMar>
              <w:top w:w="120" w:type="dxa"/>
              <w:left w:w="120" w:type="dxa"/>
              <w:bottom w:w="120" w:type="dxa"/>
              <w:right w:w="120" w:type="dxa"/>
            </w:tcMar>
            <w:vAlign w:val="center"/>
            <w:hideMark/>
          </w:tcPr>
          <w:p w14:paraId="0A8A6346" w14:textId="77777777" w:rsidR="00106E4E" w:rsidRDefault="00106E4E">
            <w:pPr>
              <w:spacing w:after="240"/>
              <w:jc w:val="right"/>
            </w:pPr>
            <w:r>
              <w:t>4.500320</w:t>
            </w:r>
          </w:p>
        </w:tc>
        <w:tc>
          <w:tcPr>
            <w:tcW w:w="0" w:type="auto"/>
            <w:tcBorders>
              <w:top w:val="nil"/>
              <w:left w:val="nil"/>
              <w:bottom w:val="nil"/>
              <w:right w:val="nil"/>
            </w:tcBorders>
            <w:tcMar>
              <w:top w:w="120" w:type="dxa"/>
              <w:left w:w="120" w:type="dxa"/>
              <w:bottom w:w="120" w:type="dxa"/>
              <w:right w:w="120" w:type="dxa"/>
            </w:tcMar>
            <w:vAlign w:val="center"/>
            <w:hideMark/>
          </w:tcPr>
          <w:p w14:paraId="7A0F2C66" w14:textId="77777777" w:rsidR="00106E4E" w:rsidRDefault="00106E4E">
            <w:pPr>
              <w:spacing w:after="240"/>
              <w:jc w:val="right"/>
            </w:pPr>
            <w:r>
              <w:t>1.000000</w:t>
            </w:r>
          </w:p>
        </w:tc>
      </w:tr>
      <w:tr w:rsidR="00106E4E" w14:paraId="3F39BAC9"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02C9FBA0" w14:textId="77777777" w:rsidR="00106E4E" w:rsidRDefault="00106E4E">
            <w:pPr>
              <w:spacing w:after="240"/>
              <w:jc w:val="right"/>
              <w:rPr>
                <w:b/>
                <w:bCs/>
              </w:rPr>
            </w:pPr>
            <w:r>
              <w:rPr>
                <w:b/>
                <w:bCs/>
              </w:rPr>
              <w:t>max</w:t>
            </w:r>
          </w:p>
        </w:tc>
        <w:tc>
          <w:tcPr>
            <w:tcW w:w="0" w:type="auto"/>
            <w:tcBorders>
              <w:top w:val="nil"/>
              <w:left w:val="nil"/>
              <w:bottom w:val="nil"/>
              <w:right w:val="nil"/>
            </w:tcBorders>
            <w:tcMar>
              <w:top w:w="120" w:type="dxa"/>
              <w:left w:w="120" w:type="dxa"/>
              <w:bottom w:w="120" w:type="dxa"/>
              <w:right w:w="120" w:type="dxa"/>
            </w:tcMar>
            <w:vAlign w:val="center"/>
            <w:hideMark/>
          </w:tcPr>
          <w:p w14:paraId="19C6CF0B" w14:textId="77777777" w:rsidR="00106E4E" w:rsidRDefault="00106E4E">
            <w:pPr>
              <w:spacing w:after="240"/>
              <w:jc w:val="right"/>
            </w:pPr>
            <w:r>
              <w:t>14.000000</w:t>
            </w:r>
          </w:p>
        </w:tc>
        <w:tc>
          <w:tcPr>
            <w:tcW w:w="0" w:type="auto"/>
            <w:tcBorders>
              <w:top w:val="nil"/>
              <w:left w:val="nil"/>
              <w:bottom w:val="nil"/>
              <w:right w:val="nil"/>
            </w:tcBorders>
            <w:tcMar>
              <w:top w:w="120" w:type="dxa"/>
              <w:left w:w="120" w:type="dxa"/>
              <w:bottom w:w="120" w:type="dxa"/>
              <w:right w:w="120" w:type="dxa"/>
            </w:tcMar>
            <w:vAlign w:val="center"/>
            <w:hideMark/>
          </w:tcPr>
          <w:p w14:paraId="7B018906" w14:textId="77777777" w:rsidR="00106E4E" w:rsidRDefault="00106E4E">
            <w:pPr>
              <w:spacing w:after="240"/>
              <w:jc w:val="right"/>
            </w:pPr>
            <w:r>
              <w:t>323.124000</w:t>
            </w:r>
          </w:p>
        </w:tc>
        <w:tc>
          <w:tcPr>
            <w:tcW w:w="0" w:type="auto"/>
            <w:tcBorders>
              <w:top w:val="nil"/>
              <w:left w:val="nil"/>
              <w:bottom w:val="nil"/>
              <w:right w:val="nil"/>
            </w:tcBorders>
            <w:tcMar>
              <w:top w:w="120" w:type="dxa"/>
              <w:left w:w="120" w:type="dxa"/>
              <w:bottom w:w="120" w:type="dxa"/>
              <w:right w:w="120" w:type="dxa"/>
            </w:tcMar>
            <w:vAlign w:val="center"/>
            <w:hideMark/>
          </w:tcPr>
          <w:p w14:paraId="04F2AC96" w14:textId="77777777" w:rsidR="00106E4E" w:rsidRDefault="00106E4E">
            <w:pPr>
              <w:spacing w:after="240"/>
              <w:jc w:val="right"/>
            </w:pPr>
            <w:r>
              <w:t>61227.196008</w:t>
            </w:r>
          </w:p>
        </w:tc>
        <w:tc>
          <w:tcPr>
            <w:tcW w:w="0" w:type="auto"/>
            <w:tcBorders>
              <w:top w:val="nil"/>
              <w:left w:val="nil"/>
              <w:bottom w:val="nil"/>
              <w:right w:val="nil"/>
            </w:tcBorders>
            <w:tcMar>
              <w:top w:w="120" w:type="dxa"/>
              <w:left w:w="120" w:type="dxa"/>
              <w:bottom w:w="120" w:type="dxa"/>
              <w:right w:w="120" w:type="dxa"/>
            </w:tcMar>
            <w:vAlign w:val="center"/>
            <w:hideMark/>
          </w:tcPr>
          <w:p w14:paraId="6CD39E47" w14:textId="77777777" w:rsidR="00106E4E" w:rsidRDefault="00106E4E">
            <w:pPr>
              <w:spacing w:after="240"/>
              <w:jc w:val="right"/>
            </w:pPr>
            <w:r>
              <w:t>13.127000</w:t>
            </w:r>
          </w:p>
        </w:tc>
        <w:tc>
          <w:tcPr>
            <w:tcW w:w="0" w:type="auto"/>
            <w:tcBorders>
              <w:top w:val="nil"/>
              <w:left w:val="nil"/>
              <w:bottom w:val="nil"/>
              <w:right w:val="nil"/>
            </w:tcBorders>
            <w:tcMar>
              <w:top w:w="120" w:type="dxa"/>
              <w:left w:w="120" w:type="dxa"/>
              <w:bottom w:w="120" w:type="dxa"/>
              <w:right w:w="120" w:type="dxa"/>
            </w:tcMar>
            <w:vAlign w:val="center"/>
            <w:hideMark/>
          </w:tcPr>
          <w:p w14:paraId="0D6BF4F2" w14:textId="77777777" w:rsidR="00106E4E" w:rsidRDefault="00106E4E">
            <w:pPr>
              <w:spacing w:after="240"/>
              <w:jc w:val="right"/>
            </w:pPr>
            <w:r>
              <w:t>481.030642</w:t>
            </w:r>
          </w:p>
        </w:tc>
        <w:tc>
          <w:tcPr>
            <w:tcW w:w="0" w:type="auto"/>
            <w:tcBorders>
              <w:top w:val="nil"/>
              <w:left w:val="nil"/>
              <w:bottom w:val="nil"/>
              <w:right w:val="nil"/>
            </w:tcBorders>
            <w:tcMar>
              <w:top w:w="120" w:type="dxa"/>
              <w:left w:w="120" w:type="dxa"/>
              <w:bottom w:w="120" w:type="dxa"/>
              <w:right w:w="120" w:type="dxa"/>
            </w:tcMar>
            <w:vAlign w:val="center"/>
            <w:hideMark/>
          </w:tcPr>
          <w:p w14:paraId="01A091CE" w14:textId="77777777" w:rsidR="00106E4E" w:rsidRDefault="00106E4E">
            <w:pPr>
              <w:spacing w:after="240"/>
              <w:jc w:val="right"/>
            </w:pPr>
            <w:r>
              <w:t>753.342620</w:t>
            </w:r>
          </w:p>
        </w:tc>
        <w:tc>
          <w:tcPr>
            <w:tcW w:w="0" w:type="auto"/>
            <w:tcBorders>
              <w:top w:val="nil"/>
              <w:left w:val="nil"/>
              <w:bottom w:val="nil"/>
              <w:right w:val="nil"/>
            </w:tcBorders>
            <w:tcMar>
              <w:top w:w="120" w:type="dxa"/>
              <w:left w:w="120" w:type="dxa"/>
              <w:bottom w:w="120" w:type="dxa"/>
              <w:right w:w="120" w:type="dxa"/>
            </w:tcMar>
            <w:vAlign w:val="center"/>
            <w:hideMark/>
          </w:tcPr>
          <w:p w14:paraId="08062D8F" w14:textId="77777777" w:rsidR="00106E4E" w:rsidRDefault="00106E4E">
            <w:pPr>
              <w:spacing w:after="240"/>
              <w:jc w:val="right"/>
            </w:pPr>
            <w:r>
              <w:t>28.300000</w:t>
            </w:r>
          </w:p>
        </w:tc>
        <w:tc>
          <w:tcPr>
            <w:tcW w:w="0" w:type="auto"/>
            <w:tcBorders>
              <w:top w:val="nil"/>
              <w:left w:val="nil"/>
              <w:bottom w:val="nil"/>
              <w:right w:val="nil"/>
            </w:tcBorders>
            <w:tcMar>
              <w:top w:w="120" w:type="dxa"/>
              <w:left w:w="120" w:type="dxa"/>
              <w:bottom w:w="120" w:type="dxa"/>
              <w:right w:w="120" w:type="dxa"/>
            </w:tcMar>
            <w:vAlign w:val="center"/>
            <w:hideMark/>
          </w:tcPr>
          <w:p w14:paraId="700E7062" w14:textId="77777777" w:rsidR="00106E4E" w:rsidRDefault="00106E4E">
            <w:pPr>
              <w:spacing w:after="240"/>
              <w:jc w:val="right"/>
            </w:pPr>
            <w:r>
              <w:t>124.000000</w:t>
            </w:r>
          </w:p>
        </w:tc>
        <w:tc>
          <w:tcPr>
            <w:tcW w:w="0" w:type="auto"/>
            <w:tcBorders>
              <w:top w:val="nil"/>
              <w:left w:val="nil"/>
              <w:bottom w:val="nil"/>
              <w:right w:val="nil"/>
            </w:tcBorders>
            <w:tcMar>
              <w:top w:w="120" w:type="dxa"/>
              <w:left w:w="120" w:type="dxa"/>
              <w:bottom w:w="120" w:type="dxa"/>
              <w:right w:w="120" w:type="dxa"/>
            </w:tcMar>
            <w:vAlign w:val="center"/>
            <w:hideMark/>
          </w:tcPr>
          <w:p w14:paraId="74FA5619" w14:textId="77777777" w:rsidR="00106E4E" w:rsidRDefault="00106E4E">
            <w:pPr>
              <w:spacing w:after="240"/>
              <w:jc w:val="right"/>
            </w:pPr>
            <w:r>
              <w:t>6.739000</w:t>
            </w:r>
          </w:p>
        </w:tc>
        <w:tc>
          <w:tcPr>
            <w:tcW w:w="0" w:type="auto"/>
            <w:tcBorders>
              <w:top w:val="nil"/>
              <w:left w:val="nil"/>
              <w:bottom w:val="nil"/>
              <w:right w:val="nil"/>
            </w:tcBorders>
            <w:tcMar>
              <w:top w:w="120" w:type="dxa"/>
              <w:left w:w="120" w:type="dxa"/>
              <w:bottom w:w="120" w:type="dxa"/>
              <w:right w:w="120" w:type="dxa"/>
            </w:tcMar>
            <w:vAlign w:val="center"/>
            <w:hideMark/>
          </w:tcPr>
          <w:p w14:paraId="42C5F44B" w14:textId="77777777" w:rsidR="00106E4E" w:rsidRDefault="00106E4E">
            <w:pPr>
              <w:spacing w:after="240"/>
              <w:jc w:val="right"/>
            </w:pPr>
            <w:r>
              <w:t>1.000000</w:t>
            </w:r>
          </w:p>
        </w:tc>
      </w:tr>
    </w:tbl>
    <w:p w14:paraId="24BF8D2F" w14:textId="77777777" w:rsidR="00106E4E" w:rsidRDefault="00106E4E" w:rsidP="00106E4E">
      <w:pPr>
        <w:shd w:val="clear" w:color="auto" w:fill="FFFFFF"/>
        <w:spacing w:after="0"/>
        <w:jc w:val="right"/>
        <w:rPr>
          <w:rFonts w:ascii="Segoe UI" w:hAnsi="Segoe UI" w:cs="Segoe UI"/>
          <w:color w:val="000000"/>
          <w:sz w:val="21"/>
          <w:szCs w:val="21"/>
        </w:rPr>
      </w:pPr>
      <w:r>
        <w:rPr>
          <w:rFonts w:ascii="Segoe UI" w:hAnsi="Segoe UI" w:cs="Segoe UI"/>
          <w:color w:val="000000"/>
          <w:sz w:val="21"/>
          <w:szCs w:val="21"/>
        </w:rPr>
        <w:t>In [22]:</w:t>
      </w:r>
    </w:p>
    <w:p w14:paraId="63980795" w14:textId="77777777" w:rsidR="00106E4E" w:rsidRDefault="00106E4E" w:rsidP="00106E4E">
      <w:pPr>
        <w:rPr>
          <w:rFonts w:ascii="Courier New" w:hAnsi="Courier New" w:cs="Courier New"/>
          <w:color w:val="000000"/>
          <w:sz w:val="21"/>
          <w:szCs w:val="21"/>
        </w:rPr>
      </w:pPr>
    </w:p>
    <w:p w14:paraId="5A67D238" w14:textId="77777777" w:rsidR="00106E4E" w:rsidRDefault="00106E4E" w:rsidP="00106E4E">
      <w:pPr>
        <w:rPr>
          <w:rFonts w:ascii="Courier New" w:hAnsi="Courier New" w:cs="Courier New"/>
          <w:color w:val="000000"/>
          <w:sz w:val="21"/>
          <w:szCs w:val="21"/>
        </w:rPr>
      </w:pPr>
      <w:r>
        <w:rPr>
          <w:rStyle w:val="hljs-comment"/>
          <w:rFonts w:ascii="Courier New" w:hAnsi="Courier New" w:cs="Courier New"/>
          <w:i/>
          <w:iCs/>
          <w:color w:val="408080"/>
          <w:sz w:val="21"/>
          <w:szCs w:val="21"/>
        </w:rPr>
        <w:t>#Getting information(type)</w:t>
      </w:r>
    </w:p>
    <w:p w14:paraId="5BF8882E" w14:textId="77777777" w:rsidR="00106E4E" w:rsidRDefault="00106E4E" w:rsidP="00106E4E">
      <w:pPr>
        <w:rPr>
          <w:rFonts w:ascii="Courier New" w:hAnsi="Courier New" w:cs="Courier New"/>
          <w:color w:val="000000"/>
          <w:sz w:val="21"/>
          <w:szCs w:val="21"/>
        </w:rPr>
      </w:pPr>
      <w:proofErr w:type="gramStart"/>
      <w:r>
        <w:rPr>
          <w:rFonts w:ascii="Courier New" w:hAnsi="Courier New" w:cs="Courier New"/>
          <w:color w:val="000000"/>
          <w:sz w:val="21"/>
          <w:szCs w:val="21"/>
        </w:rPr>
        <w:t>data.info(</w:t>
      </w:r>
      <w:proofErr w:type="gramEnd"/>
      <w:r>
        <w:rPr>
          <w:rFonts w:ascii="Courier New" w:hAnsi="Courier New" w:cs="Courier New"/>
          <w:color w:val="000000"/>
          <w:sz w:val="21"/>
          <w:szCs w:val="21"/>
        </w:rPr>
        <w:t>)</w:t>
      </w:r>
    </w:p>
    <w:p w14:paraId="688D44BE" w14:textId="77777777" w:rsidR="00106E4E" w:rsidRDefault="00106E4E" w:rsidP="00106E4E">
      <w:pPr>
        <w:rPr>
          <w:rFonts w:ascii="Courier New" w:hAnsi="Courier New" w:cs="Courier New"/>
          <w:color w:val="000000"/>
          <w:sz w:val="21"/>
          <w:szCs w:val="21"/>
        </w:rPr>
      </w:pPr>
      <w:r>
        <w:rPr>
          <w:rFonts w:ascii="Courier New" w:hAnsi="Courier New" w:cs="Courier New"/>
          <w:color w:val="000000"/>
          <w:sz w:val="21"/>
          <w:szCs w:val="21"/>
        </w:rPr>
        <w:t xml:space="preserve">     </w:t>
      </w:r>
    </w:p>
    <w:p w14:paraId="0E932CC8" w14:textId="77777777" w:rsidR="00106E4E" w:rsidRDefault="00106E4E" w:rsidP="00106E4E">
      <w:pPr>
        <w:pStyle w:val="HTMLPreformatted"/>
        <w:shd w:val="clear" w:color="auto" w:fill="FFFFFF"/>
        <w:wordWrap w:val="0"/>
        <w:spacing w:line="244" w:lineRule="atLeast"/>
        <w:rPr>
          <w:color w:val="000000"/>
        </w:rPr>
      </w:pPr>
      <w:r>
        <w:rPr>
          <w:color w:val="000000"/>
        </w:rPr>
        <w:t>&lt;class '</w:t>
      </w:r>
      <w:proofErr w:type="spellStart"/>
      <w:proofErr w:type="gramStart"/>
      <w:r>
        <w:rPr>
          <w:color w:val="000000"/>
        </w:rPr>
        <w:t>pandas.core</w:t>
      </w:r>
      <w:proofErr w:type="gramEnd"/>
      <w:r>
        <w:rPr>
          <w:color w:val="000000"/>
        </w:rPr>
        <w:t>.frame.DataFrame</w:t>
      </w:r>
      <w:proofErr w:type="spellEnd"/>
      <w:r>
        <w:rPr>
          <w:color w:val="000000"/>
        </w:rPr>
        <w:t>'&gt;</w:t>
      </w:r>
    </w:p>
    <w:p w14:paraId="3F299C85" w14:textId="77777777" w:rsidR="00106E4E" w:rsidRDefault="00106E4E" w:rsidP="00106E4E">
      <w:pPr>
        <w:pStyle w:val="HTMLPreformatted"/>
        <w:shd w:val="clear" w:color="auto" w:fill="FFFFFF"/>
        <w:wordWrap w:val="0"/>
        <w:spacing w:line="244" w:lineRule="atLeast"/>
        <w:rPr>
          <w:color w:val="000000"/>
        </w:rPr>
      </w:pPr>
      <w:proofErr w:type="spellStart"/>
      <w:r>
        <w:rPr>
          <w:color w:val="000000"/>
        </w:rPr>
        <w:t>RangeIndex</w:t>
      </w:r>
      <w:proofErr w:type="spellEnd"/>
      <w:r>
        <w:rPr>
          <w:color w:val="000000"/>
        </w:rPr>
        <w:t>: 3276 entries, 0 to 3275</w:t>
      </w:r>
    </w:p>
    <w:p w14:paraId="3A666612" w14:textId="77777777" w:rsidR="00106E4E" w:rsidRDefault="00106E4E" w:rsidP="00106E4E">
      <w:pPr>
        <w:pStyle w:val="HTMLPreformatted"/>
        <w:shd w:val="clear" w:color="auto" w:fill="FFFFFF"/>
        <w:wordWrap w:val="0"/>
        <w:spacing w:line="244" w:lineRule="atLeast"/>
        <w:rPr>
          <w:color w:val="000000"/>
        </w:rPr>
      </w:pPr>
      <w:r>
        <w:rPr>
          <w:color w:val="000000"/>
        </w:rPr>
        <w:t>Data columns (total 10 columns):</w:t>
      </w:r>
    </w:p>
    <w:p w14:paraId="05668C85" w14:textId="77777777" w:rsidR="00106E4E" w:rsidRDefault="00106E4E" w:rsidP="00106E4E">
      <w:pPr>
        <w:pStyle w:val="HTMLPreformatted"/>
        <w:shd w:val="clear" w:color="auto" w:fill="FFFFFF"/>
        <w:wordWrap w:val="0"/>
        <w:spacing w:line="244" w:lineRule="atLeast"/>
        <w:rPr>
          <w:color w:val="000000"/>
        </w:rPr>
      </w:pPr>
      <w:r>
        <w:rPr>
          <w:color w:val="000000"/>
        </w:rPr>
        <w:t xml:space="preserve"> #   Column           Non-Null </w:t>
      </w:r>
      <w:proofErr w:type="gramStart"/>
      <w:r>
        <w:rPr>
          <w:color w:val="000000"/>
        </w:rPr>
        <w:t xml:space="preserve">Count  </w:t>
      </w:r>
      <w:proofErr w:type="spellStart"/>
      <w:r>
        <w:rPr>
          <w:color w:val="000000"/>
        </w:rPr>
        <w:t>Dtype</w:t>
      </w:r>
      <w:proofErr w:type="spellEnd"/>
      <w:proofErr w:type="gramEnd"/>
      <w:r>
        <w:rPr>
          <w:color w:val="000000"/>
        </w:rPr>
        <w:t xml:space="preserve">  </w:t>
      </w:r>
    </w:p>
    <w:p w14:paraId="4A2984D6" w14:textId="77777777" w:rsidR="00106E4E" w:rsidRDefault="00106E4E" w:rsidP="00106E4E">
      <w:pPr>
        <w:pStyle w:val="HTMLPreformatted"/>
        <w:shd w:val="clear" w:color="auto" w:fill="FFFFFF"/>
        <w:wordWrap w:val="0"/>
        <w:spacing w:line="244" w:lineRule="atLeast"/>
        <w:rPr>
          <w:color w:val="000000"/>
        </w:rPr>
      </w:pPr>
      <w:r>
        <w:rPr>
          <w:color w:val="000000"/>
        </w:rPr>
        <w:t xml:space="preserve">---  ------           --------------  -----  </w:t>
      </w:r>
    </w:p>
    <w:p w14:paraId="35D9DA43" w14:textId="77777777" w:rsidR="00106E4E" w:rsidRDefault="00106E4E" w:rsidP="00106E4E">
      <w:pPr>
        <w:pStyle w:val="HTMLPreformatted"/>
        <w:shd w:val="clear" w:color="auto" w:fill="FFFFFF"/>
        <w:wordWrap w:val="0"/>
        <w:spacing w:line="244" w:lineRule="atLeast"/>
        <w:rPr>
          <w:color w:val="000000"/>
        </w:rPr>
      </w:pPr>
      <w:r>
        <w:rPr>
          <w:color w:val="000000"/>
        </w:rPr>
        <w:t xml:space="preserve"> 0   </w:t>
      </w:r>
      <w:proofErr w:type="spellStart"/>
      <w:r>
        <w:rPr>
          <w:color w:val="000000"/>
        </w:rPr>
        <w:t>ph</w:t>
      </w:r>
      <w:proofErr w:type="spellEnd"/>
      <w:r>
        <w:rPr>
          <w:color w:val="000000"/>
        </w:rPr>
        <w:t xml:space="preserve">               2785 non-null   float64</w:t>
      </w:r>
    </w:p>
    <w:p w14:paraId="019711FD" w14:textId="77777777" w:rsidR="00106E4E" w:rsidRDefault="00106E4E" w:rsidP="00106E4E">
      <w:pPr>
        <w:pStyle w:val="HTMLPreformatted"/>
        <w:shd w:val="clear" w:color="auto" w:fill="FFFFFF"/>
        <w:wordWrap w:val="0"/>
        <w:spacing w:line="244" w:lineRule="atLeast"/>
        <w:rPr>
          <w:color w:val="000000"/>
        </w:rPr>
      </w:pPr>
      <w:r>
        <w:rPr>
          <w:color w:val="000000"/>
        </w:rPr>
        <w:t xml:space="preserve"> 1   Hardness         3276 non-null   float64</w:t>
      </w:r>
    </w:p>
    <w:p w14:paraId="1B99BBA1" w14:textId="77777777" w:rsidR="00106E4E" w:rsidRDefault="00106E4E" w:rsidP="00106E4E">
      <w:pPr>
        <w:pStyle w:val="HTMLPreformatted"/>
        <w:shd w:val="clear" w:color="auto" w:fill="FFFFFF"/>
        <w:wordWrap w:val="0"/>
        <w:spacing w:line="244" w:lineRule="atLeast"/>
        <w:rPr>
          <w:color w:val="000000"/>
        </w:rPr>
      </w:pPr>
      <w:r>
        <w:rPr>
          <w:color w:val="000000"/>
        </w:rPr>
        <w:t xml:space="preserve"> 2   Solids           3276 non-null   float64</w:t>
      </w:r>
    </w:p>
    <w:p w14:paraId="73BFC31D" w14:textId="77777777" w:rsidR="00106E4E" w:rsidRDefault="00106E4E" w:rsidP="00106E4E">
      <w:pPr>
        <w:pStyle w:val="HTMLPreformatted"/>
        <w:shd w:val="clear" w:color="auto" w:fill="FFFFFF"/>
        <w:wordWrap w:val="0"/>
        <w:spacing w:line="244" w:lineRule="atLeast"/>
        <w:rPr>
          <w:color w:val="000000"/>
        </w:rPr>
      </w:pPr>
      <w:r>
        <w:rPr>
          <w:color w:val="000000"/>
        </w:rPr>
        <w:t xml:space="preserve"> 3   Chloramines      3276 non-null   float64</w:t>
      </w:r>
    </w:p>
    <w:p w14:paraId="1EAD1AA6" w14:textId="77777777" w:rsidR="00106E4E" w:rsidRDefault="00106E4E" w:rsidP="00106E4E">
      <w:pPr>
        <w:pStyle w:val="HTMLPreformatted"/>
        <w:shd w:val="clear" w:color="auto" w:fill="FFFFFF"/>
        <w:wordWrap w:val="0"/>
        <w:spacing w:line="244" w:lineRule="atLeast"/>
        <w:rPr>
          <w:color w:val="000000"/>
        </w:rPr>
      </w:pPr>
      <w:r>
        <w:rPr>
          <w:color w:val="000000"/>
        </w:rPr>
        <w:t xml:space="preserve"> 4   </w:t>
      </w:r>
      <w:proofErr w:type="spellStart"/>
      <w:r>
        <w:rPr>
          <w:color w:val="000000"/>
        </w:rPr>
        <w:t>Sulfate</w:t>
      </w:r>
      <w:proofErr w:type="spellEnd"/>
      <w:r>
        <w:rPr>
          <w:color w:val="000000"/>
        </w:rPr>
        <w:t xml:space="preserve">          2495 non-null   float64</w:t>
      </w:r>
    </w:p>
    <w:p w14:paraId="71E40BC6" w14:textId="77777777" w:rsidR="00106E4E" w:rsidRDefault="00106E4E" w:rsidP="00106E4E">
      <w:pPr>
        <w:pStyle w:val="HTMLPreformatted"/>
        <w:shd w:val="clear" w:color="auto" w:fill="FFFFFF"/>
        <w:wordWrap w:val="0"/>
        <w:spacing w:line="244" w:lineRule="atLeast"/>
        <w:rPr>
          <w:color w:val="000000"/>
        </w:rPr>
      </w:pPr>
      <w:r>
        <w:rPr>
          <w:color w:val="000000"/>
        </w:rPr>
        <w:t xml:space="preserve"> 5   Conductivity     3276 non-null   float64</w:t>
      </w:r>
    </w:p>
    <w:p w14:paraId="54A490FB" w14:textId="77777777" w:rsidR="00106E4E" w:rsidRDefault="00106E4E" w:rsidP="00106E4E">
      <w:pPr>
        <w:pStyle w:val="HTMLPreformatted"/>
        <w:shd w:val="clear" w:color="auto" w:fill="FFFFFF"/>
        <w:wordWrap w:val="0"/>
        <w:spacing w:line="244" w:lineRule="atLeast"/>
        <w:rPr>
          <w:color w:val="000000"/>
        </w:rPr>
      </w:pPr>
      <w:r>
        <w:rPr>
          <w:color w:val="000000"/>
        </w:rPr>
        <w:t xml:space="preserve"> 6   </w:t>
      </w:r>
      <w:proofErr w:type="spellStart"/>
      <w:r>
        <w:rPr>
          <w:color w:val="000000"/>
        </w:rPr>
        <w:t>Organic_carbon</w:t>
      </w:r>
      <w:proofErr w:type="spellEnd"/>
      <w:r>
        <w:rPr>
          <w:color w:val="000000"/>
        </w:rPr>
        <w:t xml:space="preserve">   3276 non-null   float64</w:t>
      </w:r>
    </w:p>
    <w:p w14:paraId="485AD64F" w14:textId="77777777" w:rsidR="00106E4E" w:rsidRDefault="00106E4E" w:rsidP="00106E4E">
      <w:pPr>
        <w:pStyle w:val="HTMLPreformatted"/>
        <w:shd w:val="clear" w:color="auto" w:fill="FFFFFF"/>
        <w:wordWrap w:val="0"/>
        <w:spacing w:line="244" w:lineRule="atLeast"/>
        <w:rPr>
          <w:color w:val="000000"/>
        </w:rPr>
      </w:pPr>
      <w:r>
        <w:rPr>
          <w:color w:val="000000"/>
        </w:rPr>
        <w:t xml:space="preserve"> 7   </w:t>
      </w:r>
      <w:proofErr w:type="gramStart"/>
      <w:r>
        <w:rPr>
          <w:color w:val="000000"/>
        </w:rPr>
        <w:t>Trihalomethanes  3114</w:t>
      </w:r>
      <w:proofErr w:type="gramEnd"/>
      <w:r>
        <w:rPr>
          <w:color w:val="000000"/>
        </w:rPr>
        <w:t xml:space="preserve"> non-null   float64</w:t>
      </w:r>
    </w:p>
    <w:p w14:paraId="5FDC6878" w14:textId="77777777" w:rsidR="00106E4E" w:rsidRDefault="00106E4E" w:rsidP="00106E4E">
      <w:pPr>
        <w:pStyle w:val="HTMLPreformatted"/>
        <w:shd w:val="clear" w:color="auto" w:fill="FFFFFF"/>
        <w:wordWrap w:val="0"/>
        <w:spacing w:line="244" w:lineRule="atLeast"/>
        <w:rPr>
          <w:color w:val="000000"/>
        </w:rPr>
      </w:pPr>
      <w:r>
        <w:rPr>
          <w:color w:val="000000"/>
        </w:rPr>
        <w:t xml:space="preserve"> 8   Turbidity        3276 non-null   float64</w:t>
      </w:r>
    </w:p>
    <w:p w14:paraId="25A0A048" w14:textId="77777777" w:rsidR="00106E4E" w:rsidRDefault="00106E4E" w:rsidP="00106E4E">
      <w:pPr>
        <w:pStyle w:val="HTMLPreformatted"/>
        <w:shd w:val="clear" w:color="auto" w:fill="FFFFFF"/>
        <w:wordWrap w:val="0"/>
        <w:spacing w:line="244" w:lineRule="atLeast"/>
        <w:rPr>
          <w:color w:val="000000"/>
        </w:rPr>
      </w:pPr>
      <w:r>
        <w:rPr>
          <w:color w:val="000000"/>
        </w:rPr>
        <w:t xml:space="preserve"> 9   Potability       3276 non-null   int64  </w:t>
      </w:r>
    </w:p>
    <w:p w14:paraId="1E31B816" w14:textId="77777777" w:rsidR="00106E4E" w:rsidRDefault="00106E4E" w:rsidP="00106E4E">
      <w:pPr>
        <w:pStyle w:val="HTMLPreformatted"/>
        <w:shd w:val="clear" w:color="auto" w:fill="FFFFFF"/>
        <w:wordWrap w:val="0"/>
        <w:spacing w:line="244" w:lineRule="atLeast"/>
        <w:rPr>
          <w:color w:val="000000"/>
        </w:rPr>
      </w:pPr>
      <w:proofErr w:type="spellStart"/>
      <w:r>
        <w:rPr>
          <w:color w:val="000000"/>
        </w:rPr>
        <w:t>dtypes</w:t>
      </w:r>
      <w:proofErr w:type="spellEnd"/>
      <w:r>
        <w:rPr>
          <w:color w:val="000000"/>
        </w:rPr>
        <w:t>: float64(9), int64(1)</w:t>
      </w:r>
    </w:p>
    <w:p w14:paraId="220C47FB" w14:textId="761E8D05" w:rsidR="00B54D93" w:rsidRDefault="00106E4E" w:rsidP="00B83712">
      <w:pPr>
        <w:pStyle w:val="HTMLPreformatted"/>
        <w:shd w:val="clear" w:color="auto" w:fill="FFFFFF"/>
        <w:wordWrap w:val="0"/>
        <w:spacing w:line="244" w:lineRule="atLeast"/>
        <w:rPr>
          <w:color w:val="000000"/>
        </w:rPr>
      </w:pPr>
      <w:r>
        <w:rPr>
          <w:color w:val="000000"/>
        </w:rPr>
        <w:t>memory usage: 256.1 KB</w:t>
      </w:r>
    </w:p>
    <w:p w14:paraId="1A386F1A" w14:textId="77777777" w:rsidR="001A23F4" w:rsidRDefault="001A23F4" w:rsidP="00B83712">
      <w:pPr>
        <w:pStyle w:val="HTMLPreformatted"/>
        <w:shd w:val="clear" w:color="auto" w:fill="FFFFFF"/>
        <w:wordWrap w:val="0"/>
        <w:spacing w:line="244" w:lineRule="atLeast"/>
        <w:rPr>
          <w:color w:val="000000"/>
        </w:rPr>
      </w:pPr>
    </w:p>
    <w:p w14:paraId="6B96B6FD" w14:textId="2264553F" w:rsidR="001A23F4" w:rsidRPr="001A23F4" w:rsidRDefault="009E02F4" w:rsidP="001A23F4">
      <w:pPr>
        <w:shd w:val="clear" w:color="auto" w:fill="FFFFFF"/>
        <w:spacing w:after="120" w:line="240" w:lineRule="auto"/>
        <w:rPr>
          <w:rFonts w:ascii="var(--jp-content-font-family)" w:eastAsia="Times New Roman" w:hAnsi="var(--jp-content-font-family)" w:cs="Segoe UI"/>
          <w:color w:val="000000"/>
          <w:sz w:val="21"/>
          <w:szCs w:val="21"/>
          <w:lang w:eastAsia="en-IN"/>
        </w:rPr>
      </w:pPr>
      <w:r>
        <w:rPr>
          <w:rFonts w:ascii="var(--jp-content-font-family)" w:eastAsia="Times New Roman" w:hAnsi="var(--jp-content-font-family)" w:cs="Segoe UI"/>
          <w:b/>
          <w:bCs/>
          <w:color w:val="000000"/>
          <w:sz w:val="21"/>
          <w:szCs w:val="21"/>
          <w:lang w:eastAsia="en-IN"/>
        </w:rPr>
        <w:t>6.</w:t>
      </w:r>
      <w:proofErr w:type="gramStart"/>
      <w:r>
        <w:rPr>
          <w:rFonts w:ascii="var(--jp-content-font-family)" w:eastAsia="Times New Roman" w:hAnsi="var(--jp-content-font-family)" w:cs="Segoe UI"/>
          <w:b/>
          <w:bCs/>
          <w:color w:val="000000"/>
          <w:sz w:val="21"/>
          <w:szCs w:val="21"/>
          <w:lang w:eastAsia="en-IN"/>
        </w:rPr>
        <w:t>1.</w:t>
      </w:r>
      <w:r w:rsidR="001A23F4" w:rsidRPr="001A23F4">
        <w:rPr>
          <w:rFonts w:ascii="var(--jp-content-font-family)" w:eastAsia="Times New Roman" w:hAnsi="var(--jp-content-font-family)" w:cs="Segoe UI"/>
          <w:b/>
          <w:bCs/>
          <w:color w:val="000000"/>
          <w:sz w:val="21"/>
          <w:szCs w:val="21"/>
          <w:lang w:eastAsia="en-IN"/>
        </w:rPr>
        <w:t>HANDLING</w:t>
      </w:r>
      <w:proofErr w:type="gramEnd"/>
      <w:r w:rsidR="001A23F4" w:rsidRPr="001A23F4">
        <w:rPr>
          <w:rFonts w:ascii="var(--jp-content-font-family)" w:eastAsia="Times New Roman" w:hAnsi="var(--jp-content-font-family)" w:cs="Segoe UI"/>
          <w:b/>
          <w:bCs/>
          <w:color w:val="000000"/>
          <w:sz w:val="21"/>
          <w:szCs w:val="21"/>
          <w:lang w:eastAsia="en-IN"/>
        </w:rPr>
        <w:t xml:space="preserve"> OF MISSING VALUES</w:t>
      </w:r>
    </w:p>
    <w:p w14:paraId="0FF6F0AA" w14:textId="77777777" w:rsidR="001A23F4" w:rsidRPr="001A23F4" w:rsidRDefault="001A23F4" w:rsidP="001A23F4">
      <w:pPr>
        <w:shd w:val="clear" w:color="auto" w:fill="FFFFFF"/>
        <w:spacing w:after="0" w:line="240" w:lineRule="auto"/>
        <w:jc w:val="right"/>
        <w:rPr>
          <w:rFonts w:ascii="Segoe UI" w:eastAsia="Times New Roman" w:hAnsi="Segoe UI" w:cs="Segoe UI"/>
          <w:color w:val="000000"/>
          <w:sz w:val="21"/>
          <w:szCs w:val="21"/>
          <w:lang w:eastAsia="en-IN"/>
        </w:rPr>
      </w:pPr>
      <w:r w:rsidRPr="001A23F4">
        <w:rPr>
          <w:rFonts w:ascii="Segoe UI" w:eastAsia="Times New Roman" w:hAnsi="Segoe UI" w:cs="Segoe UI"/>
          <w:color w:val="000000"/>
          <w:sz w:val="21"/>
          <w:szCs w:val="21"/>
          <w:lang w:eastAsia="en-IN"/>
        </w:rPr>
        <w:t>In [11]:</w:t>
      </w:r>
    </w:p>
    <w:p w14:paraId="0F7B5AD7"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p>
    <w:p w14:paraId="0A589C9C"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i/>
          <w:iCs/>
          <w:color w:val="408080"/>
          <w:sz w:val="21"/>
          <w:szCs w:val="21"/>
          <w:lang w:eastAsia="en-IN"/>
        </w:rPr>
        <w:t>#Displaying the missing values in each column.</w:t>
      </w:r>
    </w:p>
    <w:p w14:paraId="047CD07C"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proofErr w:type="gramStart"/>
      <w:r w:rsidRPr="001A23F4">
        <w:rPr>
          <w:rFonts w:ascii="Courier New" w:eastAsia="Times New Roman" w:hAnsi="Courier New" w:cs="Courier New"/>
          <w:color w:val="AA5D00"/>
          <w:sz w:val="21"/>
          <w:szCs w:val="21"/>
          <w:lang w:eastAsia="en-IN"/>
        </w:rPr>
        <w:lastRenderedPageBreak/>
        <w:t>print</w:t>
      </w:r>
      <w:r w:rsidRPr="001A23F4">
        <w:rPr>
          <w:rFonts w:ascii="Courier New" w:eastAsia="Times New Roman" w:hAnsi="Courier New" w:cs="Courier New"/>
          <w:color w:val="000000"/>
          <w:sz w:val="21"/>
          <w:szCs w:val="21"/>
          <w:lang w:eastAsia="en-IN"/>
        </w:rPr>
        <w:t>(</w:t>
      </w:r>
      <w:proofErr w:type="gramEnd"/>
      <w:r w:rsidRPr="001A23F4">
        <w:rPr>
          <w:rFonts w:ascii="Courier New" w:eastAsia="Times New Roman" w:hAnsi="Courier New" w:cs="Courier New"/>
          <w:color w:val="008000"/>
          <w:sz w:val="21"/>
          <w:szCs w:val="21"/>
          <w:lang w:eastAsia="en-IN"/>
        </w:rPr>
        <w:t>"NUMBER OF MISSING VALUES IN EACH COLUMN :"</w:t>
      </w:r>
      <w:r w:rsidRPr="001A23F4">
        <w:rPr>
          <w:rFonts w:ascii="Courier New" w:eastAsia="Times New Roman" w:hAnsi="Courier New" w:cs="Courier New"/>
          <w:color w:val="000000"/>
          <w:sz w:val="21"/>
          <w:szCs w:val="21"/>
          <w:lang w:eastAsia="en-IN"/>
        </w:rPr>
        <w:t>)</w:t>
      </w:r>
    </w:p>
    <w:p w14:paraId="4356E749"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color w:val="000000"/>
          <w:sz w:val="21"/>
          <w:szCs w:val="21"/>
          <w:lang w:eastAsia="en-IN"/>
        </w:rPr>
        <w:t>NULL=</w:t>
      </w:r>
      <w:proofErr w:type="spellStart"/>
      <w:r w:rsidRPr="001A23F4">
        <w:rPr>
          <w:rFonts w:ascii="Courier New" w:eastAsia="Times New Roman" w:hAnsi="Courier New" w:cs="Courier New"/>
          <w:color w:val="000000"/>
          <w:sz w:val="21"/>
          <w:szCs w:val="21"/>
          <w:lang w:eastAsia="en-IN"/>
        </w:rPr>
        <w:t>data.isnull</w:t>
      </w:r>
      <w:proofErr w:type="spellEnd"/>
      <w:r w:rsidRPr="001A23F4">
        <w:rPr>
          <w:rFonts w:ascii="Courier New" w:eastAsia="Times New Roman" w:hAnsi="Courier New" w:cs="Courier New"/>
          <w:color w:val="000000"/>
          <w:sz w:val="21"/>
          <w:szCs w:val="21"/>
          <w:lang w:eastAsia="en-IN"/>
        </w:rPr>
        <w:t>(</w:t>
      </w:r>
      <w:proofErr w:type="gramStart"/>
      <w:r w:rsidRPr="001A23F4">
        <w:rPr>
          <w:rFonts w:ascii="Courier New" w:eastAsia="Times New Roman" w:hAnsi="Courier New" w:cs="Courier New"/>
          <w:color w:val="000000"/>
          <w:sz w:val="21"/>
          <w:szCs w:val="21"/>
          <w:lang w:eastAsia="en-IN"/>
        </w:rPr>
        <w:t>).</w:t>
      </w:r>
      <w:r w:rsidRPr="001A23F4">
        <w:rPr>
          <w:rFonts w:ascii="Courier New" w:eastAsia="Times New Roman" w:hAnsi="Courier New" w:cs="Courier New"/>
          <w:color w:val="AA5D00"/>
          <w:sz w:val="21"/>
          <w:szCs w:val="21"/>
          <w:lang w:eastAsia="en-IN"/>
        </w:rPr>
        <w:t>sum</w:t>
      </w:r>
      <w:proofErr w:type="gramEnd"/>
      <w:r w:rsidRPr="001A23F4">
        <w:rPr>
          <w:rFonts w:ascii="Courier New" w:eastAsia="Times New Roman" w:hAnsi="Courier New" w:cs="Courier New"/>
          <w:color w:val="000000"/>
          <w:sz w:val="21"/>
          <w:szCs w:val="21"/>
          <w:lang w:eastAsia="en-IN"/>
        </w:rPr>
        <w:t>()</w:t>
      </w:r>
    </w:p>
    <w:p w14:paraId="77F3A4DF"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color w:val="000000"/>
          <w:sz w:val="21"/>
          <w:szCs w:val="21"/>
          <w:lang w:eastAsia="en-IN"/>
        </w:rPr>
        <w:t>NULL</w:t>
      </w:r>
    </w:p>
    <w:p w14:paraId="5908F88B"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color w:val="000000"/>
          <w:sz w:val="21"/>
          <w:szCs w:val="21"/>
          <w:lang w:eastAsia="en-IN"/>
        </w:rPr>
        <w:t xml:space="preserve">     </w:t>
      </w:r>
    </w:p>
    <w:p w14:paraId="4833DE50"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 xml:space="preserve">NUMBER OF MISSING VALUES IN EACH </w:t>
      </w:r>
      <w:proofErr w:type="gramStart"/>
      <w:r w:rsidRPr="001A23F4">
        <w:rPr>
          <w:rFonts w:ascii="Courier New" w:eastAsia="Times New Roman" w:hAnsi="Courier New" w:cs="Courier New"/>
          <w:color w:val="000000"/>
          <w:sz w:val="20"/>
          <w:szCs w:val="20"/>
          <w:lang w:eastAsia="en-IN"/>
        </w:rPr>
        <w:t>COLUMN :</w:t>
      </w:r>
      <w:proofErr w:type="gramEnd"/>
    </w:p>
    <w:p w14:paraId="08E47989" w14:textId="77777777" w:rsidR="001A23F4" w:rsidRPr="001A23F4" w:rsidRDefault="001A23F4" w:rsidP="001A23F4">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1A23F4">
        <w:rPr>
          <w:rFonts w:ascii="Segoe UI" w:eastAsia="Times New Roman" w:hAnsi="Segoe UI" w:cs="Segoe UI"/>
          <w:color w:val="000000"/>
          <w:sz w:val="21"/>
          <w:szCs w:val="21"/>
          <w:lang w:eastAsia="en-IN"/>
        </w:rPr>
        <w:t>Out[</w:t>
      </w:r>
      <w:proofErr w:type="gramEnd"/>
      <w:r w:rsidRPr="001A23F4">
        <w:rPr>
          <w:rFonts w:ascii="Segoe UI" w:eastAsia="Times New Roman" w:hAnsi="Segoe UI" w:cs="Segoe UI"/>
          <w:color w:val="000000"/>
          <w:sz w:val="21"/>
          <w:szCs w:val="21"/>
          <w:lang w:eastAsia="en-IN"/>
        </w:rPr>
        <w:t>11]:</w:t>
      </w:r>
    </w:p>
    <w:p w14:paraId="40172169"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ph</w:t>
      </w:r>
      <w:proofErr w:type="spellEnd"/>
      <w:r w:rsidRPr="001A23F4">
        <w:rPr>
          <w:rFonts w:ascii="Courier New" w:eastAsia="Times New Roman" w:hAnsi="Courier New" w:cs="Courier New"/>
          <w:color w:val="000000"/>
          <w:sz w:val="20"/>
          <w:szCs w:val="20"/>
          <w:lang w:eastAsia="en-IN"/>
        </w:rPr>
        <w:t xml:space="preserve">                 491</w:t>
      </w:r>
    </w:p>
    <w:p w14:paraId="52698C2A"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Hardness             0</w:t>
      </w:r>
    </w:p>
    <w:p w14:paraId="36330AFD"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Solids               0</w:t>
      </w:r>
    </w:p>
    <w:p w14:paraId="5F395CAE"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Chloramines          0</w:t>
      </w:r>
    </w:p>
    <w:p w14:paraId="36A57812"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Sulfate</w:t>
      </w:r>
      <w:proofErr w:type="spellEnd"/>
      <w:r w:rsidRPr="001A23F4">
        <w:rPr>
          <w:rFonts w:ascii="Courier New" w:eastAsia="Times New Roman" w:hAnsi="Courier New" w:cs="Courier New"/>
          <w:color w:val="000000"/>
          <w:sz w:val="20"/>
          <w:szCs w:val="20"/>
          <w:lang w:eastAsia="en-IN"/>
        </w:rPr>
        <w:t xml:space="preserve">            781</w:t>
      </w:r>
    </w:p>
    <w:p w14:paraId="04FC23DC"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Conductivity         0</w:t>
      </w:r>
    </w:p>
    <w:p w14:paraId="57F84FD0"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Organic_carbon</w:t>
      </w:r>
      <w:proofErr w:type="spellEnd"/>
      <w:r w:rsidRPr="001A23F4">
        <w:rPr>
          <w:rFonts w:ascii="Courier New" w:eastAsia="Times New Roman" w:hAnsi="Courier New" w:cs="Courier New"/>
          <w:color w:val="000000"/>
          <w:sz w:val="20"/>
          <w:szCs w:val="20"/>
          <w:lang w:eastAsia="en-IN"/>
        </w:rPr>
        <w:t xml:space="preserve">       0</w:t>
      </w:r>
    </w:p>
    <w:p w14:paraId="6C1AD4CC"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Trihalomethanes    162</w:t>
      </w:r>
    </w:p>
    <w:p w14:paraId="5C628813"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Turbidity            0</w:t>
      </w:r>
    </w:p>
    <w:p w14:paraId="4B0B2561"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Potability           0</w:t>
      </w:r>
    </w:p>
    <w:p w14:paraId="05A5EA56"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dtype</w:t>
      </w:r>
      <w:proofErr w:type="spellEnd"/>
      <w:r w:rsidRPr="001A23F4">
        <w:rPr>
          <w:rFonts w:ascii="Courier New" w:eastAsia="Times New Roman" w:hAnsi="Courier New" w:cs="Courier New"/>
          <w:color w:val="000000"/>
          <w:sz w:val="20"/>
          <w:szCs w:val="20"/>
          <w:lang w:eastAsia="en-IN"/>
        </w:rPr>
        <w:t>: int64</w:t>
      </w:r>
    </w:p>
    <w:p w14:paraId="491B8E87" w14:textId="77777777" w:rsidR="001A23F4" w:rsidRPr="001A23F4" w:rsidRDefault="001A23F4" w:rsidP="001A23F4">
      <w:pPr>
        <w:shd w:val="clear" w:color="auto" w:fill="FFFFFF"/>
        <w:spacing w:after="0" w:line="240" w:lineRule="auto"/>
        <w:jc w:val="right"/>
        <w:rPr>
          <w:rFonts w:ascii="Segoe UI" w:eastAsia="Times New Roman" w:hAnsi="Segoe UI" w:cs="Segoe UI"/>
          <w:color w:val="000000"/>
          <w:sz w:val="21"/>
          <w:szCs w:val="21"/>
          <w:lang w:eastAsia="en-IN"/>
        </w:rPr>
      </w:pPr>
      <w:r w:rsidRPr="001A23F4">
        <w:rPr>
          <w:rFonts w:ascii="Segoe UI" w:eastAsia="Times New Roman" w:hAnsi="Segoe UI" w:cs="Segoe UI"/>
          <w:color w:val="000000"/>
          <w:sz w:val="21"/>
          <w:szCs w:val="21"/>
          <w:lang w:eastAsia="en-IN"/>
        </w:rPr>
        <w:t>In [34]:</w:t>
      </w:r>
    </w:p>
    <w:p w14:paraId="4137AE1B"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p>
    <w:p w14:paraId="101F0C37"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i/>
          <w:iCs/>
          <w:color w:val="408080"/>
          <w:sz w:val="21"/>
          <w:szCs w:val="21"/>
          <w:lang w:eastAsia="en-IN"/>
        </w:rPr>
        <w:t>#Filling the missing values with average.</w:t>
      </w:r>
    </w:p>
    <w:p w14:paraId="12245B9F"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color w:val="000000"/>
          <w:sz w:val="21"/>
          <w:szCs w:val="21"/>
          <w:lang w:eastAsia="en-IN"/>
        </w:rPr>
        <w:t>data[</w:t>
      </w:r>
      <w:r w:rsidRPr="001A23F4">
        <w:rPr>
          <w:rFonts w:ascii="Courier New" w:eastAsia="Times New Roman" w:hAnsi="Courier New" w:cs="Courier New"/>
          <w:color w:val="008000"/>
          <w:sz w:val="21"/>
          <w:szCs w:val="21"/>
          <w:lang w:eastAsia="en-IN"/>
        </w:rPr>
        <w:t>'</w:t>
      </w:r>
      <w:proofErr w:type="spellStart"/>
      <w:r w:rsidRPr="001A23F4">
        <w:rPr>
          <w:rFonts w:ascii="Courier New" w:eastAsia="Times New Roman" w:hAnsi="Courier New" w:cs="Courier New"/>
          <w:color w:val="008000"/>
          <w:sz w:val="21"/>
          <w:szCs w:val="21"/>
          <w:lang w:eastAsia="en-IN"/>
        </w:rPr>
        <w:t>ph</w:t>
      </w:r>
      <w:proofErr w:type="spellEnd"/>
      <w:proofErr w:type="gramStart"/>
      <w:r w:rsidRPr="001A23F4">
        <w:rPr>
          <w:rFonts w:ascii="Courier New" w:eastAsia="Times New Roman" w:hAnsi="Courier New" w:cs="Courier New"/>
          <w:color w:val="008000"/>
          <w:sz w:val="21"/>
          <w:szCs w:val="21"/>
          <w:lang w:eastAsia="en-IN"/>
        </w:rPr>
        <w:t>'</w:t>
      </w:r>
      <w:r w:rsidRPr="001A23F4">
        <w:rPr>
          <w:rFonts w:ascii="Courier New" w:eastAsia="Times New Roman" w:hAnsi="Courier New" w:cs="Courier New"/>
          <w:color w:val="000000"/>
          <w:sz w:val="21"/>
          <w:szCs w:val="21"/>
          <w:lang w:eastAsia="en-IN"/>
        </w:rPr>
        <w:t>]=</w:t>
      </w:r>
      <w:proofErr w:type="gramEnd"/>
      <w:r w:rsidRPr="001A23F4">
        <w:rPr>
          <w:rFonts w:ascii="Courier New" w:eastAsia="Times New Roman" w:hAnsi="Courier New" w:cs="Courier New"/>
          <w:color w:val="000000"/>
          <w:sz w:val="21"/>
          <w:szCs w:val="21"/>
          <w:lang w:eastAsia="en-IN"/>
        </w:rPr>
        <w:t>data[</w:t>
      </w:r>
      <w:r w:rsidRPr="001A23F4">
        <w:rPr>
          <w:rFonts w:ascii="Courier New" w:eastAsia="Times New Roman" w:hAnsi="Courier New" w:cs="Courier New"/>
          <w:color w:val="008000"/>
          <w:sz w:val="21"/>
          <w:szCs w:val="21"/>
          <w:lang w:eastAsia="en-IN"/>
        </w:rPr>
        <w:t>'</w:t>
      </w:r>
      <w:proofErr w:type="spellStart"/>
      <w:r w:rsidRPr="001A23F4">
        <w:rPr>
          <w:rFonts w:ascii="Courier New" w:eastAsia="Times New Roman" w:hAnsi="Courier New" w:cs="Courier New"/>
          <w:color w:val="008000"/>
          <w:sz w:val="21"/>
          <w:szCs w:val="21"/>
          <w:lang w:eastAsia="en-IN"/>
        </w:rPr>
        <w:t>ph</w:t>
      </w:r>
      <w:proofErr w:type="spellEnd"/>
      <w:r w:rsidRPr="001A23F4">
        <w:rPr>
          <w:rFonts w:ascii="Courier New" w:eastAsia="Times New Roman" w:hAnsi="Courier New" w:cs="Courier New"/>
          <w:color w:val="008000"/>
          <w:sz w:val="21"/>
          <w:szCs w:val="21"/>
          <w:lang w:eastAsia="en-IN"/>
        </w:rPr>
        <w:t>'</w:t>
      </w:r>
      <w:r w:rsidRPr="001A23F4">
        <w:rPr>
          <w:rFonts w:ascii="Courier New" w:eastAsia="Times New Roman" w:hAnsi="Courier New" w:cs="Courier New"/>
          <w:color w:val="000000"/>
          <w:sz w:val="21"/>
          <w:szCs w:val="21"/>
          <w:lang w:eastAsia="en-IN"/>
        </w:rPr>
        <w:t>].</w:t>
      </w:r>
      <w:proofErr w:type="spellStart"/>
      <w:r w:rsidRPr="001A23F4">
        <w:rPr>
          <w:rFonts w:ascii="Courier New" w:eastAsia="Times New Roman" w:hAnsi="Courier New" w:cs="Courier New"/>
          <w:color w:val="000000"/>
          <w:sz w:val="21"/>
          <w:szCs w:val="21"/>
          <w:lang w:eastAsia="en-IN"/>
        </w:rPr>
        <w:t>fillna</w:t>
      </w:r>
      <w:proofErr w:type="spellEnd"/>
      <w:r w:rsidRPr="001A23F4">
        <w:rPr>
          <w:rFonts w:ascii="Courier New" w:eastAsia="Times New Roman" w:hAnsi="Courier New" w:cs="Courier New"/>
          <w:color w:val="000000"/>
          <w:sz w:val="21"/>
          <w:szCs w:val="21"/>
          <w:lang w:eastAsia="en-IN"/>
        </w:rPr>
        <w:t>(data[</w:t>
      </w:r>
      <w:r w:rsidRPr="001A23F4">
        <w:rPr>
          <w:rFonts w:ascii="Courier New" w:eastAsia="Times New Roman" w:hAnsi="Courier New" w:cs="Courier New"/>
          <w:color w:val="008000"/>
          <w:sz w:val="21"/>
          <w:szCs w:val="21"/>
          <w:lang w:eastAsia="en-IN"/>
        </w:rPr>
        <w:t>'</w:t>
      </w:r>
      <w:proofErr w:type="spellStart"/>
      <w:r w:rsidRPr="001A23F4">
        <w:rPr>
          <w:rFonts w:ascii="Courier New" w:eastAsia="Times New Roman" w:hAnsi="Courier New" w:cs="Courier New"/>
          <w:color w:val="008000"/>
          <w:sz w:val="21"/>
          <w:szCs w:val="21"/>
          <w:lang w:eastAsia="en-IN"/>
        </w:rPr>
        <w:t>ph</w:t>
      </w:r>
      <w:proofErr w:type="spellEnd"/>
      <w:r w:rsidRPr="001A23F4">
        <w:rPr>
          <w:rFonts w:ascii="Courier New" w:eastAsia="Times New Roman" w:hAnsi="Courier New" w:cs="Courier New"/>
          <w:color w:val="008000"/>
          <w:sz w:val="21"/>
          <w:szCs w:val="21"/>
          <w:lang w:eastAsia="en-IN"/>
        </w:rPr>
        <w:t>'</w:t>
      </w:r>
      <w:r w:rsidRPr="001A23F4">
        <w:rPr>
          <w:rFonts w:ascii="Courier New" w:eastAsia="Times New Roman" w:hAnsi="Courier New" w:cs="Courier New"/>
          <w:color w:val="000000"/>
          <w:sz w:val="21"/>
          <w:szCs w:val="21"/>
          <w:lang w:eastAsia="en-IN"/>
        </w:rPr>
        <w:t>].mean())</w:t>
      </w:r>
    </w:p>
    <w:p w14:paraId="17DB9ABC"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color w:val="000000"/>
          <w:sz w:val="21"/>
          <w:szCs w:val="21"/>
          <w:lang w:eastAsia="en-IN"/>
        </w:rPr>
        <w:t>data[</w:t>
      </w:r>
      <w:r w:rsidRPr="001A23F4">
        <w:rPr>
          <w:rFonts w:ascii="Courier New" w:eastAsia="Times New Roman" w:hAnsi="Courier New" w:cs="Courier New"/>
          <w:color w:val="008000"/>
          <w:sz w:val="21"/>
          <w:szCs w:val="21"/>
          <w:lang w:eastAsia="en-IN"/>
        </w:rPr>
        <w:t>'</w:t>
      </w:r>
      <w:proofErr w:type="spellStart"/>
      <w:r w:rsidRPr="001A23F4">
        <w:rPr>
          <w:rFonts w:ascii="Courier New" w:eastAsia="Times New Roman" w:hAnsi="Courier New" w:cs="Courier New"/>
          <w:color w:val="008000"/>
          <w:sz w:val="21"/>
          <w:szCs w:val="21"/>
          <w:lang w:eastAsia="en-IN"/>
        </w:rPr>
        <w:t>Sulfate</w:t>
      </w:r>
      <w:proofErr w:type="spellEnd"/>
      <w:proofErr w:type="gramStart"/>
      <w:r w:rsidRPr="001A23F4">
        <w:rPr>
          <w:rFonts w:ascii="Courier New" w:eastAsia="Times New Roman" w:hAnsi="Courier New" w:cs="Courier New"/>
          <w:color w:val="008000"/>
          <w:sz w:val="21"/>
          <w:szCs w:val="21"/>
          <w:lang w:eastAsia="en-IN"/>
        </w:rPr>
        <w:t>'</w:t>
      </w:r>
      <w:r w:rsidRPr="001A23F4">
        <w:rPr>
          <w:rFonts w:ascii="Courier New" w:eastAsia="Times New Roman" w:hAnsi="Courier New" w:cs="Courier New"/>
          <w:color w:val="000000"/>
          <w:sz w:val="21"/>
          <w:szCs w:val="21"/>
          <w:lang w:eastAsia="en-IN"/>
        </w:rPr>
        <w:t>]=</w:t>
      </w:r>
      <w:proofErr w:type="gramEnd"/>
      <w:r w:rsidRPr="001A23F4">
        <w:rPr>
          <w:rFonts w:ascii="Courier New" w:eastAsia="Times New Roman" w:hAnsi="Courier New" w:cs="Courier New"/>
          <w:color w:val="000000"/>
          <w:sz w:val="21"/>
          <w:szCs w:val="21"/>
          <w:lang w:eastAsia="en-IN"/>
        </w:rPr>
        <w:t>data[</w:t>
      </w:r>
      <w:r w:rsidRPr="001A23F4">
        <w:rPr>
          <w:rFonts w:ascii="Courier New" w:eastAsia="Times New Roman" w:hAnsi="Courier New" w:cs="Courier New"/>
          <w:color w:val="008000"/>
          <w:sz w:val="21"/>
          <w:szCs w:val="21"/>
          <w:lang w:eastAsia="en-IN"/>
        </w:rPr>
        <w:t>'</w:t>
      </w:r>
      <w:proofErr w:type="spellStart"/>
      <w:r w:rsidRPr="001A23F4">
        <w:rPr>
          <w:rFonts w:ascii="Courier New" w:eastAsia="Times New Roman" w:hAnsi="Courier New" w:cs="Courier New"/>
          <w:color w:val="008000"/>
          <w:sz w:val="21"/>
          <w:szCs w:val="21"/>
          <w:lang w:eastAsia="en-IN"/>
        </w:rPr>
        <w:t>Sulfate</w:t>
      </w:r>
      <w:proofErr w:type="spellEnd"/>
      <w:r w:rsidRPr="001A23F4">
        <w:rPr>
          <w:rFonts w:ascii="Courier New" w:eastAsia="Times New Roman" w:hAnsi="Courier New" w:cs="Courier New"/>
          <w:color w:val="008000"/>
          <w:sz w:val="21"/>
          <w:szCs w:val="21"/>
          <w:lang w:eastAsia="en-IN"/>
        </w:rPr>
        <w:t>'</w:t>
      </w:r>
      <w:r w:rsidRPr="001A23F4">
        <w:rPr>
          <w:rFonts w:ascii="Courier New" w:eastAsia="Times New Roman" w:hAnsi="Courier New" w:cs="Courier New"/>
          <w:color w:val="000000"/>
          <w:sz w:val="21"/>
          <w:szCs w:val="21"/>
          <w:lang w:eastAsia="en-IN"/>
        </w:rPr>
        <w:t>].</w:t>
      </w:r>
      <w:proofErr w:type="spellStart"/>
      <w:r w:rsidRPr="001A23F4">
        <w:rPr>
          <w:rFonts w:ascii="Courier New" w:eastAsia="Times New Roman" w:hAnsi="Courier New" w:cs="Courier New"/>
          <w:color w:val="000000"/>
          <w:sz w:val="21"/>
          <w:szCs w:val="21"/>
          <w:lang w:eastAsia="en-IN"/>
        </w:rPr>
        <w:t>fillna</w:t>
      </w:r>
      <w:proofErr w:type="spellEnd"/>
      <w:r w:rsidRPr="001A23F4">
        <w:rPr>
          <w:rFonts w:ascii="Courier New" w:eastAsia="Times New Roman" w:hAnsi="Courier New" w:cs="Courier New"/>
          <w:color w:val="000000"/>
          <w:sz w:val="21"/>
          <w:szCs w:val="21"/>
          <w:lang w:eastAsia="en-IN"/>
        </w:rPr>
        <w:t>(data[</w:t>
      </w:r>
      <w:r w:rsidRPr="001A23F4">
        <w:rPr>
          <w:rFonts w:ascii="Courier New" w:eastAsia="Times New Roman" w:hAnsi="Courier New" w:cs="Courier New"/>
          <w:color w:val="008000"/>
          <w:sz w:val="21"/>
          <w:szCs w:val="21"/>
          <w:lang w:eastAsia="en-IN"/>
        </w:rPr>
        <w:t>'</w:t>
      </w:r>
      <w:proofErr w:type="spellStart"/>
      <w:r w:rsidRPr="001A23F4">
        <w:rPr>
          <w:rFonts w:ascii="Courier New" w:eastAsia="Times New Roman" w:hAnsi="Courier New" w:cs="Courier New"/>
          <w:color w:val="008000"/>
          <w:sz w:val="21"/>
          <w:szCs w:val="21"/>
          <w:lang w:eastAsia="en-IN"/>
        </w:rPr>
        <w:t>Sulfate</w:t>
      </w:r>
      <w:proofErr w:type="spellEnd"/>
      <w:r w:rsidRPr="001A23F4">
        <w:rPr>
          <w:rFonts w:ascii="Courier New" w:eastAsia="Times New Roman" w:hAnsi="Courier New" w:cs="Courier New"/>
          <w:color w:val="008000"/>
          <w:sz w:val="21"/>
          <w:szCs w:val="21"/>
          <w:lang w:eastAsia="en-IN"/>
        </w:rPr>
        <w:t>'</w:t>
      </w:r>
      <w:r w:rsidRPr="001A23F4">
        <w:rPr>
          <w:rFonts w:ascii="Courier New" w:eastAsia="Times New Roman" w:hAnsi="Courier New" w:cs="Courier New"/>
          <w:color w:val="000000"/>
          <w:sz w:val="21"/>
          <w:szCs w:val="21"/>
          <w:lang w:eastAsia="en-IN"/>
        </w:rPr>
        <w:t>].mean())</w:t>
      </w:r>
    </w:p>
    <w:p w14:paraId="5ECBEC12"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color w:val="000000"/>
          <w:sz w:val="21"/>
          <w:szCs w:val="21"/>
          <w:lang w:eastAsia="en-IN"/>
        </w:rPr>
        <w:t>data[</w:t>
      </w:r>
      <w:r w:rsidRPr="001A23F4">
        <w:rPr>
          <w:rFonts w:ascii="Courier New" w:eastAsia="Times New Roman" w:hAnsi="Courier New" w:cs="Courier New"/>
          <w:color w:val="008000"/>
          <w:sz w:val="21"/>
          <w:szCs w:val="21"/>
          <w:lang w:eastAsia="en-IN"/>
        </w:rPr>
        <w:t>'Trihalomethanes</w:t>
      </w:r>
      <w:proofErr w:type="gramStart"/>
      <w:r w:rsidRPr="001A23F4">
        <w:rPr>
          <w:rFonts w:ascii="Courier New" w:eastAsia="Times New Roman" w:hAnsi="Courier New" w:cs="Courier New"/>
          <w:color w:val="008000"/>
          <w:sz w:val="21"/>
          <w:szCs w:val="21"/>
          <w:lang w:eastAsia="en-IN"/>
        </w:rPr>
        <w:t>'</w:t>
      </w:r>
      <w:r w:rsidRPr="001A23F4">
        <w:rPr>
          <w:rFonts w:ascii="Courier New" w:eastAsia="Times New Roman" w:hAnsi="Courier New" w:cs="Courier New"/>
          <w:color w:val="000000"/>
          <w:sz w:val="21"/>
          <w:szCs w:val="21"/>
          <w:lang w:eastAsia="en-IN"/>
        </w:rPr>
        <w:t>]=</w:t>
      </w:r>
      <w:proofErr w:type="gramEnd"/>
      <w:r w:rsidRPr="001A23F4">
        <w:rPr>
          <w:rFonts w:ascii="Courier New" w:eastAsia="Times New Roman" w:hAnsi="Courier New" w:cs="Courier New"/>
          <w:color w:val="000000"/>
          <w:sz w:val="21"/>
          <w:szCs w:val="21"/>
          <w:lang w:eastAsia="en-IN"/>
        </w:rPr>
        <w:t>data[</w:t>
      </w:r>
      <w:r w:rsidRPr="001A23F4">
        <w:rPr>
          <w:rFonts w:ascii="Courier New" w:eastAsia="Times New Roman" w:hAnsi="Courier New" w:cs="Courier New"/>
          <w:color w:val="008000"/>
          <w:sz w:val="21"/>
          <w:szCs w:val="21"/>
          <w:lang w:eastAsia="en-IN"/>
        </w:rPr>
        <w:t>'Trihalomethanes'</w:t>
      </w:r>
      <w:r w:rsidRPr="001A23F4">
        <w:rPr>
          <w:rFonts w:ascii="Courier New" w:eastAsia="Times New Roman" w:hAnsi="Courier New" w:cs="Courier New"/>
          <w:color w:val="000000"/>
          <w:sz w:val="21"/>
          <w:szCs w:val="21"/>
          <w:lang w:eastAsia="en-IN"/>
        </w:rPr>
        <w:t>].fillna(data[</w:t>
      </w:r>
      <w:r w:rsidRPr="001A23F4">
        <w:rPr>
          <w:rFonts w:ascii="Courier New" w:eastAsia="Times New Roman" w:hAnsi="Courier New" w:cs="Courier New"/>
          <w:color w:val="008000"/>
          <w:sz w:val="21"/>
          <w:szCs w:val="21"/>
          <w:lang w:eastAsia="en-IN"/>
        </w:rPr>
        <w:t>'Trihalomethanes'</w:t>
      </w:r>
      <w:r w:rsidRPr="001A23F4">
        <w:rPr>
          <w:rFonts w:ascii="Courier New" w:eastAsia="Times New Roman" w:hAnsi="Courier New" w:cs="Courier New"/>
          <w:color w:val="000000"/>
          <w:sz w:val="21"/>
          <w:szCs w:val="21"/>
          <w:lang w:eastAsia="en-IN"/>
        </w:rPr>
        <w:t>].mean())</w:t>
      </w:r>
    </w:p>
    <w:p w14:paraId="502C5D35"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color w:val="000000"/>
          <w:sz w:val="21"/>
          <w:szCs w:val="21"/>
          <w:lang w:eastAsia="en-IN"/>
        </w:rPr>
        <w:t>data</w:t>
      </w:r>
    </w:p>
    <w:p w14:paraId="51009EF5"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color w:val="000000"/>
          <w:sz w:val="21"/>
          <w:szCs w:val="21"/>
          <w:lang w:eastAsia="en-IN"/>
        </w:rPr>
        <w:t xml:space="preserve">     </w:t>
      </w:r>
    </w:p>
    <w:p w14:paraId="1FDEFBA4" w14:textId="77777777" w:rsidR="001A23F4" w:rsidRPr="001A23F4" w:rsidRDefault="001A23F4" w:rsidP="001A23F4">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1A23F4">
        <w:rPr>
          <w:rFonts w:ascii="Segoe UI" w:eastAsia="Times New Roman" w:hAnsi="Segoe UI" w:cs="Segoe UI"/>
          <w:color w:val="000000"/>
          <w:sz w:val="21"/>
          <w:szCs w:val="21"/>
          <w:lang w:eastAsia="en-IN"/>
        </w:rPr>
        <w:t>Out[</w:t>
      </w:r>
      <w:proofErr w:type="gramEnd"/>
      <w:r w:rsidRPr="001A23F4">
        <w:rPr>
          <w:rFonts w:ascii="Segoe UI" w:eastAsia="Times New Roman" w:hAnsi="Segoe UI" w:cs="Segoe UI"/>
          <w:color w:val="000000"/>
          <w:sz w:val="21"/>
          <w:szCs w:val="21"/>
          <w:lang w:eastAsia="en-IN"/>
        </w:rPr>
        <w:t>34]:</w:t>
      </w:r>
    </w:p>
    <w:tbl>
      <w:tblPr>
        <w:tblW w:w="0" w:type="auto"/>
        <w:tblCellMar>
          <w:top w:w="15" w:type="dxa"/>
          <w:left w:w="15" w:type="dxa"/>
          <w:bottom w:w="15" w:type="dxa"/>
          <w:right w:w="15" w:type="dxa"/>
        </w:tblCellMar>
        <w:tblLook w:val="04A0" w:firstRow="1" w:lastRow="0" w:firstColumn="1" w:lastColumn="0" w:noHBand="0" w:noVBand="1"/>
      </w:tblPr>
      <w:tblGrid>
        <w:gridCol w:w="501"/>
        <w:gridCol w:w="727"/>
        <w:gridCol w:w="857"/>
        <w:gridCol w:w="987"/>
        <w:gridCol w:w="955"/>
        <w:gridCol w:w="857"/>
        <w:gridCol w:w="962"/>
        <w:gridCol w:w="1150"/>
        <w:gridCol w:w="1186"/>
        <w:gridCol w:w="782"/>
        <w:gridCol w:w="782"/>
      </w:tblGrid>
      <w:tr w:rsidR="001A23F4" w:rsidRPr="001A23F4" w14:paraId="6453B330" w14:textId="77777777" w:rsidTr="001A23F4">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86885DD" w14:textId="77777777" w:rsidR="001A23F4" w:rsidRPr="001A23F4" w:rsidRDefault="001A23F4" w:rsidP="001A23F4">
            <w:pPr>
              <w:shd w:val="clear" w:color="auto" w:fill="FFFFFF"/>
              <w:spacing w:after="0" w:line="240" w:lineRule="auto"/>
              <w:jc w:val="right"/>
              <w:rPr>
                <w:rFonts w:ascii="Segoe UI" w:eastAsia="Times New Roman" w:hAnsi="Segoe UI" w:cs="Segoe UI"/>
                <w:color w:val="000000"/>
                <w:sz w:val="21"/>
                <w:szCs w:val="21"/>
                <w:lang w:eastAsia="en-IN"/>
              </w:rPr>
            </w:pPr>
          </w:p>
        </w:tc>
        <w:tc>
          <w:tcPr>
            <w:tcW w:w="0" w:type="auto"/>
            <w:tcBorders>
              <w:top w:val="nil"/>
              <w:left w:val="nil"/>
              <w:bottom w:val="nil"/>
              <w:right w:val="nil"/>
            </w:tcBorders>
            <w:tcMar>
              <w:top w:w="120" w:type="dxa"/>
              <w:left w:w="120" w:type="dxa"/>
              <w:bottom w:w="120" w:type="dxa"/>
              <w:right w:w="120" w:type="dxa"/>
            </w:tcMar>
            <w:vAlign w:val="center"/>
            <w:hideMark/>
          </w:tcPr>
          <w:p w14:paraId="6CE44D78"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proofErr w:type="spellStart"/>
            <w:r w:rsidRPr="001A23F4">
              <w:rPr>
                <w:rFonts w:ascii="Times New Roman" w:eastAsia="Times New Roman" w:hAnsi="Times New Roman" w:cs="Times New Roman"/>
                <w:b/>
                <w:bCs/>
                <w:sz w:val="24"/>
                <w:szCs w:val="24"/>
                <w:lang w:eastAsia="en-IN"/>
              </w:rPr>
              <w:t>ph</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D7CDACD"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Hardness</w:t>
            </w:r>
          </w:p>
        </w:tc>
        <w:tc>
          <w:tcPr>
            <w:tcW w:w="0" w:type="auto"/>
            <w:tcBorders>
              <w:top w:val="nil"/>
              <w:left w:val="nil"/>
              <w:bottom w:val="nil"/>
              <w:right w:val="nil"/>
            </w:tcBorders>
            <w:tcMar>
              <w:top w:w="120" w:type="dxa"/>
              <w:left w:w="120" w:type="dxa"/>
              <w:bottom w:w="120" w:type="dxa"/>
              <w:right w:w="120" w:type="dxa"/>
            </w:tcMar>
            <w:vAlign w:val="center"/>
            <w:hideMark/>
          </w:tcPr>
          <w:p w14:paraId="09E294A9"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Solids</w:t>
            </w:r>
          </w:p>
        </w:tc>
        <w:tc>
          <w:tcPr>
            <w:tcW w:w="0" w:type="auto"/>
            <w:tcBorders>
              <w:top w:val="nil"/>
              <w:left w:val="nil"/>
              <w:bottom w:val="nil"/>
              <w:right w:val="nil"/>
            </w:tcBorders>
            <w:tcMar>
              <w:top w:w="120" w:type="dxa"/>
              <w:left w:w="120" w:type="dxa"/>
              <w:bottom w:w="120" w:type="dxa"/>
              <w:right w:w="120" w:type="dxa"/>
            </w:tcMar>
            <w:vAlign w:val="center"/>
            <w:hideMark/>
          </w:tcPr>
          <w:p w14:paraId="546DD4FC"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Chloramines</w:t>
            </w:r>
          </w:p>
        </w:tc>
        <w:tc>
          <w:tcPr>
            <w:tcW w:w="0" w:type="auto"/>
            <w:tcBorders>
              <w:top w:val="nil"/>
              <w:left w:val="nil"/>
              <w:bottom w:val="nil"/>
              <w:right w:val="nil"/>
            </w:tcBorders>
            <w:tcMar>
              <w:top w:w="120" w:type="dxa"/>
              <w:left w:w="120" w:type="dxa"/>
              <w:bottom w:w="120" w:type="dxa"/>
              <w:right w:w="120" w:type="dxa"/>
            </w:tcMar>
            <w:vAlign w:val="center"/>
            <w:hideMark/>
          </w:tcPr>
          <w:p w14:paraId="1490AD3A"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proofErr w:type="spellStart"/>
            <w:r w:rsidRPr="001A23F4">
              <w:rPr>
                <w:rFonts w:ascii="Times New Roman" w:eastAsia="Times New Roman" w:hAnsi="Times New Roman" w:cs="Times New Roman"/>
                <w:b/>
                <w:bCs/>
                <w:sz w:val="24"/>
                <w:szCs w:val="24"/>
                <w:lang w:eastAsia="en-IN"/>
              </w:rPr>
              <w:t>Sulfate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D525035"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Conductivity</w:t>
            </w:r>
          </w:p>
        </w:tc>
        <w:tc>
          <w:tcPr>
            <w:tcW w:w="0" w:type="auto"/>
            <w:tcBorders>
              <w:top w:val="nil"/>
              <w:left w:val="nil"/>
              <w:bottom w:val="nil"/>
              <w:right w:val="nil"/>
            </w:tcBorders>
            <w:tcMar>
              <w:top w:w="120" w:type="dxa"/>
              <w:left w:w="120" w:type="dxa"/>
              <w:bottom w:w="120" w:type="dxa"/>
              <w:right w:w="120" w:type="dxa"/>
            </w:tcMar>
            <w:vAlign w:val="center"/>
            <w:hideMark/>
          </w:tcPr>
          <w:p w14:paraId="29DBB555"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proofErr w:type="spellStart"/>
            <w:r w:rsidRPr="001A23F4">
              <w:rPr>
                <w:rFonts w:ascii="Times New Roman" w:eastAsia="Times New Roman" w:hAnsi="Times New Roman" w:cs="Times New Roman"/>
                <w:b/>
                <w:bCs/>
                <w:sz w:val="24"/>
                <w:szCs w:val="24"/>
                <w:lang w:eastAsia="en-IN"/>
              </w:rPr>
              <w:t>Organic_carbon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CC83A92"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Trihalomethanes</w:t>
            </w:r>
          </w:p>
        </w:tc>
        <w:tc>
          <w:tcPr>
            <w:tcW w:w="0" w:type="auto"/>
            <w:tcBorders>
              <w:top w:val="nil"/>
              <w:left w:val="nil"/>
              <w:bottom w:val="nil"/>
              <w:right w:val="nil"/>
            </w:tcBorders>
            <w:tcMar>
              <w:top w:w="120" w:type="dxa"/>
              <w:left w:w="120" w:type="dxa"/>
              <w:bottom w:w="120" w:type="dxa"/>
              <w:right w:w="120" w:type="dxa"/>
            </w:tcMar>
            <w:vAlign w:val="center"/>
            <w:hideMark/>
          </w:tcPr>
          <w:p w14:paraId="587BD1D2"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Turbidity</w:t>
            </w:r>
          </w:p>
        </w:tc>
        <w:tc>
          <w:tcPr>
            <w:tcW w:w="0" w:type="auto"/>
            <w:tcBorders>
              <w:top w:val="nil"/>
              <w:left w:val="nil"/>
              <w:bottom w:val="nil"/>
              <w:right w:val="nil"/>
            </w:tcBorders>
            <w:tcMar>
              <w:top w:w="120" w:type="dxa"/>
              <w:left w:w="120" w:type="dxa"/>
              <w:bottom w:w="120" w:type="dxa"/>
              <w:right w:w="120" w:type="dxa"/>
            </w:tcMar>
            <w:vAlign w:val="center"/>
            <w:hideMark/>
          </w:tcPr>
          <w:p w14:paraId="212D5CF4"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Potability</w:t>
            </w:r>
          </w:p>
        </w:tc>
      </w:tr>
      <w:tr w:rsidR="001A23F4" w:rsidRPr="001A23F4" w14:paraId="0AF26D88" w14:textId="77777777" w:rsidTr="001A23F4">
        <w:tc>
          <w:tcPr>
            <w:tcW w:w="0" w:type="auto"/>
            <w:tcBorders>
              <w:top w:val="nil"/>
              <w:left w:val="nil"/>
              <w:bottom w:val="nil"/>
              <w:right w:val="nil"/>
            </w:tcBorders>
            <w:tcMar>
              <w:top w:w="120" w:type="dxa"/>
              <w:left w:w="120" w:type="dxa"/>
              <w:bottom w:w="120" w:type="dxa"/>
              <w:right w:w="120" w:type="dxa"/>
            </w:tcMar>
            <w:vAlign w:val="center"/>
            <w:hideMark/>
          </w:tcPr>
          <w:p w14:paraId="7A0E1B44"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0A38EFF3"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7.080795</w:t>
            </w:r>
          </w:p>
        </w:tc>
        <w:tc>
          <w:tcPr>
            <w:tcW w:w="0" w:type="auto"/>
            <w:tcBorders>
              <w:top w:val="nil"/>
              <w:left w:val="nil"/>
              <w:bottom w:val="nil"/>
              <w:right w:val="nil"/>
            </w:tcBorders>
            <w:tcMar>
              <w:top w:w="120" w:type="dxa"/>
              <w:left w:w="120" w:type="dxa"/>
              <w:bottom w:w="120" w:type="dxa"/>
              <w:right w:w="120" w:type="dxa"/>
            </w:tcMar>
            <w:vAlign w:val="center"/>
            <w:hideMark/>
          </w:tcPr>
          <w:p w14:paraId="4559F4A6"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204.890455</w:t>
            </w:r>
          </w:p>
        </w:tc>
        <w:tc>
          <w:tcPr>
            <w:tcW w:w="0" w:type="auto"/>
            <w:tcBorders>
              <w:top w:val="nil"/>
              <w:left w:val="nil"/>
              <w:bottom w:val="nil"/>
              <w:right w:val="nil"/>
            </w:tcBorders>
            <w:tcMar>
              <w:top w:w="120" w:type="dxa"/>
              <w:left w:w="120" w:type="dxa"/>
              <w:bottom w:w="120" w:type="dxa"/>
              <w:right w:w="120" w:type="dxa"/>
            </w:tcMar>
            <w:vAlign w:val="center"/>
            <w:hideMark/>
          </w:tcPr>
          <w:p w14:paraId="270B671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20791.318981</w:t>
            </w:r>
          </w:p>
        </w:tc>
        <w:tc>
          <w:tcPr>
            <w:tcW w:w="0" w:type="auto"/>
            <w:tcBorders>
              <w:top w:val="nil"/>
              <w:left w:val="nil"/>
              <w:bottom w:val="nil"/>
              <w:right w:val="nil"/>
            </w:tcBorders>
            <w:tcMar>
              <w:top w:w="120" w:type="dxa"/>
              <w:left w:w="120" w:type="dxa"/>
              <w:bottom w:w="120" w:type="dxa"/>
              <w:right w:w="120" w:type="dxa"/>
            </w:tcMar>
            <w:vAlign w:val="center"/>
            <w:hideMark/>
          </w:tcPr>
          <w:p w14:paraId="7B7D93B8"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7.300212</w:t>
            </w:r>
          </w:p>
        </w:tc>
        <w:tc>
          <w:tcPr>
            <w:tcW w:w="0" w:type="auto"/>
            <w:tcBorders>
              <w:top w:val="nil"/>
              <w:left w:val="nil"/>
              <w:bottom w:val="nil"/>
              <w:right w:val="nil"/>
            </w:tcBorders>
            <w:tcMar>
              <w:top w:w="120" w:type="dxa"/>
              <w:left w:w="120" w:type="dxa"/>
              <w:bottom w:w="120" w:type="dxa"/>
              <w:right w:w="120" w:type="dxa"/>
            </w:tcMar>
            <w:vAlign w:val="center"/>
            <w:hideMark/>
          </w:tcPr>
          <w:p w14:paraId="1B9901EB"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368.516441</w:t>
            </w:r>
          </w:p>
        </w:tc>
        <w:tc>
          <w:tcPr>
            <w:tcW w:w="0" w:type="auto"/>
            <w:tcBorders>
              <w:top w:val="nil"/>
              <w:left w:val="nil"/>
              <w:bottom w:val="nil"/>
              <w:right w:val="nil"/>
            </w:tcBorders>
            <w:tcMar>
              <w:top w:w="120" w:type="dxa"/>
              <w:left w:w="120" w:type="dxa"/>
              <w:bottom w:w="120" w:type="dxa"/>
              <w:right w:w="120" w:type="dxa"/>
            </w:tcMar>
            <w:vAlign w:val="center"/>
            <w:hideMark/>
          </w:tcPr>
          <w:p w14:paraId="57EB4273"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564.308654</w:t>
            </w:r>
          </w:p>
        </w:tc>
        <w:tc>
          <w:tcPr>
            <w:tcW w:w="0" w:type="auto"/>
            <w:tcBorders>
              <w:top w:val="nil"/>
              <w:left w:val="nil"/>
              <w:bottom w:val="nil"/>
              <w:right w:val="nil"/>
            </w:tcBorders>
            <w:tcMar>
              <w:top w:w="120" w:type="dxa"/>
              <w:left w:w="120" w:type="dxa"/>
              <w:bottom w:w="120" w:type="dxa"/>
              <w:right w:w="120" w:type="dxa"/>
            </w:tcMar>
            <w:vAlign w:val="center"/>
            <w:hideMark/>
          </w:tcPr>
          <w:p w14:paraId="77612AD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10.379783</w:t>
            </w:r>
          </w:p>
        </w:tc>
        <w:tc>
          <w:tcPr>
            <w:tcW w:w="0" w:type="auto"/>
            <w:tcBorders>
              <w:top w:val="nil"/>
              <w:left w:val="nil"/>
              <w:bottom w:val="nil"/>
              <w:right w:val="nil"/>
            </w:tcBorders>
            <w:tcMar>
              <w:top w:w="120" w:type="dxa"/>
              <w:left w:w="120" w:type="dxa"/>
              <w:bottom w:w="120" w:type="dxa"/>
              <w:right w:w="120" w:type="dxa"/>
            </w:tcMar>
            <w:vAlign w:val="center"/>
            <w:hideMark/>
          </w:tcPr>
          <w:p w14:paraId="65B4631F"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86.990970</w:t>
            </w:r>
          </w:p>
        </w:tc>
        <w:tc>
          <w:tcPr>
            <w:tcW w:w="0" w:type="auto"/>
            <w:tcBorders>
              <w:top w:val="nil"/>
              <w:left w:val="nil"/>
              <w:bottom w:val="nil"/>
              <w:right w:val="nil"/>
            </w:tcBorders>
            <w:tcMar>
              <w:top w:w="120" w:type="dxa"/>
              <w:left w:w="120" w:type="dxa"/>
              <w:bottom w:w="120" w:type="dxa"/>
              <w:right w:w="120" w:type="dxa"/>
            </w:tcMar>
            <w:vAlign w:val="center"/>
            <w:hideMark/>
          </w:tcPr>
          <w:p w14:paraId="544B9C5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2.963135</w:t>
            </w:r>
          </w:p>
        </w:tc>
        <w:tc>
          <w:tcPr>
            <w:tcW w:w="0" w:type="auto"/>
            <w:tcBorders>
              <w:top w:val="nil"/>
              <w:left w:val="nil"/>
              <w:bottom w:val="nil"/>
              <w:right w:val="nil"/>
            </w:tcBorders>
            <w:tcMar>
              <w:top w:w="120" w:type="dxa"/>
              <w:left w:w="120" w:type="dxa"/>
              <w:bottom w:w="120" w:type="dxa"/>
              <w:right w:w="120" w:type="dxa"/>
            </w:tcMar>
            <w:vAlign w:val="center"/>
            <w:hideMark/>
          </w:tcPr>
          <w:p w14:paraId="73B89328"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0</w:t>
            </w:r>
          </w:p>
        </w:tc>
      </w:tr>
      <w:tr w:rsidR="001A23F4" w:rsidRPr="001A23F4" w14:paraId="7E06FDD8" w14:textId="77777777" w:rsidTr="001A23F4">
        <w:tc>
          <w:tcPr>
            <w:tcW w:w="0" w:type="auto"/>
            <w:tcBorders>
              <w:top w:val="nil"/>
              <w:left w:val="nil"/>
              <w:bottom w:val="nil"/>
              <w:right w:val="nil"/>
            </w:tcBorders>
            <w:tcMar>
              <w:top w:w="120" w:type="dxa"/>
              <w:left w:w="120" w:type="dxa"/>
              <w:bottom w:w="120" w:type="dxa"/>
              <w:right w:w="120" w:type="dxa"/>
            </w:tcMar>
            <w:vAlign w:val="center"/>
            <w:hideMark/>
          </w:tcPr>
          <w:p w14:paraId="1160A199"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43241DFC"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3.716080</w:t>
            </w:r>
          </w:p>
        </w:tc>
        <w:tc>
          <w:tcPr>
            <w:tcW w:w="0" w:type="auto"/>
            <w:tcBorders>
              <w:top w:val="nil"/>
              <w:left w:val="nil"/>
              <w:bottom w:val="nil"/>
              <w:right w:val="nil"/>
            </w:tcBorders>
            <w:tcMar>
              <w:top w:w="120" w:type="dxa"/>
              <w:left w:w="120" w:type="dxa"/>
              <w:bottom w:w="120" w:type="dxa"/>
              <w:right w:w="120" w:type="dxa"/>
            </w:tcMar>
            <w:vAlign w:val="center"/>
            <w:hideMark/>
          </w:tcPr>
          <w:p w14:paraId="5B9F174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129.422921</w:t>
            </w:r>
          </w:p>
        </w:tc>
        <w:tc>
          <w:tcPr>
            <w:tcW w:w="0" w:type="auto"/>
            <w:tcBorders>
              <w:top w:val="nil"/>
              <w:left w:val="nil"/>
              <w:bottom w:val="nil"/>
              <w:right w:val="nil"/>
            </w:tcBorders>
            <w:tcMar>
              <w:top w:w="120" w:type="dxa"/>
              <w:left w:w="120" w:type="dxa"/>
              <w:bottom w:w="120" w:type="dxa"/>
              <w:right w:w="120" w:type="dxa"/>
            </w:tcMar>
            <w:vAlign w:val="center"/>
            <w:hideMark/>
          </w:tcPr>
          <w:p w14:paraId="014BCFC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18630.057858</w:t>
            </w:r>
          </w:p>
        </w:tc>
        <w:tc>
          <w:tcPr>
            <w:tcW w:w="0" w:type="auto"/>
            <w:tcBorders>
              <w:top w:val="nil"/>
              <w:left w:val="nil"/>
              <w:bottom w:val="nil"/>
              <w:right w:val="nil"/>
            </w:tcBorders>
            <w:tcMar>
              <w:top w:w="120" w:type="dxa"/>
              <w:left w:w="120" w:type="dxa"/>
              <w:bottom w:w="120" w:type="dxa"/>
              <w:right w:w="120" w:type="dxa"/>
            </w:tcMar>
            <w:vAlign w:val="center"/>
            <w:hideMark/>
          </w:tcPr>
          <w:p w14:paraId="546E39B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6.635246</w:t>
            </w:r>
          </w:p>
        </w:tc>
        <w:tc>
          <w:tcPr>
            <w:tcW w:w="0" w:type="auto"/>
            <w:tcBorders>
              <w:top w:val="nil"/>
              <w:left w:val="nil"/>
              <w:bottom w:val="nil"/>
              <w:right w:val="nil"/>
            </w:tcBorders>
            <w:tcMar>
              <w:top w:w="120" w:type="dxa"/>
              <w:left w:w="120" w:type="dxa"/>
              <w:bottom w:w="120" w:type="dxa"/>
              <w:right w:w="120" w:type="dxa"/>
            </w:tcMar>
            <w:vAlign w:val="center"/>
            <w:hideMark/>
          </w:tcPr>
          <w:p w14:paraId="23A80A9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333.775777</w:t>
            </w:r>
          </w:p>
        </w:tc>
        <w:tc>
          <w:tcPr>
            <w:tcW w:w="0" w:type="auto"/>
            <w:tcBorders>
              <w:top w:val="nil"/>
              <w:left w:val="nil"/>
              <w:bottom w:val="nil"/>
              <w:right w:val="nil"/>
            </w:tcBorders>
            <w:tcMar>
              <w:top w:w="120" w:type="dxa"/>
              <w:left w:w="120" w:type="dxa"/>
              <w:bottom w:w="120" w:type="dxa"/>
              <w:right w:w="120" w:type="dxa"/>
            </w:tcMar>
            <w:vAlign w:val="center"/>
            <w:hideMark/>
          </w:tcPr>
          <w:p w14:paraId="00AA957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592.885359</w:t>
            </w:r>
          </w:p>
        </w:tc>
        <w:tc>
          <w:tcPr>
            <w:tcW w:w="0" w:type="auto"/>
            <w:tcBorders>
              <w:top w:val="nil"/>
              <w:left w:val="nil"/>
              <w:bottom w:val="nil"/>
              <w:right w:val="nil"/>
            </w:tcBorders>
            <w:tcMar>
              <w:top w:w="120" w:type="dxa"/>
              <w:left w:w="120" w:type="dxa"/>
              <w:bottom w:w="120" w:type="dxa"/>
              <w:right w:w="120" w:type="dxa"/>
            </w:tcMar>
            <w:vAlign w:val="center"/>
            <w:hideMark/>
          </w:tcPr>
          <w:p w14:paraId="2B3433C5"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15.180013</w:t>
            </w:r>
          </w:p>
        </w:tc>
        <w:tc>
          <w:tcPr>
            <w:tcW w:w="0" w:type="auto"/>
            <w:tcBorders>
              <w:top w:val="nil"/>
              <w:left w:val="nil"/>
              <w:bottom w:val="nil"/>
              <w:right w:val="nil"/>
            </w:tcBorders>
            <w:tcMar>
              <w:top w:w="120" w:type="dxa"/>
              <w:left w:w="120" w:type="dxa"/>
              <w:bottom w:w="120" w:type="dxa"/>
              <w:right w:w="120" w:type="dxa"/>
            </w:tcMar>
            <w:vAlign w:val="center"/>
            <w:hideMark/>
          </w:tcPr>
          <w:p w14:paraId="0CB2E1FD"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56.329076</w:t>
            </w:r>
          </w:p>
        </w:tc>
        <w:tc>
          <w:tcPr>
            <w:tcW w:w="0" w:type="auto"/>
            <w:tcBorders>
              <w:top w:val="nil"/>
              <w:left w:val="nil"/>
              <w:bottom w:val="nil"/>
              <w:right w:val="nil"/>
            </w:tcBorders>
            <w:tcMar>
              <w:top w:w="120" w:type="dxa"/>
              <w:left w:w="120" w:type="dxa"/>
              <w:bottom w:w="120" w:type="dxa"/>
              <w:right w:w="120" w:type="dxa"/>
            </w:tcMar>
            <w:vAlign w:val="center"/>
            <w:hideMark/>
          </w:tcPr>
          <w:p w14:paraId="45946896"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4.500656</w:t>
            </w:r>
          </w:p>
        </w:tc>
        <w:tc>
          <w:tcPr>
            <w:tcW w:w="0" w:type="auto"/>
            <w:tcBorders>
              <w:top w:val="nil"/>
              <w:left w:val="nil"/>
              <w:bottom w:val="nil"/>
              <w:right w:val="nil"/>
            </w:tcBorders>
            <w:tcMar>
              <w:top w:w="120" w:type="dxa"/>
              <w:left w:w="120" w:type="dxa"/>
              <w:bottom w:w="120" w:type="dxa"/>
              <w:right w:w="120" w:type="dxa"/>
            </w:tcMar>
            <w:vAlign w:val="center"/>
            <w:hideMark/>
          </w:tcPr>
          <w:p w14:paraId="697D1121"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0</w:t>
            </w:r>
          </w:p>
        </w:tc>
      </w:tr>
      <w:tr w:rsidR="001A23F4" w:rsidRPr="001A23F4" w14:paraId="788633CB" w14:textId="77777777" w:rsidTr="001A23F4">
        <w:tc>
          <w:tcPr>
            <w:tcW w:w="0" w:type="auto"/>
            <w:tcBorders>
              <w:top w:val="nil"/>
              <w:left w:val="nil"/>
              <w:bottom w:val="nil"/>
              <w:right w:val="nil"/>
            </w:tcBorders>
            <w:tcMar>
              <w:top w:w="120" w:type="dxa"/>
              <w:left w:w="120" w:type="dxa"/>
              <w:bottom w:w="120" w:type="dxa"/>
              <w:right w:w="120" w:type="dxa"/>
            </w:tcMar>
            <w:vAlign w:val="center"/>
            <w:hideMark/>
          </w:tcPr>
          <w:p w14:paraId="6D454605"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159C261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8.099124</w:t>
            </w:r>
          </w:p>
        </w:tc>
        <w:tc>
          <w:tcPr>
            <w:tcW w:w="0" w:type="auto"/>
            <w:tcBorders>
              <w:top w:val="nil"/>
              <w:left w:val="nil"/>
              <w:bottom w:val="nil"/>
              <w:right w:val="nil"/>
            </w:tcBorders>
            <w:tcMar>
              <w:top w:w="120" w:type="dxa"/>
              <w:left w:w="120" w:type="dxa"/>
              <w:bottom w:w="120" w:type="dxa"/>
              <w:right w:w="120" w:type="dxa"/>
            </w:tcMar>
            <w:vAlign w:val="center"/>
            <w:hideMark/>
          </w:tcPr>
          <w:p w14:paraId="226D9546"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224.236259</w:t>
            </w:r>
          </w:p>
        </w:tc>
        <w:tc>
          <w:tcPr>
            <w:tcW w:w="0" w:type="auto"/>
            <w:tcBorders>
              <w:top w:val="nil"/>
              <w:left w:val="nil"/>
              <w:bottom w:val="nil"/>
              <w:right w:val="nil"/>
            </w:tcBorders>
            <w:tcMar>
              <w:top w:w="120" w:type="dxa"/>
              <w:left w:w="120" w:type="dxa"/>
              <w:bottom w:w="120" w:type="dxa"/>
              <w:right w:w="120" w:type="dxa"/>
            </w:tcMar>
            <w:vAlign w:val="center"/>
            <w:hideMark/>
          </w:tcPr>
          <w:p w14:paraId="61046742"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19909.541732</w:t>
            </w:r>
          </w:p>
        </w:tc>
        <w:tc>
          <w:tcPr>
            <w:tcW w:w="0" w:type="auto"/>
            <w:tcBorders>
              <w:top w:val="nil"/>
              <w:left w:val="nil"/>
              <w:bottom w:val="nil"/>
              <w:right w:val="nil"/>
            </w:tcBorders>
            <w:tcMar>
              <w:top w:w="120" w:type="dxa"/>
              <w:left w:w="120" w:type="dxa"/>
              <w:bottom w:w="120" w:type="dxa"/>
              <w:right w:w="120" w:type="dxa"/>
            </w:tcMar>
            <w:vAlign w:val="center"/>
            <w:hideMark/>
          </w:tcPr>
          <w:p w14:paraId="00FA3E19"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9.275884</w:t>
            </w:r>
          </w:p>
        </w:tc>
        <w:tc>
          <w:tcPr>
            <w:tcW w:w="0" w:type="auto"/>
            <w:tcBorders>
              <w:top w:val="nil"/>
              <w:left w:val="nil"/>
              <w:bottom w:val="nil"/>
              <w:right w:val="nil"/>
            </w:tcBorders>
            <w:tcMar>
              <w:top w:w="120" w:type="dxa"/>
              <w:left w:w="120" w:type="dxa"/>
              <w:bottom w:w="120" w:type="dxa"/>
              <w:right w:w="120" w:type="dxa"/>
            </w:tcMar>
            <w:vAlign w:val="center"/>
            <w:hideMark/>
          </w:tcPr>
          <w:p w14:paraId="1B2D06DF"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333.775777</w:t>
            </w:r>
          </w:p>
        </w:tc>
        <w:tc>
          <w:tcPr>
            <w:tcW w:w="0" w:type="auto"/>
            <w:tcBorders>
              <w:top w:val="nil"/>
              <w:left w:val="nil"/>
              <w:bottom w:val="nil"/>
              <w:right w:val="nil"/>
            </w:tcBorders>
            <w:tcMar>
              <w:top w:w="120" w:type="dxa"/>
              <w:left w:w="120" w:type="dxa"/>
              <w:bottom w:w="120" w:type="dxa"/>
              <w:right w:w="120" w:type="dxa"/>
            </w:tcMar>
            <w:vAlign w:val="center"/>
            <w:hideMark/>
          </w:tcPr>
          <w:p w14:paraId="296D5EEC"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418.606213</w:t>
            </w:r>
          </w:p>
        </w:tc>
        <w:tc>
          <w:tcPr>
            <w:tcW w:w="0" w:type="auto"/>
            <w:tcBorders>
              <w:top w:val="nil"/>
              <w:left w:val="nil"/>
              <w:bottom w:val="nil"/>
              <w:right w:val="nil"/>
            </w:tcBorders>
            <w:tcMar>
              <w:top w:w="120" w:type="dxa"/>
              <w:left w:w="120" w:type="dxa"/>
              <w:bottom w:w="120" w:type="dxa"/>
              <w:right w:w="120" w:type="dxa"/>
            </w:tcMar>
            <w:vAlign w:val="center"/>
            <w:hideMark/>
          </w:tcPr>
          <w:p w14:paraId="63DF54C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16.868637</w:t>
            </w:r>
          </w:p>
        </w:tc>
        <w:tc>
          <w:tcPr>
            <w:tcW w:w="0" w:type="auto"/>
            <w:tcBorders>
              <w:top w:val="nil"/>
              <w:left w:val="nil"/>
              <w:bottom w:val="nil"/>
              <w:right w:val="nil"/>
            </w:tcBorders>
            <w:tcMar>
              <w:top w:w="120" w:type="dxa"/>
              <w:left w:w="120" w:type="dxa"/>
              <w:bottom w:w="120" w:type="dxa"/>
              <w:right w:w="120" w:type="dxa"/>
            </w:tcMar>
            <w:vAlign w:val="center"/>
            <w:hideMark/>
          </w:tcPr>
          <w:p w14:paraId="09C3E146"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66.420093</w:t>
            </w:r>
          </w:p>
        </w:tc>
        <w:tc>
          <w:tcPr>
            <w:tcW w:w="0" w:type="auto"/>
            <w:tcBorders>
              <w:top w:val="nil"/>
              <w:left w:val="nil"/>
              <w:bottom w:val="nil"/>
              <w:right w:val="nil"/>
            </w:tcBorders>
            <w:tcMar>
              <w:top w:w="120" w:type="dxa"/>
              <w:left w:w="120" w:type="dxa"/>
              <w:bottom w:w="120" w:type="dxa"/>
              <w:right w:w="120" w:type="dxa"/>
            </w:tcMar>
            <w:vAlign w:val="center"/>
            <w:hideMark/>
          </w:tcPr>
          <w:p w14:paraId="3AA5F22D"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3.055934</w:t>
            </w:r>
          </w:p>
        </w:tc>
        <w:tc>
          <w:tcPr>
            <w:tcW w:w="0" w:type="auto"/>
            <w:tcBorders>
              <w:top w:val="nil"/>
              <w:left w:val="nil"/>
              <w:bottom w:val="nil"/>
              <w:right w:val="nil"/>
            </w:tcBorders>
            <w:tcMar>
              <w:top w:w="120" w:type="dxa"/>
              <w:left w:w="120" w:type="dxa"/>
              <w:bottom w:w="120" w:type="dxa"/>
              <w:right w:w="120" w:type="dxa"/>
            </w:tcMar>
            <w:vAlign w:val="center"/>
            <w:hideMark/>
          </w:tcPr>
          <w:p w14:paraId="0B488796"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0</w:t>
            </w:r>
          </w:p>
        </w:tc>
      </w:tr>
      <w:tr w:rsidR="001A23F4" w:rsidRPr="001A23F4" w14:paraId="0534EDBA" w14:textId="77777777" w:rsidTr="001A23F4">
        <w:tc>
          <w:tcPr>
            <w:tcW w:w="0" w:type="auto"/>
            <w:tcBorders>
              <w:top w:val="nil"/>
              <w:left w:val="nil"/>
              <w:bottom w:val="nil"/>
              <w:right w:val="nil"/>
            </w:tcBorders>
            <w:tcMar>
              <w:top w:w="120" w:type="dxa"/>
              <w:left w:w="120" w:type="dxa"/>
              <w:bottom w:w="120" w:type="dxa"/>
              <w:right w:w="120" w:type="dxa"/>
            </w:tcMar>
            <w:vAlign w:val="center"/>
            <w:hideMark/>
          </w:tcPr>
          <w:p w14:paraId="4F7DFCB0"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3</w:t>
            </w:r>
          </w:p>
        </w:tc>
        <w:tc>
          <w:tcPr>
            <w:tcW w:w="0" w:type="auto"/>
            <w:tcBorders>
              <w:top w:val="nil"/>
              <w:left w:val="nil"/>
              <w:bottom w:val="nil"/>
              <w:right w:val="nil"/>
            </w:tcBorders>
            <w:tcMar>
              <w:top w:w="120" w:type="dxa"/>
              <w:left w:w="120" w:type="dxa"/>
              <w:bottom w:w="120" w:type="dxa"/>
              <w:right w:w="120" w:type="dxa"/>
            </w:tcMar>
            <w:vAlign w:val="center"/>
            <w:hideMark/>
          </w:tcPr>
          <w:p w14:paraId="2F53D537"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8.316766</w:t>
            </w:r>
          </w:p>
        </w:tc>
        <w:tc>
          <w:tcPr>
            <w:tcW w:w="0" w:type="auto"/>
            <w:tcBorders>
              <w:top w:val="nil"/>
              <w:left w:val="nil"/>
              <w:bottom w:val="nil"/>
              <w:right w:val="nil"/>
            </w:tcBorders>
            <w:tcMar>
              <w:top w:w="120" w:type="dxa"/>
              <w:left w:w="120" w:type="dxa"/>
              <w:bottom w:w="120" w:type="dxa"/>
              <w:right w:w="120" w:type="dxa"/>
            </w:tcMar>
            <w:vAlign w:val="center"/>
            <w:hideMark/>
          </w:tcPr>
          <w:p w14:paraId="3E275A53"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214.373394</w:t>
            </w:r>
          </w:p>
        </w:tc>
        <w:tc>
          <w:tcPr>
            <w:tcW w:w="0" w:type="auto"/>
            <w:tcBorders>
              <w:top w:val="nil"/>
              <w:left w:val="nil"/>
              <w:bottom w:val="nil"/>
              <w:right w:val="nil"/>
            </w:tcBorders>
            <w:tcMar>
              <w:top w:w="120" w:type="dxa"/>
              <w:left w:w="120" w:type="dxa"/>
              <w:bottom w:w="120" w:type="dxa"/>
              <w:right w:w="120" w:type="dxa"/>
            </w:tcMar>
            <w:vAlign w:val="center"/>
            <w:hideMark/>
          </w:tcPr>
          <w:p w14:paraId="06C0F69A"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22018.417441</w:t>
            </w:r>
          </w:p>
        </w:tc>
        <w:tc>
          <w:tcPr>
            <w:tcW w:w="0" w:type="auto"/>
            <w:tcBorders>
              <w:top w:val="nil"/>
              <w:left w:val="nil"/>
              <w:bottom w:val="nil"/>
              <w:right w:val="nil"/>
            </w:tcBorders>
            <w:tcMar>
              <w:top w:w="120" w:type="dxa"/>
              <w:left w:w="120" w:type="dxa"/>
              <w:bottom w:w="120" w:type="dxa"/>
              <w:right w:w="120" w:type="dxa"/>
            </w:tcMar>
            <w:vAlign w:val="center"/>
            <w:hideMark/>
          </w:tcPr>
          <w:p w14:paraId="33C11A42"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8.059332</w:t>
            </w:r>
          </w:p>
        </w:tc>
        <w:tc>
          <w:tcPr>
            <w:tcW w:w="0" w:type="auto"/>
            <w:tcBorders>
              <w:top w:val="nil"/>
              <w:left w:val="nil"/>
              <w:bottom w:val="nil"/>
              <w:right w:val="nil"/>
            </w:tcBorders>
            <w:tcMar>
              <w:top w:w="120" w:type="dxa"/>
              <w:left w:w="120" w:type="dxa"/>
              <w:bottom w:w="120" w:type="dxa"/>
              <w:right w:w="120" w:type="dxa"/>
            </w:tcMar>
            <w:vAlign w:val="center"/>
            <w:hideMark/>
          </w:tcPr>
          <w:p w14:paraId="1219252E"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356.886136</w:t>
            </w:r>
          </w:p>
        </w:tc>
        <w:tc>
          <w:tcPr>
            <w:tcW w:w="0" w:type="auto"/>
            <w:tcBorders>
              <w:top w:val="nil"/>
              <w:left w:val="nil"/>
              <w:bottom w:val="nil"/>
              <w:right w:val="nil"/>
            </w:tcBorders>
            <w:tcMar>
              <w:top w:w="120" w:type="dxa"/>
              <w:left w:w="120" w:type="dxa"/>
              <w:bottom w:w="120" w:type="dxa"/>
              <w:right w:w="120" w:type="dxa"/>
            </w:tcMar>
            <w:vAlign w:val="center"/>
            <w:hideMark/>
          </w:tcPr>
          <w:p w14:paraId="69B408F6"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363.266516</w:t>
            </w:r>
          </w:p>
        </w:tc>
        <w:tc>
          <w:tcPr>
            <w:tcW w:w="0" w:type="auto"/>
            <w:tcBorders>
              <w:top w:val="nil"/>
              <w:left w:val="nil"/>
              <w:bottom w:val="nil"/>
              <w:right w:val="nil"/>
            </w:tcBorders>
            <w:tcMar>
              <w:top w:w="120" w:type="dxa"/>
              <w:left w:w="120" w:type="dxa"/>
              <w:bottom w:w="120" w:type="dxa"/>
              <w:right w:w="120" w:type="dxa"/>
            </w:tcMar>
            <w:vAlign w:val="center"/>
            <w:hideMark/>
          </w:tcPr>
          <w:p w14:paraId="3AC8A87F"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18.436524</w:t>
            </w:r>
          </w:p>
        </w:tc>
        <w:tc>
          <w:tcPr>
            <w:tcW w:w="0" w:type="auto"/>
            <w:tcBorders>
              <w:top w:val="nil"/>
              <w:left w:val="nil"/>
              <w:bottom w:val="nil"/>
              <w:right w:val="nil"/>
            </w:tcBorders>
            <w:tcMar>
              <w:top w:w="120" w:type="dxa"/>
              <w:left w:w="120" w:type="dxa"/>
              <w:bottom w:w="120" w:type="dxa"/>
              <w:right w:w="120" w:type="dxa"/>
            </w:tcMar>
            <w:vAlign w:val="center"/>
            <w:hideMark/>
          </w:tcPr>
          <w:p w14:paraId="3EF4F5E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100.341674</w:t>
            </w:r>
          </w:p>
        </w:tc>
        <w:tc>
          <w:tcPr>
            <w:tcW w:w="0" w:type="auto"/>
            <w:tcBorders>
              <w:top w:val="nil"/>
              <w:left w:val="nil"/>
              <w:bottom w:val="nil"/>
              <w:right w:val="nil"/>
            </w:tcBorders>
            <w:tcMar>
              <w:top w:w="120" w:type="dxa"/>
              <w:left w:w="120" w:type="dxa"/>
              <w:bottom w:w="120" w:type="dxa"/>
              <w:right w:w="120" w:type="dxa"/>
            </w:tcMar>
            <w:vAlign w:val="center"/>
            <w:hideMark/>
          </w:tcPr>
          <w:p w14:paraId="5689F8EE"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4.628771</w:t>
            </w:r>
          </w:p>
        </w:tc>
        <w:tc>
          <w:tcPr>
            <w:tcW w:w="0" w:type="auto"/>
            <w:tcBorders>
              <w:top w:val="nil"/>
              <w:left w:val="nil"/>
              <w:bottom w:val="nil"/>
              <w:right w:val="nil"/>
            </w:tcBorders>
            <w:tcMar>
              <w:top w:w="120" w:type="dxa"/>
              <w:left w:w="120" w:type="dxa"/>
              <w:bottom w:w="120" w:type="dxa"/>
              <w:right w:w="120" w:type="dxa"/>
            </w:tcMar>
            <w:vAlign w:val="center"/>
            <w:hideMark/>
          </w:tcPr>
          <w:p w14:paraId="061F98C8"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0</w:t>
            </w:r>
          </w:p>
        </w:tc>
      </w:tr>
      <w:tr w:rsidR="001A23F4" w:rsidRPr="001A23F4" w14:paraId="4BE12AC8" w14:textId="77777777" w:rsidTr="001A23F4">
        <w:tc>
          <w:tcPr>
            <w:tcW w:w="0" w:type="auto"/>
            <w:tcBorders>
              <w:top w:val="nil"/>
              <w:left w:val="nil"/>
              <w:bottom w:val="nil"/>
              <w:right w:val="nil"/>
            </w:tcBorders>
            <w:tcMar>
              <w:top w:w="120" w:type="dxa"/>
              <w:left w:w="120" w:type="dxa"/>
              <w:bottom w:w="120" w:type="dxa"/>
              <w:right w:w="120" w:type="dxa"/>
            </w:tcMar>
            <w:vAlign w:val="center"/>
            <w:hideMark/>
          </w:tcPr>
          <w:p w14:paraId="5A90AD78"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4</w:t>
            </w:r>
          </w:p>
        </w:tc>
        <w:tc>
          <w:tcPr>
            <w:tcW w:w="0" w:type="auto"/>
            <w:tcBorders>
              <w:top w:val="nil"/>
              <w:left w:val="nil"/>
              <w:bottom w:val="nil"/>
              <w:right w:val="nil"/>
            </w:tcBorders>
            <w:tcMar>
              <w:top w:w="120" w:type="dxa"/>
              <w:left w:w="120" w:type="dxa"/>
              <w:bottom w:w="120" w:type="dxa"/>
              <w:right w:w="120" w:type="dxa"/>
            </w:tcMar>
            <w:vAlign w:val="center"/>
            <w:hideMark/>
          </w:tcPr>
          <w:p w14:paraId="7B5BB792"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9.092223</w:t>
            </w:r>
          </w:p>
        </w:tc>
        <w:tc>
          <w:tcPr>
            <w:tcW w:w="0" w:type="auto"/>
            <w:tcBorders>
              <w:top w:val="nil"/>
              <w:left w:val="nil"/>
              <w:bottom w:val="nil"/>
              <w:right w:val="nil"/>
            </w:tcBorders>
            <w:tcMar>
              <w:top w:w="120" w:type="dxa"/>
              <w:left w:w="120" w:type="dxa"/>
              <w:bottom w:w="120" w:type="dxa"/>
              <w:right w:w="120" w:type="dxa"/>
            </w:tcMar>
            <w:vAlign w:val="center"/>
            <w:hideMark/>
          </w:tcPr>
          <w:p w14:paraId="089E5A39"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181.101509</w:t>
            </w:r>
          </w:p>
        </w:tc>
        <w:tc>
          <w:tcPr>
            <w:tcW w:w="0" w:type="auto"/>
            <w:tcBorders>
              <w:top w:val="nil"/>
              <w:left w:val="nil"/>
              <w:bottom w:val="nil"/>
              <w:right w:val="nil"/>
            </w:tcBorders>
            <w:tcMar>
              <w:top w:w="120" w:type="dxa"/>
              <w:left w:w="120" w:type="dxa"/>
              <w:bottom w:w="120" w:type="dxa"/>
              <w:right w:w="120" w:type="dxa"/>
            </w:tcMar>
            <w:vAlign w:val="center"/>
            <w:hideMark/>
          </w:tcPr>
          <w:p w14:paraId="3DF7EBB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17978.986339</w:t>
            </w:r>
          </w:p>
        </w:tc>
        <w:tc>
          <w:tcPr>
            <w:tcW w:w="0" w:type="auto"/>
            <w:tcBorders>
              <w:top w:val="nil"/>
              <w:left w:val="nil"/>
              <w:bottom w:val="nil"/>
              <w:right w:val="nil"/>
            </w:tcBorders>
            <w:tcMar>
              <w:top w:w="120" w:type="dxa"/>
              <w:left w:w="120" w:type="dxa"/>
              <w:bottom w:w="120" w:type="dxa"/>
              <w:right w:w="120" w:type="dxa"/>
            </w:tcMar>
            <w:vAlign w:val="center"/>
            <w:hideMark/>
          </w:tcPr>
          <w:p w14:paraId="6B199481"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6.546600</w:t>
            </w:r>
          </w:p>
        </w:tc>
        <w:tc>
          <w:tcPr>
            <w:tcW w:w="0" w:type="auto"/>
            <w:tcBorders>
              <w:top w:val="nil"/>
              <w:left w:val="nil"/>
              <w:bottom w:val="nil"/>
              <w:right w:val="nil"/>
            </w:tcBorders>
            <w:tcMar>
              <w:top w:w="120" w:type="dxa"/>
              <w:left w:w="120" w:type="dxa"/>
              <w:bottom w:w="120" w:type="dxa"/>
              <w:right w:w="120" w:type="dxa"/>
            </w:tcMar>
            <w:vAlign w:val="center"/>
            <w:hideMark/>
          </w:tcPr>
          <w:p w14:paraId="4F630356"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310.135738</w:t>
            </w:r>
          </w:p>
        </w:tc>
        <w:tc>
          <w:tcPr>
            <w:tcW w:w="0" w:type="auto"/>
            <w:tcBorders>
              <w:top w:val="nil"/>
              <w:left w:val="nil"/>
              <w:bottom w:val="nil"/>
              <w:right w:val="nil"/>
            </w:tcBorders>
            <w:tcMar>
              <w:top w:w="120" w:type="dxa"/>
              <w:left w:w="120" w:type="dxa"/>
              <w:bottom w:w="120" w:type="dxa"/>
              <w:right w:w="120" w:type="dxa"/>
            </w:tcMar>
            <w:vAlign w:val="center"/>
            <w:hideMark/>
          </w:tcPr>
          <w:p w14:paraId="2483D86E"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398.410813</w:t>
            </w:r>
          </w:p>
        </w:tc>
        <w:tc>
          <w:tcPr>
            <w:tcW w:w="0" w:type="auto"/>
            <w:tcBorders>
              <w:top w:val="nil"/>
              <w:left w:val="nil"/>
              <w:bottom w:val="nil"/>
              <w:right w:val="nil"/>
            </w:tcBorders>
            <w:tcMar>
              <w:top w:w="120" w:type="dxa"/>
              <w:left w:w="120" w:type="dxa"/>
              <w:bottom w:w="120" w:type="dxa"/>
              <w:right w:w="120" w:type="dxa"/>
            </w:tcMar>
            <w:vAlign w:val="center"/>
            <w:hideMark/>
          </w:tcPr>
          <w:p w14:paraId="7112B3CC"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11.558279</w:t>
            </w:r>
          </w:p>
        </w:tc>
        <w:tc>
          <w:tcPr>
            <w:tcW w:w="0" w:type="auto"/>
            <w:tcBorders>
              <w:top w:val="nil"/>
              <w:left w:val="nil"/>
              <w:bottom w:val="nil"/>
              <w:right w:val="nil"/>
            </w:tcBorders>
            <w:tcMar>
              <w:top w:w="120" w:type="dxa"/>
              <w:left w:w="120" w:type="dxa"/>
              <w:bottom w:w="120" w:type="dxa"/>
              <w:right w:w="120" w:type="dxa"/>
            </w:tcMar>
            <w:vAlign w:val="center"/>
            <w:hideMark/>
          </w:tcPr>
          <w:p w14:paraId="75889005"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31.997993</w:t>
            </w:r>
          </w:p>
        </w:tc>
        <w:tc>
          <w:tcPr>
            <w:tcW w:w="0" w:type="auto"/>
            <w:tcBorders>
              <w:top w:val="nil"/>
              <w:left w:val="nil"/>
              <w:bottom w:val="nil"/>
              <w:right w:val="nil"/>
            </w:tcBorders>
            <w:tcMar>
              <w:top w:w="120" w:type="dxa"/>
              <w:left w:w="120" w:type="dxa"/>
              <w:bottom w:w="120" w:type="dxa"/>
              <w:right w:w="120" w:type="dxa"/>
            </w:tcMar>
            <w:vAlign w:val="center"/>
            <w:hideMark/>
          </w:tcPr>
          <w:p w14:paraId="1309F3D9"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4.075075</w:t>
            </w:r>
          </w:p>
        </w:tc>
        <w:tc>
          <w:tcPr>
            <w:tcW w:w="0" w:type="auto"/>
            <w:tcBorders>
              <w:top w:val="nil"/>
              <w:left w:val="nil"/>
              <w:bottom w:val="nil"/>
              <w:right w:val="nil"/>
            </w:tcBorders>
            <w:tcMar>
              <w:top w:w="120" w:type="dxa"/>
              <w:left w:w="120" w:type="dxa"/>
              <w:bottom w:w="120" w:type="dxa"/>
              <w:right w:w="120" w:type="dxa"/>
            </w:tcMar>
            <w:vAlign w:val="center"/>
            <w:hideMark/>
          </w:tcPr>
          <w:p w14:paraId="7FDC923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0</w:t>
            </w:r>
          </w:p>
        </w:tc>
      </w:tr>
      <w:tr w:rsidR="001A23F4" w:rsidRPr="001A23F4" w14:paraId="082677D1" w14:textId="77777777" w:rsidTr="001A23F4">
        <w:tc>
          <w:tcPr>
            <w:tcW w:w="0" w:type="auto"/>
            <w:tcBorders>
              <w:top w:val="nil"/>
              <w:left w:val="nil"/>
              <w:bottom w:val="nil"/>
              <w:right w:val="nil"/>
            </w:tcBorders>
            <w:tcMar>
              <w:top w:w="120" w:type="dxa"/>
              <w:left w:w="120" w:type="dxa"/>
              <w:bottom w:w="120" w:type="dxa"/>
              <w:right w:w="120" w:type="dxa"/>
            </w:tcMar>
            <w:vAlign w:val="center"/>
            <w:hideMark/>
          </w:tcPr>
          <w:p w14:paraId="18331180"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7A3322FA"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16D1DBF7"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0BF0520C"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1D885C7F"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13512837"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2B8082AD"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7C21DF4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3A7F2B4A"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3BAC8BD3"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657D049A"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w:t>
            </w:r>
          </w:p>
        </w:tc>
      </w:tr>
      <w:tr w:rsidR="001A23F4" w:rsidRPr="001A23F4" w14:paraId="3806F59F" w14:textId="77777777" w:rsidTr="001A23F4">
        <w:tc>
          <w:tcPr>
            <w:tcW w:w="0" w:type="auto"/>
            <w:tcBorders>
              <w:top w:val="nil"/>
              <w:left w:val="nil"/>
              <w:bottom w:val="nil"/>
              <w:right w:val="nil"/>
            </w:tcBorders>
            <w:tcMar>
              <w:top w:w="120" w:type="dxa"/>
              <w:left w:w="120" w:type="dxa"/>
              <w:bottom w:w="120" w:type="dxa"/>
              <w:right w:w="120" w:type="dxa"/>
            </w:tcMar>
            <w:vAlign w:val="center"/>
            <w:hideMark/>
          </w:tcPr>
          <w:p w14:paraId="46CF47AB"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lastRenderedPageBreak/>
              <w:t>3271</w:t>
            </w:r>
          </w:p>
        </w:tc>
        <w:tc>
          <w:tcPr>
            <w:tcW w:w="0" w:type="auto"/>
            <w:tcBorders>
              <w:top w:val="nil"/>
              <w:left w:val="nil"/>
              <w:bottom w:val="nil"/>
              <w:right w:val="nil"/>
            </w:tcBorders>
            <w:tcMar>
              <w:top w:w="120" w:type="dxa"/>
              <w:left w:w="120" w:type="dxa"/>
              <w:bottom w:w="120" w:type="dxa"/>
              <w:right w:w="120" w:type="dxa"/>
            </w:tcMar>
            <w:vAlign w:val="center"/>
            <w:hideMark/>
          </w:tcPr>
          <w:p w14:paraId="18FD548C"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4.668102</w:t>
            </w:r>
          </w:p>
        </w:tc>
        <w:tc>
          <w:tcPr>
            <w:tcW w:w="0" w:type="auto"/>
            <w:tcBorders>
              <w:top w:val="nil"/>
              <w:left w:val="nil"/>
              <w:bottom w:val="nil"/>
              <w:right w:val="nil"/>
            </w:tcBorders>
            <w:tcMar>
              <w:top w:w="120" w:type="dxa"/>
              <w:left w:w="120" w:type="dxa"/>
              <w:bottom w:w="120" w:type="dxa"/>
              <w:right w:w="120" w:type="dxa"/>
            </w:tcMar>
            <w:vAlign w:val="center"/>
            <w:hideMark/>
          </w:tcPr>
          <w:p w14:paraId="49A1482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193.681735</w:t>
            </w:r>
          </w:p>
        </w:tc>
        <w:tc>
          <w:tcPr>
            <w:tcW w:w="0" w:type="auto"/>
            <w:tcBorders>
              <w:top w:val="nil"/>
              <w:left w:val="nil"/>
              <w:bottom w:val="nil"/>
              <w:right w:val="nil"/>
            </w:tcBorders>
            <w:tcMar>
              <w:top w:w="120" w:type="dxa"/>
              <w:left w:w="120" w:type="dxa"/>
              <w:bottom w:w="120" w:type="dxa"/>
              <w:right w:w="120" w:type="dxa"/>
            </w:tcMar>
            <w:vAlign w:val="center"/>
            <w:hideMark/>
          </w:tcPr>
          <w:p w14:paraId="4B595948"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47580.991603</w:t>
            </w:r>
          </w:p>
        </w:tc>
        <w:tc>
          <w:tcPr>
            <w:tcW w:w="0" w:type="auto"/>
            <w:tcBorders>
              <w:top w:val="nil"/>
              <w:left w:val="nil"/>
              <w:bottom w:val="nil"/>
              <w:right w:val="nil"/>
            </w:tcBorders>
            <w:tcMar>
              <w:top w:w="120" w:type="dxa"/>
              <w:left w:w="120" w:type="dxa"/>
              <w:bottom w:w="120" w:type="dxa"/>
              <w:right w:w="120" w:type="dxa"/>
            </w:tcMar>
            <w:vAlign w:val="center"/>
            <w:hideMark/>
          </w:tcPr>
          <w:p w14:paraId="3DC2EE95"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7.166639</w:t>
            </w:r>
          </w:p>
        </w:tc>
        <w:tc>
          <w:tcPr>
            <w:tcW w:w="0" w:type="auto"/>
            <w:tcBorders>
              <w:top w:val="nil"/>
              <w:left w:val="nil"/>
              <w:bottom w:val="nil"/>
              <w:right w:val="nil"/>
            </w:tcBorders>
            <w:tcMar>
              <w:top w:w="120" w:type="dxa"/>
              <w:left w:w="120" w:type="dxa"/>
              <w:bottom w:w="120" w:type="dxa"/>
              <w:right w:w="120" w:type="dxa"/>
            </w:tcMar>
            <w:vAlign w:val="center"/>
            <w:hideMark/>
          </w:tcPr>
          <w:p w14:paraId="7A479248"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359.948574</w:t>
            </w:r>
          </w:p>
        </w:tc>
        <w:tc>
          <w:tcPr>
            <w:tcW w:w="0" w:type="auto"/>
            <w:tcBorders>
              <w:top w:val="nil"/>
              <w:left w:val="nil"/>
              <w:bottom w:val="nil"/>
              <w:right w:val="nil"/>
            </w:tcBorders>
            <w:tcMar>
              <w:top w:w="120" w:type="dxa"/>
              <w:left w:w="120" w:type="dxa"/>
              <w:bottom w:w="120" w:type="dxa"/>
              <w:right w:w="120" w:type="dxa"/>
            </w:tcMar>
            <w:vAlign w:val="center"/>
            <w:hideMark/>
          </w:tcPr>
          <w:p w14:paraId="26C3D14A"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526.424171</w:t>
            </w:r>
          </w:p>
        </w:tc>
        <w:tc>
          <w:tcPr>
            <w:tcW w:w="0" w:type="auto"/>
            <w:tcBorders>
              <w:top w:val="nil"/>
              <w:left w:val="nil"/>
              <w:bottom w:val="nil"/>
              <w:right w:val="nil"/>
            </w:tcBorders>
            <w:tcMar>
              <w:top w:w="120" w:type="dxa"/>
              <w:left w:w="120" w:type="dxa"/>
              <w:bottom w:w="120" w:type="dxa"/>
              <w:right w:w="120" w:type="dxa"/>
            </w:tcMar>
            <w:vAlign w:val="center"/>
            <w:hideMark/>
          </w:tcPr>
          <w:p w14:paraId="4140C48C"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13.894419</w:t>
            </w:r>
          </w:p>
        </w:tc>
        <w:tc>
          <w:tcPr>
            <w:tcW w:w="0" w:type="auto"/>
            <w:tcBorders>
              <w:top w:val="nil"/>
              <w:left w:val="nil"/>
              <w:bottom w:val="nil"/>
              <w:right w:val="nil"/>
            </w:tcBorders>
            <w:tcMar>
              <w:top w:w="120" w:type="dxa"/>
              <w:left w:w="120" w:type="dxa"/>
              <w:bottom w:w="120" w:type="dxa"/>
              <w:right w:w="120" w:type="dxa"/>
            </w:tcMar>
            <w:vAlign w:val="center"/>
            <w:hideMark/>
          </w:tcPr>
          <w:p w14:paraId="6CC0FF5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66.687695</w:t>
            </w:r>
          </w:p>
        </w:tc>
        <w:tc>
          <w:tcPr>
            <w:tcW w:w="0" w:type="auto"/>
            <w:tcBorders>
              <w:top w:val="nil"/>
              <w:left w:val="nil"/>
              <w:bottom w:val="nil"/>
              <w:right w:val="nil"/>
            </w:tcBorders>
            <w:tcMar>
              <w:top w:w="120" w:type="dxa"/>
              <w:left w:w="120" w:type="dxa"/>
              <w:bottom w:w="120" w:type="dxa"/>
              <w:right w:w="120" w:type="dxa"/>
            </w:tcMar>
            <w:vAlign w:val="center"/>
            <w:hideMark/>
          </w:tcPr>
          <w:p w14:paraId="43103CDD"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4.435821</w:t>
            </w:r>
          </w:p>
        </w:tc>
        <w:tc>
          <w:tcPr>
            <w:tcW w:w="0" w:type="auto"/>
            <w:tcBorders>
              <w:top w:val="nil"/>
              <w:left w:val="nil"/>
              <w:bottom w:val="nil"/>
              <w:right w:val="nil"/>
            </w:tcBorders>
            <w:tcMar>
              <w:top w:w="120" w:type="dxa"/>
              <w:left w:w="120" w:type="dxa"/>
              <w:bottom w:w="120" w:type="dxa"/>
              <w:right w:w="120" w:type="dxa"/>
            </w:tcMar>
            <w:vAlign w:val="center"/>
            <w:hideMark/>
          </w:tcPr>
          <w:p w14:paraId="60FBD428"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w:t>
            </w:r>
          </w:p>
        </w:tc>
      </w:tr>
      <w:tr w:rsidR="001A23F4" w:rsidRPr="001A23F4" w14:paraId="59CD36B6" w14:textId="77777777" w:rsidTr="001A23F4">
        <w:tc>
          <w:tcPr>
            <w:tcW w:w="0" w:type="auto"/>
            <w:tcBorders>
              <w:top w:val="nil"/>
              <w:left w:val="nil"/>
              <w:bottom w:val="nil"/>
              <w:right w:val="nil"/>
            </w:tcBorders>
            <w:tcMar>
              <w:top w:w="120" w:type="dxa"/>
              <w:left w:w="120" w:type="dxa"/>
              <w:bottom w:w="120" w:type="dxa"/>
              <w:right w:w="120" w:type="dxa"/>
            </w:tcMar>
            <w:vAlign w:val="center"/>
            <w:hideMark/>
          </w:tcPr>
          <w:p w14:paraId="7E09AE99"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3272</w:t>
            </w:r>
          </w:p>
        </w:tc>
        <w:tc>
          <w:tcPr>
            <w:tcW w:w="0" w:type="auto"/>
            <w:tcBorders>
              <w:top w:val="nil"/>
              <w:left w:val="nil"/>
              <w:bottom w:val="nil"/>
              <w:right w:val="nil"/>
            </w:tcBorders>
            <w:tcMar>
              <w:top w:w="120" w:type="dxa"/>
              <w:left w:w="120" w:type="dxa"/>
              <w:bottom w:w="120" w:type="dxa"/>
              <w:right w:w="120" w:type="dxa"/>
            </w:tcMar>
            <w:vAlign w:val="center"/>
            <w:hideMark/>
          </w:tcPr>
          <w:p w14:paraId="547C1B9E"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7.808856</w:t>
            </w:r>
          </w:p>
        </w:tc>
        <w:tc>
          <w:tcPr>
            <w:tcW w:w="0" w:type="auto"/>
            <w:tcBorders>
              <w:top w:val="nil"/>
              <w:left w:val="nil"/>
              <w:bottom w:val="nil"/>
              <w:right w:val="nil"/>
            </w:tcBorders>
            <w:tcMar>
              <w:top w:w="120" w:type="dxa"/>
              <w:left w:w="120" w:type="dxa"/>
              <w:bottom w:w="120" w:type="dxa"/>
              <w:right w:w="120" w:type="dxa"/>
            </w:tcMar>
            <w:vAlign w:val="center"/>
            <w:hideMark/>
          </w:tcPr>
          <w:p w14:paraId="383C55F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193.553212</w:t>
            </w:r>
          </w:p>
        </w:tc>
        <w:tc>
          <w:tcPr>
            <w:tcW w:w="0" w:type="auto"/>
            <w:tcBorders>
              <w:top w:val="nil"/>
              <w:left w:val="nil"/>
              <w:bottom w:val="nil"/>
              <w:right w:val="nil"/>
            </w:tcBorders>
            <w:tcMar>
              <w:top w:w="120" w:type="dxa"/>
              <w:left w:w="120" w:type="dxa"/>
              <w:bottom w:w="120" w:type="dxa"/>
              <w:right w:w="120" w:type="dxa"/>
            </w:tcMar>
            <w:vAlign w:val="center"/>
            <w:hideMark/>
          </w:tcPr>
          <w:p w14:paraId="7DB9B459"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17329.802160</w:t>
            </w:r>
          </w:p>
        </w:tc>
        <w:tc>
          <w:tcPr>
            <w:tcW w:w="0" w:type="auto"/>
            <w:tcBorders>
              <w:top w:val="nil"/>
              <w:left w:val="nil"/>
              <w:bottom w:val="nil"/>
              <w:right w:val="nil"/>
            </w:tcBorders>
            <w:tcMar>
              <w:top w:w="120" w:type="dxa"/>
              <w:left w:w="120" w:type="dxa"/>
              <w:bottom w:w="120" w:type="dxa"/>
              <w:right w:w="120" w:type="dxa"/>
            </w:tcMar>
            <w:vAlign w:val="center"/>
            <w:hideMark/>
          </w:tcPr>
          <w:p w14:paraId="5848A43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8.061362</w:t>
            </w:r>
          </w:p>
        </w:tc>
        <w:tc>
          <w:tcPr>
            <w:tcW w:w="0" w:type="auto"/>
            <w:tcBorders>
              <w:top w:val="nil"/>
              <w:left w:val="nil"/>
              <w:bottom w:val="nil"/>
              <w:right w:val="nil"/>
            </w:tcBorders>
            <w:tcMar>
              <w:top w:w="120" w:type="dxa"/>
              <w:left w:w="120" w:type="dxa"/>
              <w:bottom w:w="120" w:type="dxa"/>
              <w:right w:w="120" w:type="dxa"/>
            </w:tcMar>
            <w:vAlign w:val="center"/>
            <w:hideMark/>
          </w:tcPr>
          <w:p w14:paraId="75D0520D"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333.775777</w:t>
            </w:r>
          </w:p>
        </w:tc>
        <w:tc>
          <w:tcPr>
            <w:tcW w:w="0" w:type="auto"/>
            <w:tcBorders>
              <w:top w:val="nil"/>
              <w:left w:val="nil"/>
              <w:bottom w:val="nil"/>
              <w:right w:val="nil"/>
            </w:tcBorders>
            <w:tcMar>
              <w:top w:w="120" w:type="dxa"/>
              <w:left w:w="120" w:type="dxa"/>
              <w:bottom w:w="120" w:type="dxa"/>
              <w:right w:w="120" w:type="dxa"/>
            </w:tcMar>
            <w:vAlign w:val="center"/>
            <w:hideMark/>
          </w:tcPr>
          <w:p w14:paraId="53E8C3E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392.449580</w:t>
            </w:r>
          </w:p>
        </w:tc>
        <w:tc>
          <w:tcPr>
            <w:tcW w:w="0" w:type="auto"/>
            <w:tcBorders>
              <w:top w:val="nil"/>
              <w:left w:val="nil"/>
              <w:bottom w:val="nil"/>
              <w:right w:val="nil"/>
            </w:tcBorders>
            <w:tcMar>
              <w:top w:w="120" w:type="dxa"/>
              <w:left w:w="120" w:type="dxa"/>
              <w:bottom w:w="120" w:type="dxa"/>
              <w:right w:w="120" w:type="dxa"/>
            </w:tcMar>
            <w:vAlign w:val="center"/>
            <w:hideMark/>
          </w:tcPr>
          <w:p w14:paraId="23AFF5BF"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19.903225</w:t>
            </w:r>
          </w:p>
        </w:tc>
        <w:tc>
          <w:tcPr>
            <w:tcW w:w="0" w:type="auto"/>
            <w:tcBorders>
              <w:top w:val="nil"/>
              <w:left w:val="nil"/>
              <w:bottom w:val="nil"/>
              <w:right w:val="nil"/>
            </w:tcBorders>
            <w:tcMar>
              <w:top w:w="120" w:type="dxa"/>
              <w:left w:w="120" w:type="dxa"/>
              <w:bottom w:w="120" w:type="dxa"/>
              <w:right w:w="120" w:type="dxa"/>
            </w:tcMar>
            <w:vAlign w:val="center"/>
            <w:hideMark/>
          </w:tcPr>
          <w:p w14:paraId="307353CA"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66.396293</w:t>
            </w:r>
          </w:p>
        </w:tc>
        <w:tc>
          <w:tcPr>
            <w:tcW w:w="0" w:type="auto"/>
            <w:tcBorders>
              <w:top w:val="nil"/>
              <w:left w:val="nil"/>
              <w:bottom w:val="nil"/>
              <w:right w:val="nil"/>
            </w:tcBorders>
            <w:tcMar>
              <w:top w:w="120" w:type="dxa"/>
              <w:left w:w="120" w:type="dxa"/>
              <w:bottom w:w="120" w:type="dxa"/>
              <w:right w:w="120" w:type="dxa"/>
            </w:tcMar>
            <w:vAlign w:val="center"/>
            <w:hideMark/>
          </w:tcPr>
          <w:p w14:paraId="53623716"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2.798243</w:t>
            </w:r>
          </w:p>
        </w:tc>
        <w:tc>
          <w:tcPr>
            <w:tcW w:w="0" w:type="auto"/>
            <w:tcBorders>
              <w:top w:val="nil"/>
              <w:left w:val="nil"/>
              <w:bottom w:val="nil"/>
              <w:right w:val="nil"/>
            </w:tcBorders>
            <w:tcMar>
              <w:top w:w="120" w:type="dxa"/>
              <w:left w:w="120" w:type="dxa"/>
              <w:bottom w:w="120" w:type="dxa"/>
              <w:right w:w="120" w:type="dxa"/>
            </w:tcMar>
            <w:vAlign w:val="center"/>
            <w:hideMark/>
          </w:tcPr>
          <w:p w14:paraId="79E8248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w:t>
            </w:r>
          </w:p>
        </w:tc>
      </w:tr>
      <w:tr w:rsidR="001A23F4" w:rsidRPr="001A23F4" w14:paraId="53CE1117" w14:textId="77777777" w:rsidTr="001A23F4">
        <w:tc>
          <w:tcPr>
            <w:tcW w:w="0" w:type="auto"/>
            <w:tcBorders>
              <w:top w:val="nil"/>
              <w:left w:val="nil"/>
              <w:bottom w:val="nil"/>
              <w:right w:val="nil"/>
            </w:tcBorders>
            <w:tcMar>
              <w:top w:w="120" w:type="dxa"/>
              <w:left w:w="120" w:type="dxa"/>
              <w:bottom w:w="120" w:type="dxa"/>
              <w:right w:w="120" w:type="dxa"/>
            </w:tcMar>
            <w:vAlign w:val="center"/>
            <w:hideMark/>
          </w:tcPr>
          <w:p w14:paraId="30B8D9D5"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3273</w:t>
            </w:r>
          </w:p>
        </w:tc>
        <w:tc>
          <w:tcPr>
            <w:tcW w:w="0" w:type="auto"/>
            <w:tcBorders>
              <w:top w:val="nil"/>
              <w:left w:val="nil"/>
              <w:bottom w:val="nil"/>
              <w:right w:val="nil"/>
            </w:tcBorders>
            <w:tcMar>
              <w:top w:w="120" w:type="dxa"/>
              <w:left w:w="120" w:type="dxa"/>
              <w:bottom w:w="120" w:type="dxa"/>
              <w:right w:w="120" w:type="dxa"/>
            </w:tcMar>
            <w:vAlign w:val="center"/>
            <w:hideMark/>
          </w:tcPr>
          <w:p w14:paraId="3E898191"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9.419510</w:t>
            </w:r>
          </w:p>
        </w:tc>
        <w:tc>
          <w:tcPr>
            <w:tcW w:w="0" w:type="auto"/>
            <w:tcBorders>
              <w:top w:val="nil"/>
              <w:left w:val="nil"/>
              <w:bottom w:val="nil"/>
              <w:right w:val="nil"/>
            </w:tcBorders>
            <w:tcMar>
              <w:top w:w="120" w:type="dxa"/>
              <w:left w:w="120" w:type="dxa"/>
              <w:bottom w:w="120" w:type="dxa"/>
              <w:right w:w="120" w:type="dxa"/>
            </w:tcMar>
            <w:vAlign w:val="center"/>
            <w:hideMark/>
          </w:tcPr>
          <w:p w14:paraId="3C3C729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175.762646</w:t>
            </w:r>
          </w:p>
        </w:tc>
        <w:tc>
          <w:tcPr>
            <w:tcW w:w="0" w:type="auto"/>
            <w:tcBorders>
              <w:top w:val="nil"/>
              <w:left w:val="nil"/>
              <w:bottom w:val="nil"/>
              <w:right w:val="nil"/>
            </w:tcBorders>
            <w:tcMar>
              <w:top w:w="120" w:type="dxa"/>
              <w:left w:w="120" w:type="dxa"/>
              <w:bottom w:w="120" w:type="dxa"/>
              <w:right w:w="120" w:type="dxa"/>
            </w:tcMar>
            <w:vAlign w:val="center"/>
            <w:hideMark/>
          </w:tcPr>
          <w:p w14:paraId="7603E4D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33155.578218</w:t>
            </w:r>
          </w:p>
        </w:tc>
        <w:tc>
          <w:tcPr>
            <w:tcW w:w="0" w:type="auto"/>
            <w:tcBorders>
              <w:top w:val="nil"/>
              <w:left w:val="nil"/>
              <w:bottom w:val="nil"/>
              <w:right w:val="nil"/>
            </w:tcBorders>
            <w:tcMar>
              <w:top w:w="120" w:type="dxa"/>
              <w:left w:w="120" w:type="dxa"/>
              <w:bottom w:w="120" w:type="dxa"/>
              <w:right w:w="120" w:type="dxa"/>
            </w:tcMar>
            <w:vAlign w:val="center"/>
            <w:hideMark/>
          </w:tcPr>
          <w:p w14:paraId="0E6DEBFD"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7.350233</w:t>
            </w:r>
          </w:p>
        </w:tc>
        <w:tc>
          <w:tcPr>
            <w:tcW w:w="0" w:type="auto"/>
            <w:tcBorders>
              <w:top w:val="nil"/>
              <w:left w:val="nil"/>
              <w:bottom w:val="nil"/>
              <w:right w:val="nil"/>
            </w:tcBorders>
            <w:tcMar>
              <w:top w:w="120" w:type="dxa"/>
              <w:left w:w="120" w:type="dxa"/>
              <w:bottom w:w="120" w:type="dxa"/>
              <w:right w:w="120" w:type="dxa"/>
            </w:tcMar>
            <w:vAlign w:val="center"/>
            <w:hideMark/>
          </w:tcPr>
          <w:p w14:paraId="2A02F618"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333.775777</w:t>
            </w:r>
          </w:p>
        </w:tc>
        <w:tc>
          <w:tcPr>
            <w:tcW w:w="0" w:type="auto"/>
            <w:tcBorders>
              <w:top w:val="nil"/>
              <w:left w:val="nil"/>
              <w:bottom w:val="nil"/>
              <w:right w:val="nil"/>
            </w:tcBorders>
            <w:tcMar>
              <w:top w:w="120" w:type="dxa"/>
              <w:left w:w="120" w:type="dxa"/>
              <w:bottom w:w="120" w:type="dxa"/>
              <w:right w:w="120" w:type="dxa"/>
            </w:tcMar>
            <w:vAlign w:val="center"/>
            <w:hideMark/>
          </w:tcPr>
          <w:p w14:paraId="4EA7BE8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432.044783</w:t>
            </w:r>
          </w:p>
        </w:tc>
        <w:tc>
          <w:tcPr>
            <w:tcW w:w="0" w:type="auto"/>
            <w:tcBorders>
              <w:top w:val="nil"/>
              <w:left w:val="nil"/>
              <w:bottom w:val="nil"/>
              <w:right w:val="nil"/>
            </w:tcBorders>
            <w:tcMar>
              <w:top w:w="120" w:type="dxa"/>
              <w:left w:w="120" w:type="dxa"/>
              <w:bottom w:w="120" w:type="dxa"/>
              <w:right w:w="120" w:type="dxa"/>
            </w:tcMar>
            <w:vAlign w:val="center"/>
            <w:hideMark/>
          </w:tcPr>
          <w:p w14:paraId="14440ECB"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11.039070</w:t>
            </w:r>
          </w:p>
        </w:tc>
        <w:tc>
          <w:tcPr>
            <w:tcW w:w="0" w:type="auto"/>
            <w:tcBorders>
              <w:top w:val="nil"/>
              <w:left w:val="nil"/>
              <w:bottom w:val="nil"/>
              <w:right w:val="nil"/>
            </w:tcBorders>
            <w:tcMar>
              <w:top w:w="120" w:type="dxa"/>
              <w:left w:w="120" w:type="dxa"/>
              <w:bottom w:w="120" w:type="dxa"/>
              <w:right w:w="120" w:type="dxa"/>
            </w:tcMar>
            <w:vAlign w:val="center"/>
            <w:hideMark/>
          </w:tcPr>
          <w:p w14:paraId="11F83081"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69.845400</w:t>
            </w:r>
          </w:p>
        </w:tc>
        <w:tc>
          <w:tcPr>
            <w:tcW w:w="0" w:type="auto"/>
            <w:tcBorders>
              <w:top w:val="nil"/>
              <w:left w:val="nil"/>
              <w:bottom w:val="nil"/>
              <w:right w:val="nil"/>
            </w:tcBorders>
            <w:tcMar>
              <w:top w:w="120" w:type="dxa"/>
              <w:left w:w="120" w:type="dxa"/>
              <w:bottom w:w="120" w:type="dxa"/>
              <w:right w:w="120" w:type="dxa"/>
            </w:tcMar>
            <w:vAlign w:val="center"/>
            <w:hideMark/>
          </w:tcPr>
          <w:p w14:paraId="79698586"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3.298875</w:t>
            </w:r>
          </w:p>
        </w:tc>
        <w:tc>
          <w:tcPr>
            <w:tcW w:w="0" w:type="auto"/>
            <w:tcBorders>
              <w:top w:val="nil"/>
              <w:left w:val="nil"/>
              <w:bottom w:val="nil"/>
              <w:right w:val="nil"/>
            </w:tcBorders>
            <w:tcMar>
              <w:top w:w="120" w:type="dxa"/>
              <w:left w:w="120" w:type="dxa"/>
              <w:bottom w:w="120" w:type="dxa"/>
              <w:right w:w="120" w:type="dxa"/>
            </w:tcMar>
            <w:vAlign w:val="center"/>
            <w:hideMark/>
          </w:tcPr>
          <w:p w14:paraId="60345C8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w:t>
            </w:r>
          </w:p>
        </w:tc>
      </w:tr>
      <w:tr w:rsidR="001A23F4" w:rsidRPr="001A23F4" w14:paraId="2968C8BA" w14:textId="77777777" w:rsidTr="001A23F4">
        <w:tc>
          <w:tcPr>
            <w:tcW w:w="0" w:type="auto"/>
            <w:tcBorders>
              <w:top w:val="nil"/>
              <w:left w:val="nil"/>
              <w:bottom w:val="nil"/>
              <w:right w:val="nil"/>
            </w:tcBorders>
            <w:tcMar>
              <w:top w:w="120" w:type="dxa"/>
              <w:left w:w="120" w:type="dxa"/>
              <w:bottom w:w="120" w:type="dxa"/>
              <w:right w:w="120" w:type="dxa"/>
            </w:tcMar>
            <w:vAlign w:val="center"/>
            <w:hideMark/>
          </w:tcPr>
          <w:p w14:paraId="237270BB"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3274</w:t>
            </w:r>
          </w:p>
        </w:tc>
        <w:tc>
          <w:tcPr>
            <w:tcW w:w="0" w:type="auto"/>
            <w:tcBorders>
              <w:top w:val="nil"/>
              <w:left w:val="nil"/>
              <w:bottom w:val="nil"/>
              <w:right w:val="nil"/>
            </w:tcBorders>
            <w:tcMar>
              <w:top w:w="120" w:type="dxa"/>
              <w:left w:w="120" w:type="dxa"/>
              <w:bottom w:w="120" w:type="dxa"/>
              <w:right w:w="120" w:type="dxa"/>
            </w:tcMar>
            <w:vAlign w:val="center"/>
            <w:hideMark/>
          </w:tcPr>
          <w:p w14:paraId="785B7372"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5.126763</w:t>
            </w:r>
          </w:p>
        </w:tc>
        <w:tc>
          <w:tcPr>
            <w:tcW w:w="0" w:type="auto"/>
            <w:tcBorders>
              <w:top w:val="nil"/>
              <w:left w:val="nil"/>
              <w:bottom w:val="nil"/>
              <w:right w:val="nil"/>
            </w:tcBorders>
            <w:tcMar>
              <w:top w:w="120" w:type="dxa"/>
              <w:left w:w="120" w:type="dxa"/>
              <w:bottom w:w="120" w:type="dxa"/>
              <w:right w:w="120" w:type="dxa"/>
            </w:tcMar>
            <w:vAlign w:val="center"/>
            <w:hideMark/>
          </w:tcPr>
          <w:p w14:paraId="6768E17C"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230.603758</w:t>
            </w:r>
          </w:p>
        </w:tc>
        <w:tc>
          <w:tcPr>
            <w:tcW w:w="0" w:type="auto"/>
            <w:tcBorders>
              <w:top w:val="nil"/>
              <w:left w:val="nil"/>
              <w:bottom w:val="nil"/>
              <w:right w:val="nil"/>
            </w:tcBorders>
            <w:tcMar>
              <w:top w:w="120" w:type="dxa"/>
              <w:left w:w="120" w:type="dxa"/>
              <w:bottom w:w="120" w:type="dxa"/>
              <w:right w:w="120" w:type="dxa"/>
            </w:tcMar>
            <w:vAlign w:val="center"/>
            <w:hideMark/>
          </w:tcPr>
          <w:p w14:paraId="3D9F42AA"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11983.869376</w:t>
            </w:r>
          </w:p>
        </w:tc>
        <w:tc>
          <w:tcPr>
            <w:tcW w:w="0" w:type="auto"/>
            <w:tcBorders>
              <w:top w:val="nil"/>
              <w:left w:val="nil"/>
              <w:bottom w:val="nil"/>
              <w:right w:val="nil"/>
            </w:tcBorders>
            <w:tcMar>
              <w:top w:w="120" w:type="dxa"/>
              <w:left w:w="120" w:type="dxa"/>
              <w:bottom w:w="120" w:type="dxa"/>
              <w:right w:w="120" w:type="dxa"/>
            </w:tcMar>
            <w:vAlign w:val="center"/>
            <w:hideMark/>
          </w:tcPr>
          <w:p w14:paraId="21CD4DD3"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6.303357</w:t>
            </w:r>
          </w:p>
        </w:tc>
        <w:tc>
          <w:tcPr>
            <w:tcW w:w="0" w:type="auto"/>
            <w:tcBorders>
              <w:top w:val="nil"/>
              <w:left w:val="nil"/>
              <w:bottom w:val="nil"/>
              <w:right w:val="nil"/>
            </w:tcBorders>
            <w:tcMar>
              <w:top w:w="120" w:type="dxa"/>
              <w:left w:w="120" w:type="dxa"/>
              <w:bottom w:w="120" w:type="dxa"/>
              <w:right w:w="120" w:type="dxa"/>
            </w:tcMar>
            <w:vAlign w:val="center"/>
            <w:hideMark/>
          </w:tcPr>
          <w:p w14:paraId="5C2F57DD"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333.775777</w:t>
            </w:r>
          </w:p>
        </w:tc>
        <w:tc>
          <w:tcPr>
            <w:tcW w:w="0" w:type="auto"/>
            <w:tcBorders>
              <w:top w:val="nil"/>
              <w:left w:val="nil"/>
              <w:bottom w:val="nil"/>
              <w:right w:val="nil"/>
            </w:tcBorders>
            <w:tcMar>
              <w:top w:w="120" w:type="dxa"/>
              <w:left w:w="120" w:type="dxa"/>
              <w:bottom w:w="120" w:type="dxa"/>
              <w:right w:w="120" w:type="dxa"/>
            </w:tcMar>
            <w:vAlign w:val="center"/>
            <w:hideMark/>
          </w:tcPr>
          <w:p w14:paraId="1F4AACAD"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402.883113</w:t>
            </w:r>
          </w:p>
        </w:tc>
        <w:tc>
          <w:tcPr>
            <w:tcW w:w="0" w:type="auto"/>
            <w:tcBorders>
              <w:top w:val="nil"/>
              <w:left w:val="nil"/>
              <w:bottom w:val="nil"/>
              <w:right w:val="nil"/>
            </w:tcBorders>
            <w:tcMar>
              <w:top w:w="120" w:type="dxa"/>
              <w:left w:w="120" w:type="dxa"/>
              <w:bottom w:w="120" w:type="dxa"/>
              <w:right w:w="120" w:type="dxa"/>
            </w:tcMar>
            <w:vAlign w:val="center"/>
            <w:hideMark/>
          </w:tcPr>
          <w:p w14:paraId="0ECF3833"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11.168946</w:t>
            </w:r>
          </w:p>
        </w:tc>
        <w:tc>
          <w:tcPr>
            <w:tcW w:w="0" w:type="auto"/>
            <w:tcBorders>
              <w:top w:val="nil"/>
              <w:left w:val="nil"/>
              <w:bottom w:val="nil"/>
              <w:right w:val="nil"/>
            </w:tcBorders>
            <w:tcMar>
              <w:top w:w="120" w:type="dxa"/>
              <w:left w:w="120" w:type="dxa"/>
              <w:bottom w:w="120" w:type="dxa"/>
              <w:right w:w="120" w:type="dxa"/>
            </w:tcMar>
            <w:vAlign w:val="center"/>
            <w:hideMark/>
          </w:tcPr>
          <w:p w14:paraId="3EABBDB7"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77.488213</w:t>
            </w:r>
          </w:p>
        </w:tc>
        <w:tc>
          <w:tcPr>
            <w:tcW w:w="0" w:type="auto"/>
            <w:tcBorders>
              <w:top w:val="nil"/>
              <w:left w:val="nil"/>
              <w:bottom w:val="nil"/>
              <w:right w:val="nil"/>
            </w:tcBorders>
            <w:tcMar>
              <w:top w:w="120" w:type="dxa"/>
              <w:left w:w="120" w:type="dxa"/>
              <w:bottom w:w="120" w:type="dxa"/>
              <w:right w:w="120" w:type="dxa"/>
            </w:tcMar>
            <w:vAlign w:val="center"/>
            <w:hideMark/>
          </w:tcPr>
          <w:p w14:paraId="5D99F05E"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4.708658</w:t>
            </w:r>
          </w:p>
        </w:tc>
        <w:tc>
          <w:tcPr>
            <w:tcW w:w="0" w:type="auto"/>
            <w:tcBorders>
              <w:top w:val="nil"/>
              <w:left w:val="nil"/>
              <w:bottom w:val="nil"/>
              <w:right w:val="nil"/>
            </w:tcBorders>
            <w:tcMar>
              <w:top w:w="120" w:type="dxa"/>
              <w:left w:w="120" w:type="dxa"/>
              <w:bottom w:w="120" w:type="dxa"/>
              <w:right w:w="120" w:type="dxa"/>
            </w:tcMar>
            <w:vAlign w:val="center"/>
            <w:hideMark/>
          </w:tcPr>
          <w:p w14:paraId="75A72CA6"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w:t>
            </w:r>
          </w:p>
        </w:tc>
      </w:tr>
      <w:tr w:rsidR="001A23F4" w:rsidRPr="001A23F4" w14:paraId="6C18B0ED" w14:textId="77777777" w:rsidTr="001A23F4">
        <w:tc>
          <w:tcPr>
            <w:tcW w:w="0" w:type="auto"/>
            <w:tcBorders>
              <w:top w:val="nil"/>
              <w:left w:val="nil"/>
              <w:bottom w:val="nil"/>
              <w:right w:val="nil"/>
            </w:tcBorders>
            <w:tcMar>
              <w:top w:w="120" w:type="dxa"/>
              <w:left w:w="120" w:type="dxa"/>
              <w:bottom w:w="120" w:type="dxa"/>
              <w:right w:w="120" w:type="dxa"/>
            </w:tcMar>
            <w:vAlign w:val="center"/>
            <w:hideMark/>
          </w:tcPr>
          <w:p w14:paraId="33E95B1E"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3275</w:t>
            </w:r>
          </w:p>
        </w:tc>
        <w:tc>
          <w:tcPr>
            <w:tcW w:w="0" w:type="auto"/>
            <w:tcBorders>
              <w:top w:val="nil"/>
              <w:left w:val="nil"/>
              <w:bottom w:val="nil"/>
              <w:right w:val="nil"/>
            </w:tcBorders>
            <w:tcMar>
              <w:top w:w="120" w:type="dxa"/>
              <w:left w:w="120" w:type="dxa"/>
              <w:bottom w:w="120" w:type="dxa"/>
              <w:right w:w="120" w:type="dxa"/>
            </w:tcMar>
            <w:vAlign w:val="center"/>
            <w:hideMark/>
          </w:tcPr>
          <w:p w14:paraId="1A5955AF"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7.874671</w:t>
            </w:r>
          </w:p>
        </w:tc>
        <w:tc>
          <w:tcPr>
            <w:tcW w:w="0" w:type="auto"/>
            <w:tcBorders>
              <w:top w:val="nil"/>
              <w:left w:val="nil"/>
              <w:bottom w:val="nil"/>
              <w:right w:val="nil"/>
            </w:tcBorders>
            <w:tcMar>
              <w:top w:w="120" w:type="dxa"/>
              <w:left w:w="120" w:type="dxa"/>
              <w:bottom w:w="120" w:type="dxa"/>
              <w:right w:w="120" w:type="dxa"/>
            </w:tcMar>
            <w:vAlign w:val="center"/>
            <w:hideMark/>
          </w:tcPr>
          <w:p w14:paraId="7038CE7F"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195.102299</w:t>
            </w:r>
          </w:p>
        </w:tc>
        <w:tc>
          <w:tcPr>
            <w:tcW w:w="0" w:type="auto"/>
            <w:tcBorders>
              <w:top w:val="nil"/>
              <w:left w:val="nil"/>
              <w:bottom w:val="nil"/>
              <w:right w:val="nil"/>
            </w:tcBorders>
            <w:tcMar>
              <w:top w:w="120" w:type="dxa"/>
              <w:left w:w="120" w:type="dxa"/>
              <w:bottom w:w="120" w:type="dxa"/>
              <w:right w:w="120" w:type="dxa"/>
            </w:tcMar>
            <w:vAlign w:val="center"/>
            <w:hideMark/>
          </w:tcPr>
          <w:p w14:paraId="4E56D99E"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17404.177061</w:t>
            </w:r>
          </w:p>
        </w:tc>
        <w:tc>
          <w:tcPr>
            <w:tcW w:w="0" w:type="auto"/>
            <w:tcBorders>
              <w:top w:val="nil"/>
              <w:left w:val="nil"/>
              <w:bottom w:val="nil"/>
              <w:right w:val="nil"/>
            </w:tcBorders>
            <w:tcMar>
              <w:top w:w="120" w:type="dxa"/>
              <w:left w:w="120" w:type="dxa"/>
              <w:bottom w:w="120" w:type="dxa"/>
              <w:right w:w="120" w:type="dxa"/>
            </w:tcMar>
            <w:vAlign w:val="center"/>
            <w:hideMark/>
          </w:tcPr>
          <w:p w14:paraId="74E7696C"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7.509306</w:t>
            </w:r>
          </w:p>
        </w:tc>
        <w:tc>
          <w:tcPr>
            <w:tcW w:w="0" w:type="auto"/>
            <w:tcBorders>
              <w:top w:val="nil"/>
              <w:left w:val="nil"/>
              <w:bottom w:val="nil"/>
              <w:right w:val="nil"/>
            </w:tcBorders>
            <w:tcMar>
              <w:top w:w="120" w:type="dxa"/>
              <w:left w:w="120" w:type="dxa"/>
              <w:bottom w:w="120" w:type="dxa"/>
              <w:right w:w="120" w:type="dxa"/>
            </w:tcMar>
            <w:vAlign w:val="center"/>
            <w:hideMark/>
          </w:tcPr>
          <w:p w14:paraId="6CC44B11"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333.775777</w:t>
            </w:r>
          </w:p>
        </w:tc>
        <w:tc>
          <w:tcPr>
            <w:tcW w:w="0" w:type="auto"/>
            <w:tcBorders>
              <w:top w:val="nil"/>
              <w:left w:val="nil"/>
              <w:bottom w:val="nil"/>
              <w:right w:val="nil"/>
            </w:tcBorders>
            <w:tcMar>
              <w:top w:w="120" w:type="dxa"/>
              <w:left w:w="120" w:type="dxa"/>
              <w:bottom w:w="120" w:type="dxa"/>
              <w:right w:w="120" w:type="dxa"/>
            </w:tcMar>
            <w:vAlign w:val="center"/>
            <w:hideMark/>
          </w:tcPr>
          <w:p w14:paraId="4180CEAD"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327.459760</w:t>
            </w:r>
          </w:p>
        </w:tc>
        <w:tc>
          <w:tcPr>
            <w:tcW w:w="0" w:type="auto"/>
            <w:tcBorders>
              <w:top w:val="nil"/>
              <w:left w:val="nil"/>
              <w:bottom w:val="nil"/>
              <w:right w:val="nil"/>
            </w:tcBorders>
            <w:tcMar>
              <w:top w:w="120" w:type="dxa"/>
              <w:left w:w="120" w:type="dxa"/>
              <w:bottom w:w="120" w:type="dxa"/>
              <w:right w:w="120" w:type="dxa"/>
            </w:tcMar>
            <w:vAlign w:val="center"/>
            <w:hideMark/>
          </w:tcPr>
          <w:p w14:paraId="0585944C"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16.140368</w:t>
            </w:r>
          </w:p>
        </w:tc>
        <w:tc>
          <w:tcPr>
            <w:tcW w:w="0" w:type="auto"/>
            <w:tcBorders>
              <w:top w:val="nil"/>
              <w:left w:val="nil"/>
              <w:bottom w:val="nil"/>
              <w:right w:val="nil"/>
            </w:tcBorders>
            <w:tcMar>
              <w:top w:w="120" w:type="dxa"/>
              <w:left w:w="120" w:type="dxa"/>
              <w:bottom w:w="120" w:type="dxa"/>
              <w:right w:w="120" w:type="dxa"/>
            </w:tcMar>
            <w:vAlign w:val="center"/>
            <w:hideMark/>
          </w:tcPr>
          <w:p w14:paraId="7096EC17"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78.698446</w:t>
            </w:r>
          </w:p>
        </w:tc>
        <w:tc>
          <w:tcPr>
            <w:tcW w:w="0" w:type="auto"/>
            <w:tcBorders>
              <w:top w:val="nil"/>
              <w:left w:val="nil"/>
              <w:bottom w:val="nil"/>
              <w:right w:val="nil"/>
            </w:tcBorders>
            <w:tcMar>
              <w:top w:w="120" w:type="dxa"/>
              <w:left w:w="120" w:type="dxa"/>
              <w:bottom w:w="120" w:type="dxa"/>
              <w:right w:w="120" w:type="dxa"/>
            </w:tcMar>
            <w:vAlign w:val="center"/>
            <w:hideMark/>
          </w:tcPr>
          <w:p w14:paraId="68EC2F4E"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2.309149</w:t>
            </w:r>
          </w:p>
        </w:tc>
        <w:tc>
          <w:tcPr>
            <w:tcW w:w="0" w:type="auto"/>
            <w:tcBorders>
              <w:top w:val="nil"/>
              <w:left w:val="nil"/>
              <w:bottom w:val="nil"/>
              <w:right w:val="nil"/>
            </w:tcBorders>
            <w:tcMar>
              <w:top w:w="120" w:type="dxa"/>
              <w:left w:w="120" w:type="dxa"/>
              <w:bottom w:w="120" w:type="dxa"/>
              <w:right w:w="120" w:type="dxa"/>
            </w:tcMar>
            <w:vAlign w:val="center"/>
            <w:hideMark/>
          </w:tcPr>
          <w:p w14:paraId="47DFB467"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w:t>
            </w:r>
          </w:p>
        </w:tc>
      </w:tr>
    </w:tbl>
    <w:p w14:paraId="0A486851" w14:textId="77777777" w:rsidR="001A23F4" w:rsidRPr="001A23F4" w:rsidRDefault="001A23F4" w:rsidP="001A23F4">
      <w:pPr>
        <w:shd w:val="clear" w:color="auto" w:fill="FFFFFF"/>
        <w:spacing w:after="240" w:line="240" w:lineRule="auto"/>
        <w:rPr>
          <w:rFonts w:ascii="var(--jp-content-font-family)" w:eastAsia="Times New Roman" w:hAnsi="var(--jp-content-font-family)" w:cs="Segoe UI"/>
          <w:color w:val="000000"/>
          <w:sz w:val="21"/>
          <w:szCs w:val="21"/>
          <w:lang w:eastAsia="en-IN"/>
        </w:rPr>
      </w:pPr>
      <w:r w:rsidRPr="001A23F4">
        <w:rPr>
          <w:rFonts w:ascii="var(--jp-content-font-family)" w:eastAsia="Times New Roman" w:hAnsi="var(--jp-content-font-family)" w:cs="Segoe UI"/>
          <w:color w:val="000000"/>
          <w:sz w:val="21"/>
          <w:szCs w:val="21"/>
          <w:lang w:eastAsia="en-IN"/>
        </w:rPr>
        <w:t>3276 rows × 10 columns</w:t>
      </w:r>
    </w:p>
    <w:p w14:paraId="16D6946A" w14:textId="77777777" w:rsidR="001A23F4" w:rsidRPr="001A23F4" w:rsidRDefault="001A23F4" w:rsidP="001A23F4">
      <w:pPr>
        <w:shd w:val="clear" w:color="auto" w:fill="FFFFFF"/>
        <w:spacing w:after="0" w:line="240" w:lineRule="auto"/>
        <w:jc w:val="right"/>
        <w:rPr>
          <w:rFonts w:ascii="Segoe UI" w:eastAsia="Times New Roman" w:hAnsi="Segoe UI" w:cs="Segoe UI"/>
          <w:color w:val="000000"/>
          <w:sz w:val="21"/>
          <w:szCs w:val="21"/>
          <w:lang w:eastAsia="en-IN"/>
        </w:rPr>
      </w:pPr>
      <w:r w:rsidRPr="001A23F4">
        <w:rPr>
          <w:rFonts w:ascii="Segoe UI" w:eastAsia="Times New Roman" w:hAnsi="Segoe UI" w:cs="Segoe UI"/>
          <w:color w:val="000000"/>
          <w:sz w:val="21"/>
          <w:szCs w:val="21"/>
          <w:lang w:eastAsia="en-IN"/>
        </w:rPr>
        <w:t>In [35]:</w:t>
      </w:r>
    </w:p>
    <w:p w14:paraId="410867B2"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p>
    <w:p w14:paraId="7A7EF28D"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proofErr w:type="gramStart"/>
      <w:r w:rsidRPr="001A23F4">
        <w:rPr>
          <w:rFonts w:ascii="Courier New" w:eastAsia="Times New Roman" w:hAnsi="Courier New" w:cs="Courier New"/>
          <w:color w:val="AA5D00"/>
          <w:sz w:val="21"/>
          <w:szCs w:val="21"/>
          <w:lang w:eastAsia="en-IN"/>
        </w:rPr>
        <w:t>print</w:t>
      </w:r>
      <w:r w:rsidRPr="001A23F4">
        <w:rPr>
          <w:rFonts w:ascii="Courier New" w:eastAsia="Times New Roman" w:hAnsi="Courier New" w:cs="Courier New"/>
          <w:color w:val="000000"/>
          <w:sz w:val="21"/>
          <w:szCs w:val="21"/>
          <w:lang w:eastAsia="en-IN"/>
        </w:rPr>
        <w:t>(</w:t>
      </w:r>
      <w:proofErr w:type="gramEnd"/>
      <w:r w:rsidRPr="001A23F4">
        <w:rPr>
          <w:rFonts w:ascii="Courier New" w:eastAsia="Times New Roman" w:hAnsi="Courier New" w:cs="Courier New"/>
          <w:color w:val="008000"/>
          <w:sz w:val="21"/>
          <w:szCs w:val="21"/>
          <w:lang w:eastAsia="en-IN"/>
        </w:rPr>
        <w:t>"NUMBER OF MISSING VALUES IN EACH COLUMN AFTER FILLING THE AVERAGE :"</w:t>
      </w:r>
      <w:r w:rsidRPr="001A23F4">
        <w:rPr>
          <w:rFonts w:ascii="Courier New" w:eastAsia="Times New Roman" w:hAnsi="Courier New" w:cs="Courier New"/>
          <w:color w:val="000000"/>
          <w:sz w:val="21"/>
          <w:szCs w:val="21"/>
          <w:lang w:eastAsia="en-IN"/>
        </w:rPr>
        <w:t>)</w:t>
      </w:r>
    </w:p>
    <w:p w14:paraId="732BF1B9"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proofErr w:type="spellStart"/>
      <w:proofErr w:type="gramStart"/>
      <w:r w:rsidRPr="001A23F4">
        <w:rPr>
          <w:rFonts w:ascii="Courier New" w:eastAsia="Times New Roman" w:hAnsi="Courier New" w:cs="Courier New"/>
          <w:color w:val="000000"/>
          <w:sz w:val="21"/>
          <w:szCs w:val="21"/>
          <w:lang w:eastAsia="en-IN"/>
        </w:rPr>
        <w:t>data.isnull</w:t>
      </w:r>
      <w:proofErr w:type="spellEnd"/>
      <w:proofErr w:type="gramEnd"/>
      <w:r w:rsidRPr="001A23F4">
        <w:rPr>
          <w:rFonts w:ascii="Courier New" w:eastAsia="Times New Roman" w:hAnsi="Courier New" w:cs="Courier New"/>
          <w:color w:val="000000"/>
          <w:sz w:val="21"/>
          <w:szCs w:val="21"/>
          <w:lang w:eastAsia="en-IN"/>
        </w:rPr>
        <w:t>().</w:t>
      </w:r>
      <w:r w:rsidRPr="001A23F4">
        <w:rPr>
          <w:rFonts w:ascii="Courier New" w:eastAsia="Times New Roman" w:hAnsi="Courier New" w:cs="Courier New"/>
          <w:color w:val="AA5D00"/>
          <w:sz w:val="21"/>
          <w:szCs w:val="21"/>
          <w:lang w:eastAsia="en-IN"/>
        </w:rPr>
        <w:t>sum</w:t>
      </w:r>
      <w:r w:rsidRPr="001A23F4">
        <w:rPr>
          <w:rFonts w:ascii="Courier New" w:eastAsia="Times New Roman" w:hAnsi="Courier New" w:cs="Courier New"/>
          <w:color w:val="000000"/>
          <w:sz w:val="21"/>
          <w:szCs w:val="21"/>
          <w:lang w:eastAsia="en-IN"/>
        </w:rPr>
        <w:t>()</w:t>
      </w:r>
    </w:p>
    <w:p w14:paraId="77E532A0"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color w:val="000000"/>
          <w:sz w:val="21"/>
          <w:szCs w:val="21"/>
          <w:lang w:eastAsia="en-IN"/>
        </w:rPr>
        <w:t xml:space="preserve">     </w:t>
      </w:r>
    </w:p>
    <w:p w14:paraId="2ED41E09"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 xml:space="preserve">NUMBER OF MISSING VALUES IN EACH COLUMN AFTER FILLING THE </w:t>
      </w:r>
      <w:proofErr w:type="gramStart"/>
      <w:r w:rsidRPr="001A23F4">
        <w:rPr>
          <w:rFonts w:ascii="Courier New" w:eastAsia="Times New Roman" w:hAnsi="Courier New" w:cs="Courier New"/>
          <w:color w:val="000000"/>
          <w:sz w:val="20"/>
          <w:szCs w:val="20"/>
          <w:lang w:eastAsia="en-IN"/>
        </w:rPr>
        <w:t>AVERAGE :</w:t>
      </w:r>
      <w:proofErr w:type="gramEnd"/>
    </w:p>
    <w:p w14:paraId="1A910721" w14:textId="77777777" w:rsidR="001A23F4" w:rsidRPr="001A23F4" w:rsidRDefault="001A23F4" w:rsidP="001A23F4">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1A23F4">
        <w:rPr>
          <w:rFonts w:ascii="Segoe UI" w:eastAsia="Times New Roman" w:hAnsi="Segoe UI" w:cs="Segoe UI"/>
          <w:color w:val="000000"/>
          <w:sz w:val="21"/>
          <w:szCs w:val="21"/>
          <w:lang w:eastAsia="en-IN"/>
        </w:rPr>
        <w:t>Out[</w:t>
      </w:r>
      <w:proofErr w:type="gramEnd"/>
      <w:r w:rsidRPr="001A23F4">
        <w:rPr>
          <w:rFonts w:ascii="Segoe UI" w:eastAsia="Times New Roman" w:hAnsi="Segoe UI" w:cs="Segoe UI"/>
          <w:color w:val="000000"/>
          <w:sz w:val="21"/>
          <w:szCs w:val="21"/>
          <w:lang w:eastAsia="en-IN"/>
        </w:rPr>
        <w:t>35]:</w:t>
      </w:r>
    </w:p>
    <w:p w14:paraId="48CB37E2"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ph</w:t>
      </w:r>
      <w:proofErr w:type="spellEnd"/>
      <w:r w:rsidRPr="001A23F4">
        <w:rPr>
          <w:rFonts w:ascii="Courier New" w:eastAsia="Times New Roman" w:hAnsi="Courier New" w:cs="Courier New"/>
          <w:color w:val="000000"/>
          <w:sz w:val="20"/>
          <w:szCs w:val="20"/>
          <w:lang w:eastAsia="en-IN"/>
        </w:rPr>
        <w:t xml:space="preserve">                 0</w:t>
      </w:r>
    </w:p>
    <w:p w14:paraId="372BAA1A"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Hardness           0</w:t>
      </w:r>
    </w:p>
    <w:p w14:paraId="2129687C"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Solids             0</w:t>
      </w:r>
    </w:p>
    <w:p w14:paraId="4C9A29FF"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Chloramines        0</w:t>
      </w:r>
    </w:p>
    <w:p w14:paraId="514A0A61"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Sulfate</w:t>
      </w:r>
      <w:proofErr w:type="spellEnd"/>
      <w:r w:rsidRPr="001A23F4">
        <w:rPr>
          <w:rFonts w:ascii="Courier New" w:eastAsia="Times New Roman" w:hAnsi="Courier New" w:cs="Courier New"/>
          <w:color w:val="000000"/>
          <w:sz w:val="20"/>
          <w:szCs w:val="20"/>
          <w:lang w:eastAsia="en-IN"/>
        </w:rPr>
        <w:t xml:space="preserve">            0</w:t>
      </w:r>
    </w:p>
    <w:p w14:paraId="207D16EA"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Conductivity       0</w:t>
      </w:r>
    </w:p>
    <w:p w14:paraId="79E4C328"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Organic_carbon</w:t>
      </w:r>
      <w:proofErr w:type="spellEnd"/>
      <w:r w:rsidRPr="001A23F4">
        <w:rPr>
          <w:rFonts w:ascii="Courier New" w:eastAsia="Times New Roman" w:hAnsi="Courier New" w:cs="Courier New"/>
          <w:color w:val="000000"/>
          <w:sz w:val="20"/>
          <w:szCs w:val="20"/>
          <w:lang w:eastAsia="en-IN"/>
        </w:rPr>
        <w:t xml:space="preserve">     0</w:t>
      </w:r>
    </w:p>
    <w:p w14:paraId="581FBF8E"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Trihalomethanes    0</w:t>
      </w:r>
    </w:p>
    <w:p w14:paraId="55048553"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Turbidity          0</w:t>
      </w:r>
    </w:p>
    <w:p w14:paraId="297B99B8"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Potability         0</w:t>
      </w:r>
    </w:p>
    <w:p w14:paraId="05C4F626"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dtype</w:t>
      </w:r>
      <w:proofErr w:type="spellEnd"/>
      <w:r w:rsidRPr="001A23F4">
        <w:rPr>
          <w:rFonts w:ascii="Courier New" w:eastAsia="Times New Roman" w:hAnsi="Courier New" w:cs="Courier New"/>
          <w:color w:val="000000"/>
          <w:sz w:val="20"/>
          <w:szCs w:val="20"/>
          <w:lang w:eastAsia="en-IN"/>
        </w:rPr>
        <w:t>: int64</w:t>
      </w:r>
    </w:p>
    <w:p w14:paraId="7023BC29" w14:textId="77777777" w:rsidR="001A23F4" w:rsidRPr="001A23F4" w:rsidRDefault="001A23F4" w:rsidP="001A23F4">
      <w:pPr>
        <w:shd w:val="clear" w:color="auto" w:fill="FFFFFF"/>
        <w:spacing w:after="0" w:line="240" w:lineRule="auto"/>
        <w:jc w:val="right"/>
        <w:rPr>
          <w:rFonts w:ascii="Segoe UI" w:eastAsia="Times New Roman" w:hAnsi="Segoe UI" w:cs="Segoe UI"/>
          <w:color w:val="000000"/>
          <w:sz w:val="21"/>
          <w:szCs w:val="21"/>
          <w:lang w:eastAsia="en-IN"/>
        </w:rPr>
      </w:pPr>
      <w:r w:rsidRPr="001A23F4">
        <w:rPr>
          <w:rFonts w:ascii="Segoe UI" w:eastAsia="Times New Roman" w:hAnsi="Segoe UI" w:cs="Segoe UI"/>
          <w:color w:val="000000"/>
          <w:sz w:val="21"/>
          <w:szCs w:val="21"/>
          <w:lang w:eastAsia="en-IN"/>
        </w:rPr>
        <w:t>In [15]:</w:t>
      </w:r>
    </w:p>
    <w:p w14:paraId="25F65F1E"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p>
    <w:p w14:paraId="77ABBCDD"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i/>
          <w:iCs/>
          <w:color w:val="408080"/>
          <w:sz w:val="21"/>
          <w:szCs w:val="21"/>
          <w:lang w:eastAsia="en-IN"/>
        </w:rPr>
        <w:t>#Finding the number of unique values.</w:t>
      </w:r>
    </w:p>
    <w:p w14:paraId="1279689E"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proofErr w:type="spellStart"/>
      <w:proofErr w:type="gramStart"/>
      <w:r w:rsidRPr="001A23F4">
        <w:rPr>
          <w:rFonts w:ascii="Courier New" w:eastAsia="Times New Roman" w:hAnsi="Courier New" w:cs="Courier New"/>
          <w:color w:val="000000"/>
          <w:sz w:val="21"/>
          <w:szCs w:val="21"/>
          <w:lang w:eastAsia="en-IN"/>
        </w:rPr>
        <w:t>data.nunique</w:t>
      </w:r>
      <w:proofErr w:type="spellEnd"/>
      <w:proofErr w:type="gramEnd"/>
      <w:r w:rsidRPr="001A23F4">
        <w:rPr>
          <w:rFonts w:ascii="Courier New" w:eastAsia="Times New Roman" w:hAnsi="Courier New" w:cs="Courier New"/>
          <w:color w:val="000000"/>
          <w:sz w:val="21"/>
          <w:szCs w:val="21"/>
          <w:lang w:eastAsia="en-IN"/>
        </w:rPr>
        <w:t>()</w:t>
      </w:r>
    </w:p>
    <w:p w14:paraId="56AF3277"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color w:val="000000"/>
          <w:sz w:val="21"/>
          <w:szCs w:val="21"/>
          <w:lang w:eastAsia="en-IN"/>
        </w:rPr>
        <w:t xml:space="preserve">     </w:t>
      </w:r>
    </w:p>
    <w:p w14:paraId="1A2FDA7F" w14:textId="77777777" w:rsidR="001A23F4" w:rsidRPr="001A23F4" w:rsidRDefault="001A23F4" w:rsidP="001A23F4">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1A23F4">
        <w:rPr>
          <w:rFonts w:ascii="Segoe UI" w:eastAsia="Times New Roman" w:hAnsi="Segoe UI" w:cs="Segoe UI"/>
          <w:color w:val="000000"/>
          <w:sz w:val="21"/>
          <w:szCs w:val="21"/>
          <w:lang w:eastAsia="en-IN"/>
        </w:rPr>
        <w:t>Out[</w:t>
      </w:r>
      <w:proofErr w:type="gramEnd"/>
      <w:r w:rsidRPr="001A23F4">
        <w:rPr>
          <w:rFonts w:ascii="Segoe UI" w:eastAsia="Times New Roman" w:hAnsi="Segoe UI" w:cs="Segoe UI"/>
          <w:color w:val="000000"/>
          <w:sz w:val="21"/>
          <w:szCs w:val="21"/>
          <w:lang w:eastAsia="en-IN"/>
        </w:rPr>
        <w:t>15]:</w:t>
      </w:r>
    </w:p>
    <w:p w14:paraId="38DDF6C1"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ph</w:t>
      </w:r>
      <w:proofErr w:type="spellEnd"/>
      <w:r w:rsidRPr="001A23F4">
        <w:rPr>
          <w:rFonts w:ascii="Courier New" w:eastAsia="Times New Roman" w:hAnsi="Courier New" w:cs="Courier New"/>
          <w:color w:val="000000"/>
          <w:sz w:val="20"/>
          <w:szCs w:val="20"/>
          <w:lang w:eastAsia="en-IN"/>
        </w:rPr>
        <w:t xml:space="preserve">                 2786</w:t>
      </w:r>
    </w:p>
    <w:p w14:paraId="365021EE"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Hardness           3276</w:t>
      </w:r>
    </w:p>
    <w:p w14:paraId="3B327CCE"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Solids             3276</w:t>
      </w:r>
    </w:p>
    <w:p w14:paraId="1AEAC068"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Chloramines        3276</w:t>
      </w:r>
    </w:p>
    <w:p w14:paraId="3AE419E4"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lastRenderedPageBreak/>
        <w:t>Sulfate</w:t>
      </w:r>
      <w:proofErr w:type="spellEnd"/>
      <w:r w:rsidRPr="001A23F4">
        <w:rPr>
          <w:rFonts w:ascii="Courier New" w:eastAsia="Times New Roman" w:hAnsi="Courier New" w:cs="Courier New"/>
          <w:color w:val="000000"/>
          <w:sz w:val="20"/>
          <w:szCs w:val="20"/>
          <w:lang w:eastAsia="en-IN"/>
        </w:rPr>
        <w:t xml:space="preserve">            2496</w:t>
      </w:r>
    </w:p>
    <w:p w14:paraId="5BC21DF0"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Conductivity       3276</w:t>
      </w:r>
    </w:p>
    <w:p w14:paraId="41035F6C"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Organic_carbon</w:t>
      </w:r>
      <w:proofErr w:type="spellEnd"/>
      <w:r w:rsidRPr="001A23F4">
        <w:rPr>
          <w:rFonts w:ascii="Courier New" w:eastAsia="Times New Roman" w:hAnsi="Courier New" w:cs="Courier New"/>
          <w:color w:val="000000"/>
          <w:sz w:val="20"/>
          <w:szCs w:val="20"/>
          <w:lang w:eastAsia="en-IN"/>
        </w:rPr>
        <w:t xml:space="preserve">     3276</w:t>
      </w:r>
    </w:p>
    <w:p w14:paraId="397086E7"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Trihalomethanes    3115</w:t>
      </w:r>
    </w:p>
    <w:p w14:paraId="2CF42F80"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Turbidity          3276</w:t>
      </w:r>
    </w:p>
    <w:p w14:paraId="2ECF0456"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Potability            2</w:t>
      </w:r>
    </w:p>
    <w:p w14:paraId="56E631FB"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dtype</w:t>
      </w:r>
      <w:proofErr w:type="spellEnd"/>
      <w:r w:rsidRPr="001A23F4">
        <w:rPr>
          <w:rFonts w:ascii="Courier New" w:eastAsia="Times New Roman" w:hAnsi="Courier New" w:cs="Courier New"/>
          <w:color w:val="000000"/>
          <w:sz w:val="20"/>
          <w:szCs w:val="20"/>
          <w:lang w:eastAsia="en-IN"/>
        </w:rPr>
        <w:t>: int64</w:t>
      </w:r>
    </w:p>
    <w:p w14:paraId="581842BF" w14:textId="77777777" w:rsidR="001A23F4" w:rsidRPr="001A23F4" w:rsidRDefault="001A23F4" w:rsidP="001A23F4">
      <w:pPr>
        <w:shd w:val="clear" w:color="auto" w:fill="FFFFFF"/>
        <w:spacing w:after="0" w:line="240" w:lineRule="auto"/>
        <w:jc w:val="right"/>
        <w:rPr>
          <w:rFonts w:ascii="Segoe UI" w:eastAsia="Times New Roman" w:hAnsi="Segoe UI" w:cs="Segoe UI"/>
          <w:color w:val="000000"/>
          <w:sz w:val="21"/>
          <w:szCs w:val="21"/>
          <w:lang w:eastAsia="en-IN"/>
        </w:rPr>
      </w:pPr>
      <w:r w:rsidRPr="001A23F4">
        <w:rPr>
          <w:rFonts w:ascii="Segoe UI" w:eastAsia="Times New Roman" w:hAnsi="Segoe UI" w:cs="Segoe UI"/>
          <w:color w:val="000000"/>
          <w:sz w:val="21"/>
          <w:szCs w:val="21"/>
          <w:lang w:eastAsia="en-IN"/>
        </w:rPr>
        <w:t>In [18]:</w:t>
      </w:r>
    </w:p>
    <w:p w14:paraId="35C58E0D"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p>
    <w:p w14:paraId="76E75B71"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i/>
          <w:iCs/>
          <w:color w:val="408080"/>
          <w:sz w:val="21"/>
          <w:szCs w:val="21"/>
          <w:lang w:eastAsia="en-IN"/>
        </w:rPr>
        <w:t>#Display the file type.</w:t>
      </w:r>
    </w:p>
    <w:p w14:paraId="24ABEC46"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proofErr w:type="spellStart"/>
      <w:proofErr w:type="gramStart"/>
      <w:r w:rsidRPr="001A23F4">
        <w:rPr>
          <w:rFonts w:ascii="Courier New" w:eastAsia="Times New Roman" w:hAnsi="Courier New" w:cs="Courier New"/>
          <w:color w:val="000000"/>
          <w:sz w:val="21"/>
          <w:szCs w:val="21"/>
          <w:lang w:eastAsia="en-IN"/>
        </w:rPr>
        <w:t>data.dtypes</w:t>
      </w:r>
      <w:proofErr w:type="spellEnd"/>
      <w:proofErr w:type="gramEnd"/>
    </w:p>
    <w:p w14:paraId="7293F465"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color w:val="000000"/>
          <w:sz w:val="21"/>
          <w:szCs w:val="21"/>
          <w:lang w:eastAsia="en-IN"/>
        </w:rPr>
        <w:t xml:space="preserve">     </w:t>
      </w:r>
    </w:p>
    <w:p w14:paraId="3113C506" w14:textId="77777777" w:rsidR="001A23F4" w:rsidRPr="001A23F4" w:rsidRDefault="001A23F4" w:rsidP="001A23F4">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1A23F4">
        <w:rPr>
          <w:rFonts w:ascii="Segoe UI" w:eastAsia="Times New Roman" w:hAnsi="Segoe UI" w:cs="Segoe UI"/>
          <w:color w:val="000000"/>
          <w:sz w:val="21"/>
          <w:szCs w:val="21"/>
          <w:lang w:eastAsia="en-IN"/>
        </w:rPr>
        <w:t>Out[</w:t>
      </w:r>
      <w:proofErr w:type="gramEnd"/>
      <w:r w:rsidRPr="001A23F4">
        <w:rPr>
          <w:rFonts w:ascii="Segoe UI" w:eastAsia="Times New Roman" w:hAnsi="Segoe UI" w:cs="Segoe UI"/>
          <w:color w:val="000000"/>
          <w:sz w:val="21"/>
          <w:szCs w:val="21"/>
          <w:lang w:eastAsia="en-IN"/>
        </w:rPr>
        <w:t>18]:</w:t>
      </w:r>
    </w:p>
    <w:p w14:paraId="5E7A343F"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ph</w:t>
      </w:r>
      <w:proofErr w:type="spellEnd"/>
      <w:r w:rsidRPr="001A23F4">
        <w:rPr>
          <w:rFonts w:ascii="Courier New" w:eastAsia="Times New Roman" w:hAnsi="Courier New" w:cs="Courier New"/>
          <w:color w:val="000000"/>
          <w:sz w:val="20"/>
          <w:szCs w:val="20"/>
          <w:lang w:eastAsia="en-IN"/>
        </w:rPr>
        <w:t xml:space="preserve">                 float64</w:t>
      </w:r>
    </w:p>
    <w:p w14:paraId="11333027"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Hardness           float64</w:t>
      </w:r>
    </w:p>
    <w:p w14:paraId="73CB04C8"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Solids             float64</w:t>
      </w:r>
    </w:p>
    <w:p w14:paraId="4E836AD6"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Chloramines        float64</w:t>
      </w:r>
    </w:p>
    <w:p w14:paraId="22A66916"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Sulfate</w:t>
      </w:r>
      <w:proofErr w:type="spellEnd"/>
      <w:r w:rsidRPr="001A23F4">
        <w:rPr>
          <w:rFonts w:ascii="Courier New" w:eastAsia="Times New Roman" w:hAnsi="Courier New" w:cs="Courier New"/>
          <w:color w:val="000000"/>
          <w:sz w:val="20"/>
          <w:szCs w:val="20"/>
          <w:lang w:eastAsia="en-IN"/>
        </w:rPr>
        <w:t xml:space="preserve">            float64</w:t>
      </w:r>
    </w:p>
    <w:p w14:paraId="651A468F"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Conductivity       float64</w:t>
      </w:r>
    </w:p>
    <w:p w14:paraId="3C11C66C"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Organic_carbon</w:t>
      </w:r>
      <w:proofErr w:type="spellEnd"/>
      <w:r w:rsidRPr="001A23F4">
        <w:rPr>
          <w:rFonts w:ascii="Courier New" w:eastAsia="Times New Roman" w:hAnsi="Courier New" w:cs="Courier New"/>
          <w:color w:val="000000"/>
          <w:sz w:val="20"/>
          <w:szCs w:val="20"/>
          <w:lang w:eastAsia="en-IN"/>
        </w:rPr>
        <w:t xml:space="preserve">     float64</w:t>
      </w:r>
    </w:p>
    <w:p w14:paraId="10F5FB59"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Trihalomethanes    float64</w:t>
      </w:r>
    </w:p>
    <w:p w14:paraId="47B83E34"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Turbidity          float64</w:t>
      </w:r>
    </w:p>
    <w:p w14:paraId="02372590"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Potability           int64</w:t>
      </w:r>
    </w:p>
    <w:p w14:paraId="18A8C288"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dtype</w:t>
      </w:r>
      <w:proofErr w:type="spellEnd"/>
      <w:r w:rsidRPr="001A23F4">
        <w:rPr>
          <w:rFonts w:ascii="Courier New" w:eastAsia="Times New Roman" w:hAnsi="Courier New" w:cs="Courier New"/>
          <w:color w:val="000000"/>
          <w:sz w:val="20"/>
          <w:szCs w:val="20"/>
          <w:lang w:eastAsia="en-IN"/>
        </w:rPr>
        <w:t>: object</w:t>
      </w:r>
    </w:p>
    <w:p w14:paraId="7A25F617" w14:textId="77777777" w:rsidR="001A23F4" w:rsidRDefault="001A23F4" w:rsidP="00B83712">
      <w:pPr>
        <w:pStyle w:val="HTMLPreformatted"/>
        <w:shd w:val="clear" w:color="auto" w:fill="FFFFFF"/>
        <w:wordWrap w:val="0"/>
        <w:spacing w:line="244" w:lineRule="atLeast"/>
        <w:rPr>
          <w:color w:val="000000"/>
        </w:rPr>
      </w:pPr>
    </w:p>
    <w:p w14:paraId="5CC3FBFD" w14:textId="77777777" w:rsidR="00B83712" w:rsidRDefault="00B83712" w:rsidP="00B83712">
      <w:pPr>
        <w:pStyle w:val="HTMLPreformatted"/>
        <w:shd w:val="clear" w:color="auto" w:fill="FFFFFF"/>
        <w:wordWrap w:val="0"/>
        <w:spacing w:line="244" w:lineRule="atLeast"/>
        <w:rPr>
          <w:color w:val="000000"/>
        </w:rPr>
      </w:pPr>
    </w:p>
    <w:p w14:paraId="540B7B45" w14:textId="72497D90" w:rsidR="00B83712" w:rsidRDefault="00000000" w:rsidP="00B83712">
      <w:pPr>
        <w:pStyle w:val="HTMLPreformatted"/>
        <w:shd w:val="clear" w:color="auto" w:fill="FFFFFF"/>
        <w:wordWrap w:val="0"/>
        <w:spacing w:line="244" w:lineRule="atLeast"/>
        <w:rPr>
          <w:color w:val="000000"/>
        </w:rPr>
      </w:pPr>
      <w:r>
        <w:rPr>
          <w:rFonts w:ascii="var(--jp-content-font-family)" w:hAnsi="var(--jp-content-font-family)" w:cs="Segoe UI"/>
          <w:color w:val="000000"/>
        </w:rPr>
        <w:pict w14:anchorId="14B4AC7A">
          <v:rect id="_x0000_i1027" style="width:0;height:1.5pt" o:hralign="center" o:hrstd="t" o:hr="t" fillcolor="#a0a0a0" stroked="f"/>
        </w:pict>
      </w:r>
    </w:p>
    <w:p w14:paraId="2146652B" w14:textId="77777777" w:rsidR="00B83712" w:rsidRDefault="00B83712" w:rsidP="00B83712">
      <w:pPr>
        <w:pStyle w:val="HTMLPreformatted"/>
        <w:shd w:val="clear" w:color="auto" w:fill="FFFFFF"/>
        <w:wordWrap w:val="0"/>
        <w:spacing w:line="244" w:lineRule="atLeast"/>
        <w:rPr>
          <w:color w:val="000000"/>
        </w:rPr>
      </w:pPr>
    </w:p>
    <w:p w14:paraId="3F86CA28" w14:textId="77777777" w:rsidR="00B83712" w:rsidRPr="00B83712" w:rsidRDefault="00B83712" w:rsidP="00B83712">
      <w:pPr>
        <w:pStyle w:val="HTMLPreformatted"/>
        <w:shd w:val="clear" w:color="auto" w:fill="FFFFFF"/>
        <w:wordWrap w:val="0"/>
        <w:spacing w:line="244" w:lineRule="atLeast"/>
        <w:rPr>
          <w:color w:val="000000"/>
        </w:rPr>
      </w:pPr>
    </w:p>
    <w:p w14:paraId="0FEE824A" w14:textId="77777777" w:rsidR="001A23F4" w:rsidRPr="001A23F4" w:rsidRDefault="001A23F4" w:rsidP="001A23F4">
      <w:pPr>
        <w:ind w:left="360"/>
        <w:jc w:val="both"/>
        <w:rPr>
          <w:rFonts w:ascii="Times New Roman" w:hAnsi="Times New Roman" w:cs="Times New Roman"/>
          <w:b/>
          <w:bCs/>
          <w:sz w:val="28"/>
          <w:szCs w:val="28"/>
        </w:rPr>
      </w:pPr>
    </w:p>
    <w:p w14:paraId="662548DC" w14:textId="1AAFCEE6" w:rsidR="00A373C9" w:rsidRPr="00A91FCC" w:rsidRDefault="009E02F4" w:rsidP="00287F46">
      <w:pPr>
        <w:jc w:val="both"/>
        <w:rPr>
          <w:rFonts w:ascii="Times New Roman" w:hAnsi="Times New Roman" w:cs="Times New Roman"/>
          <w:b/>
          <w:bCs/>
          <w:sz w:val="28"/>
          <w:szCs w:val="28"/>
        </w:rPr>
      </w:pPr>
      <w:r>
        <w:rPr>
          <w:rFonts w:ascii="Times New Roman" w:hAnsi="Times New Roman" w:cs="Times New Roman"/>
          <w:b/>
          <w:bCs/>
          <w:sz w:val="28"/>
          <w:szCs w:val="28"/>
        </w:rPr>
        <w:t>7</w:t>
      </w:r>
      <w:r w:rsidR="001A23F4">
        <w:rPr>
          <w:rFonts w:ascii="Times New Roman" w:hAnsi="Times New Roman" w:cs="Times New Roman"/>
          <w:b/>
          <w:bCs/>
          <w:sz w:val="28"/>
          <w:szCs w:val="28"/>
        </w:rPr>
        <w:t xml:space="preserve">. </w:t>
      </w:r>
      <w:r w:rsidR="00B54D93" w:rsidRPr="00A91FCC">
        <w:rPr>
          <w:rFonts w:ascii="Times New Roman" w:hAnsi="Times New Roman" w:cs="Times New Roman"/>
          <w:b/>
          <w:bCs/>
          <w:sz w:val="28"/>
          <w:szCs w:val="28"/>
        </w:rPr>
        <w:t>Data Visualization</w:t>
      </w:r>
    </w:p>
    <w:p w14:paraId="2C3B629B" w14:textId="77777777" w:rsidR="00A373C9" w:rsidRPr="00A91FCC" w:rsidRDefault="00B54D93" w:rsidP="00A373C9">
      <w:pPr>
        <w:pStyle w:val="ListParagraph"/>
        <w:numPr>
          <w:ilvl w:val="0"/>
          <w:numId w:val="10"/>
        </w:numPr>
        <w:jc w:val="both"/>
        <w:rPr>
          <w:rFonts w:ascii="Times New Roman" w:hAnsi="Times New Roman" w:cs="Times New Roman"/>
          <w:b/>
          <w:bCs/>
          <w:sz w:val="28"/>
          <w:szCs w:val="28"/>
        </w:rPr>
      </w:pPr>
      <w:r w:rsidRPr="00A91FCC">
        <w:rPr>
          <w:rFonts w:ascii="Times New Roman" w:hAnsi="Times New Roman" w:cs="Times New Roman"/>
          <w:sz w:val="28"/>
          <w:szCs w:val="28"/>
        </w:rPr>
        <w:t xml:space="preserve">Histograms were employed to visualize the distributions of key water quality parameters. </w:t>
      </w:r>
    </w:p>
    <w:p w14:paraId="01060628" w14:textId="77777777" w:rsidR="00A373C9" w:rsidRPr="00A91FCC" w:rsidRDefault="00B54D93" w:rsidP="00A373C9">
      <w:pPr>
        <w:pStyle w:val="ListParagraph"/>
        <w:numPr>
          <w:ilvl w:val="0"/>
          <w:numId w:val="10"/>
        </w:numPr>
        <w:jc w:val="both"/>
        <w:rPr>
          <w:rFonts w:ascii="Times New Roman" w:hAnsi="Times New Roman" w:cs="Times New Roman"/>
          <w:b/>
          <w:bCs/>
          <w:sz w:val="28"/>
          <w:szCs w:val="28"/>
        </w:rPr>
      </w:pPr>
      <w:r w:rsidRPr="00A91FCC">
        <w:rPr>
          <w:rFonts w:ascii="Times New Roman" w:hAnsi="Times New Roman" w:cs="Times New Roman"/>
          <w:sz w:val="28"/>
          <w:szCs w:val="28"/>
        </w:rPr>
        <w:t xml:space="preserve">Boxplots helped identify outliers in these parameters, showcasing their variability. </w:t>
      </w:r>
    </w:p>
    <w:p w14:paraId="6EA39E78" w14:textId="77777777" w:rsidR="00A373C9" w:rsidRPr="00A91FCC" w:rsidRDefault="00B54D93" w:rsidP="00A373C9">
      <w:pPr>
        <w:pStyle w:val="ListParagraph"/>
        <w:numPr>
          <w:ilvl w:val="0"/>
          <w:numId w:val="10"/>
        </w:numPr>
        <w:jc w:val="both"/>
        <w:rPr>
          <w:rFonts w:ascii="Times New Roman" w:hAnsi="Times New Roman" w:cs="Times New Roman"/>
          <w:b/>
          <w:bCs/>
          <w:sz w:val="28"/>
          <w:szCs w:val="28"/>
        </w:rPr>
      </w:pPr>
      <w:r w:rsidRPr="00A91FCC">
        <w:rPr>
          <w:rFonts w:ascii="Times New Roman" w:hAnsi="Times New Roman" w:cs="Times New Roman"/>
          <w:sz w:val="28"/>
          <w:szCs w:val="28"/>
        </w:rPr>
        <w:t xml:space="preserve">Scatter plots and pair plots provided insights into the relationships between parameters, especially concerning potability. </w:t>
      </w:r>
    </w:p>
    <w:p w14:paraId="6166EC91" w14:textId="223ABD2D" w:rsidR="001A23F4" w:rsidRPr="001A23F4" w:rsidRDefault="00B54D93" w:rsidP="001A23F4">
      <w:pPr>
        <w:pStyle w:val="ListParagraph"/>
        <w:numPr>
          <w:ilvl w:val="0"/>
          <w:numId w:val="10"/>
        </w:numPr>
        <w:jc w:val="both"/>
        <w:rPr>
          <w:rFonts w:ascii="Times New Roman" w:hAnsi="Times New Roman" w:cs="Times New Roman"/>
          <w:b/>
          <w:bCs/>
          <w:sz w:val="28"/>
          <w:szCs w:val="28"/>
        </w:rPr>
      </w:pPr>
      <w:r w:rsidRPr="00A91FCC">
        <w:rPr>
          <w:rFonts w:ascii="Times New Roman" w:hAnsi="Times New Roman" w:cs="Times New Roman"/>
          <w:sz w:val="28"/>
          <w:szCs w:val="28"/>
        </w:rPr>
        <w:t>The correlation heatmap illustrated the correlations between different variables, highlighting their impact on water quality.</w:t>
      </w:r>
    </w:p>
    <w:p w14:paraId="5FF0A08F" w14:textId="77777777" w:rsidR="00A373C9" w:rsidRPr="00A91FCC" w:rsidRDefault="00A373C9" w:rsidP="00A373C9">
      <w:pPr>
        <w:pStyle w:val="ListParagraph"/>
        <w:jc w:val="both"/>
        <w:rPr>
          <w:rFonts w:ascii="Times New Roman" w:hAnsi="Times New Roman" w:cs="Times New Roman"/>
          <w:b/>
          <w:bCs/>
          <w:sz w:val="28"/>
          <w:szCs w:val="28"/>
        </w:rPr>
      </w:pPr>
    </w:p>
    <w:p w14:paraId="0C51CDCF" w14:textId="7D30082C" w:rsidR="009E02F4" w:rsidRDefault="00000000" w:rsidP="009E02F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pict w14:anchorId="64A0858B">
          <v:rect id="_x0000_i1028" style="width:0;height:1.5pt" o:hralign="center" o:hrstd="t" o:hr="t" fillcolor="#a0a0a0" stroked="f"/>
        </w:pict>
      </w:r>
    </w:p>
    <w:p w14:paraId="65ECEC12" w14:textId="7AE09AC8" w:rsidR="009E02F4" w:rsidRDefault="009E02F4" w:rsidP="009E02F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t>7.</w:t>
      </w:r>
      <w:proofErr w:type="gramStart"/>
      <w:r>
        <w:rPr>
          <w:rFonts w:ascii="var(--jp-content-font-family)" w:hAnsi="var(--jp-content-font-family)" w:cs="Segoe UI"/>
          <w:color w:val="000000"/>
        </w:rPr>
        <w:t>1.Histogram</w:t>
      </w:r>
      <w:proofErr w:type="gramEnd"/>
      <w:r>
        <w:rPr>
          <w:rFonts w:ascii="var(--jp-content-font-family)" w:hAnsi="var(--jp-content-font-family)" w:cs="Segoe UI"/>
          <w:color w:val="000000"/>
        </w:rPr>
        <w:t xml:space="preserve"> &amp; Distribution.</w:t>
      </w:r>
    </w:p>
    <w:p w14:paraId="4D296813" w14:textId="77777777" w:rsidR="009E02F4" w:rsidRDefault="009E02F4" w:rsidP="009E02F4">
      <w:pPr>
        <w:shd w:val="clear" w:color="auto" w:fill="FFFFFF"/>
        <w:jc w:val="right"/>
        <w:rPr>
          <w:rFonts w:ascii="Segoe UI" w:hAnsi="Segoe UI" w:cs="Segoe UI"/>
          <w:color w:val="000000"/>
          <w:sz w:val="21"/>
          <w:szCs w:val="21"/>
        </w:rPr>
      </w:pPr>
      <w:r>
        <w:rPr>
          <w:rFonts w:ascii="Segoe UI" w:hAnsi="Segoe UI" w:cs="Segoe UI"/>
          <w:color w:val="000000"/>
          <w:sz w:val="21"/>
          <w:szCs w:val="21"/>
        </w:rPr>
        <w:t>In [37]:</w:t>
      </w:r>
    </w:p>
    <w:p w14:paraId="488A6C35" w14:textId="77777777" w:rsidR="009E02F4" w:rsidRDefault="009E02F4" w:rsidP="009E02F4">
      <w:pPr>
        <w:rPr>
          <w:rFonts w:ascii="Courier New" w:hAnsi="Courier New" w:cs="Courier New"/>
          <w:color w:val="000000"/>
          <w:sz w:val="21"/>
          <w:szCs w:val="21"/>
        </w:rPr>
      </w:pPr>
    </w:p>
    <w:p w14:paraId="0165F5CA" w14:textId="77777777" w:rsidR="009E02F4" w:rsidRDefault="009E02F4" w:rsidP="009E02F4">
      <w:pPr>
        <w:rPr>
          <w:rFonts w:ascii="Courier New" w:hAnsi="Courier New" w:cs="Courier New"/>
          <w:color w:val="000000"/>
          <w:sz w:val="21"/>
          <w:szCs w:val="21"/>
        </w:rPr>
      </w:pPr>
      <w:r>
        <w:rPr>
          <w:rStyle w:val="hljs-keyword"/>
          <w:rFonts w:ascii="Courier New" w:hAnsi="Courier New" w:cs="Courier New"/>
          <w:color w:val="7928A1"/>
          <w:sz w:val="21"/>
          <w:szCs w:val="21"/>
        </w:rPr>
        <w:lastRenderedPageBreak/>
        <w:t>def</w:t>
      </w:r>
      <w:r>
        <w:rPr>
          <w:rFonts w:ascii="Courier New" w:hAnsi="Courier New" w:cs="Courier New"/>
          <w:color w:val="000000"/>
          <w:sz w:val="21"/>
          <w:szCs w:val="21"/>
        </w:rPr>
        <w:t xml:space="preserve"> </w:t>
      </w:r>
      <w:proofErr w:type="spellStart"/>
      <w:r>
        <w:rPr>
          <w:rStyle w:val="hljs-title"/>
          <w:rFonts w:ascii="Courier New" w:hAnsi="Courier New" w:cs="Courier New"/>
          <w:color w:val="007FAA"/>
          <w:sz w:val="21"/>
          <w:szCs w:val="21"/>
        </w:rPr>
        <w:t>show_</w:t>
      </w:r>
      <w:proofErr w:type="gramStart"/>
      <w:r>
        <w:rPr>
          <w:rStyle w:val="hljs-title"/>
          <w:rFonts w:ascii="Courier New" w:hAnsi="Courier New" w:cs="Courier New"/>
          <w:color w:val="007FAA"/>
          <w:sz w:val="21"/>
          <w:szCs w:val="21"/>
        </w:rPr>
        <w:t>distributions</w:t>
      </w:r>
      <w:proofErr w:type="spellEnd"/>
      <w:r>
        <w:rPr>
          <w:rFonts w:ascii="Courier New" w:hAnsi="Courier New" w:cs="Courier New"/>
          <w:color w:val="000000"/>
          <w:sz w:val="21"/>
          <w:szCs w:val="21"/>
        </w:rPr>
        <w:t>(</w:t>
      </w:r>
      <w:proofErr w:type="gramEnd"/>
      <w:r>
        <w:rPr>
          <w:rStyle w:val="hljs-params"/>
          <w:rFonts w:ascii="Courier New" w:hAnsi="Courier New" w:cs="Courier New"/>
          <w:color w:val="AA5D00"/>
          <w:sz w:val="21"/>
          <w:szCs w:val="21"/>
        </w:rPr>
        <w:t xml:space="preserve">columns: </w:t>
      </w:r>
      <w:r>
        <w:rPr>
          <w:rStyle w:val="hljs-builtin"/>
          <w:rFonts w:ascii="Courier New" w:hAnsi="Courier New" w:cs="Courier New"/>
          <w:color w:val="AA5D00"/>
          <w:sz w:val="21"/>
          <w:szCs w:val="21"/>
        </w:rPr>
        <w:t>list</w:t>
      </w:r>
      <w:r>
        <w:rPr>
          <w:rStyle w:val="hljs-params"/>
          <w:rFonts w:ascii="Courier New" w:hAnsi="Courier New" w:cs="Courier New"/>
          <w:color w:val="AA5D00"/>
          <w:sz w:val="21"/>
          <w:szCs w:val="21"/>
        </w:rPr>
        <w:t xml:space="preserve">, data: </w:t>
      </w:r>
      <w:proofErr w:type="spellStart"/>
      <w:r>
        <w:rPr>
          <w:rStyle w:val="hljs-params"/>
          <w:rFonts w:ascii="Courier New" w:hAnsi="Courier New" w:cs="Courier New"/>
          <w:color w:val="AA5D00"/>
          <w:sz w:val="21"/>
          <w:szCs w:val="21"/>
        </w:rPr>
        <w:t>pd.DataFrame</w:t>
      </w:r>
      <w:proofErr w:type="spellEnd"/>
      <w:r>
        <w:rPr>
          <w:rStyle w:val="hljs-params"/>
          <w:rFonts w:ascii="Courier New" w:hAnsi="Courier New" w:cs="Courier New"/>
          <w:color w:val="AA5D00"/>
          <w:sz w:val="21"/>
          <w:szCs w:val="21"/>
        </w:rPr>
        <w:t xml:space="preserve">, </w:t>
      </w:r>
      <w:proofErr w:type="spellStart"/>
      <w:r>
        <w:rPr>
          <w:rStyle w:val="hljs-params"/>
          <w:rFonts w:ascii="Courier New" w:hAnsi="Courier New" w:cs="Courier New"/>
          <w:color w:val="AA5D00"/>
          <w:sz w:val="21"/>
          <w:szCs w:val="21"/>
        </w:rPr>
        <w:t>nrows</w:t>
      </w:r>
      <w:proofErr w:type="spellEnd"/>
      <w:r>
        <w:rPr>
          <w:rStyle w:val="hljs-params"/>
          <w:rFonts w:ascii="Courier New" w:hAnsi="Courier New" w:cs="Courier New"/>
          <w:color w:val="AA5D00"/>
          <w:sz w:val="21"/>
          <w:szCs w:val="21"/>
        </w:rPr>
        <w:t xml:space="preserve">: </w:t>
      </w:r>
      <w:r>
        <w:rPr>
          <w:rStyle w:val="hljs-builtin"/>
          <w:rFonts w:ascii="Courier New" w:hAnsi="Courier New" w:cs="Courier New"/>
          <w:color w:val="AA5D00"/>
          <w:sz w:val="21"/>
          <w:szCs w:val="21"/>
        </w:rPr>
        <w:t>int</w:t>
      </w:r>
      <w:r>
        <w:rPr>
          <w:rStyle w:val="hljs-params"/>
          <w:rFonts w:ascii="Courier New" w:hAnsi="Courier New" w:cs="Courier New"/>
          <w:color w:val="AA5D00"/>
          <w:sz w:val="21"/>
          <w:szCs w:val="21"/>
        </w:rPr>
        <w:t xml:space="preserve"> = </w:t>
      </w:r>
      <w:r>
        <w:rPr>
          <w:rStyle w:val="hljs-number"/>
          <w:rFonts w:ascii="Courier New" w:hAnsi="Courier New" w:cs="Courier New"/>
          <w:color w:val="AA5D00"/>
          <w:sz w:val="21"/>
          <w:szCs w:val="21"/>
        </w:rPr>
        <w:t>1</w:t>
      </w:r>
      <w:r>
        <w:rPr>
          <w:rStyle w:val="hljs-params"/>
          <w:rFonts w:ascii="Courier New" w:hAnsi="Courier New" w:cs="Courier New"/>
          <w:color w:val="AA5D00"/>
          <w:sz w:val="21"/>
          <w:szCs w:val="21"/>
        </w:rPr>
        <w:t xml:space="preserve">, </w:t>
      </w:r>
      <w:proofErr w:type="spellStart"/>
      <w:r>
        <w:rPr>
          <w:rStyle w:val="hljs-params"/>
          <w:rFonts w:ascii="Courier New" w:hAnsi="Courier New" w:cs="Courier New"/>
          <w:color w:val="AA5D00"/>
          <w:sz w:val="21"/>
          <w:szCs w:val="21"/>
        </w:rPr>
        <w:t>ncols</w:t>
      </w:r>
      <w:proofErr w:type="spellEnd"/>
      <w:r>
        <w:rPr>
          <w:rStyle w:val="hljs-params"/>
          <w:rFonts w:ascii="Courier New" w:hAnsi="Courier New" w:cs="Courier New"/>
          <w:color w:val="AA5D00"/>
          <w:sz w:val="21"/>
          <w:szCs w:val="21"/>
        </w:rPr>
        <w:t xml:space="preserve">: </w:t>
      </w:r>
      <w:r>
        <w:rPr>
          <w:rStyle w:val="hljs-builtin"/>
          <w:rFonts w:ascii="Courier New" w:hAnsi="Courier New" w:cs="Courier New"/>
          <w:color w:val="AA5D00"/>
          <w:sz w:val="21"/>
          <w:szCs w:val="21"/>
        </w:rPr>
        <w:t>int</w:t>
      </w:r>
      <w:r>
        <w:rPr>
          <w:rStyle w:val="hljs-params"/>
          <w:rFonts w:ascii="Courier New" w:hAnsi="Courier New" w:cs="Courier New"/>
          <w:color w:val="AA5D00"/>
          <w:sz w:val="21"/>
          <w:szCs w:val="21"/>
        </w:rPr>
        <w:t xml:space="preserve"> = </w:t>
      </w:r>
      <w:r>
        <w:rPr>
          <w:rStyle w:val="hljs-number"/>
          <w:rFonts w:ascii="Courier New" w:hAnsi="Courier New" w:cs="Courier New"/>
          <w:color w:val="AA5D00"/>
          <w:sz w:val="21"/>
          <w:szCs w:val="21"/>
        </w:rPr>
        <w:t>3</w:t>
      </w:r>
      <w:r>
        <w:rPr>
          <w:rFonts w:ascii="Courier New" w:hAnsi="Courier New" w:cs="Courier New"/>
          <w:color w:val="000000"/>
          <w:sz w:val="21"/>
          <w:szCs w:val="21"/>
        </w:rPr>
        <w:t>):</w:t>
      </w:r>
    </w:p>
    <w:p w14:paraId="3F92F344"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comment"/>
          <w:rFonts w:ascii="Courier New" w:hAnsi="Courier New" w:cs="Courier New"/>
          <w:i/>
          <w:iCs/>
          <w:color w:val="408080"/>
          <w:sz w:val="21"/>
          <w:szCs w:val="21"/>
        </w:rPr>
        <w:t># This function creates distribution subplots.</w:t>
      </w:r>
    </w:p>
    <w:p w14:paraId="038B49FB"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fig, axes = </w:t>
      </w:r>
      <w:proofErr w:type="spellStart"/>
      <w:proofErr w:type="gramStart"/>
      <w:r>
        <w:rPr>
          <w:rFonts w:ascii="Courier New" w:hAnsi="Courier New" w:cs="Courier New"/>
          <w:color w:val="000000"/>
          <w:sz w:val="21"/>
          <w:szCs w:val="21"/>
        </w:rPr>
        <w:t>plt.subplots</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nrows</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nrows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ncols</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ncols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figsize</w:t>
      </w:r>
      <w:proofErr w:type="spellEnd"/>
      <w:r>
        <w:rPr>
          <w:rFonts w:ascii="Courier New" w:hAnsi="Courier New" w:cs="Courier New"/>
          <w:color w:val="000000"/>
          <w:sz w:val="21"/>
          <w:szCs w:val="21"/>
        </w:rPr>
        <w:t>=(</w:t>
      </w:r>
      <w:r>
        <w:rPr>
          <w:rStyle w:val="hljs-number"/>
          <w:rFonts w:ascii="Courier New" w:hAnsi="Courier New" w:cs="Courier New"/>
          <w:color w:val="AA5D00"/>
          <w:sz w:val="21"/>
          <w:szCs w:val="21"/>
        </w:rPr>
        <w:t>15</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5</w:t>
      </w:r>
      <w:r>
        <w:rPr>
          <w:rFonts w:ascii="Courier New" w:hAnsi="Courier New" w:cs="Courier New"/>
          <w:color w:val="000000"/>
          <w:sz w:val="21"/>
          <w:szCs w:val="21"/>
        </w:rPr>
        <w:t>))</w:t>
      </w:r>
    </w:p>
    <w:p w14:paraId="11A1CBB2"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axes = </w:t>
      </w:r>
      <w:proofErr w:type="spellStart"/>
      <w:proofErr w:type="gramStart"/>
      <w:r>
        <w:rPr>
          <w:rFonts w:ascii="Courier New" w:hAnsi="Courier New" w:cs="Courier New"/>
          <w:color w:val="000000"/>
          <w:sz w:val="21"/>
          <w:szCs w:val="21"/>
        </w:rPr>
        <w:t>axes.ravel</w:t>
      </w:r>
      <w:proofErr w:type="spellEnd"/>
      <w:proofErr w:type="gramEnd"/>
      <w:r>
        <w:rPr>
          <w:rFonts w:ascii="Courier New" w:hAnsi="Courier New" w:cs="Courier New"/>
          <w:color w:val="000000"/>
          <w:sz w:val="21"/>
          <w:szCs w:val="21"/>
        </w:rPr>
        <w:t>()</w:t>
      </w:r>
    </w:p>
    <w:p w14:paraId="07103745"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for</w:t>
      </w:r>
      <w:r>
        <w:rPr>
          <w:rFonts w:ascii="Courier New" w:hAnsi="Courier New" w:cs="Courier New"/>
          <w:color w:val="000000"/>
          <w:sz w:val="21"/>
          <w:szCs w:val="21"/>
        </w:rPr>
        <w:t xml:space="preserve"> index, column </w:t>
      </w:r>
      <w:r>
        <w:rPr>
          <w:rStyle w:val="hljs-keyword"/>
          <w:rFonts w:ascii="Courier New" w:hAnsi="Courier New" w:cs="Courier New"/>
          <w:color w:val="7928A1"/>
          <w:sz w:val="21"/>
          <w:szCs w:val="21"/>
        </w:rPr>
        <w:t>in</w:t>
      </w:r>
      <w:r>
        <w:rPr>
          <w:rFonts w:ascii="Courier New" w:hAnsi="Courier New" w:cs="Courier New"/>
          <w:color w:val="000000"/>
          <w:sz w:val="21"/>
          <w:szCs w:val="21"/>
        </w:rPr>
        <w:t xml:space="preserve"> </w:t>
      </w:r>
      <w:r>
        <w:rPr>
          <w:rStyle w:val="hljs-builtin"/>
          <w:rFonts w:ascii="Courier New" w:hAnsi="Courier New" w:cs="Courier New"/>
          <w:color w:val="AA5D00"/>
          <w:sz w:val="21"/>
          <w:szCs w:val="21"/>
        </w:rPr>
        <w:t>enumerate</w:t>
      </w:r>
      <w:r>
        <w:rPr>
          <w:rFonts w:ascii="Courier New" w:hAnsi="Courier New" w:cs="Courier New"/>
          <w:color w:val="000000"/>
          <w:sz w:val="21"/>
          <w:szCs w:val="21"/>
        </w:rPr>
        <w:t>(columns):</w:t>
      </w:r>
    </w:p>
    <w:p w14:paraId="1425101C"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sns.histplot</w:t>
      </w:r>
      <w:proofErr w:type="spellEnd"/>
      <w:proofErr w:type="gramEnd"/>
      <w:r>
        <w:rPr>
          <w:rFonts w:ascii="Courier New" w:hAnsi="Courier New" w:cs="Courier New"/>
          <w:color w:val="000000"/>
          <w:sz w:val="21"/>
          <w:szCs w:val="21"/>
        </w:rPr>
        <w:t xml:space="preserve">(data[column], </w:t>
      </w:r>
      <w:proofErr w:type="spellStart"/>
      <w:r>
        <w:rPr>
          <w:rFonts w:ascii="Courier New" w:hAnsi="Courier New" w:cs="Courier New"/>
          <w:color w:val="000000"/>
          <w:sz w:val="21"/>
          <w:szCs w:val="21"/>
        </w:rPr>
        <w:t>kde</w:t>
      </w:r>
      <w:proofErr w:type="spellEnd"/>
      <w:r>
        <w:rPr>
          <w:rFonts w:ascii="Courier New" w:hAnsi="Courier New" w:cs="Courier New"/>
          <w:color w:val="000000"/>
          <w:sz w:val="21"/>
          <w:szCs w:val="21"/>
        </w:rPr>
        <w:t>=</w:t>
      </w:r>
      <w:r>
        <w:rPr>
          <w:rStyle w:val="hljs-literal"/>
          <w:rFonts w:ascii="Courier New" w:hAnsi="Courier New" w:cs="Courier New"/>
          <w:color w:val="AA5D00"/>
          <w:sz w:val="21"/>
          <w:szCs w:val="21"/>
        </w:rPr>
        <w:t>True</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ax</w:t>
      </w:r>
      <w:proofErr w:type="spellEnd"/>
      <w:r>
        <w:rPr>
          <w:rFonts w:ascii="Courier New" w:hAnsi="Courier New" w:cs="Courier New"/>
          <w:color w:val="000000"/>
          <w:sz w:val="21"/>
          <w:szCs w:val="21"/>
        </w:rPr>
        <w:t>=axes[index])</w:t>
      </w:r>
    </w:p>
    <w:p w14:paraId="6CE7C4EE"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axes[index</w:t>
      </w:r>
      <w:proofErr w:type="gramStart"/>
      <w:r>
        <w:rPr>
          <w:rFonts w:ascii="Courier New" w:hAnsi="Courier New" w:cs="Courier New"/>
          <w:color w:val="000000"/>
          <w:sz w:val="21"/>
          <w:szCs w:val="21"/>
        </w:rPr>
        <w:t>].</w:t>
      </w:r>
      <w:proofErr w:type="spellStart"/>
      <w:r>
        <w:rPr>
          <w:rFonts w:ascii="Courier New" w:hAnsi="Courier New" w:cs="Courier New"/>
          <w:color w:val="000000"/>
          <w:sz w:val="21"/>
          <w:szCs w:val="21"/>
        </w:rPr>
        <w:t>set</w:t>
      </w:r>
      <w:proofErr w:type="gramEnd"/>
      <w:r>
        <w:rPr>
          <w:rFonts w:ascii="Courier New" w:hAnsi="Courier New" w:cs="Courier New"/>
          <w:color w:val="000000"/>
          <w:sz w:val="21"/>
          <w:szCs w:val="21"/>
        </w:rPr>
        <w:t>_title</w:t>
      </w:r>
      <w:proofErr w:type="spellEnd"/>
      <w:r>
        <w:rPr>
          <w:rFonts w:ascii="Courier New" w:hAnsi="Courier New" w:cs="Courier New"/>
          <w:color w:val="000000"/>
          <w:sz w:val="21"/>
          <w:szCs w:val="21"/>
        </w:rPr>
        <w:t>(column)</w:t>
      </w:r>
    </w:p>
    <w:p w14:paraId="127AD899" w14:textId="77777777" w:rsidR="009E02F4" w:rsidRDefault="009E02F4" w:rsidP="009E02F4">
      <w:pPr>
        <w:rPr>
          <w:rFonts w:ascii="Courier New" w:hAnsi="Courier New" w:cs="Courier New"/>
          <w:color w:val="000000"/>
          <w:sz w:val="21"/>
          <w:szCs w:val="21"/>
        </w:rPr>
      </w:pPr>
    </w:p>
    <w:p w14:paraId="0DD41C0F"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comment"/>
          <w:rFonts w:ascii="Courier New" w:hAnsi="Courier New" w:cs="Courier New"/>
          <w:i/>
          <w:iCs/>
          <w:color w:val="408080"/>
          <w:sz w:val="21"/>
          <w:szCs w:val="21"/>
        </w:rPr>
        <w:t># Adjust layout</w:t>
      </w:r>
    </w:p>
    <w:p w14:paraId="1D4520F3"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plt.tight</w:t>
      </w:r>
      <w:proofErr w:type="gramEnd"/>
      <w:r>
        <w:rPr>
          <w:rFonts w:ascii="Courier New" w:hAnsi="Courier New" w:cs="Courier New"/>
          <w:color w:val="000000"/>
          <w:sz w:val="21"/>
          <w:szCs w:val="21"/>
        </w:rPr>
        <w:t>_layout</w:t>
      </w:r>
      <w:proofErr w:type="spellEnd"/>
      <w:r>
        <w:rPr>
          <w:rFonts w:ascii="Courier New" w:hAnsi="Courier New" w:cs="Courier New"/>
          <w:color w:val="000000"/>
          <w:sz w:val="21"/>
          <w:szCs w:val="21"/>
        </w:rPr>
        <w:t>()</w:t>
      </w:r>
    </w:p>
    <w:p w14:paraId="000DD848"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plt.show</w:t>
      </w:r>
      <w:proofErr w:type="spellEnd"/>
      <w:proofErr w:type="gramEnd"/>
      <w:r>
        <w:rPr>
          <w:rFonts w:ascii="Courier New" w:hAnsi="Courier New" w:cs="Courier New"/>
          <w:color w:val="000000"/>
          <w:sz w:val="21"/>
          <w:szCs w:val="21"/>
        </w:rPr>
        <w:t>()</w:t>
      </w:r>
    </w:p>
    <w:p w14:paraId="2E2EF901"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show_distributions</w:t>
      </w:r>
      <w:proofErr w:type="spellEnd"/>
      <w:r>
        <w:rPr>
          <w:rFonts w:ascii="Courier New" w:hAnsi="Courier New" w:cs="Courier New"/>
          <w:color w:val="000000"/>
          <w:sz w:val="21"/>
          <w:szCs w:val="21"/>
        </w:rPr>
        <w:t>(</w:t>
      </w:r>
      <w:proofErr w:type="spellStart"/>
      <w:proofErr w:type="gramStart"/>
      <w:r>
        <w:rPr>
          <w:rFonts w:ascii="Courier New" w:hAnsi="Courier New" w:cs="Courier New"/>
          <w:color w:val="000000"/>
          <w:sz w:val="21"/>
          <w:szCs w:val="21"/>
        </w:rPr>
        <w:t>data.columns</w:t>
      </w:r>
      <w:proofErr w:type="spellEnd"/>
      <w:proofErr w:type="gramEnd"/>
      <w:r>
        <w:rPr>
          <w:rFonts w:ascii="Courier New" w:hAnsi="Courier New" w:cs="Courier New"/>
          <w:color w:val="000000"/>
          <w:sz w:val="21"/>
          <w:szCs w:val="21"/>
        </w:rPr>
        <w:t>[:-</w:t>
      </w:r>
      <w:r>
        <w:rPr>
          <w:rStyle w:val="hljs-number"/>
          <w:rFonts w:ascii="Courier New" w:hAnsi="Courier New" w:cs="Courier New"/>
          <w:color w:val="AA5D00"/>
          <w:sz w:val="21"/>
          <w:szCs w:val="21"/>
        </w:rPr>
        <w:t>1</w:t>
      </w:r>
      <w:r>
        <w:rPr>
          <w:rFonts w:ascii="Courier New" w:hAnsi="Courier New" w:cs="Courier New"/>
          <w:color w:val="000000"/>
          <w:sz w:val="21"/>
          <w:szCs w:val="21"/>
        </w:rPr>
        <w:t>], data,</w:t>
      </w:r>
      <w:r>
        <w:rPr>
          <w:rStyle w:val="hljs-number"/>
          <w:rFonts w:ascii="Courier New" w:hAnsi="Courier New" w:cs="Courier New"/>
          <w:color w:val="AA5D00"/>
          <w:sz w:val="21"/>
          <w:szCs w:val="21"/>
        </w:rPr>
        <w:t>3</w:t>
      </w:r>
      <w:r>
        <w:rPr>
          <w:rFonts w:ascii="Courier New" w:hAnsi="Courier New" w:cs="Courier New"/>
          <w:color w:val="000000"/>
          <w:sz w:val="21"/>
          <w:szCs w:val="21"/>
        </w:rPr>
        <w:t>,</w:t>
      </w:r>
      <w:r>
        <w:rPr>
          <w:rStyle w:val="hljs-number"/>
          <w:rFonts w:ascii="Courier New" w:hAnsi="Courier New" w:cs="Courier New"/>
          <w:color w:val="AA5D00"/>
          <w:sz w:val="21"/>
          <w:szCs w:val="21"/>
        </w:rPr>
        <w:t>3</w:t>
      </w:r>
      <w:r>
        <w:rPr>
          <w:rFonts w:ascii="Courier New" w:hAnsi="Courier New" w:cs="Courier New"/>
          <w:color w:val="000000"/>
          <w:sz w:val="21"/>
          <w:szCs w:val="21"/>
        </w:rPr>
        <w:t>)</w:t>
      </w:r>
    </w:p>
    <w:p w14:paraId="5B1373B4"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
    <w:p w14:paraId="144AADCA" w14:textId="4D88BAFD"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24FBBAC3" wp14:editId="79084695">
            <wp:extent cx="6188710" cy="2032000"/>
            <wp:effectExtent l="0" t="0" r="2540" b="6350"/>
            <wp:docPr id="17604829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8710" cy="2032000"/>
                    </a:xfrm>
                    <a:prstGeom prst="rect">
                      <a:avLst/>
                    </a:prstGeom>
                    <a:noFill/>
                    <a:ln>
                      <a:noFill/>
                    </a:ln>
                  </pic:spPr>
                </pic:pic>
              </a:graphicData>
            </a:graphic>
          </wp:inline>
        </w:drawing>
      </w:r>
    </w:p>
    <w:p w14:paraId="0FF9D95B" w14:textId="39EE0897" w:rsidR="009E02F4" w:rsidRDefault="009E02F4" w:rsidP="009E02F4">
      <w:pPr>
        <w:pStyle w:val="Heading1"/>
        <w:shd w:val="clear" w:color="auto" w:fill="FFFFFF"/>
        <w:rPr>
          <w:rFonts w:ascii="var(--jp-content-font-family)" w:hAnsi="var(--jp-content-font-family)" w:cs="Segoe UI"/>
          <w:color w:val="000000"/>
          <w:sz w:val="48"/>
          <w:szCs w:val="48"/>
        </w:rPr>
      </w:pPr>
      <w:r>
        <w:rPr>
          <w:rFonts w:ascii="var(--jp-content-font-family)" w:hAnsi="var(--jp-content-font-family)" w:cs="Segoe UI"/>
          <w:color w:val="000000"/>
        </w:rPr>
        <w:t>7.</w:t>
      </w:r>
      <w:proofErr w:type="gramStart"/>
      <w:r>
        <w:rPr>
          <w:rFonts w:ascii="var(--jp-content-font-family)" w:hAnsi="var(--jp-content-font-family)" w:cs="Segoe UI"/>
          <w:color w:val="000000"/>
        </w:rPr>
        <w:t>2.Boxplot</w:t>
      </w:r>
      <w:proofErr w:type="gramEnd"/>
    </w:p>
    <w:p w14:paraId="7F1429A8" w14:textId="77777777" w:rsidR="009E02F4" w:rsidRDefault="009E02F4" w:rsidP="009E02F4">
      <w:pPr>
        <w:shd w:val="clear" w:color="auto" w:fill="FFFFFF"/>
        <w:jc w:val="right"/>
        <w:rPr>
          <w:rFonts w:ascii="Segoe UI" w:hAnsi="Segoe UI" w:cs="Segoe UI"/>
          <w:color w:val="000000"/>
          <w:sz w:val="21"/>
          <w:szCs w:val="21"/>
        </w:rPr>
      </w:pPr>
      <w:r>
        <w:rPr>
          <w:rFonts w:ascii="Segoe UI" w:hAnsi="Segoe UI" w:cs="Segoe UI"/>
          <w:color w:val="000000"/>
          <w:sz w:val="21"/>
          <w:szCs w:val="21"/>
        </w:rPr>
        <w:t>In [38]:</w:t>
      </w:r>
    </w:p>
    <w:p w14:paraId="438F1BAD" w14:textId="77777777" w:rsidR="009E02F4" w:rsidRDefault="009E02F4" w:rsidP="009E02F4">
      <w:pPr>
        <w:rPr>
          <w:rFonts w:ascii="Courier New" w:hAnsi="Courier New" w:cs="Courier New"/>
          <w:color w:val="000000"/>
          <w:sz w:val="21"/>
          <w:szCs w:val="21"/>
        </w:rPr>
      </w:pPr>
    </w:p>
    <w:p w14:paraId="6425893F"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features_num</w:t>
      </w:r>
      <w:proofErr w:type="spellEnd"/>
      <w:r>
        <w:rPr>
          <w:rFonts w:ascii="Courier New" w:hAnsi="Courier New" w:cs="Courier New"/>
          <w:color w:val="000000"/>
          <w:sz w:val="21"/>
          <w:szCs w:val="21"/>
        </w:rPr>
        <w:t xml:space="preserve"> = [</w:t>
      </w:r>
      <w:r>
        <w:rPr>
          <w:rStyle w:val="hljs-string"/>
          <w:rFonts w:ascii="Courier New" w:hAnsi="Courier New" w:cs="Courier New"/>
          <w:color w:val="008000"/>
          <w:sz w:val="21"/>
          <w:szCs w:val="21"/>
        </w:rPr>
        <w:t>'</w:t>
      </w:r>
      <w:proofErr w:type="spellStart"/>
      <w:r>
        <w:rPr>
          <w:rStyle w:val="hljs-string"/>
          <w:rFonts w:ascii="Courier New" w:hAnsi="Courier New" w:cs="Courier New"/>
          <w:color w:val="008000"/>
          <w:sz w:val="21"/>
          <w:szCs w:val="21"/>
        </w:rPr>
        <w:t>ph</w:t>
      </w:r>
      <w:proofErr w:type="spellEnd"/>
      <w:r>
        <w:rPr>
          <w:rStyle w:val="hljs-string"/>
          <w:rFonts w:ascii="Courier New" w:hAnsi="Courier New" w:cs="Courier New"/>
          <w:color w:val="008000"/>
          <w:sz w:val="21"/>
          <w:szCs w:val="21"/>
        </w:rPr>
        <w:t>'</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'Hardness'</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'Solids'</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'Chloramines'</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w:t>
      </w:r>
      <w:proofErr w:type="spellStart"/>
      <w:r>
        <w:rPr>
          <w:rStyle w:val="hljs-string"/>
          <w:rFonts w:ascii="Courier New" w:hAnsi="Courier New" w:cs="Courier New"/>
          <w:color w:val="008000"/>
          <w:sz w:val="21"/>
          <w:szCs w:val="21"/>
        </w:rPr>
        <w:t>Sulfate</w:t>
      </w:r>
      <w:proofErr w:type="spellEnd"/>
      <w:r>
        <w:rPr>
          <w:rStyle w:val="hljs-string"/>
          <w:rFonts w:ascii="Courier New" w:hAnsi="Courier New" w:cs="Courier New"/>
          <w:color w:val="008000"/>
          <w:sz w:val="21"/>
          <w:szCs w:val="21"/>
        </w:rPr>
        <w:t>'</w:t>
      </w:r>
      <w:r>
        <w:rPr>
          <w:rFonts w:ascii="Courier New" w:hAnsi="Courier New" w:cs="Courier New"/>
          <w:color w:val="000000"/>
          <w:sz w:val="21"/>
          <w:szCs w:val="21"/>
        </w:rPr>
        <w:t>,</w:t>
      </w:r>
    </w:p>
    <w:p w14:paraId="0F0F2815"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'Conductivity'</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w:t>
      </w:r>
      <w:proofErr w:type="spellStart"/>
      <w:r>
        <w:rPr>
          <w:rStyle w:val="hljs-string"/>
          <w:rFonts w:ascii="Courier New" w:hAnsi="Courier New" w:cs="Courier New"/>
          <w:color w:val="008000"/>
          <w:sz w:val="21"/>
          <w:szCs w:val="21"/>
        </w:rPr>
        <w:t>Organic_carbon</w:t>
      </w:r>
      <w:proofErr w:type="spellEnd"/>
      <w:r>
        <w:rPr>
          <w:rStyle w:val="hljs-string"/>
          <w:rFonts w:ascii="Courier New" w:hAnsi="Courier New" w:cs="Courier New"/>
          <w:color w:val="008000"/>
          <w:sz w:val="21"/>
          <w:szCs w:val="21"/>
        </w:rPr>
        <w:t>'</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'Trihalomethanes'</w:t>
      </w:r>
      <w:r>
        <w:rPr>
          <w:rFonts w:ascii="Courier New" w:hAnsi="Courier New" w:cs="Courier New"/>
          <w:color w:val="000000"/>
          <w:sz w:val="21"/>
          <w:szCs w:val="21"/>
        </w:rPr>
        <w:t>,</w:t>
      </w:r>
    </w:p>
    <w:p w14:paraId="53815A36"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'Turbidity'</w:t>
      </w:r>
      <w:r>
        <w:rPr>
          <w:rFonts w:ascii="Courier New" w:hAnsi="Courier New" w:cs="Courier New"/>
          <w:color w:val="000000"/>
          <w:sz w:val="21"/>
          <w:szCs w:val="21"/>
        </w:rPr>
        <w:t>]</w:t>
      </w:r>
    </w:p>
    <w:p w14:paraId="246EA661" w14:textId="77777777" w:rsidR="009E02F4" w:rsidRDefault="009E02F4" w:rsidP="009E02F4">
      <w:pPr>
        <w:rPr>
          <w:rFonts w:ascii="Courier New" w:hAnsi="Courier New" w:cs="Courier New"/>
          <w:color w:val="000000"/>
          <w:sz w:val="21"/>
          <w:szCs w:val="21"/>
        </w:rPr>
      </w:pPr>
      <w:r>
        <w:rPr>
          <w:rStyle w:val="hljs-keyword"/>
          <w:rFonts w:ascii="Courier New" w:hAnsi="Courier New" w:cs="Courier New"/>
          <w:color w:val="7928A1"/>
          <w:sz w:val="21"/>
          <w:szCs w:val="21"/>
        </w:rPr>
        <w:t>for</w:t>
      </w:r>
      <w:r>
        <w:rPr>
          <w:rFonts w:ascii="Courier New" w:hAnsi="Courier New" w:cs="Courier New"/>
          <w:color w:val="000000"/>
          <w:sz w:val="21"/>
          <w:szCs w:val="21"/>
        </w:rPr>
        <w:t xml:space="preserve"> f </w:t>
      </w:r>
      <w:r>
        <w:rPr>
          <w:rStyle w:val="hljs-keyword"/>
          <w:rFonts w:ascii="Courier New" w:hAnsi="Courier New" w:cs="Courier New"/>
          <w:color w:val="7928A1"/>
          <w:sz w:val="21"/>
          <w:szCs w:val="21"/>
        </w:rPr>
        <w:t>in</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features_num</w:t>
      </w:r>
      <w:proofErr w:type="spellEnd"/>
      <w:r>
        <w:rPr>
          <w:rFonts w:ascii="Courier New" w:hAnsi="Courier New" w:cs="Courier New"/>
          <w:color w:val="000000"/>
          <w:sz w:val="21"/>
          <w:szCs w:val="21"/>
        </w:rPr>
        <w:t>:</w:t>
      </w:r>
    </w:p>
    <w:p w14:paraId="43F1AC22"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fig, (ax1, ax2) = </w:t>
      </w:r>
      <w:proofErr w:type="spellStart"/>
      <w:proofErr w:type="gramStart"/>
      <w:r>
        <w:rPr>
          <w:rFonts w:ascii="Courier New" w:hAnsi="Courier New" w:cs="Courier New"/>
          <w:color w:val="000000"/>
          <w:sz w:val="21"/>
          <w:szCs w:val="21"/>
        </w:rPr>
        <w:t>plt.subplots</w:t>
      </w:r>
      <w:proofErr w:type="spellEnd"/>
      <w:proofErr w:type="gramEnd"/>
      <w:r>
        <w:rPr>
          <w:rFonts w:ascii="Courier New" w:hAnsi="Courier New" w:cs="Courier New"/>
          <w:color w:val="000000"/>
          <w:sz w:val="21"/>
          <w:szCs w:val="21"/>
        </w:rPr>
        <w:t>(</w:t>
      </w:r>
      <w:r>
        <w:rPr>
          <w:rStyle w:val="hljs-number"/>
          <w:rFonts w:ascii="Courier New" w:hAnsi="Courier New" w:cs="Courier New"/>
          <w:color w:val="AA5D00"/>
          <w:sz w:val="21"/>
          <w:szCs w:val="21"/>
        </w:rPr>
        <w:t>2</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1</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figsize</w:t>
      </w:r>
      <w:proofErr w:type="spellEnd"/>
      <w:r>
        <w:rPr>
          <w:rFonts w:ascii="Courier New" w:hAnsi="Courier New" w:cs="Courier New"/>
          <w:color w:val="000000"/>
          <w:sz w:val="21"/>
          <w:szCs w:val="21"/>
        </w:rPr>
        <w:t>=(</w:t>
      </w:r>
      <w:r>
        <w:rPr>
          <w:rStyle w:val="hljs-number"/>
          <w:rFonts w:ascii="Courier New" w:hAnsi="Courier New" w:cs="Courier New"/>
          <w:color w:val="AA5D00"/>
          <w:sz w:val="21"/>
          <w:szCs w:val="21"/>
        </w:rPr>
        <w:t>10</w:t>
      </w:r>
      <w:r>
        <w:rPr>
          <w:rFonts w:ascii="Courier New" w:hAnsi="Courier New" w:cs="Courier New"/>
          <w:color w:val="000000"/>
          <w:sz w:val="21"/>
          <w:szCs w:val="21"/>
        </w:rPr>
        <w:t>,</w:t>
      </w:r>
      <w:r>
        <w:rPr>
          <w:rStyle w:val="hljs-number"/>
          <w:rFonts w:ascii="Courier New" w:hAnsi="Courier New" w:cs="Courier New"/>
          <w:color w:val="AA5D00"/>
          <w:sz w:val="21"/>
          <w:szCs w:val="21"/>
        </w:rPr>
        <w:t>6</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sharex</w:t>
      </w:r>
      <w:proofErr w:type="spellEnd"/>
      <w:r>
        <w:rPr>
          <w:rFonts w:ascii="Courier New" w:hAnsi="Courier New" w:cs="Courier New"/>
          <w:color w:val="000000"/>
          <w:sz w:val="21"/>
          <w:szCs w:val="21"/>
        </w:rPr>
        <w:t>=</w:t>
      </w:r>
      <w:r>
        <w:rPr>
          <w:rStyle w:val="hljs-literal"/>
          <w:rFonts w:ascii="Courier New" w:hAnsi="Courier New" w:cs="Courier New"/>
          <w:color w:val="AA5D00"/>
          <w:sz w:val="21"/>
          <w:szCs w:val="21"/>
        </w:rPr>
        <w:t>True</w:t>
      </w:r>
      <w:r>
        <w:rPr>
          <w:rFonts w:ascii="Courier New" w:hAnsi="Courier New" w:cs="Courier New"/>
          <w:color w:val="000000"/>
          <w:sz w:val="21"/>
          <w:szCs w:val="21"/>
        </w:rPr>
        <w:t>)</w:t>
      </w:r>
    </w:p>
    <w:p w14:paraId="2965667A"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ax1.hist(data[f], bins=</w:t>
      </w:r>
      <w:r>
        <w:rPr>
          <w:rStyle w:val="hljs-number"/>
          <w:rFonts w:ascii="Courier New" w:hAnsi="Courier New" w:cs="Courier New"/>
          <w:color w:val="AA5D00"/>
          <w:sz w:val="21"/>
          <w:szCs w:val="21"/>
        </w:rPr>
        <w:t>30</w:t>
      </w:r>
      <w:r>
        <w:rPr>
          <w:rFonts w:ascii="Courier New" w:hAnsi="Courier New" w:cs="Courier New"/>
          <w:color w:val="000000"/>
          <w:sz w:val="21"/>
          <w:szCs w:val="21"/>
        </w:rPr>
        <w:t>)</w:t>
      </w:r>
    </w:p>
    <w:p w14:paraId="32190CCB"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ax1.grid()</w:t>
      </w:r>
    </w:p>
    <w:p w14:paraId="060CA39D"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ax1.set_title(f)</w:t>
      </w:r>
    </w:p>
    <w:p w14:paraId="2DED65AC"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r>
        <w:rPr>
          <w:rStyle w:val="hljs-comment"/>
          <w:rFonts w:ascii="Courier New" w:hAnsi="Courier New" w:cs="Courier New"/>
          <w:i/>
          <w:iCs/>
          <w:color w:val="408080"/>
          <w:sz w:val="21"/>
          <w:szCs w:val="21"/>
        </w:rPr>
        <w:t xml:space="preserve"># for boxplot we need to remove the </w:t>
      </w:r>
      <w:proofErr w:type="spellStart"/>
      <w:r>
        <w:rPr>
          <w:rStyle w:val="hljs-comment"/>
          <w:rFonts w:ascii="Courier New" w:hAnsi="Courier New" w:cs="Courier New"/>
          <w:i/>
          <w:iCs/>
          <w:color w:val="408080"/>
          <w:sz w:val="21"/>
          <w:szCs w:val="21"/>
        </w:rPr>
        <w:t>NaNs</w:t>
      </w:r>
      <w:proofErr w:type="spellEnd"/>
      <w:r>
        <w:rPr>
          <w:rStyle w:val="hljs-comment"/>
          <w:rFonts w:ascii="Courier New" w:hAnsi="Courier New" w:cs="Courier New"/>
          <w:i/>
          <w:iCs/>
          <w:color w:val="408080"/>
          <w:sz w:val="21"/>
          <w:szCs w:val="21"/>
        </w:rPr>
        <w:t xml:space="preserve"> first</w:t>
      </w:r>
    </w:p>
    <w:p w14:paraId="076254B3"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feature_wo_nan</w:t>
      </w:r>
      <w:proofErr w:type="spellEnd"/>
      <w:r>
        <w:rPr>
          <w:rFonts w:ascii="Courier New" w:hAnsi="Courier New" w:cs="Courier New"/>
          <w:color w:val="000000"/>
          <w:sz w:val="21"/>
          <w:szCs w:val="21"/>
        </w:rPr>
        <w:t xml:space="preserve"> = data[~</w:t>
      </w:r>
      <w:proofErr w:type="spellStart"/>
      <w:proofErr w:type="gramStart"/>
      <w:r>
        <w:rPr>
          <w:rFonts w:ascii="Courier New" w:hAnsi="Courier New" w:cs="Courier New"/>
          <w:color w:val="000000"/>
          <w:sz w:val="21"/>
          <w:szCs w:val="21"/>
        </w:rPr>
        <w:t>np.isnan</w:t>
      </w:r>
      <w:proofErr w:type="spellEnd"/>
      <w:proofErr w:type="gramEnd"/>
      <w:r>
        <w:rPr>
          <w:rFonts w:ascii="Courier New" w:hAnsi="Courier New" w:cs="Courier New"/>
          <w:color w:val="000000"/>
          <w:sz w:val="21"/>
          <w:szCs w:val="21"/>
        </w:rPr>
        <w:t>(data[f])][f]</w:t>
      </w:r>
    </w:p>
    <w:p w14:paraId="62580901"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ax2.boxplot(</w:t>
      </w:r>
      <w:proofErr w:type="spellStart"/>
      <w:r>
        <w:rPr>
          <w:rFonts w:ascii="Courier New" w:hAnsi="Courier New" w:cs="Courier New"/>
          <w:color w:val="000000"/>
          <w:sz w:val="21"/>
          <w:szCs w:val="21"/>
        </w:rPr>
        <w:t>feature_wo_nan</w:t>
      </w:r>
      <w:proofErr w:type="spellEnd"/>
      <w:r>
        <w:rPr>
          <w:rFonts w:ascii="Courier New" w:hAnsi="Courier New" w:cs="Courier New"/>
          <w:color w:val="000000"/>
          <w:sz w:val="21"/>
          <w:szCs w:val="21"/>
        </w:rPr>
        <w:t>, vert=</w:t>
      </w:r>
      <w:r>
        <w:rPr>
          <w:rStyle w:val="hljs-literal"/>
          <w:rFonts w:ascii="Courier New" w:hAnsi="Courier New" w:cs="Courier New"/>
          <w:color w:val="AA5D00"/>
          <w:sz w:val="21"/>
          <w:szCs w:val="21"/>
        </w:rPr>
        <w:t>False</w:t>
      </w:r>
      <w:r>
        <w:rPr>
          <w:rFonts w:ascii="Courier New" w:hAnsi="Courier New" w:cs="Courier New"/>
          <w:color w:val="000000"/>
          <w:sz w:val="21"/>
          <w:szCs w:val="21"/>
        </w:rPr>
        <w:t>)</w:t>
      </w:r>
    </w:p>
    <w:p w14:paraId="665E4B1F"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ax2.grid()</w:t>
      </w:r>
    </w:p>
    <w:p w14:paraId="4A74C358"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ax2.set_</w:t>
      </w:r>
      <w:proofErr w:type="gramStart"/>
      <w:r>
        <w:rPr>
          <w:rFonts w:ascii="Courier New" w:hAnsi="Courier New" w:cs="Courier New"/>
          <w:color w:val="000000"/>
          <w:sz w:val="21"/>
          <w:szCs w:val="21"/>
        </w:rPr>
        <w:t>title(</w:t>
      </w:r>
      <w:proofErr w:type="gramEnd"/>
      <w:r>
        <w:rPr>
          <w:rFonts w:ascii="Courier New" w:hAnsi="Courier New" w:cs="Courier New"/>
          <w:color w:val="000000"/>
          <w:sz w:val="21"/>
          <w:szCs w:val="21"/>
        </w:rPr>
        <w:t xml:space="preserve">f + </w:t>
      </w:r>
      <w:r>
        <w:rPr>
          <w:rStyle w:val="hljs-string"/>
          <w:rFonts w:ascii="Courier New" w:hAnsi="Courier New" w:cs="Courier New"/>
          <w:color w:val="008000"/>
          <w:sz w:val="21"/>
          <w:szCs w:val="21"/>
        </w:rPr>
        <w:t>' - boxplot'</w:t>
      </w:r>
      <w:r>
        <w:rPr>
          <w:rFonts w:ascii="Courier New" w:hAnsi="Courier New" w:cs="Courier New"/>
          <w:color w:val="000000"/>
          <w:sz w:val="21"/>
          <w:szCs w:val="21"/>
        </w:rPr>
        <w:t>)</w:t>
      </w:r>
    </w:p>
    <w:p w14:paraId="7C76F410"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plt.show</w:t>
      </w:r>
      <w:proofErr w:type="spellEnd"/>
      <w:proofErr w:type="gramEnd"/>
      <w:r>
        <w:rPr>
          <w:rFonts w:ascii="Courier New" w:hAnsi="Courier New" w:cs="Courier New"/>
          <w:color w:val="000000"/>
          <w:sz w:val="21"/>
          <w:szCs w:val="21"/>
        </w:rPr>
        <w:t>()</w:t>
      </w:r>
    </w:p>
    <w:p w14:paraId="7A7DF5A2"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
    <w:p w14:paraId="4D453060" w14:textId="656F3AD2"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6838971D" wp14:editId="74F7E73E">
            <wp:extent cx="6188710" cy="3932555"/>
            <wp:effectExtent l="0" t="0" r="2540" b="0"/>
            <wp:docPr id="2302286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710" cy="3932555"/>
                    </a:xfrm>
                    <a:prstGeom prst="rect">
                      <a:avLst/>
                    </a:prstGeom>
                    <a:noFill/>
                    <a:ln>
                      <a:noFill/>
                    </a:ln>
                  </pic:spPr>
                </pic:pic>
              </a:graphicData>
            </a:graphic>
          </wp:inline>
        </w:drawing>
      </w:r>
    </w:p>
    <w:p w14:paraId="725DBBB2" w14:textId="0738A26B"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5E0A304A" wp14:editId="670D606A">
            <wp:extent cx="6188710" cy="3932555"/>
            <wp:effectExtent l="0" t="0" r="2540" b="0"/>
            <wp:docPr id="6322905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3932555"/>
                    </a:xfrm>
                    <a:prstGeom prst="rect">
                      <a:avLst/>
                    </a:prstGeom>
                    <a:noFill/>
                    <a:ln>
                      <a:noFill/>
                    </a:ln>
                  </pic:spPr>
                </pic:pic>
              </a:graphicData>
            </a:graphic>
          </wp:inline>
        </w:drawing>
      </w:r>
    </w:p>
    <w:p w14:paraId="10F6A04A" w14:textId="7B5F2256"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47EB7148" wp14:editId="19C6D17B">
            <wp:extent cx="6188710" cy="3932555"/>
            <wp:effectExtent l="0" t="0" r="2540" b="0"/>
            <wp:docPr id="4359770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3932555"/>
                    </a:xfrm>
                    <a:prstGeom prst="rect">
                      <a:avLst/>
                    </a:prstGeom>
                    <a:noFill/>
                    <a:ln>
                      <a:noFill/>
                    </a:ln>
                  </pic:spPr>
                </pic:pic>
              </a:graphicData>
            </a:graphic>
          </wp:inline>
        </w:drawing>
      </w:r>
    </w:p>
    <w:p w14:paraId="606FFDD7" w14:textId="33005A86"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2E65AE4D" wp14:editId="74DF3BA7">
            <wp:extent cx="6188710" cy="3932555"/>
            <wp:effectExtent l="0" t="0" r="2540" b="0"/>
            <wp:docPr id="21284354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932555"/>
                    </a:xfrm>
                    <a:prstGeom prst="rect">
                      <a:avLst/>
                    </a:prstGeom>
                    <a:noFill/>
                    <a:ln>
                      <a:noFill/>
                    </a:ln>
                  </pic:spPr>
                </pic:pic>
              </a:graphicData>
            </a:graphic>
          </wp:inline>
        </w:drawing>
      </w:r>
    </w:p>
    <w:p w14:paraId="4369FB78" w14:textId="760E82A5"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0DDC7CF8" wp14:editId="18C26E4F">
            <wp:extent cx="6188710" cy="3893820"/>
            <wp:effectExtent l="0" t="0" r="2540" b="0"/>
            <wp:docPr id="9327978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3893820"/>
                    </a:xfrm>
                    <a:prstGeom prst="rect">
                      <a:avLst/>
                    </a:prstGeom>
                    <a:noFill/>
                    <a:ln>
                      <a:noFill/>
                    </a:ln>
                  </pic:spPr>
                </pic:pic>
              </a:graphicData>
            </a:graphic>
          </wp:inline>
        </w:drawing>
      </w:r>
    </w:p>
    <w:p w14:paraId="53E106AE" w14:textId="7DFF9F5E"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5EB2E406" wp14:editId="63884659">
            <wp:extent cx="6188710" cy="3932555"/>
            <wp:effectExtent l="0" t="0" r="2540" b="0"/>
            <wp:docPr id="11842922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3932555"/>
                    </a:xfrm>
                    <a:prstGeom prst="rect">
                      <a:avLst/>
                    </a:prstGeom>
                    <a:noFill/>
                    <a:ln>
                      <a:noFill/>
                    </a:ln>
                  </pic:spPr>
                </pic:pic>
              </a:graphicData>
            </a:graphic>
          </wp:inline>
        </w:drawing>
      </w:r>
    </w:p>
    <w:p w14:paraId="7ACA241D" w14:textId="1FA5387E"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0FE2A149" wp14:editId="5539A614">
            <wp:extent cx="6188710" cy="3932555"/>
            <wp:effectExtent l="0" t="0" r="2540" b="0"/>
            <wp:docPr id="13070895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3932555"/>
                    </a:xfrm>
                    <a:prstGeom prst="rect">
                      <a:avLst/>
                    </a:prstGeom>
                    <a:noFill/>
                    <a:ln>
                      <a:noFill/>
                    </a:ln>
                  </pic:spPr>
                </pic:pic>
              </a:graphicData>
            </a:graphic>
          </wp:inline>
        </w:drawing>
      </w:r>
    </w:p>
    <w:p w14:paraId="37D863BF" w14:textId="55019E31"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04521E9A" wp14:editId="3B194F3D">
            <wp:extent cx="6188710" cy="3932555"/>
            <wp:effectExtent l="0" t="0" r="2540" b="0"/>
            <wp:docPr id="1757543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3932555"/>
                    </a:xfrm>
                    <a:prstGeom prst="rect">
                      <a:avLst/>
                    </a:prstGeom>
                    <a:noFill/>
                    <a:ln>
                      <a:noFill/>
                    </a:ln>
                  </pic:spPr>
                </pic:pic>
              </a:graphicData>
            </a:graphic>
          </wp:inline>
        </w:drawing>
      </w:r>
    </w:p>
    <w:p w14:paraId="03776FEE" w14:textId="075D56F3"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5D6CAC72" wp14:editId="42CE81FB">
            <wp:extent cx="6188710" cy="3912870"/>
            <wp:effectExtent l="0" t="0" r="2540" b="0"/>
            <wp:docPr id="857080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3912870"/>
                    </a:xfrm>
                    <a:prstGeom prst="rect">
                      <a:avLst/>
                    </a:prstGeom>
                    <a:noFill/>
                    <a:ln>
                      <a:noFill/>
                    </a:ln>
                  </pic:spPr>
                </pic:pic>
              </a:graphicData>
            </a:graphic>
          </wp:inline>
        </w:drawing>
      </w:r>
    </w:p>
    <w:p w14:paraId="180DB343" w14:textId="017B7FCA" w:rsidR="009E02F4" w:rsidRDefault="009E02F4" w:rsidP="009E02F4">
      <w:pPr>
        <w:pStyle w:val="Heading1"/>
        <w:shd w:val="clear" w:color="auto" w:fill="FFFFFF"/>
        <w:rPr>
          <w:rFonts w:ascii="var(--jp-content-font-family)" w:hAnsi="var(--jp-content-font-family)" w:cs="Segoe UI"/>
          <w:color w:val="000000"/>
          <w:sz w:val="48"/>
          <w:szCs w:val="48"/>
        </w:rPr>
      </w:pPr>
      <w:r>
        <w:rPr>
          <w:rFonts w:ascii="var(--jp-content-font-family)" w:hAnsi="var(--jp-content-font-family)" w:cs="Segoe UI"/>
          <w:color w:val="000000"/>
        </w:rPr>
        <w:t>7.</w:t>
      </w:r>
      <w:proofErr w:type="gramStart"/>
      <w:r>
        <w:rPr>
          <w:rFonts w:ascii="var(--jp-content-font-family)" w:hAnsi="var(--jp-content-font-family)" w:cs="Segoe UI"/>
          <w:color w:val="000000"/>
        </w:rPr>
        <w:t>3.Scatter</w:t>
      </w:r>
      <w:proofErr w:type="gramEnd"/>
      <w:r>
        <w:rPr>
          <w:rFonts w:ascii="var(--jp-content-font-family)" w:hAnsi="var(--jp-content-font-family)" w:cs="Segoe UI"/>
          <w:color w:val="000000"/>
        </w:rPr>
        <w:t xml:space="preserve"> Plots.</w:t>
      </w:r>
    </w:p>
    <w:p w14:paraId="60A2D4D9" w14:textId="77777777" w:rsidR="009E02F4" w:rsidRDefault="009E02F4" w:rsidP="009E02F4">
      <w:pPr>
        <w:shd w:val="clear" w:color="auto" w:fill="FFFFFF"/>
        <w:jc w:val="right"/>
        <w:rPr>
          <w:rFonts w:ascii="Segoe UI" w:hAnsi="Segoe UI" w:cs="Segoe UI"/>
          <w:color w:val="000000"/>
          <w:sz w:val="21"/>
          <w:szCs w:val="21"/>
        </w:rPr>
      </w:pPr>
      <w:r>
        <w:rPr>
          <w:rFonts w:ascii="Segoe UI" w:hAnsi="Segoe UI" w:cs="Segoe UI"/>
          <w:color w:val="000000"/>
          <w:sz w:val="21"/>
          <w:szCs w:val="21"/>
        </w:rPr>
        <w:t>In [39]:</w:t>
      </w:r>
    </w:p>
    <w:p w14:paraId="61CC7BEC" w14:textId="77777777" w:rsidR="009E02F4" w:rsidRDefault="009E02F4" w:rsidP="009E02F4">
      <w:pPr>
        <w:rPr>
          <w:rFonts w:ascii="Courier New" w:hAnsi="Courier New" w:cs="Courier New"/>
          <w:color w:val="000000"/>
          <w:sz w:val="21"/>
          <w:szCs w:val="21"/>
        </w:rPr>
      </w:pPr>
    </w:p>
    <w:p w14:paraId="7CBAE692" w14:textId="77777777" w:rsidR="009E02F4" w:rsidRDefault="009E02F4" w:rsidP="009E02F4">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sns.pairplot</w:t>
      </w:r>
      <w:proofErr w:type="spellEnd"/>
      <w:proofErr w:type="gramEnd"/>
      <w:r>
        <w:rPr>
          <w:rFonts w:ascii="Courier New" w:hAnsi="Courier New" w:cs="Courier New"/>
          <w:color w:val="000000"/>
          <w:sz w:val="21"/>
          <w:szCs w:val="21"/>
        </w:rPr>
        <w:t>(data=</w:t>
      </w:r>
      <w:proofErr w:type="spellStart"/>
      <w:r>
        <w:rPr>
          <w:rFonts w:ascii="Courier New" w:hAnsi="Courier New" w:cs="Courier New"/>
          <w:color w:val="000000"/>
          <w:sz w:val="21"/>
          <w:szCs w:val="21"/>
        </w:rPr>
        <w:t>data,hue</w:t>
      </w:r>
      <w:proofErr w:type="spellEnd"/>
      <w:r>
        <w:rPr>
          <w:rFonts w:ascii="Courier New" w:hAnsi="Courier New" w:cs="Courier New"/>
          <w:color w:val="000000"/>
          <w:sz w:val="21"/>
          <w:szCs w:val="21"/>
        </w:rPr>
        <w:t>=</w:t>
      </w:r>
      <w:r>
        <w:rPr>
          <w:rStyle w:val="hljs-string"/>
          <w:rFonts w:ascii="Courier New" w:hAnsi="Courier New" w:cs="Courier New"/>
          <w:color w:val="008000"/>
          <w:sz w:val="21"/>
          <w:szCs w:val="21"/>
        </w:rPr>
        <w:t>"Potability"</w:t>
      </w:r>
      <w:r>
        <w:rPr>
          <w:rFonts w:ascii="Courier New" w:hAnsi="Courier New" w:cs="Courier New"/>
          <w:color w:val="000000"/>
          <w:sz w:val="21"/>
          <w:szCs w:val="21"/>
        </w:rPr>
        <w:t>)</w:t>
      </w:r>
    </w:p>
    <w:p w14:paraId="292C6713"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
    <w:p w14:paraId="277B1D72" w14:textId="77777777" w:rsidR="009E02F4" w:rsidRDefault="009E02F4" w:rsidP="009E02F4">
      <w:pPr>
        <w:shd w:val="clear" w:color="auto" w:fill="FFFFFF"/>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39]:</w:t>
      </w:r>
    </w:p>
    <w:p w14:paraId="39255437" w14:textId="77777777" w:rsidR="009E02F4" w:rsidRDefault="009E02F4" w:rsidP="009E02F4">
      <w:pPr>
        <w:pStyle w:val="HTMLPreformatted"/>
        <w:shd w:val="clear" w:color="auto" w:fill="FFFFFF"/>
        <w:wordWrap w:val="0"/>
        <w:spacing w:line="244" w:lineRule="atLeast"/>
        <w:rPr>
          <w:color w:val="000000"/>
        </w:rPr>
      </w:pPr>
      <w:r>
        <w:rPr>
          <w:color w:val="000000"/>
        </w:rPr>
        <w:t>&lt;</w:t>
      </w:r>
      <w:proofErr w:type="spellStart"/>
      <w:proofErr w:type="gramStart"/>
      <w:r>
        <w:rPr>
          <w:color w:val="000000"/>
        </w:rPr>
        <w:t>seaborn.axisgrid</w:t>
      </w:r>
      <w:proofErr w:type="gramEnd"/>
      <w:r>
        <w:rPr>
          <w:color w:val="000000"/>
        </w:rPr>
        <w:t>.PairGrid</w:t>
      </w:r>
      <w:proofErr w:type="spellEnd"/>
      <w:r>
        <w:rPr>
          <w:color w:val="000000"/>
        </w:rPr>
        <w:t xml:space="preserve"> at 0x7f615b2bff70&gt;</w:t>
      </w:r>
    </w:p>
    <w:p w14:paraId="681C857D" w14:textId="72BD1B5E"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2D207B97" wp14:editId="0292C4AA">
            <wp:extent cx="6188710" cy="5928360"/>
            <wp:effectExtent l="0" t="0" r="2540" b="0"/>
            <wp:docPr id="1786338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8710" cy="5928360"/>
                    </a:xfrm>
                    <a:prstGeom prst="rect">
                      <a:avLst/>
                    </a:prstGeom>
                    <a:noFill/>
                    <a:ln>
                      <a:noFill/>
                    </a:ln>
                  </pic:spPr>
                </pic:pic>
              </a:graphicData>
            </a:graphic>
          </wp:inline>
        </w:drawing>
      </w:r>
    </w:p>
    <w:p w14:paraId="2939FF80" w14:textId="33DC03AF" w:rsidR="009E02F4" w:rsidRDefault="009E02F4" w:rsidP="009E02F4">
      <w:pPr>
        <w:pStyle w:val="Heading1"/>
        <w:shd w:val="clear" w:color="auto" w:fill="FFFFFF"/>
        <w:rPr>
          <w:rFonts w:ascii="var(--jp-content-font-family)" w:hAnsi="var(--jp-content-font-family)" w:cs="Segoe UI"/>
          <w:color w:val="000000"/>
          <w:sz w:val="48"/>
          <w:szCs w:val="48"/>
        </w:rPr>
      </w:pPr>
      <w:r>
        <w:rPr>
          <w:rFonts w:ascii="var(--jp-content-font-family)" w:hAnsi="var(--jp-content-font-family)" w:cs="Segoe UI"/>
          <w:color w:val="000000"/>
        </w:rPr>
        <w:t>7.</w:t>
      </w:r>
      <w:proofErr w:type="gramStart"/>
      <w:r>
        <w:rPr>
          <w:rFonts w:ascii="var(--jp-content-font-family)" w:hAnsi="var(--jp-content-font-family)" w:cs="Segoe UI"/>
          <w:color w:val="000000"/>
        </w:rPr>
        <w:t>4.Correlation</w:t>
      </w:r>
      <w:proofErr w:type="gramEnd"/>
      <w:r>
        <w:rPr>
          <w:rFonts w:ascii="var(--jp-content-font-family)" w:hAnsi="var(--jp-content-font-family)" w:cs="Segoe UI"/>
          <w:color w:val="000000"/>
        </w:rPr>
        <w:t xml:space="preserve"> Heatmap.</w:t>
      </w:r>
    </w:p>
    <w:p w14:paraId="310BAB57" w14:textId="77777777" w:rsidR="009E02F4" w:rsidRDefault="009E02F4" w:rsidP="009E02F4">
      <w:pPr>
        <w:shd w:val="clear" w:color="auto" w:fill="FFFFFF"/>
        <w:jc w:val="right"/>
        <w:rPr>
          <w:rFonts w:ascii="Segoe UI" w:hAnsi="Segoe UI" w:cs="Segoe UI"/>
          <w:color w:val="000000"/>
          <w:sz w:val="21"/>
          <w:szCs w:val="21"/>
        </w:rPr>
      </w:pPr>
      <w:r>
        <w:rPr>
          <w:rFonts w:ascii="Segoe UI" w:hAnsi="Segoe UI" w:cs="Segoe UI"/>
          <w:color w:val="000000"/>
          <w:sz w:val="21"/>
          <w:szCs w:val="21"/>
        </w:rPr>
        <w:t>In [41]:</w:t>
      </w:r>
    </w:p>
    <w:p w14:paraId="27B8FA47" w14:textId="77777777" w:rsidR="009E02F4" w:rsidRDefault="009E02F4" w:rsidP="009E02F4">
      <w:pPr>
        <w:rPr>
          <w:rFonts w:ascii="Courier New" w:hAnsi="Courier New" w:cs="Courier New"/>
          <w:color w:val="000000"/>
          <w:sz w:val="21"/>
          <w:szCs w:val="21"/>
        </w:rPr>
      </w:pPr>
    </w:p>
    <w:p w14:paraId="7E664F2E"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corr_mat</w:t>
      </w:r>
      <w:proofErr w:type="spellEnd"/>
      <w:r>
        <w:rPr>
          <w:rFonts w:ascii="Courier New" w:hAnsi="Courier New" w:cs="Courier New"/>
          <w:color w:val="000000"/>
          <w:sz w:val="21"/>
          <w:szCs w:val="21"/>
        </w:rPr>
        <w:t xml:space="preserve"> = </w:t>
      </w:r>
      <w:proofErr w:type="spellStart"/>
      <w:proofErr w:type="gramStart"/>
      <w:r>
        <w:rPr>
          <w:rFonts w:ascii="Courier New" w:hAnsi="Courier New" w:cs="Courier New"/>
          <w:color w:val="000000"/>
          <w:sz w:val="21"/>
          <w:szCs w:val="21"/>
        </w:rPr>
        <w:t>data.corr</w:t>
      </w:r>
      <w:proofErr w:type="spellEnd"/>
      <w:proofErr w:type="gramEnd"/>
      <w:r>
        <w:rPr>
          <w:rFonts w:ascii="Courier New" w:hAnsi="Courier New" w:cs="Courier New"/>
          <w:color w:val="000000"/>
          <w:sz w:val="21"/>
          <w:szCs w:val="21"/>
        </w:rPr>
        <w:t>()</w:t>
      </w:r>
    </w:p>
    <w:p w14:paraId="35F88C4D"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fig, </w:t>
      </w:r>
      <w:proofErr w:type="spellStart"/>
      <w:r>
        <w:rPr>
          <w:rFonts w:ascii="Courier New" w:hAnsi="Courier New" w:cs="Courier New"/>
          <w:color w:val="000000"/>
          <w:sz w:val="21"/>
          <w:szCs w:val="21"/>
        </w:rPr>
        <w:t>ax</w:t>
      </w:r>
      <w:proofErr w:type="spellEnd"/>
      <w:r>
        <w:rPr>
          <w:rFonts w:ascii="Courier New" w:hAnsi="Courier New" w:cs="Courier New"/>
          <w:color w:val="000000"/>
          <w:sz w:val="21"/>
          <w:szCs w:val="21"/>
        </w:rPr>
        <w:t xml:space="preserve"> = </w:t>
      </w:r>
      <w:proofErr w:type="spellStart"/>
      <w:proofErr w:type="gramStart"/>
      <w:r>
        <w:rPr>
          <w:rFonts w:ascii="Courier New" w:hAnsi="Courier New" w:cs="Courier New"/>
          <w:color w:val="000000"/>
          <w:sz w:val="21"/>
          <w:szCs w:val="21"/>
        </w:rPr>
        <w:t>plt.subplots</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figsize</w:t>
      </w:r>
      <w:proofErr w:type="spellEnd"/>
      <w:r>
        <w:rPr>
          <w:rFonts w:ascii="Courier New" w:hAnsi="Courier New" w:cs="Courier New"/>
          <w:color w:val="000000"/>
          <w:sz w:val="21"/>
          <w:szCs w:val="21"/>
        </w:rPr>
        <w:t>=(</w:t>
      </w:r>
      <w:r>
        <w:rPr>
          <w:rStyle w:val="hljs-number"/>
          <w:rFonts w:ascii="Courier New" w:hAnsi="Courier New" w:cs="Courier New"/>
          <w:color w:val="AA5D00"/>
          <w:sz w:val="21"/>
          <w:szCs w:val="21"/>
        </w:rPr>
        <w:t>15</w:t>
      </w:r>
      <w:r>
        <w:rPr>
          <w:rFonts w:ascii="Courier New" w:hAnsi="Courier New" w:cs="Courier New"/>
          <w:color w:val="000000"/>
          <w:sz w:val="21"/>
          <w:szCs w:val="21"/>
        </w:rPr>
        <w:t>,</w:t>
      </w:r>
      <w:r>
        <w:rPr>
          <w:rStyle w:val="hljs-number"/>
          <w:rFonts w:ascii="Courier New" w:hAnsi="Courier New" w:cs="Courier New"/>
          <w:color w:val="AA5D00"/>
          <w:sz w:val="21"/>
          <w:szCs w:val="21"/>
        </w:rPr>
        <w:t>10</w:t>
      </w:r>
      <w:r>
        <w:rPr>
          <w:rFonts w:ascii="Courier New" w:hAnsi="Courier New" w:cs="Courier New"/>
          <w:color w:val="000000"/>
          <w:sz w:val="21"/>
          <w:szCs w:val="21"/>
        </w:rPr>
        <w:t>))</w:t>
      </w:r>
    </w:p>
    <w:p w14:paraId="1B2B31BA"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lastRenderedPageBreak/>
        <w:t>ax</w:t>
      </w:r>
      <w:proofErr w:type="spellEnd"/>
      <w:r>
        <w:rPr>
          <w:rFonts w:ascii="Courier New" w:hAnsi="Courier New" w:cs="Courier New"/>
          <w:color w:val="000000"/>
          <w:sz w:val="21"/>
          <w:szCs w:val="21"/>
        </w:rPr>
        <w:t xml:space="preserve"> = </w:t>
      </w:r>
      <w:proofErr w:type="gramStart"/>
      <w:r>
        <w:rPr>
          <w:rFonts w:ascii="Courier New" w:hAnsi="Courier New" w:cs="Courier New"/>
          <w:color w:val="000000"/>
          <w:sz w:val="21"/>
          <w:szCs w:val="21"/>
        </w:rPr>
        <w:t>sns.heatmap</w:t>
      </w:r>
      <w:proofErr w:type="gramEnd"/>
      <w:r>
        <w:rPr>
          <w:rFonts w:ascii="Courier New" w:hAnsi="Courier New" w:cs="Courier New"/>
          <w:color w:val="000000"/>
          <w:sz w:val="21"/>
          <w:szCs w:val="21"/>
        </w:rPr>
        <w:t>(corr_mat,annot=</w:t>
      </w:r>
      <w:r>
        <w:rPr>
          <w:rStyle w:val="hljs-literal"/>
          <w:rFonts w:ascii="Courier New" w:hAnsi="Courier New" w:cs="Courier New"/>
          <w:color w:val="AA5D00"/>
          <w:sz w:val="21"/>
          <w:szCs w:val="21"/>
        </w:rPr>
        <w:t>True</w:t>
      </w:r>
      <w:r>
        <w:rPr>
          <w:rFonts w:ascii="Courier New" w:hAnsi="Courier New" w:cs="Courier New"/>
          <w:color w:val="000000"/>
          <w:sz w:val="21"/>
          <w:szCs w:val="21"/>
        </w:rPr>
        <w:t>,linewidths=</w:t>
      </w:r>
      <w:r>
        <w:rPr>
          <w:rStyle w:val="hljs-number"/>
          <w:rFonts w:ascii="Courier New" w:hAnsi="Courier New" w:cs="Courier New"/>
          <w:color w:val="AA5D00"/>
          <w:sz w:val="21"/>
          <w:szCs w:val="21"/>
        </w:rPr>
        <w:t>0.5</w:t>
      </w:r>
      <w:r>
        <w:rPr>
          <w:rFonts w:ascii="Courier New" w:hAnsi="Courier New" w:cs="Courier New"/>
          <w:color w:val="000000"/>
          <w:sz w:val="21"/>
          <w:szCs w:val="21"/>
        </w:rPr>
        <w:t>,fmt=</w:t>
      </w:r>
      <w:r>
        <w:rPr>
          <w:rStyle w:val="hljs-string"/>
          <w:rFonts w:ascii="Courier New" w:hAnsi="Courier New" w:cs="Courier New"/>
          <w:color w:val="008000"/>
          <w:sz w:val="21"/>
          <w:szCs w:val="21"/>
        </w:rPr>
        <w:t>'.3f'</w:t>
      </w:r>
      <w:r>
        <w:rPr>
          <w:rFonts w:ascii="Courier New" w:hAnsi="Courier New" w:cs="Courier New"/>
          <w:color w:val="000000"/>
          <w:sz w:val="21"/>
          <w:szCs w:val="21"/>
        </w:rPr>
        <w:t>,cmap=</w:t>
      </w:r>
      <w:r>
        <w:rPr>
          <w:rStyle w:val="hljs-string"/>
          <w:rFonts w:ascii="Courier New" w:hAnsi="Courier New" w:cs="Courier New"/>
          <w:color w:val="008000"/>
          <w:sz w:val="21"/>
          <w:szCs w:val="21"/>
        </w:rPr>
        <w:t>'YlGnBu'</w:t>
      </w:r>
      <w:r>
        <w:rPr>
          <w:rFonts w:ascii="Courier New" w:hAnsi="Courier New" w:cs="Courier New"/>
          <w:color w:val="000000"/>
          <w:sz w:val="21"/>
          <w:szCs w:val="21"/>
        </w:rPr>
        <w:t>)</w:t>
      </w:r>
    </w:p>
    <w:p w14:paraId="631F788C"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
    <w:p w14:paraId="496073BE" w14:textId="320DA13F"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52321217" wp14:editId="248233E5">
            <wp:extent cx="6188710" cy="4730750"/>
            <wp:effectExtent l="0" t="0" r="2540" b="0"/>
            <wp:docPr id="164647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4730750"/>
                    </a:xfrm>
                    <a:prstGeom prst="rect">
                      <a:avLst/>
                    </a:prstGeom>
                    <a:noFill/>
                    <a:ln>
                      <a:noFill/>
                    </a:ln>
                  </pic:spPr>
                </pic:pic>
              </a:graphicData>
            </a:graphic>
          </wp:inline>
        </w:drawing>
      </w:r>
    </w:p>
    <w:p w14:paraId="43E55695" w14:textId="74AB51D7" w:rsidR="009E02F4" w:rsidRDefault="00000000" w:rsidP="009E02F4">
      <w:pPr>
        <w:shd w:val="clear" w:color="auto" w:fill="FFFFFF"/>
        <w:rPr>
          <w:rFonts w:ascii="Segoe UI" w:hAnsi="Segoe UI" w:cs="Segoe UI"/>
          <w:color w:val="000000"/>
          <w:sz w:val="21"/>
          <w:szCs w:val="21"/>
        </w:rPr>
      </w:pPr>
      <w:r>
        <w:rPr>
          <w:rFonts w:ascii="var(--jp-content-font-family)" w:hAnsi="var(--jp-content-font-family)" w:cs="Segoe UI"/>
          <w:color w:val="000000"/>
        </w:rPr>
        <w:pict w14:anchorId="1262D5A8">
          <v:rect id="_x0000_i1029" style="width:0;height:1.5pt" o:hralign="center" o:hrstd="t" o:hr="t" fillcolor="#a0a0a0" stroked="f"/>
        </w:pict>
      </w:r>
    </w:p>
    <w:p w14:paraId="6F588F0A" w14:textId="77777777" w:rsidR="001A23F4" w:rsidRPr="001A23F4" w:rsidRDefault="001A23F4" w:rsidP="001A23F4">
      <w:pPr>
        <w:jc w:val="both"/>
        <w:rPr>
          <w:rFonts w:ascii="Times New Roman" w:hAnsi="Times New Roman" w:cs="Times New Roman"/>
          <w:sz w:val="28"/>
          <w:szCs w:val="28"/>
        </w:rPr>
      </w:pPr>
    </w:p>
    <w:p w14:paraId="36852D48" w14:textId="269D6720" w:rsidR="00B54D93" w:rsidRPr="009E02F4" w:rsidRDefault="009E02F4" w:rsidP="009E02F4">
      <w:pPr>
        <w:ind w:left="360"/>
        <w:jc w:val="both"/>
        <w:rPr>
          <w:rFonts w:ascii="Times New Roman" w:hAnsi="Times New Roman" w:cs="Times New Roman"/>
          <w:b/>
          <w:bCs/>
          <w:sz w:val="28"/>
          <w:szCs w:val="28"/>
        </w:rPr>
      </w:pPr>
      <w:r>
        <w:rPr>
          <w:rFonts w:ascii="Times New Roman" w:hAnsi="Times New Roman" w:cs="Times New Roman"/>
          <w:b/>
          <w:bCs/>
          <w:sz w:val="28"/>
          <w:szCs w:val="28"/>
        </w:rPr>
        <w:t>8</w:t>
      </w:r>
      <w:r w:rsidR="00287F46" w:rsidRPr="009E02F4">
        <w:rPr>
          <w:rFonts w:ascii="Times New Roman" w:hAnsi="Times New Roman" w:cs="Times New Roman"/>
          <w:b/>
          <w:bCs/>
          <w:sz w:val="28"/>
          <w:szCs w:val="28"/>
        </w:rPr>
        <w:t>.</w:t>
      </w:r>
      <w:r w:rsidR="00B54D93" w:rsidRPr="009E02F4">
        <w:rPr>
          <w:rFonts w:ascii="Times New Roman" w:hAnsi="Times New Roman" w:cs="Times New Roman"/>
          <w:b/>
          <w:bCs/>
          <w:sz w:val="28"/>
          <w:szCs w:val="28"/>
        </w:rPr>
        <w:t>Predictive Mode</w:t>
      </w:r>
      <w:r w:rsidR="00287F46" w:rsidRPr="009E02F4">
        <w:rPr>
          <w:rFonts w:ascii="Times New Roman" w:hAnsi="Times New Roman" w:cs="Times New Roman"/>
          <w:b/>
          <w:bCs/>
          <w:sz w:val="28"/>
          <w:szCs w:val="28"/>
        </w:rPr>
        <w:t>l</w:t>
      </w:r>
      <w:r w:rsidR="00B54D93" w:rsidRPr="009E02F4">
        <w:rPr>
          <w:rFonts w:ascii="Times New Roman" w:hAnsi="Times New Roman" w:cs="Times New Roman"/>
          <w:b/>
          <w:bCs/>
          <w:sz w:val="28"/>
          <w:szCs w:val="28"/>
        </w:rPr>
        <w:t>ling for Potability</w:t>
      </w:r>
    </w:p>
    <w:p w14:paraId="3CC91A3F" w14:textId="77777777" w:rsidR="00A373C9" w:rsidRPr="00A91FCC" w:rsidRDefault="00B54D93" w:rsidP="00A373C9">
      <w:pPr>
        <w:pStyle w:val="ListParagraph"/>
        <w:numPr>
          <w:ilvl w:val="0"/>
          <w:numId w:val="11"/>
        </w:numPr>
        <w:jc w:val="both"/>
        <w:rPr>
          <w:rFonts w:ascii="Times New Roman" w:hAnsi="Times New Roman" w:cs="Times New Roman"/>
          <w:sz w:val="28"/>
          <w:szCs w:val="28"/>
        </w:rPr>
      </w:pPr>
      <w:r w:rsidRPr="00A91FCC">
        <w:rPr>
          <w:rFonts w:ascii="Times New Roman" w:hAnsi="Times New Roman" w:cs="Times New Roman"/>
          <w:sz w:val="28"/>
          <w:szCs w:val="28"/>
        </w:rPr>
        <w:t xml:space="preserve">A Random Forest Classifier was selected as the predictive model due to its ability to handle complex relationships within the data. </w:t>
      </w:r>
    </w:p>
    <w:p w14:paraId="56BFE673" w14:textId="77777777" w:rsidR="00A373C9" w:rsidRPr="00A91FCC" w:rsidRDefault="00B54D93" w:rsidP="00A373C9">
      <w:pPr>
        <w:pStyle w:val="ListParagraph"/>
        <w:numPr>
          <w:ilvl w:val="0"/>
          <w:numId w:val="11"/>
        </w:numPr>
        <w:jc w:val="both"/>
        <w:rPr>
          <w:rFonts w:ascii="Times New Roman" w:hAnsi="Times New Roman" w:cs="Times New Roman"/>
          <w:sz w:val="28"/>
          <w:szCs w:val="28"/>
        </w:rPr>
      </w:pPr>
      <w:r w:rsidRPr="00A91FCC">
        <w:rPr>
          <w:rFonts w:ascii="Times New Roman" w:hAnsi="Times New Roman" w:cs="Times New Roman"/>
          <w:sz w:val="28"/>
          <w:szCs w:val="28"/>
        </w:rPr>
        <w:t>The model was trained on the pre</w:t>
      </w:r>
      <w:r w:rsidR="00DB44A8" w:rsidRPr="00A91FCC">
        <w:rPr>
          <w:rFonts w:ascii="Times New Roman" w:hAnsi="Times New Roman" w:cs="Times New Roman"/>
          <w:sz w:val="28"/>
          <w:szCs w:val="28"/>
        </w:rPr>
        <w:t>-</w:t>
      </w:r>
      <w:r w:rsidRPr="00A91FCC">
        <w:rPr>
          <w:rFonts w:ascii="Times New Roman" w:hAnsi="Times New Roman" w:cs="Times New Roman"/>
          <w:sz w:val="28"/>
          <w:szCs w:val="28"/>
        </w:rPr>
        <w:t xml:space="preserve">processed and balanced dataset. </w:t>
      </w:r>
    </w:p>
    <w:p w14:paraId="527575DE" w14:textId="77777777" w:rsidR="00A373C9" w:rsidRPr="00A91FCC" w:rsidRDefault="00B54D93" w:rsidP="00A373C9">
      <w:pPr>
        <w:pStyle w:val="ListParagraph"/>
        <w:numPr>
          <w:ilvl w:val="0"/>
          <w:numId w:val="11"/>
        </w:numPr>
        <w:jc w:val="both"/>
        <w:rPr>
          <w:rFonts w:ascii="Times New Roman" w:hAnsi="Times New Roman" w:cs="Times New Roman"/>
          <w:sz w:val="28"/>
          <w:szCs w:val="28"/>
        </w:rPr>
      </w:pPr>
      <w:r w:rsidRPr="00A91FCC">
        <w:rPr>
          <w:rFonts w:ascii="Times New Roman" w:hAnsi="Times New Roman" w:cs="Times New Roman"/>
          <w:sz w:val="28"/>
          <w:szCs w:val="28"/>
        </w:rPr>
        <w:t>Hyperparameter tuning was performed using Grid</w:t>
      </w:r>
      <w:r w:rsidR="00DB44A8" w:rsidRPr="00A91FCC">
        <w:rPr>
          <w:rFonts w:ascii="Times New Roman" w:hAnsi="Times New Roman" w:cs="Times New Roman"/>
          <w:sz w:val="28"/>
          <w:szCs w:val="28"/>
        </w:rPr>
        <w:t xml:space="preserve"> </w:t>
      </w:r>
      <w:r w:rsidRPr="00A91FCC">
        <w:rPr>
          <w:rFonts w:ascii="Times New Roman" w:hAnsi="Times New Roman" w:cs="Times New Roman"/>
          <w:sz w:val="28"/>
          <w:szCs w:val="28"/>
        </w:rPr>
        <w:t>Search</w:t>
      </w:r>
      <w:r w:rsidR="00DB44A8" w:rsidRPr="00A91FCC">
        <w:rPr>
          <w:rFonts w:ascii="Times New Roman" w:hAnsi="Times New Roman" w:cs="Times New Roman"/>
          <w:sz w:val="28"/>
          <w:szCs w:val="28"/>
        </w:rPr>
        <w:t xml:space="preserve"> </w:t>
      </w:r>
      <w:r w:rsidRPr="00A91FCC">
        <w:rPr>
          <w:rFonts w:ascii="Times New Roman" w:hAnsi="Times New Roman" w:cs="Times New Roman"/>
          <w:sz w:val="28"/>
          <w:szCs w:val="28"/>
        </w:rPr>
        <w:t xml:space="preserve">CV to optimize the model's performance. </w:t>
      </w:r>
    </w:p>
    <w:p w14:paraId="4EE0E08D" w14:textId="7A9F5CF9" w:rsidR="00A91FCC" w:rsidRDefault="00B54D93" w:rsidP="00A91FCC">
      <w:pPr>
        <w:pStyle w:val="ListParagraph"/>
        <w:numPr>
          <w:ilvl w:val="0"/>
          <w:numId w:val="11"/>
        </w:numPr>
        <w:jc w:val="both"/>
        <w:rPr>
          <w:rFonts w:ascii="Times New Roman" w:hAnsi="Times New Roman" w:cs="Times New Roman"/>
          <w:sz w:val="28"/>
          <w:szCs w:val="28"/>
        </w:rPr>
      </w:pPr>
      <w:r w:rsidRPr="00A91FCC">
        <w:rPr>
          <w:rFonts w:ascii="Times New Roman" w:hAnsi="Times New Roman" w:cs="Times New Roman"/>
          <w:sz w:val="28"/>
          <w:szCs w:val="28"/>
        </w:rPr>
        <w:t>The accuracy of the best-tuned model was approximately 68.7%.</w:t>
      </w:r>
    </w:p>
    <w:p w14:paraId="319C221C" w14:textId="77777777" w:rsidR="009E02F4" w:rsidRPr="00A91FCC" w:rsidRDefault="009E02F4" w:rsidP="00A91FCC">
      <w:pPr>
        <w:pStyle w:val="ListParagraph"/>
        <w:jc w:val="both"/>
        <w:rPr>
          <w:rFonts w:ascii="Times New Roman" w:hAnsi="Times New Roman" w:cs="Times New Roman"/>
          <w:sz w:val="28"/>
          <w:szCs w:val="28"/>
        </w:rPr>
      </w:pPr>
    </w:p>
    <w:p w14:paraId="3404ACA4" w14:textId="75552A26" w:rsidR="00693BE0" w:rsidRPr="00A91FCC" w:rsidRDefault="00000000" w:rsidP="00693BE0">
      <w:pPr>
        <w:jc w:val="both"/>
        <w:rPr>
          <w:rFonts w:ascii="Times New Roman" w:hAnsi="Times New Roman" w:cs="Times New Roman"/>
          <w:sz w:val="28"/>
          <w:szCs w:val="28"/>
        </w:rPr>
      </w:pPr>
      <w:r>
        <w:rPr>
          <w:rFonts w:ascii="var(--jp-content-font-family)" w:hAnsi="var(--jp-content-font-family)" w:cs="Segoe UI"/>
          <w:color w:val="000000"/>
        </w:rPr>
        <w:pict w14:anchorId="2DD5922A">
          <v:rect id="_x0000_i1030" style="width:0;height:1.5pt" o:hralign="center" o:hrstd="t" o:hr="t" fillcolor="#a0a0a0" stroked="f"/>
        </w:pict>
      </w:r>
    </w:p>
    <w:p w14:paraId="1362154A" w14:textId="2471B444" w:rsidR="009E02F4" w:rsidRDefault="009E02F4" w:rsidP="009E02F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lastRenderedPageBreak/>
        <w:t>8.</w:t>
      </w:r>
      <w:proofErr w:type="gramStart"/>
      <w:r>
        <w:rPr>
          <w:rFonts w:ascii="var(--jp-content-font-family)" w:hAnsi="var(--jp-content-font-family)" w:cs="Segoe UI"/>
          <w:color w:val="000000"/>
        </w:rPr>
        <w:t>1.Data</w:t>
      </w:r>
      <w:proofErr w:type="gramEnd"/>
      <w:r>
        <w:rPr>
          <w:rFonts w:ascii="var(--jp-content-font-family)" w:hAnsi="var(--jp-content-font-family)" w:cs="Segoe UI"/>
          <w:color w:val="000000"/>
        </w:rPr>
        <w:t xml:space="preserve"> Splitting.</w:t>
      </w:r>
    </w:p>
    <w:p w14:paraId="34D760B8" w14:textId="77777777" w:rsidR="009E02F4" w:rsidRDefault="009E02F4" w:rsidP="009E02F4">
      <w:pPr>
        <w:shd w:val="clear" w:color="auto" w:fill="FFFFFF"/>
        <w:jc w:val="right"/>
        <w:rPr>
          <w:rFonts w:ascii="Segoe UI" w:hAnsi="Segoe UI" w:cs="Segoe UI"/>
          <w:color w:val="000000"/>
          <w:sz w:val="21"/>
          <w:szCs w:val="21"/>
        </w:rPr>
      </w:pPr>
      <w:r>
        <w:rPr>
          <w:rFonts w:ascii="Segoe UI" w:hAnsi="Segoe UI" w:cs="Segoe UI"/>
          <w:color w:val="000000"/>
          <w:sz w:val="21"/>
          <w:szCs w:val="21"/>
        </w:rPr>
        <w:t>In [43]:</w:t>
      </w:r>
    </w:p>
    <w:p w14:paraId="45A64C75" w14:textId="77777777" w:rsidR="009E02F4" w:rsidRDefault="009E02F4" w:rsidP="009E02F4">
      <w:pPr>
        <w:rPr>
          <w:rFonts w:ascii="Courier New" w:hAnsi="Courier New" w:cs="Courier New"/>
          <w:color w:val="000000"/>
          <w:sz w:val="21"/>
          <w:szCs w:val="21"/>
        </w:rPr>
      </w:pPr>
    </w:p>
    <w:p w14:paraId="17D007A3" w14:textId="77777777" w:rsidR="009E02F4" w:rsidRDefault="009E02F4" w:rsidP="009E02F4">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sklearn.preprocessing</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Normalizer, </w:t>
      </w:r>
      <w:proofErr w:type="spellStart"/>
      <w:r>
        <w:rPr>
          <w:rFonts w:ascii="Courier New" w:hAnsi="Courier New" w:cs="Courier New"/>
          <w:color w:val="000000"/>
          <w:sz w:val="21"/>
          <w:szCs w:val="21"/>
        </w:rPr>
        <w:t>StandardScaler</w:t>
      </w:r>
      <w:proofErr w:type="spellEnd"/>
    </w:p>
    <w:p w14:paraId="22C1B79B"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sm</w:t>
      </w:r>
      <w:proofErr w:type="spellEnd"/>
      <w:r>
        <w:rPr>
          <w:rFonts w:ascii="Courier New" w:hAnsi="Courier New" w:cs="Courier New"/>
          <w:color w:val="000000"/>
          <w:sz w:val="21"/>
          <w:szCs w:val="21"/>
        </w:rPr>
        <w:t xml:space="preserve"> = </w:t>
      </w:r>
      <w:proofErr w:type="gramStart"/>
      <w:r>
        <w:rPr>
          <w:rFonts w:ascii="Courier New" w:hAnsi="Courier New" w:cs="Courier New"/>
          <w:color w:val="000000"/>
          <w:sz w:val="21"/>
          <w:szCs w:val="21"/>
        </w:rPr>
        <w:t>SMOTE(</w:t>
      </w:r>
      <w:proofErr w:type="spellStart"/>
      <w:proofErr w:type="gramEnd"/>
      <w:r>
        <w:rPr>
          <w:rFonts w:ascii="Courier New" w:hAnsi="Courier New" w:cs="Courier New"/>
          <w:color w:val="000000"/>
          <w:sz w:val="21"/>
          <w:szCs w:val="21"/>
        </w:rPr>
        <w:t>random_state</w:t>
      </w:r>
      <w:proofErr w:type="spellEnd"/>
      <w:r>
        <w:rPr>
          <w:rFonts w:ascii="Courier New" w:hAnsi="Courier New" w:cs="Courier New"/>
          <w:color w:val="000000"/>
          <w:sz w:val="21"/>
          <w:szCs w:val="21"/>
        </w:rPr>
        <w:t>=</w:t>
      </w:r>
      <w:r>
        <w:rPr>
          <w:rStyle w:val="hljs-number"/>
          <w:rFonts w:ascii="Courier New" w:hAnsi="Courier New" w:cs="Courier New"/>
          <w:color w:val="AA5D00"/>
          <w:sz w:val="21"/>
          <w:szCs w:val="21"/>
        </w:rPr>
        <w:t>42</w:t>
      </w:r>
      <w:r>
        <w:rPr>
          <w:rFonts w:ascii="Courier New" w:hAnsi="Courier New" w:cs="Courier New"/>
          <w:color w:val="000000"/>
          <w:sz w:val="21"/>
          <w:szCs w:val="21"/>
        </w:rPr>
        <w:t>)</w:t>
      </w:r>
    </w:p>
    <w:p w14:paraId="7CAD8268" w14:textId="77777777" w:rsidR="009E02F4" w:rsidRDefault="009E02F4" w:rsidP="009E02F4">
      <w:pPr>
        <w:rPr>
          <w:rFonts w:ascii="Courier New" w:hAnsi="Courier New" w:cs="Courier New"/>
          <w:color w:val="000000"/>
          <w:sz w:val="21"/>
          <w:szCs w:val="21"/>
        </w:rPr>
      </w:pPr>
    </w:p>
    <w:p w14:paraId="2770CC77"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X, y = data[</w:t>
      </w:r>
      <w:proofErr w:type="spellStart"/>
      <w:proofErr w:type="gramStart"/>
      <w:r>
        <w:rPr>
          <w:rFonts w:ascii="Courier New" w:hAnsi="Courier New" w:cs="Courier New"/>
          <w:color w:val="000000"/>
          <w:sz w:val="21"/>
          <w:szCs w:val="21"/>
        </w:rPr>
        <w:t>data.columns</w:t>
      </w:r>
      <w:proofErr w:type="spellEnd"/>
      <w:proofErr w:type="gramEnd"/>
      <w:r>
        <w:rPr>
          <w:rFonts w:ascii="Courier New" w:hAnsi="Courier New" w:cs="Courier New"/>
          <w:color w:val="000000"/>
          <w:sz w:val="21"/>
          <w:szCs w:val="21"/>
        </w:rPr>
        <w:t>[:-</w:t>
      </w:r>
      <w:r>
        <w:rPr>
          <w:rStyle w:val="hljs-number"/>
          <w:rFonts w:ascii="Courier New" w:hAnsi="Courier New" w:cs="Courier New"/>
          <w:color w:val="AA5D00"/>
          <w:sz w:val="21"/>
          <w:szCs w:val="21"/>
        </w:rPr>
        <w:t>1</w:t>
      </w:r>
      <w:r>
        <w:rPr>
          <w:rFonts w:ascii="Courier New" w:hAnsi="Courier New" w:cs="Courier New"/>
          <w:color w:val="000000"/>
          <w:sz w:val="21"/>
          <w:szCs w:val="21"/>
        </w:rPr>
        <w:t>]], data[</w:t>
      </w:r>
      <w:r>
        <w:rPr>
          <w:rStyle w:val="hljs-string"/>
          <w:rFonts w:ascii="Courier New" w:hAnsi="Courier New" w:cs="Courier New"/>
          <w:color w:val="008000"/>
          <w:sz w:val="21"/>
          <w:szCs w:val="21"/>
        </w:rPr>
        <w:t>"Potability"</w:t>
      </w:r>
      <w:r>
        <w:rPr>
          <w:rFonts w:ascii="Courier New" w:hAnsi="Courier New" w:cs="Courier New"/>
          <w:color w:val="000000"/>
          <w:sz w:val="21"/>
          <w:szCs w:val="21"/>
        </w:rPr>
        <w:t>]</w:t>
      </w:r>
    </w:p>
    <w:p w14:paraId="2D60AE4C" w14:textId="77777777" w:rsidR="009E02F4" w:rsidRDefault="009E02F4" w:rsidP="009E02F4">
      <w:pPr>
        <w:rPr>
          <w:rFonts w:ascii="Courier New" w:hAnsi="Courier New" w:cs="Courier New"/>
          <w:color w:val="000000"/>
          <w:sz w:val="21"/>
          <w:szCs w:val="21"/>
        </w:rPr>
      </w:pPr>
    </w:p>
    <w:p w14:paraId="710B74DF"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X, y = </w:t>
      </w:r>
      <w:proofErr w:type="spellStart"/>
      <w:r>
        <w:rPr>
          <w:rFonts w:ascii="Courier New" w:hAnsi="Courier New" w:cs="Courier New"/>
          <w:color w:val="000000"/>
          <w:sz w:val="21"/>
          <w:szCs w:val="21"/>
        </w:rPr>
        <w:t>sm.fit_</w:t>
      </w:r>
      <w:proofErr w:type="gramStart"/>
      <w:r>
        <w:rPr>
          <w:rFonts w:ascii="Courier New" w:hAnsi="Courier New" w:cs="Courier New"/>
          <w:color w:val="000000"/>
          <w:sz w:val="21"/>
          <w:szCs w:val="21"/>
        </w:rPr>
        <w:t>resample</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X, y)</w:t>
      </w:r>
    </w:p>
    <w:p w14:paraId="5F8F71FE" w14:textId="77777777" w:rsidR="009E02F4" w:rsidRDefault="009E02F4" w:rsidP="009E02F4">
      <w:pPr>
        <w:rPr>
          <w:rFonts w:ascii="Courier New" w:hAnsi="Courier New" w:cs="Courier New"/>
          <w:color w:val="000000"/>
          <w:sz w:val="21"/>
          <w:szCs w:val="21"/>
        </w:rPr>
      </w:pPr>
    </w:p>
    <w:p w14:paraId="1D14F52B"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X_train</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X_test</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y_train</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y_test</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train_test_</w:t>
      </w:r>
      <w:proofErr w:type="gramStart"/>
      <w:r>
        <w:rPr>
          <w:rFonts w:ascii="Courier New" w:hAnsi="Courier New" w:cs="Courier New"/>
          <w:color w:val="000000"/>
          <w:sz w:val="21"/>
          <w:szCs w:val="21"/>
        </w:rPr>
        <w:t>split</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 xml:space="preserve">X, y, </w:t>
      </w:r>
      <w:proofErr w:type="spellStart"/>
      <w:r>
        <w:rPr>
          <w:rFonts w:ascii="Courier New" w:hAnsi="Courier New" w:cs="Courier New"/>
          <w:color w:val="000000"/>
          <w:sz w:val="21"/>
          <w:szCs w:val="21"/>
        </w:rPr>
        <w:t>test_size</w:t>
      </w:r>
      <w:proofErr w:type="spellEnd"/>
      <w:r>
        <w:rPr>
          <w:rFonts w:ascii="Courier New" w:hAnsi="Courier New" w:cs="Courier New"/>
          <w:color w:val="000000"/>
          <w:sz w:val="21"/>
          <w:szCs w:val="21"/>
        </w:rPr>
        <w:t xml:space="preserve"> = </w:t>
      </w:r>
      <w:r>
        <w:rPr>
          <w:rStyle w:val="hljs-number"/>
          <w:rFonts w:ascii="Courier New" w:hAnsi="Courier New" w:cs="Courier New"/>
          <w:color w:val="AA5D00"/>
          <w:sz w:val="21"/>
          <w:szCs w:val="21"/>
        </w:rPr>
        <w:t>0.25</w:t>
      </w:r>
      <w:r>
        <w:rPr>
          <w:rFonts w:ascii="Courier New" w:hAnsi="Courier New" w:cs="Courier New"/>
          <w:color w:val="000000"/>
          <w:sz w:val="21"/>
          <w:szCs w:val="21"/>
        </w:rPr>
        <w:t>)</w:t>
      </w:r>
    </w:p>
    <w:p w14:paraId="480E2892"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
    <w:p w14:paraId="62373A7C" w14:textId="75CA9B0F" w:rsidR="009E02F4" w:rsidRDefault="009E02F4" w:rsidP="009E02F4">
      <w:pPr>
        <w:pStyle w:val="Heading1"/>
        <w:shd w:val="clear" w:color="auto" w:fill="FFFFFF"/>
        <w:rPr>
          <w:rFonts w:ascii="var(--jp-content-font-family)" w:hAnsi="var(--jp-content-font-family)" w:cs="Segoe UI"/>
          <w:color w:val="000000"/>
          <w:sz w:val="48"/>
          <w:szCs w:val="48"/>
        </w:rPr>
      </w:pPr>
      <w:r>
        <w:rPr>
          <w:rFonts w:ascii="var(--jp-content-font-family)" w:hAnsi="var(--jp-content-font-family)" w:cs="Segoe UI"/>
          <w:color w:val="000000"/>
        </w:rPr>
        <w:t>8.</w:t>
      </w:r>
      <w:proofErr w:type="gramStart"/>
      <w:r>
        <w:rPr>
          <w:rFonts w:ascii="var(--jp-content-font-family)" w:hAnsi="var(--jp-content-font-family)" w:cs="Segoe UI"/>
          <w:color w:val="000000"/>
        </w:rPr>
        <w:t>2.Predictive</w:t>
      </w:r>
      <w:proofErr w:type="gramEnd"/>
      <w:r>
        <w:rPr>
          <w:rFonts w:ascii="var(--jp-content-font-family)" w:hAnsi="var(--jp-content-font-family)" w:cs="Segoe UI"/>
          <w:color w:val="000000"/>
        </w:rPr>
        <w:t xml:space="preserve"> Model.</w:t>
      </w:r>
    </w:p>
    <w:p w14:paraId="7BCB91E4" w14:textId="77777777" w:rsidR="009E02F4" w:rsidRDefault="009E02F4" w:rsidP="009E02F4">
      <w:pPr>
        <w:shd w:val="clear" w:color="auto" w:fill="FFFFFF"/>
        <w:jc w:val="right"/>
        <w:rPr>
          <w:rFonts w:ascii="Segoe UI" w:hAnsi="Segoe UI" w:cs="Segoe UI"/>
          <w:color w:val="000000"/>
          <w:sz w:val="21"/>
          <w:szCs w:val="21"/>
        </w:rPr>
      </w:pPr>
      <w:r>
        <w:rPr>
          <w:rFonts w:ascii="Segoe UI" w:hAnsi="Segoe UI" w:cs="Segoe UI"/>
          <w:color w:val="000000"/>
          <w:sz w:val="21"/>
          <w:szCs w:val="21"/>
        </w:rPr>
        <w:t>In [44]:</w:t>
      </w:r>
    </w:p>
    <w:p w14:paraId="4BA8D8C8" w14:textId="77777777" w:rsidR="009E02F4" w:rsidRDefault="009E02F4" w:rsidP="009E02F4">
      <w:pPr>
        <w:rPr>
          <w:rFonts w:ascii="Courier New" w:hAnsi="Courier New" w:cs="Courier New"/>
          <w:color w:val="000000"/>
          <w:sz w:val="21"/>
          <w:szCs w:val="21"/>
        </w:rPr>
      </w:pPr>
    </w:p>
    <w:p w14:paraId="27913B5D"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models = [</w:t>
      </w:r>
      <w:proofErr w:type="spellStart"/>
      <w:proofErr w:type="gramStart"/>
      <w:r>
        <w:rPr>
          <w:rFonts w:ascii="Courier New" w:hAnsi="Courier New" w:cs="Courier New"/>
          <w:color w:val="000000"/>
          <w:sz w:val="21"/>
          <w:szCs w:val="21"/>
        </w:rPr>
        <w:t>RandomForestClassifier</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w:t>
      </w:r>
    </w:p>
    <w:p w14:paraId="099F15F0"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pipelines = {}</w:t>
      </w:r>
    </w:p>
    <w:p w14:paraId="37193FAD" w14:textId="77777777" w:rsidR="009E02F4" w:rsidRDefault="009E02F4" w:rsidP="009E02F4">
      <w:pPr>
        <w:rPr>
          <w:rFonts w:ascii="Courier New" w:hAnsi="Courier New" w:cs="Courier New"/>
          <w:color w:val="000000"/>
          <w:sz w:val="21"/>
          <w:szCs w:val="21"/>
        </w:rPr>
      </w:pPr>
      <w:r>
        <w:rPr>
          <w:rStyle w:val="hljs-keyword"/>
          <w:rFonts w:ascii="Courier New" w:hAnsi="Courier New" w:cs="Courier New"/>
          <w:color w:val="7928A1"/>
          <w:sz w:val="21"/>
          <w:szCs w:val="21"/>
        </w:rPr>
        <w:t>for</w:t>
      </w:r>
      <w:r>
        <w:rPr>
          <w:rFonts w:ascii="Courier New" w:hAnsi="Courier New" w:cs="Courier New"/>
          <w:color w:val="000000"/>
          <w:sz w:val="21"/>
          <w:szCs w:val="21"/>
        </w:rPr>
        <w:t xml:space="preserve"> model </w:t>
      </w:r>
      <w:r>
        <w:rPr>
          <w:rStyle w:val="hljs-keyword"/>
          <w:rFonts w:ascii="Courier New" w:hAnsi="Courier New" w:cs="Courier New"/>
          <w:color w:val="7928A1"/>
          <w:sz w:val="21"/>
          <w:szCs w:val="21"/>
        </w:rPr>
        <w:t>in</w:t>
      </w:r>
      <w:r>
        <w:rPr>
          <w:rFonts w:ascii="Courier New" w:hAnsi="Courier New" w:cs="Courier New"/>
          <w:color w:val="000000"/>
          <w:sz w:val="21"/>
          <w:szCs w:val="21"/>
        </w:rPr>
        <w:t xml:space="preserve"> models:</w:t>
      </w:r>
    </w:p>
    <w:p w14:paraId="5EAC9F1F"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model_name</w:t>
      </w:r>
      <w:proofErr w:type="spellEnd"/>
      <w:r>
        <w:rPr>
          <w:rFonts w:ascii="Courier New" w:hAnsi="Courier New" w:cs="Courier New"/>
          <w:color w:val="000000"/>
          <w:sz w:val="21"/>
          <w:szCs w:val="21"/>
        </w:rPr>
        <w:t xml:space="preserve"> = </w:t>
      </w:r>
      <w:r>
        <w:rPr>
          <w:rStyle w:val="hljs-builtin"/>
          <w:rFonts w:ascii="Courier New" w:hAnsi="Courier New" w:cs="Courier New"/>
          <w:color w:val="AA5D00"/>
          <w:sz w:val="21"/>
          <w:szCs w:val="21"/>
        </w:rPr>
        <w:t>str</w:t>
      </w:r>
      <w:r>
        <w:rPr>
          <w:rFonts w:ascii="Courier New" w:hAnsi="Courier New" w:cs="Courier New"/>
          <w:color w:val="000000"/>
          <w:sz w:val="21"/>
          <w:szCs w:val="21"/>
        </w:rPr>
        <w:t>(</w:t>
      </w:r>
      <w:proofErr w:type="spellStart"/>
      <w:proofErr w:type="gramStart"/>
      <w:r>
        <w:rPr>
          <w:rFonts w:ascii="Courier New" w:hAnsi="Courier New" w:cs="Courier New"/>
          <w:color w:val="000000"/>
          <w:sz w:val="21"/>
          <w:szCs w:val="21"/>
        </w:rPr>
        <w:t>model._</w:t>
      </w:r>
      <w:proofErr w:type="gramEnd"/>
      <w:r>
        <w:rPr>
          <w:rFonts w:ascii="Courier New" w:hAnsi="Courier New" w:cs="Courier New"/>
          <w:color w:val="000000"/>
          <w:sz w:val="21"/>
          <w:szCs w:val="21"/>
        </w:rPr>
        <w:t>_class</w:t>
      </w:r>
      <w:proofErr w:type="spellEnd"/>
      <w:r>
        <w:rPr>
          <w:rFonts w:ascii="Courier New" w:hAnsi="Courier New" w:cs="Courier New"/>
          <w:color w:val="000000"/>
          <w:sz w:val="21"/>
          <w:szCs w:val="21"/>
        </w:rPr>
        <w:t>__).split(</w:t>
      </w:r>
      <w:r>
        <w:rPr>
          <w:rStyle w:val="hljs-string"/>
          <w:rFonts w:ascii="Courier New" w:hAnsi="Courier New" w:cs="Courier New"/>
          <w:color w:val="008000"/>
          <w:sz w:val="21"/>
          <w:szCs w:val="21"/>
        </w:rPr>
        <w:t>"."</w:t>
      </w:r>
      <w:r>
        <w:rPr>
          <w:rFonts w:ascii="Courier New" w:hAnsi="Courier New" w:cs="Courier New"/>
          <w:color w:val="000000"/>
          <w:sz w:val="21"/>
          <w:szCs w:val="21"/>
        </w:rPr>
        <w:t>)[-</w:t>
      </w:r>
      <w:r>
        <w:rPr>
          <w:rStyle w:val="hljs-number"/>
          <w:rFonts w:ascii="Courier New" w:hAnsi="Courier New" w:cs="Courier New"/>
          <w:color w:val="AA5D00"/>
          <w:sz w:val="21"/>
          <w:szCs w:val="21"/>
        </w:rPr>
        <w:t>1</w:t>
      </w:r>
      <w:r>
        <w:rPr>
          <w:rFonts w:ascii="Courier New" w:hAnsi="Courier New" w:cs="Courier New"/>
          <w:color w:val="000000"/>
          <w:sz w:val="21"/>
          <w:szCs w:val="21"/>
        </w:rPr>
        <w:t>].split(</w:t>
      </w:r>
      <w:r>
        <w:rPr>
          <w:rStyle w:val="hljs-string"/>
          <w:rFonts w:ascii="Courier New" w:hAnsi="Courier New" w:cs="Courier New"/>
          <w:color w:val="008000"/>
          <w:sz w:val="21"/>
          <w:szCs w:val="21"/>
        </w:rPr>
        <w:t>"'"</w:t>
      </w:r>
      <w:r>
        <w:rPr>
          <w:rFonts w:ascii="Courier New" w:hAnsi="Courier New" w:cs="Courier New"/>
          <w:color w:val="000000"/>
          <w:sz w:val="21"/>
          <w:szCs w:val="21"/>
        </w:rPr>
        <w:t>)[</w:t>
      </w:r>
      <w:r>
        <w:rPr>
          <w:rStyle w:val="hljs-number"/>
          <w:rFonts w:ascii="Courier New" w:hAnsi="Courier New" w:cs="Courier New"/>
          <w:color w:val="AA5D00"/>
          <w:sz w:val="21"/>
          <w:szCs w:val="21"/>
        </w:rPr>
        <w:t>0</w:t>
      </w:r>
      <w:r>
        <w:rPr>
          <w:rFonts w:ascii="Courier New" w:hAnsi="Courier New" w:cs="Courier New"/>
          <w:color w:val="000000"/>
          <w:sz w:val="21"/>
          <w:szCs w:val="21"/>
        </w:rPr>
        <w:t>]</w:t>
      </w:r>
    </w:p>
    <w:p w14:paraId="1F6148D9"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pipe = </w:t>
      </w:r>
      <w:proofErr w:type="gramStart"/>
      <w:r>
        <w:rPr>
          <w:rFonts w:ascii="Courier New" w:hAnsi="Courier New" w:cs="Courier New"/>
          <w:color w:val="000000"/>
          <w:sz w:val="21"/>
          <w:szCs w:val="21"/>
        </w:rPr>
        <w:t>Pipeline(</w:t>
      </w:r>
      <w:proofErr w:type="gramEnd"/>
      <w:r>
        <w:rPr>
          <w:rFonts w:ascii="Courier New" w:hAnsi="Courier New" w:cs="Courier New"/>
          <w:color w:val="000000"/>
          <w:sz w:val="21"/>
          <w:szCs w:val="21"/>
        </w:rPr>
        <w:t>[</w:t>
      </w:r>
    </w:p>
    <w:p w14:paraId="7234657A"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"scaler"</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StandardScaler</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 xml:space="preserve">)),  </w:t>
      </w:r>
      <w:r>
        <w:rPr>
          <w:rStyle w:val="hljs-comment"/>
          <w:rFonts w:ascii="Courier New" w:hAnsi="Courier New" w:cs="Courier New"/>
          <w:i/>
          <w:iCs/>
          <w:color w:val="408080"/>
          <w:sz w:val="21"/>
          <w:szCs w:val="21"/>
        </w:rPr>
        <w:t># Preprocessing step</w:t>
      </w:r>
    </w:p>
    <w:p w14:paraId="5F25DF72"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"classifier"</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 xml:space="preserve">model)  </w:t>
      </w:r>
      <w:r>
        <w:rPr>
          <w:rStyle w:val="hljs-comment"/>
          <w:rFonts w:ascii="Courier New" w:hAnsi="Courier New" w:cs="Courier New"/>
          <w:i/>
          <w:iCs/>
          <w:color w:val="408080"/>
          <w:sz w:val="21"/>
          <w:szCs w:val="21"/>
        </w:rPr>
        <w:t>#</w:t>
      </w:r>
      <w:proofErr w:type="gramEnd"/>
      <w:r>
        <w:rPr>
          <w:rStyle w:val="hljs-comment"/>
          <w:rFonts w:ascii="Courier New" w:hAnsi="Courier New" w:cs="Courier New"/>
          <w:i/>
          <w:iCs/>
          <w:color w:val="408080"/>
          <w:sz w:val="21"/>
          <w:szCs w:val="21"/>
        </w:rPr>
        <w:t xml:space="preserve"> Classifier step</w:t>
      </w:r>
    </w:p>
    <w:p w14:paraId="4AFA086E"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
    <w:p w14:paraId="75225300"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pipelines[</w:t>
      </w:r>
      <w:proofErr w:type="spellStart"/>
      <w:r>
        <w:rPr>
          <w:rFonts w:ascii="Courier New" w:hAnsi="Courier New" w:cs="Courier New"/>
          <w:color w:val="000000"/>
          <w:sz w:val="21"/>
          <w:szCs w:val="21"/>
        </w:rPr>
        <w:t>model_name</w:t>
      </w:r>
      <w:proofErr w:type="spellEnd"/>
      <w:r>
        <w:rPr>
          <w:rFonts w:ascii="Courier New" w:hAnsi="Courier New" w:cs="Courier New"/>
          <w:color w:val="000000"/>
          <w:sz w:val="21"/>
          <w:szCs w:val="21"/>
        </w:rPr>
        <w:t>] = pipe</w:t>
      </w:r>
    </w:p>
    <w:p w14:paraId="40D72E8C" w14:textId="77777777" w:rsidR="009E02F4" w:rsidRDefault="009E02F4" w:rsidP="009E02F4">
      <w:pPr>
        <w:rPr>
          <w:rFonts w:ascii="Courier New" w:hAnsi="Courier New" w:cs="Courier New"/>
          <w:color w:val="000000"/>
          <w:sz w:val="21"/>
          <w:szCs w:val="21"/>
        </w:rPr>
      </w:pPr>
    </w:p>
    <w:p w14:paraId="1A217AF7" w14:textId="77777777" w:rsidR="009E02F4" w:rsidRDefault="009E02F4" w:rsidP="009E02F4">
      <w:pPr>
        <w:rPr>
          <w:rFonts w:ascii="Courier New" w:hAnsi="Courier New" w:cs="Courier New"/>
          <w:color w:val="000000"/>
          <w:sz w:val="21"/>
          <w:szCs w:val="21"/>
        </w:rPr>
      </w:pPr>
    </w:p>
    <w:p w14:paraId="117721DC" w14:textId="77777777" w:rsidR="009E02F4" w:rsidRDefault="009E02F4" w:rsidP="009E02F4">
      <w:pPr>
        <w:rPr>
          <w:rFonts w:ascii="Courier New" w:hAnsi="Courier New" w:cs="Courier New"/>
          <w:color w:val="000000"/>
          <w:sz w:val="21"/>
          <w:szCs w:val="21"/>
        </w:rPr>
      </w:pPr>
      <w:r>
        <w:rPr>
          <w:rStyle w:val="hljs-keyword"/>
          <w:rFonts w:ascii="Courier New" w:hAnsi="Courier New" w:cs="Courier New"/>
          <w:color w:val="7928A1"/>
          <w:sz w:val="21"/>
          <w:szCs w:val="21"/>
        </w:rPr>
        <w:t>for</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name,pipe</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in</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pipelines.items</w:t>
      </w:r>
      <w:proofErr w:type="spellEnd"/>
      <w:r>
        <w:rPr>
          <w:rFonts w:ascii="Courier New" w:hAnsi="Courier New" w:cs="Courier New"/>
          <w:color w:val="000000"/>
          <w:sz w:val="21"/>
          <w:szCs w:val="21"/>
        </w:rPr>
        <w:t>():</w:t>
      </w:r>
    </w:p>
    <w:p w14:paraId="225ABD61"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Style w:val="hljs-builtin"/>
          <w:rFonts w:ascii="Courier New" w:hAnsi="Courier New" w:cs="Courier New"/>
          <w:color w:val="AA5D00"/>
          <w:sz w:val="21"/>
          <w:szCs w:val="21"/>
        </w:rPr>
        <w:t>print</w:t>
      </w:r>
      <w:r>
        <w:rPr>
          <w:rFonts w:ascii="Courier New" w:hAnsi="Courier New" w:cs="Courier New"/>
          <w:color w:val="000000"/>
          <w:sz w:val="21"/>
          <w:szCs w:val="21"/>
        </w:rPr>
        <w:t>(</w:t>
      </w:r>
      <w:proofErr w:type="spellStart"/>
      <w:proofErr w:type="gramEnd"/>
      <w:r>
        <w:rPr>
          <w:rStyle w:val="hljs-string"/>
          <w:rFonts w:ascii="Courier New" w:hAnsi="Courier New" w:cs="Courier New"/>
          <w:color w:val="008000"/>
          <w:sz w:val="21"/>
          <w:szCs w:val="21"/>
        </w:rPr>
        <w:t>f"Training</w:t>
      </w:r>
      <w:proofErr w:type="spellEnd"/>
      <w:r>
        <w:rPr>
          <w:rStyle w:val="hljs-string"/>
          <w:rFonts w:ascii="Courier New" w:hAnsi="Courier New" w:cs="Courier New"/>
          <w:color w:val="008000"/>
          <w:sz w:val="21"/>
          <w:szCs w:val="21"/>
        </w:rPr>
        <w:t xml:space="preserve"> </w:t>
      </w:r>
      <w:r>
        <w:rPr>
          <w:rStyle w:val="hljs-subst"/>
          <w:rFonts w:ascii="Courier New" w:hAnsi="Courier New" w:cs="Courier New"/>
          <w:color w:val="008000"/>
          <w:sz w:val="21"/>
          <w:szCs w:val="21"/>
        </w:rPr>
        <w:t>{name}</w:t>
      </w:r>
      <w:r>
        <w:rPr>
          <w:rStyle w:val="hljs-string"/>
          <w:rFonts w:ascii="Courier New" w:hAnsi="Courier New" w:cs="Courier New"/>
          <w:color w:val="008000"/>
          <w:sz w:val="21"/>
          <w:szCs w:val="21"/>
        </w:rPr>
        <w:t>"</w:t>
      </w:r>
      <w:r>
        <w:rPr>
          <w:rFonts w:ascii="Courier New" w:hAnsi="Courier New" w:cs="Courier New"/>
          <w:color w:val="000000"/>
          <w:sz w:val="21"/>
          <w:szCs w:val="21"/>
        </w:rPr>
        <w:t>)</w:t>
      </w:r>
    </w:p>
    <w:p w14:paraId="0E1FFE85"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scores = </w:t>
      </w:r>
      <w:proofErr w:type="spellStart"/>
      <w:r>
        <w:rPr>
          <w:rFonts w:ascii="Courier New" w:hAnsi="Courier New" w:cs="Courier New"/>
          <w:color w:val="000000"/>
          <w:sz w:val="21"/>
          <w:szCs w:val="21"/>
        </w:rPr>
        <w:t>cross_val_</w:t>
      </w:r>
      <w:proofErr w:type="gramStart"/>
      <w:r>
        <w:rPr>
          <w:rFonts w:ascii="Courier New" w:hAnsi="Courier New" w:cs="Courier New"/>
          <w:color w:val="000000"/>
          <w:sz w:val="21"/>
          <w:szCs w:val="21"/>
        </w:rPr>
        <w:t>score</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 xml:space="preserve">pipe, </w:t>
      </w:r>
      <w:proofErr w:type="spellStart"/>
      <w:r>
        <w:rPr>
          <w:rFonts w:ascii="Courier New" w:hAnsi="Courier New" w:cs="Courier New"/>
          <w:color w:val="000000"/>
          <w:sz w:val="21"/>
          <w:szCs w:val="21"/>
        </w:rPr>
        <w:t>X_train</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y_train</w:t>
      </w:r>
      <w:proofErr w:type="spellEnd"/>
      <w:r>
        <w:rPr>
          <w:rFonts w:ascii="Courier New" w:hAnsi="Courier New" w:cs="Courier New"/>
          <w:color w:val="000000"/>
          <w:sz w:val="21"/>
          <w:szCs w:val="21"/>
        </w:rPr>
        <w:t xml:space="preserve">, cv = </w:t>
      </w:r>
      <w:r>
        <w:rPr>
          <w:rStyle w:val="hljs-number"/>
          <w:rFonts w:ascii="Courier New" w:hAnsi="Courier New" w:cs="Courier New"/>
          <w:color w:val="AA5D00"/>
          <w:sz w:val="21"/>
          <w:szCs w:val="21"/>
        </w:rPr>
        <w:t>5</w:t>
      </w:r>
      <w:r>
        <w:rPr>
          <w:rFonts w:ascii="Courier New" w:hAnsi="Courier New" w:cs="Courier New"/>
          <w:color w:val="000000"/>
          <w:sz w:val="21"/>
          <w:szCs w:val="21"/>
        </w:rPr>
        <w:t xml:space="preserve">, scoring = </w:t>
      </w:r>
      <w:r>
        <w:rPr>
          <w:rStyle w:val="hljs-string"/>
          <w:rFonts w:ascii="Courier New" w:hAnsi="Courier New" w:cs="Courier New"/>
          <w:color w:val="008000"/>
          <w:sz w:val="21"/>
          <w:szCs w:val="21"/>
        </w:rPr>
        <w:t>"accuracy"</w:t>
      </w:r>
      <w:r>
        <w:rPr>
          <w:rFonts w:ascii="Courier New" w:hAnsi="Courier New" w:cs="Courier New"/>
          <w:color w:val="000000"/>
          <w:sz w:val="21"/>
          <w:szCs w:val="21"/>
        </w:rPr>
        <w:t>)</w:t>
      </w:r>
    </w:p>
    <w:p w14:paraId="7C73E458"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Style w:val="hljs-builtin"/>
          <w:rFonts w:ascii="Courier New" w:hAnsi="Courier New" w:cs="Courier New"/>
          <w:color w:val="AA5D00"/>
          <w:sz w:val="21"/>
          <w:szCs w:val="21"/>
        </w:rPr>
        <w:t>print</w:t>
      </w:r>
      <w:r>
        <w:rPr>
          <w:rFonts w:ascii="Courier New" w:hAnsi="Courier New" w:cs="Courier New"/>
          <w:color w:val="000000"/>
          <w:sz w:val="21"/>
          <w:szCs w:val="21"/>
        </w:rPr>
        <w:t>(</w:t>
      </w:r>
      <w:proofErr w:type="spellStart"/>
      <w:proofErr w:type="gramEnd"/>
      <w:r>
        <w:rPr>
          <w:rStyle w:val="hljs-string"/>
          <w:rFonts w:ascii="Courier New" w:hAnsi="Courier New" w:cs="Courier New"/>
          <w:color w:val="008000"/>
          <w:sz w:val="21"/>
          <w:szCs w:val="21"/>
        </w:rPr>
        <w:t>f"Mean</w:t>
      </w:r>
      <w:proofErr w:type="spellEnd"/>
      <w:r>
        <w:rPr>
          <w:rStyle w:val="hljs-string"/>
          <w:rFonts w:ascii="Courier New" w:hAnsi="Courier New" w:cs="Courier New"/>
          <w:color w:val="008000"/>
          <w:sz w:val="21"/>
          <w:szCs w:val="21"/>
        </w:rPr>
        <w:t xml:space="preserve"> Score </w:t>
      </w:r>
      <w:r>
        <w:rPr>
          <w:rStyle w:val="hljs-subst"/>
          <w:rFonts w:ascii="Courier New" w:hAnsi="Courier New" w:cs="Courier New"/>
          <w:color w:val="008000"/>
          <w:sz w:val="21"/>
          <w:szCs w:val="21"/>
        </w:rPr>
        <w:t>{</w:t>
      </w:r>
      <w:proofErr w:type="spellStart"/>
      <w:r>
        <w:rPr>
          <w:rStyle w:val="hljs-subst"/>
          <w:rFonts w:ascii="Courier New" w:hAnsi="Courier New" w:cs="Courier New"/>
          <w:color w:val="008000"/>
          <w:sz w:val="21"/>
          <w:szCs w:val="21"/>
        </w:rPr>
        <w:t>scores.mean</w:t>
      </w:r>
      <w:proofErr w:type="spellEnd"/>
      <w:r>
        <w:rPr>
          <w:rStyle w:val="hljs-subst"/>
          <w:rFonts w:ascii="Courier New" w:hAnsi="Courier New" w:cs="Courier New"/>
          <w:color w:val="008000"/>
          <w:sz w:val="21"/>
          <w:szCs w:val="21"/>
        </w:rPr>
        <w:t>()}</w:t>
      </w:r>
      <w:r>
        <w:rPr>
          <w:rStyle w:val="hljs-string"/>
          <w:rFonts w:ascii="Courier New" w:hAnsi="Courier New" w:cs="Courier New"/>
          <w:color w:val="008000"/>
          <w:sz w:val="21"/>
          <w:szCs w:val="21"/>
        </w:rPr>
        <w:t xml:space="preserve"> -- Std </w:t>
      </w:r>
      <w:r>
        <w:rPr>
          <w:rStyle w:val="hljs-subst"/>
          <w:rFonts w:ascii="Courier New" w:hAnsi="Courier New" w:cs="Courier New"/>
          <w:color w:val="008000"/>
          <w:sz w:val="21"/>
          <w:szCs w:val="21"/>
        </w:rPr>
        <w:t>{</w:t>
      </w:r>
      <w:proofErr w:type="spellStart"/>
      <w:r>
        <w:rPr>
          <w:rStyle w:val="hljs-subst"/>
          <w:rFonts w:ascii="Courier New" w:hAnsi="Courier New" w:cs="Courier New"/>
          <w:color w:val="008000"/>
          <w:sz w:val="21"/>
          <w:szCs w:val="21"/>
        </w:rPr>
        <w:t>scores.std</w:t>
      </w:r>
      <w:proofErr w:type="spellEnd"/>
      <w:r>
        <w:rPr>
          <w:rStyle w:val="hljs-subst"/>
          <w:rFonts w:ascii="Courier New" w:hAnsi="Courier New" w:cs="Courier New"/>
          <w:color w:val="008000"/>
          <w:sz w:val="21"/>
          <w:szCs w:val="21"/>
        </w:rPr>
        <w:t>()}</w:t>
      </w:r>
      <w:r>
        <w:rPr>
          <w:rStyle w:val="hljs-string"/>
          <w:rFonts w:ascii="Courier New" w:hAnsi="Courier New" w:cs="Courier New"/>
          <w:color w:val="008000"/>
          <w:sz w:val="21"/>
          <w:szCs w:val="21"/>
        </w:rPr>
        <w:t xml:space="preserve"> -- Min </w:t>
      </w:r>
      <w:r>
        <w:rPr>
          <w:rStyle w:val="hljs-subst"/>
          <w:rFonts w:ascii="Courier New" w:hAnsi="Courier New" w:cs="Courier New"/>
          <w:color w:val="008000"/>
          <w:sz w:val="21"/>
          <w:szCs w:val="21"/>
        </w:rPr>
        <w:t>{</w:t>
      </w:r>
      <w:proofErr w:type="spellStart"/>
      <w:r>
        <w:rPr>
          <w:rStyle w:val="hljs-subst"/>
          <w:rFonts w:ascii="Courier New" w:hAnsi="Courier New" w:cs="Courier New"/>
          <w:color w:val="008000"/>
          <w:sz w:val="21"/>
          <w:szCs w:val="21"/>
        </w:rPr>
        <w:t>scores.</w:t>
      </w:r>
      <w:r>
        <w:rPr>
          <w:rStyle w:val="hljs-builtin"/>
          <w:rFonts w:ascii="Courier New" w:hAnsi="Courier New" w:cs="Courier New"/>
          <w:color w:val="AA5D00"/>
          <w:sz w:val="21"/>
          <w:szCs w:val="21"/>
        </w:rPr>
        <w:t>min</w:t>
      </w:r>
      <w:proofErr w:type="spellEnd"/>
      <w:r>
        <w:rPr>
          <w:rStyle w:val="hljs-subst"/>
          <w:rFonts w:ascii="Courier New" w:hAnsi="Courier New" w:cs="Courier New"/>
          <w:color w:val="008000"/>
          <w:sz w:val="21"/>
          <w:szCs w:val="21"/>
        </w:rPr>
        <w:t>()}</w:t>
      </w:r>
      <w:r>
        <w:rPr>
          <w:rStyle w:val="hljs-string"/>
          <w:rFonts w:ascii="Courier New" w:hAnsi="Courier New" w:cs="Courier New"/>
          <w:color w:val="008000"/>
          <w:sz w:val="21"/>
          <w:szCs w:val="21"/>
        </w:rPr>
        <w:t xml:space="preserve"> -- Max </w:t>
      </w:r>
      <w:r>
        <w:rPr>
          <w:rStyle w:val="hljs-subst"/>
          <w:rFonts w:ascii="Courier New" w:hAnsi="Courier New" w:cs="Courier New"/>
          <w:color w:val="008000"/>
          <w:sz w:val="21"/>
          <w:szCs w:val="21"/>
        </w:rPr>
        <w:t>{</w:t>
      </w:r>
      <w:proofErr w:type="spellStart"/>
      <w:r>
        <w:rPr>
          <w:rStyle w:val="hljs-subst"/>
          <w:rFonts w:ascii="Courier New" w:hAnsi="Courier New" w:cs="Courier New"/>
          <w:color w:val="008000"/>
          <w:sz w:val="21"/>
          <w:szCs w:val="21"/>
        </w:rPr>
        <w:t>scores.</w:t>
      </w:r>
      <w:r>
        <w:rPr>
          <w:rStyle w:val="hljs-builtin"/>
          <w:rFonts w:ascii="Courier New" w:hAnsi="Courier New" w:cs="Courier New"/>
          <w:color w:val="AA5D00"/>
          <w:sz w:val="21"/>
          <w:szCs w:val="21"/>
        </w:rPr>
        <w:t>max</w:t>
      </w:r>
      <w:proofErr w:type="spellEnd"/>
      <w:r>
        <w:rPr>
          <w:rStyle w:val="hljs-subst"/>
          <w:rFonts w:ascii="Courier New" w:hAnsi="Courier New" w:cs="Courier New"/>
          <w:color w:val="008000"/>
          <w:sz w:val="21"/>
          <w:szCs w:val="21"/>
        </w:rPr>
        <w:t>()}</w:t>
      </w:r>
      <w:r>
        <w:rPr>
          <w:rStyle w:val="hljs-string"/>
          <w:rFonts w:ascii="Courier New" w:hAnsi="Courier New" w:cs="Courier New"/>
          <w:color w:val="008000"/>
          <w:sz w:val="21"/>
          <w:szCs w:val="21"/>
        </w:rPr>
        <w:t>"</w:t>
      </w:r>
      <w:r>
        <w:rPr>
          <w:rFonts w:ascii="Courier New" w:hAnsi="Courier New" w:cs="Courier New"/>
          <w:color w:val="000000"/>
          <w:sz w:val="21"/>
          <w:szCs w:val="21"/>
        </w:rPr>
        <w:t>)</w:t>
      </w:r>
    </w:p>
    <w:p w14:paraId="050BEE5F"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pipe.fit</w:t>
      </w:r>
      <w:proofErr w:type="spellEnd"/>
      <w:r>
        <w:rPr>
          <w:rFonts w:ascii="Courier New" w:hAnsi="Courier New" w:cs="Courier New"/>
          <w:color w:val="000000"/>
          <w:sz w:val="21"/>
          <w:szCs w:val="21"/>
        </w:rPr>
        <w:t>(</w:t>
      </w:r>
      <w:proofErr w:type="spellStart"/>
      <w:proofErr w:type="gramEnd"/>
      <w:r>
        <w:rPr>
          <w:rFonts w:ascii="Courier New" w:hAnsi="Courier New" w:cs="Courier New"/>
          <w:color w:val="000000"/>
          <w:sz w:val="21"/>
          <w:szCs w:val="21"/>
        </w:rPr>
        <w:t>X_train</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y_train</w:t>
      </w:r>
      <w:proofErr w:type="spellEnd"/>
      <w:r>
        <w:rPr>
          <w:rFonts w:ascii="Courier New" w:hAnsi="Courier New" w:cs="Courier New"/>
          <w:color w:val="000000"/>
          <w:sz w:val="21"/>
          <w:szCs w:val="21"/>
        </w:rPr>
        <w:t>)</w:t>
      </w:r>
    </w:p>
    <w:p w14:paraId="35C4634A"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p>
    <w:p w14:paraId="4A21F13D" w14:textId="77777777" w:rsidR="009E02F4" w:rsidRDefault="009E02F4" w:rsidP="009E02F4">
      <w:pPr>
        <w:pStyle w:val="HTMLPreformatted"/>
        <w:shd w:val="clear" w:color="auto" w:fill="FFFFFF"/>
        <w:wordWrap w:val="0"/>
        <w:spacing w:line="244" w:lineRule="atLeast"/>
        <w:rPr>
          <w:color w:val="000000"/>
        </w:rPr>
      </w:pPr>
      <w:r>
        <w:rPr>
          <w:color w:val="000000"/>
        </w:rPr>
        <w:t xml:space="preserve">Training </w:t>
      </w:r>
      <w:proofErr w:type="spellStart"/>
      <w:r>
        <w:rPr>
          <w:color w:val="000000"/>
        </w:rPr>
        <w:t>RandomForestClassifier</w:t>
      </w:r>
      <w:proofErr w:type="spellEnd"/>
    </w:p>
    <w:p w14:paraId="13308575" w14:textId="77777777" w:rsidR="009E02F4" w:rsidRDefault="009E02F4" w:rsidP="009E02F4">
      <w:pPr>
        <w:pStyle w:val="HTMLPreformatted"/>
        <w:shd w:val="clear" w:color="auto" w:fill="FFFFFF"/>
        <w:wordWrap w:val="0"/>
        <w:spacing w:line="244" w:lineRule="atLeast"/>
        <w:rPr>
          <w:color w:val="000000"/>
        </w:rPr>
      </w:pPr>
      <w:r>
        <w:rPr>
          <w:color w:val="000000"/>
        </w:rPr>
        <w:t>Mean Score 0.6860133555926544 -- Std 0.02028633344384759 -- Min 0.654424040066778 -- Max 0.715</w:t>
      </w:r>
    </w:p>
    <w:p w14:paraId="477C9A3E" w14:textId="01DF60C3" w:rsidR="009E02F4" w:rsidRPr="00F64C75" w:rsidRDefault="00F64C75" w:rsidP="009E02F4">
      <w:pPr>
        <w:pStyle w:val="NormalWeb"/>
        <w:shd w:val="clear" w:color="auto" w:fill="FFFFFF"/>
        <w:spacing w:before="0" w:beforeAutospacing="0" w:after="120" w:afterAutospacing="0"/>
        <w:rPr>
          <w:rFonts w:ascii="Segoe Fluent Icons" w:hAnsi="Segoe Fluent Icons" w:cs="Segoe UI"/>
          <w:color w:val="000000"/>
          <w:sz w:val="32"/>
          <w:szCs w:val="32"/>
        </w:rPr>
      </w:pPr>
      <w:r>
        <w:rPr>
          <w:rStyle w:val="Strong"/>
          <w:rFonts w:ascii="Cambria" w:eastAsia="Cambria" w:hAnsi="Cambria" w:cs="Segoe UI"/>
          <w:color w:val="000000"/>
          <w:sz w:val="32"/>
          <w:szCs w:val="32"/>
        </w:rPr>
        <w:t>8.</w:t>
      </w:r>
      <w:proofErr w:type="gramStart"/>
      <w:r>
        <w:rPr>
          <w:rStyle w:val="Strong"/>
          <w:rFonts w:ascii="Cambria" w:eastAsia="Cambria" w:hAnsi="Cambria" w:cs="Segoe UI"/>
          <w:color w:val="000000"/>
          <w:sz w:val="32"/>
          <w:szCs w:val="32"/>
        </w:rPr>
        <w:t>3.</w:t>
      </w:r>
      <w:r w:rsidR="009E02F4" w:rsidRPr="00F64C75">
        <w:rPr>
          <w:rStyle w:val="Strong"/>
          <w:rFonts w:ascii="Segoe Fluent Icons" w:eastAsia="Cambria" w:hAnsi="Segoe Fluent Icons" w:cs="Segoe UI"/>
          <w:color w:val="000000"/>
          <w:sz w:val="32"/>
          <w:szCs w:val="32"/>
        </w:rPr>
        <w:t>Hyperparameter</w:t>
      </w:r>
      <w:proofErr w:type="gramEnd"/>
      <w:r w:rsidR="009E02F4" w:rsidRPr="00F64C75">
        <w:rPr>
          <w:rStyle w:val="Strong"/>
          <w:rFonts w:ascii="Segoe Fluent Icons" w:eastAsia="Cambria" w:hAnsi="Segoe Fluent Icons" w:cs="Segoe UI"/>
          <w:color w:val="000000"/>
          <w:sz w:val="32"/>
          <w:szCs w:val="32"/>
        </w:rPr>
        <w:t xml:space="preserve"> tuning the </w:t>
      </w:r>
      <w:proofErr w:type="spellStart"/>
      <w:r w:rsidR="009E02F4" w:rsidRPr="00F64C75">
        <w:rPr>
          <w:rStyle w:val="Strong"/>
          <w:rFonts w:ascii="Segoe Fluent Icons" w:eastAsia="Cambria" w:hAnsi="Segoe Fluent Icons" w:cs="Segoe UI"/>
          <w:color w:val="000000"/>
          <w:sz w:val="32"/>
          <w:szCs w:val="32"/>
        </w:rPr>
        <w:t>RandomForest</w:t>
      </w:r>
      <w:proofErr w:type="spellEnd"/>
      <w:r w:rsidR="009E02F4" w:rsidRPr="00F64C75">
        <w:rPr>
          <w:rStyle w:val="Strong"/>
          <w:rFonts w:ascii="Segoe Fluent Icons" w:eastAsia="Cambria" w:hAnsi="Segoe Fluent Icons" w:cs="Segoe UI"/>
          <w:color w:val="000000"/>
          <w:sz w:val="32"/>
          <w:szCs w:val="32"/>
        </w:rPr>
        <w:t xml:space="preserve"> model.</w:t>
      </w:r>
    </w:p>
    <w:p w14:paraId="3FA8C399" w14:textId="32783652" w:rsidR="009E02F4" w:rsidRPr="00F64C75" w:rsidRDefault="009E02F4" w:rsidP="00F64C75">
      <w:pPr>
        <w:shd w:val="clear" w:color="auto" w:fill="FFFFFF"/>
        <w:jc w:val="right"/>
        <w:rPr>
          <w:rFonts w:ascii="Segoe UI" w:hAnsi="Segoe UI" w:cs="Segoe UI"/>
          <w:color w:val="000000"/>
          <w:sz w:val="21"/>
          <w:szCs w:val="21"/>
        </w:rPr>
      </w:pPr>
      <w:r>
        <w:rPr>
          <w:rFonts w:ascii="Segoe UI" w:hAnsi="Segoe UI" w:cs="Segoe UI"/>
          <w:color w:val="000000"/>
          <w:sz w:val="21"/>
          <w:szCs w:val="21"/>
        </w:rPr>
        <w:t>In [45]:</w:t>
      </w:r>
    </w:p>
    <w:p w14:paraId="48648864"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param_grid</w:t>
      </w:r>
      <w:proofErr w:type="spellEnd"/>
      <w:r>
        <w:rPr>
          <w:rFonts w:ascii="Courier New" w:hAnsi="Courier New" w:cs="Courier New"/>
          <w:color w:val="000000"/>
          <w:sz w:val="21"/>
          <w:szCs w:val="21"/>
        </w:rPr>
        <w:t xml:space="preserve"> = {</w:t>
      </w:r>
    </w:p>
    <w:p w14:paraId="53D14CED"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"criterion"</w:t>
      </w:r>
      <w:r>
        <w:rPr>
          <w:rFonts w:ascii="Courier New" w:hAnsi="Courier New" w:cs="Courier New"/>
          <w:color w:val="000000"/>
          <w:sz w:val="21"/>
          <w:szCs w:val="21"/>
        </w:rPr>
        <w:t>: [</w:t>
      </w:r>
      <w:r>
        <w:rPr>
          <w:rStyle w:val="hljs-string"/>
          <w:rFonts w:ascii="Courier New" w:hAnsi="Courier New" w:cs="Courier New"/>
          <w:color w:val="008000"/>
          <w:sz w:val="21"/>
          <w:szCs w:val="21"/>
        </w:rPr>
        <w:t>"</w:t>
      </w:r>
      <w:proofErr w:type="spellStart"/>
      <w:r>
        <w:rPr>
          <w:rStyle w:val="hljs-string"/>
          <w:rFonts w:ascii="Courier New" w:hAnsi="Courier New" w:cs="Courier New"/>
          <w:color w:val="008000"/>
          <w:sz w:val="21"/>
          <w:szCs w:val="21"/>
        </w:rPr>
        <w:t>gini</w:t>
      </w:r>
      <w:proofErr w:type="spellEnd"/>
      <w:r>
        <w:rPr>
          <w:rStyle w:val="hljs-string"/>
          <w:rFonts w:ascii="Courier New" w:hAnsi="Courier New" w:cs="Courier New"/>
          <w:color w:val="008000"/>
          <w:sz w:val="21"/>
          <w:szCs w:val="21"/>
        </w:rPr>
        <w:t>"</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"entropy"</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w:t>
      </w:r>
      <w:proofErr w:type="spellStart"/>
      <w:r>
        <w:rPr>
          <w:rStyle w:val="hljs-string"/>
          <w:rFonts w:ascii="Courier New" w:hAnsi="Courier New" w:cs="Courier New"/>
          <w:color w:val="008000"/>
          <w:sz w:val="21"/>
          <w:szCs w:val="21"/>
        </w:rPr>
        <w:t>log_loss</w:t>
      </w:r>
      <w:proofErr w:type="spellEnd"/>
      <w:r>
        <w:rPr>
          <w:rStyle w:val="hljs-string"/>
          <w:rFonts w:ascii="Courier New" w:hAnsi="Courier New" w:cs="Courier New"/>
          <w:color w:val="008000"/>
          <w:sz w:val="21"/>
          <w:szCs w:val="21"/>
        </w:rPr>
        <w:t>"</w:t>
      </w:r>
      <w:r>
        <w:rPr>
          <w:rFonts w:ascii="Courier New" w:hAnsi="Courier New" w:cs="Courier New"/>
          <w:color w:val="000000"/>
          <w:sz w:val="21"/>
          <w:szCs w:val="21"/>
        </w:rPr>
        <w:t>],</w:t>
      </w:r>
    </w:p>
    <w:p w14:paraId="1F810FD1"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w:t>
      </w:r>
      <w:proofErr w:type="spellStart"/>
      <w:r>
        <w:rPr>
          <w:rStyle w:val="hljs-string"/>
          <w:rFonts w:ascii="Courier New" w:hAnsi="Courier New" w:cs="Courier New"/>
          <w:color w:val="008000"/>
          <w:sz w:val="21"/>
          <w:szCs w:val="21"/>
        </w:rPr>
        <w:t>n_estimators</w:t>
      </w:r>
      <w:proofErr w:type="spellEnd"/>
      <w:r>
        <w:rPr>
          <w:rStyle w:val="hljs-string"/>
          <w:rFonts w:ascii="Courier New" w:hAnsi="Courier New" w:cs="Courier New"/>
          <w:color w:val="008000"/>
          <w:sz w:val="21"/>
          <w:szCs w:val="21"/>
        </w:rPr>
        <w:t>'</w:t>
      </w:r>
      <w:r>
        <w:rPr>
          <w:rFonts w:ascii="Courier New" w:hAnsi="Courier New" w:cs="Courier New"/>
          <w:color w:val="000000"/>
          <w:sz w:val="21"/>
          <w:szCs w:val="21"/>
        </w:rPr>
        <w:t>: [</w:t>
      </w:r>
      <w:r>
        <w:rPr>
          <w:rStyle w:val="hljs-number"/>
          <w:rFonts w:ascii="Courier New" w:hAnsi="Courier New" w:cs="Courier New"/>
          <w:color w:val="AA5D00"/>
          <w:sz w:val="21"/>
          <w:szCs w:val="21"/>
        </w:rPr>
        <w:t>10</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20</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30</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40</w:t>
      </w:r>
      <w:r>
        <w:rPr>
          <w:rFonts w:ascii="Courier New" w:hAnsi="Courier New" w:cs="Courier New"/>
          <w:color w:val="000000"/>
          <w:sz w:val="21"/>
          <w:szCs w:val="21"/>
        </w:rPr>
        <w:t>,</w:t>
      </w:r>
      <w:r>
        <w:rPr>
          <w:rStyle w:val="hljs-number"/>
          <w:rFonts w:ascii="Courier New" w:hAnsi="Courier New" w:cs="Courier New"/>
          <w:color w:val="AA5D00"/>
          <w:sz w:val="21"/>
          <w:szCs w:val="21"/>
        </w:rPr>
        <w:t>50</w:t>
      </w:r>
      <w:r>
        <w:rPr>
          <w:rFonts w:ascii="Courier New" w:hAnsi="Courier New" w:cs="Courier New"/>
          <w:color w:val="000000"/>
          <w:sz w:val="21"/>
          <w:szCs w:val="21"/>
        </w:rPr>
        <w:t>],</w:t>
      </w:r>
    </w:p>
    <w:p w14:paraId="35489819"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w:t>
      </w:r>
      <w:proofErr w:type="spellStart"/>
      <w:proofErr w:type="gramStart"/>
      <w:r>
        <w:rPr>
          <w:rStyle w:val="hljs-string"/>
          <w:rFonts w:ascii="Courier New" w:hAnsi="Courier New" w:cs="Courier New"/>
          <w:color w:val="008000"/>
          <w:sz w:val="21"/>
          <w:szCs w:val="21"/>
        </w:rPr>
        <w:t>max</w:t>
      </w:r>
      <w:proofErr w:type="gramEnd"/>
      <w:r>
        <w:rPr>
          <w:rStyle w:val="hljs-string"/>
          <w:rFonts w:ascii="Courier New" w:hAnsi="Courier New" w:cs="Courier New"/>
          <w:color w:val="008000"/>
          <w:sz w:val="21"/>
          <w:szCs w:val="21"/>
        </w:rPr>
        <w:t>_depth</w:t>
      </w:r>
      <w:proofErr w:type="spellEnd"/>
      <w:r>
        <w:rPr>
          <w:rStyle w:val="hljs-string"/>
          <w:rFonts w:ascii="Courier New" w:hAnsi="Courier New" w:cs="Courier New"/>
          <w:color w:val="008000"/>
          <w:sz w:val="21"/>
          <w:szCs w:val="21"/>
        </w:rPr>
        <w:t>'</w:t>
      </w:r>
      <w:r>
        <w:rPr>
          <w:rFonts w:ascii="Courier New" w:hAnsi="Courier New" w:cs="Courier New"/>
          <w:color w:val="000000"/>
          <w:sz w:val="21"/>
          <w:szCs w:val="21"/>
        </w:rPr>
        <w:t>: [</w:t>
      </w:r>
      <w:r>
        <w:rPr>
          <w:rStyle w:val="hljs-number"/>
          <w:rFonts w:ascii="Courier New" w:hAnsi="Courier New" w:cs="Courier New"/>
          <w:color w:val="AA5D00"/>
          <w:sz w:val="21"/>
          <w:szCs w:val="21"/>
        </w:rPr>
        <w:t>5</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10</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20</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30</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50</w:t>
      </w:r>
      <w:r>
        <w:rPr>
          <w:rFonts w:ascii="Courier New" w:hAnsi="Courier New" w:cs="Courier New"/>
          <w:color w:val="000000"/>
          <w:sz w:val="21"/>
          <w:szCs w:val="21"/>
        </w:rPr>
        <w:t>],</w:t>
      </w:r>
    </w:p>
    <w:p w14:paraId="3CFFC263"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w:t>
      </w:r>
    </w:p>
    <w:p w14:paraId="3AD1187F" w14:textId="77777777" w:rsidR="009E02F4" w:rsidRDefault="009E02F4" w:rsidP="009E02F4">
      <w:pPr>
        <w:rPr>
          <w:rFonts w:ascii="Courier New" w:hAnsi="Courier New" w:cs="Courier New"/>
          <w:color w:val="000000"/>
          <w:sz w:val="21"/>
          <w:szCs w:val="21"/>
        </w:rPr>
      </w:pPr>
    </w:p>
    <w:p w14:paraId="02A59363"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rf_classifier</w:t>
      </w:r>
      <w:proofErr w:type="spellEnd"/>
      <w:r>
        <w:rPr>
          <w:rFonts w:ascii="Courier New" w:hAnsi="Courier New" w:cs="Courier New"/>
          <w:color w:val="000000"/>
          <w:sz w:val="21"/>
          <w:szCs w:val="21"/>
        </w:rPr>
        <w:t xml:space="preserve"> = </w:t>
      </w:r>
      <w:proofErr w:type="spellStart"/>
      <w:proofErr w:type="gramStart"/>
      <w:r>
        <w:rPr>
          <w:rFonts w:ascii="Courier New" w:hAnsi="Courier New" w:cs="Courier New"/>
          <w:color w:val="000000"/>
          <w:sz w:val="21"/>
          <w:szCs w:val="21"/>
        </w:rPr>
        <w:t>RandomForestClassifier</w:t>
      </w:r>
      <w:proofErr w:type="spellEnd"/>
      <w:r>
        <w:rPr>
          <w:rFonts w:ascii="Courier New" w:hAnsi="Courier New" w:cs="Courier New"/>
          <w:color w:val="000000"/>
          <w:sz w:val="21"/>
          <w:szCs w:val="21"/>
        </w:rPr>
        <w:t>(</w:t>
      </w:r>
      <w:proofErr w:type="spellStart"/>
      <w:proofErr w:type="gramEnd"/>
      <w:r>
        <w:rPr>
          <w:rFonts w:ascii="Courier New" w:hAnsi="Courier New" w:cs="Courier New"/>
          <w:color w:val="000000"/>
          <w:sz w:val="21"/>
          <w:szCs w:val="21"/>
        </w:rPr>
        <w:t>random_state</w:t>
      </w:r>
      <w:proofErr w:type="spellEnd"/>
      <w:r>
        <w:rPr>
          <w:rFonts w:ascii="Courier New" w:hAnsi="Courier New" w:cs="Courier New"/>
          <w:color w:val="000000"/>
          <w:sz w:val="21"/>
          <w:szCs w:val="21"/>
        </w:rPr>
        <w:t xml:space="preserve"> = </w:t>
      </w:r>
      <w:r>
        <w:rPr>
          <w:rStyle w:val="hljs-number"/>
          <w:rFonts w:ascii="Courier New" w:hAnsi="Courier New" w:cs="Courier New"/>
          <w:color w:val="AA5D00"/>
          <w:sz w:val="21"/>
          <w:szCs w:val="21"/>
        </w:rPr>
        <w:t>42</w:t>
      </w:r>
      <w:r>
        <w:rPr>
          <w:rFonts w:ascii="Courier New" w:hAnsi="Courier New" w:cs="Courier New"/>
          <w:color w:val="000000"/>
          <w:sz w:val="21"/>
          <w:szCs w:val="21"/>
        </w:rPr>
        <w:t>)</w:t>
      </w:r>
    </w:p>
    <w:p w14:paraId="2513E8E0"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scorer = </w:t>
      </w:r>
      <w:proofErr w:type="spellStart"/>
      <w:r>
        <w:rPr>
          <w:rFonts w:ascii="Courier New" w:hAnsi="Courier New" w:cs="Courier New"/>
          <w:color w:val="000000"/>
          <w:sz w:val="21"/>
          <w:szCs w:val="21"/>
        </w:rPr>
        <w:t>make_scorer</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accuracy_score</w:t>
      </w:r>
      <w:proofErr w:type="spellEnd"/>
      <w:r>
        <w:rPr>
          <w:rFonts w:ascii="Courier New" w:hAnsi="Courier New" w:cs="Courier New"/>
          <w:color w:val="000000"/>
          <w:sz w:val="21"/>
          <w:szCs w:val="21"/>
        </w:rPr>
        <w:t>)</w:t>
      </w:r>
    </w:p>
    <w:p w14:paraId="07D99DCA"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grid_search</w:t>
      </w:r>
      <w:proofErr w:type="spellEnd"/>
      <w:r>
        <w:rPr>
          <w:rFonts w:ascii="Courier New" w:hAnsi="Courier New" w:cs="Courier New"/>
          <w:color w:val="000000"/>
          <w:sz w:val="21"/>
          <w:szCs w:val="21"/>
        </w:rPr>
        <w:t xml:space="preserve"> = </w:t>
      </w:r>
      <w:proofErr w:type="spellStart"/>
      <w:proofErr w:type="gramStart"/>
      <w:r>
        <w:rPr>
          <w:rFonts w:ascii="Courier New" w:hAnsi="Courier New" w:cs="Courier New"/>
          <w:color w:val="000000"/>
          <w:sz w:val="21"/>
          <w:szCs w:val="21"/>
        </w:rPr>
        <w:t>GridSearchCV</w:t>
      </w:r>
      <w:proofErr w:type="spellEnd"/>
      <w:r>
        <w:rPr>
          <w:rFonts w:ascii="Courier New" w:hAnsi="Courier New" w:cs="Courier New"/>
          <w:color w:val="000000"/>
          <w:sz w:val="21"/>
          <w:szCs w:val="21"/>
        </w:rPr>
        <w:t>(</w:t>
      </w:r>
      <w:proofErr w:type="gramEnd"/>
    </w:p>
    <w:p w14:paraId="428712A5"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rf_classifier</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param_grid</w:t>
      </w:r>
      <w:proofErr w:type="spellEnd"/>
      <w:r>
        <w:rPr>
          <w:rFonts w:ascii="Courier New" w:hAnsi="Courier New" w:cs="Courier New"/>
          <w:color w:val="000000"/>
          <w:sz w:val="21"/>
          <w:szCs w:val="21"/>
        </w:rPr>
        <w:t>, scoring=scorer, cv=</w:t>
      </w:r>
      <w:r>
        <w:rPr>
          <w:rStyle w:val="hljs-number"/>
          <w:rFonts w:ascii="Courier New" w:hAnsi="Courier New" w:cs="Courier New"/>
          <w:color w:val="AA5D00"/>
          <w:sz w:val="21"/>
          <w:szCs w:val="21"/>
        </w:rPr>
        <w:t>5</w:t>
      </w:r>
      <w:r>
        <w:rPr>
          <w:rFonts w:ascii="Courier New" w:hAnsi="Courier New" w:cs="Courier New"/>
          <w:color w:val="000000"/>
          <w:sz w:val="21"/>
          <w:szCs w:val="21"/>
        </w:rPr>
        <w:t xml:space="preserve">, verbose = </w:t>
      </w:r>
      <w:r>
        <w:rPr>
          <w:rStyle w:val="hljs-number"/>
          <w:rFonts w:ascii="Courier New" w:hAnsi="Courier New" w:cs="Courier New"/>
          <w:color w:val="AA5D00"/>
          <w:sz w:val="21"/>
          <w:szCs w:val="21"/>
        </w:rPr>
        <w:t>1</w:t>
      </w:r>
    </w:p>
    <w:p w14:paraId="52E309A0"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w:t>
      </w:r>
    </w:p>
    <w:p w14:paraId="6AF5161D" w14:textId="77777777" w:rsidR="009E02F4" w:rsidRDefault="009E02F4" w:rsidP="009E02F4">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grid_search.fit</w:t>
      </w:r>
      <w:proofErr w:type="spellEnd"/>
      <w:r>
        <w:rPr>
          <w:rFonts w:ascii="Courier New" w:hAnsi="Courier New" w:cs="Courier New"/>
          <w:color w:val="000000"/>
          <w:sz w:val="21"/>
          <w:szCs w:val="21"/>
        </w:rPr>
        <w:t>(</w:t>
      </w:r>
      <w:proofErr w:type="spellStart"/>
      <w:proofErr w:type="gramEnd"/>
      <w:r>
        <w:rPr>
          <w:rFonts w:ascii="Courier New" w:hAnsi="Courier New" w:cs="Courier New"/>
          <w:color w:val="000000"/>
          <w:sz w:val="21"/>
          <w:szCs w:val="21"/>
        </w:rPr>
        <w:t>X_train</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y_train</w:t>
      </w:r>
      <w:proofErr w:type="spellEnd"/>
      <w:r>
        <w:rPr>
          <w:rFonts w:ascii="Courier New" w:hAnsi="Courier New" w:cs="Courier New"/>
          <w:color w:val="000000"/>
          <w:sz w:val="21"/>
          <w:szCs w:val="21"/>
        </w:rPr>
        <w:t>)</w:t>
      </w:r>
    </w:p>
    <w:p w14:paraId="575E5251"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best_rf</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grid_</w:t>
      </w:r>
      <w:proofErr w:type="gramStart"/>
      <w:r>
        <w:rPr>
          <w:rFonts w:ascii="Courier New" w:hAnsi="Courier New" w:cs="Courier New"/>
          <w:color w:val="000000"/>
          <w:sz w:val="21"/>
          <w:szCs w:val="21"/>
        </w:rPr>
        <w:t>search.best</w:t>
      </w:r>
      <w:proofErr w:type="gramEnd"/>
      <w:r>
        <w:rPr>
          <w:rFonts w:ascii="Courier New" w:hAnsi="Courier New" w:cs="Courier New"/>
          <w:color w:val="000000"/>
          <w:sz w:val="21"/>
          <w:szCs w:val="21"/>
        </w:rPr>
        <w:t>_estimator</w:t>
      </w:r>
      <w:proofErr w:type="spellEnd"/>
      <w:r>
        <w:rPr>
          <w:rFonts w:ascii="Courier New" w:hAnsi="Courier New" w:cs="Courier New"/>
          <w:color w:val="000000"/>
          <w:sz w:val="21"/>
          <w:szCs w:val="21"/>
        </w:rPr>
        <w:t>_</w:t>
      </w:r>
    </w:p>
    <w:p w14:paraId="5888C9F6" w14:textId="77777777" w:rsidR="009E02F4" w:rsidRDefault="009E02F4" w:rsidP="009E02F4">
      <w:pPr>
        <w:rPr>
          <w:rFonts w:ascii="Courier New" w:hAnsi="Courier New" w:cs="Courier New"/>
          <w:color w:val="000000"/>
          <w:sz w:val="21"/>
          <w:szCs w:val="21"/>
        </w:rPr>
      </w:pPr>
    </w:p>
    <w:p w14:paraId="12B8C8B9"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best_predictions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best_</w:t>
      </w:r>
      <w:proofErr w:type="gramStart"/>
      <w:r>
        <w:rPr>
          <w:rFonts w:ascii="Courier New" w:hAnsi="Courier New" w:cs="Courier New"/>
          <w:color w:val="000000"/>
          <w:sz w:val="21"/>
          <w:szCs w:val="21"/>
        </w:rPr>
        <w:t>rf.predict</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X_test</w:t>
      </w:r>
      <w:proofErr w:type="spellEnd"/>
      <w:r>
        <w:rPr>
          <w:rFonts w:ascii="Courier New" w:hAnsi="Courier New" w:cs="Courier New"/>
          <w:color w:val="000000"/>
          <w:sz w:val="21"/>
          <w:szCs w:val="21"/>
        </w:rPr>
        <w:t>)</w:t>
      </w:r>
    </w:p>
    <w:p w14:paraId="55F91954"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best_accuracy</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accuracy_</w:t>
      </w:r>
      <w:proofErr w:type="gramStart"/>
      <w:r>
        <w:rPr>
          <w:rFonts w:ascii="Courier New" w:hAnsi="Courier New" w:cs="Courier New"/>
          <w:color w:val="000000"/>
          <w:sz w:val="21"/>
          <w:szCs w:val="21"/>
        </w:rPr>
        <w:t>score</w:t>
      </w:r>
      <w:proofErr w:type="spellEnd"/>
      <w:r>
        <w:rPr>
          <w:rFonts w:ascii="Courier New" w:hAnsi="Courier New" w:cs="Courier New"/>
          <w:color w:val="000000"/>
          <w:sz w:val="21"/>
          <w:szCs w:val="21"/>
        </w:rPr>
        <w:t>(</w:t>
      </w:r>
      <w:proofErr w:type="spellStart"/>
      <w:proofErr w:type="gramEnd"/>
      <w:r>
        <w:rPr>
          <w:rFonts w:ascii="Courier New" w:hAnsi="Courier New" w:cs="Courier New"/>
          <w:color w:val="000000"/>
          <w:sz w:val="21"/>
          <w:szCs w:val="21"/>
        </w:rPr>
        <w:t>best_predictions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y_test</w:t>
      </w:r>
      <w:proofErr w:type="spellEnd"/>
      <w:r>
        <w:rPr>
          <w:rFonts w:ascii="Courier New" w:hAnsi="Courier New" w:cs="Courier New"/>
          <w:color w:val="000000"/>
          <w:sz w:val="21"/>
          <w:szCs w:val="21"/>
        </w:rPr>
        <w:t>)</w:t>
      </w:r>
    </w:p>
    <w:p w14:paraId="504D873A" w14:textId="77777777" w:rsidR="009E02F4" w:rsidRDefault="009E02F4" w:rsidP="009E02F4">
      <w:pPr>
        <w:rPr>
          <w:rFonts w:ascii="Courier New" w:hAnsi="Courier New" w:cs="Courier New"/>
          <w:color w:val="000000"/>
          <w:sz w:val="21"/>
          <w:szCs w:val="21"/>
        </w:rPr>
      </w:pPr>
    </w:p>
    <w:p w14:paraId="4949A27F" w14:textId="77777777" w:rsidR="009E02F4" w:rsidRDefault="009E02F4" w:rsidP="009E02F4">
      <w:pPr>
        <w:rPr>
          <w:rFonts w:ascii="Courier New" w:hAnsi="Courier New" w:cs="Courier New"/>
          <w:color w:val="000000"/>
          <w:sz w:val="21"/>
          <w:szCs w:val="21"/>
        </w:rPr>
      </w:pPr>
      <w:proofErr w:type="gramStart"/>
      <w:r>
        <w:rPr>
          <w:rStyle w:val="hljs-builtin"/>
          <w:rFonts w:ascii="Courier New" w:hAnsi="Courier New" w:cs="Courier New"/>
          <w:color w:val="AA5D00"/>
          <w:sz w:val="21"/>
          <w:szCs w:val="21"/>
        </w:rPr>
        <w:t>print</w:t>
      </w:r>
      <w:r>
        <w:rPr>
          <w:rFonts w:ascii="Courier New" w:hAnsi="Courier New" w:cs="Courier New"/>
          <w:color w:val="000000"/>
          <w:sz w:val="21"/>
          <w:szCs w:val="21"/>
        </w:rPr>
        <w:t>(</w:t>
      </w:r>
      <w:proofErr w:type="gramEnd"/>
      <w:r>
        <w:rPr>
          <w:rStyle w:val="hljs-string"/>
          <w:rFonts w:ascii="Courier New" w:hAnsi="Courier New" w:cs="Courier New"/>
          <w:color w:val="008000"/>
          <w:sz w:val="21"/>
          <w:szCs w:val="21"/>
        </w:rPr>
        <w:t>"Best Accuracy Score:"</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best_accuracy</w:t>
      </w:r>
      <w:proofErr w:type="spellEnd"/>
      <w:r>
        <w:rPr>
          <w:rFonts w:ascii="Courier New" w:hAnsi="Courier New" w:cs="Courier New"/>
          <w:color w:val="000000"/>
          <w:sz w:val="21"/>
          <w:szCs w:val="21"/>
        </w:rPr>
        <w:t>)</w:t>
      </w:r>
    </w:p>
    <w:p w14:paraId="28EBC797"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
    <w:p w14:paraId="7854C372" w14:textId="77777777" w:rsidR="009E02F4" w:rsidRDefault="009E02F4" w:rsidP="009E02F4">
      <w:pPr>
        <w:pStyle w:val="HTMLPreformatted"/>
        <w:shd w:val="clear" w:color="auto" w:fill="FFFFFF"/>
        <w:wordWrap w:val="0"/>
        <w:spacing w:line="244" w:lineRule="atLeast"/>
        <w:rPr>
          <w:color w:val="000000"/>
        </w:rPr>
      </w:pPr>
      <w:r>
        <w:rPr>
          <w:color w:val="000000"/>
        </w:rPr>
        <w:t>Fitting 5 folds for each of 75 candidates, totalling 375 fits</w:t>
      </w:r>
    </w:p>
    <w:p w14:paraId="66DAD337" w14:textId="77777777" w:rsidR="009E02F4" w:rsidRDefault="009E02F4" w:rsidP="009E02F4">
      <w:pPr>
        <w:pStyle w:val="HTMLPreformatted"/>
        <w:shd w:val="clear" w:color="auto" w:fill="FFFFFF"/>
        <w:wordWrap w:val="0"/>
        <w:spacing w:line="244" w:lineRule="atLeast"/>
        <w:rPr>
          <w:color w:val="000000"/>
        </w:rPr>
      </w:pPr>
      <w:r>
        <w:rPr>
          <w:color w:val="000000"/>
        </w:rPr>
        <w:t>Best Accuracy Score: 0.6766766766766766</w:t>
      </w:r>
    </w:p>
    <w:p w14:paraId="73E5C6E9" w14:textId="0AF64EA2" w:rsidR="009E02F4" w:rsidRPr="00F64C75" w:rsidRDefault="00F64C75" w:rsidP="009E02F4">
      <w:pPr>
        <w:pStyle w:val="NormalWeb"/>
        <w:shd w:val="clear" w:color="auto" w:fill="FFFFFF"/>
        <w:spacing w:before="0" w:beforeAutospacing="0" w:after="120" w:afterAutospacing="0"/>
        <w:rPr>
          <w:rFonts w:ascii="var(--jp-content-font-family)" w:hAnsi="var(--jp-content-font-family)" w:cs="Segoe UI"/>
          <w:color w:val="000000"/>
          <w:sz w:val="36"/>
          <w:szCs w:val="36"/>
        </w:rPr>
      </w:pPr>
      <w:r>
        <w:rPr>
          <w:rStyle w:val="Strong"/>
          <w:rFonts w:ascii="var(--jp-content-font-family)" w:eastAsia="Cambria" w:hAnsi="var(--jp-content-font-family)" w:cs="Segoe UI"/>
          <w:color w:val="000000"/>
          <w:sz w:val="36"/>
          <w:szCs w:val="36"/>
        </w:rPr>
        <w:t>8.</w:t>
      </w:r>
      <w:proofErr w:type="gramStart"/>
      <w:r>
        <w:rPr>
          <w:rStyle w:val="Strong"/>
          <w:rFonts w:ascii="var(--jp-content-font-family)" w:eastAsia="Cambria" w:hAnsi="var(--jp-content-font-family)" w:cs="Segoe UI"/>
          <w:color w:val="000000"/>
          <w:sz w:val="36"/>
          <w:szCs w:val="36"/>
        </w:rPr>
        <w:t>4.</w:t>
      </w:r>
      <w:r w:rsidR="009E02F4" w:rsidRPr="00F64C75">
        <w:rPr>
          <w:rStyle w:val="Strong"/>
          <w:rFonts w:ascii="var(--jp-content-font-family)" w:eastAsia="Cambria" w:hAnsi="var(--jp-content-font-family)" w:cs="Segoe UI"/>
          <w:color w:val="000000"/>
          <w:sz w:val="36"/>
          <w:szCs w:val="36"/>
        </w:rPr>
        <w:t>RandomForest</w:t>
      </w:r>
      <w:proofErr w:type="gramEnd"/>
      <w:r w:rsidR="009E02F4" w:rsidRPr="00F64C75">
        <w:rPr>
          <w:rStyle w:val="Strong"/>
          <w:rFonts w:ascii="var(--jp-content-font-family)" w:eastAsia="Cambria" w:hAnsi="var(--jp-content-font-family)" w:cs="Segoe UI"/>
          <w:color w:val="000000"/>
          <w:sz w:val="36"/>
          <w:szCs w:val="36"/>
        </w:rPr>
        <w:t xml:space="preserve"> model Accuracy Score.</w:t>
      </w:r>
    </w:p>
    <w:p w14:paraId="717B1618" w14:textId="4956DD0A" w:rsidR="009E02F4" w:rsidRPr="00F64C75" w:rsidRDefault="009E02F4" w:rsidP="00F64C75">
      <w:pPr>
        <w:shd w:val="clear" w:color="auto" w:fill="FFFFFF"/>
        <w:jc w:val="right"/>
        <w:rPr>
          <w:rFonts w:ascii="Segoe UI" w:hAnsi="Segoe UI" w:cs="Segoe UI"/>
          <w:color w:val="000000"/>
          <w:sz w:val="21"/>
          <w:szCs w:val="21"/>
        </w:rPr>
      </w:pPr>
      <w:r>
        <w:rPr>
          <w:rFonts w:ascii="Segoe UI" w:hAnsi="Segoe UI" w:cs="Segoe UI"/>
          <w:color w:val="000000"/>
          <w:sz w:val="21"/>
          <w:szCs w:val="21"/>
        </w:rPr>
        <w:t>In [46]:</w:t>
      </w:r>
    </w:p>
    <w:p w14:paraId="1A0B9B58"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accuracy_score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best_</w:t>
      </w:r>
      <w:proofErr w:type="gramStart"/>
      <w:r>
        <w:rPr>
          <w:rFonts w:ascii="Courier New" w:hAnsi="Courier New" w:cs="Courier New"/>
          <w:color w:val="000000"/>
          <w:sz w:val="21"/>
          <w:szCs w:val="21"/>
        </w:rPr>
        <w:t>rf.predict</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X_test</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y_test</w:t>
      </w:r>
      <w:proofErr w:type="spellEnd"/>
      <w:r>
        <w:rPr>
          <w:rFonts w:ascii="Courier New" w:hAnsi="Courier New" w:cs="Courier New"/>
          <w:color w:val="000000"/>
          <w:sz w:val="21"/>
          <w:szCs w:val="21"/>
        </w:rPr>
        <w:t>)</w:t>
      </w:r>
    </w:p>
    <w:p w14:paraId="4A5345ED"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
    <w:p w14:paraId="77AE6F75" w14:textId="77777777" w:rsidR="009E02F4" w:rsidRDefault="009E02F4" w:rsidP="009E02F4">
      <w:pPr>
        <w:shd w:val="clear" w:color="auto" w:fill="FFFFFF"/>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46]:</w:t>
      </w:r>
    </w:p>
    <w:p w14:paraId="79F6DDF3" w14:textId="77777777" w:rsidR="009E02F4" w:rsidRDefault="009E02F4" w:rsidP="009E02F4">
      <w:pPr>
        <w:pStyle w:val="HTMLPreformatted"/>
        <w:shd w:val="clear" w:color="auto" w:fill="FFFFFF"/>
        <w:wordWrap w:val="0"/>
        <w:spacing w:line="244" w:lineRule="atLeast"/>
        <w:rPr>
          <w:color w:val="000000"/>
        </w:rPr>
      </w:pPr>
      <w:r>
        <w:rPr>
          <w:color w:val="000000"/>
        </w:rPr>
        <w:t>0.6766766766766766</w:t>
      </w:r>
    </w:p>
    <w:p w14:paraId="51F9E04B" w14:textId="77777777" w:rsidR="00F64C75" w:rsidRPr="00F64C75" w:rsidRDefault="00F64C75" w:rsidP="009E02F4">
      <w:pPr>
        <w:pStyle w:val="HTMLPreformatted"/>
        <w:shd w:val="clear" w:color="auto" w:fill="FFFFFF"/>
        <w:wordWrap w:val="0"/>
        <w:spacing w:line="244" w:lineRule="atLeast"/>
        <w:rPr>
          <w:color w:val="000000"/>
          <w:sz w:val="36"/>
          <w:szCs w:val="36"/>
        </w:rPr>
      </w:pPr>
    </w:p>
    <w:p w14:paraId="0EADBCA0" w14:textId="373749E8" w:rsidR="009E02F4" w:rsidRPr="00F64C75" w:rsidRDefault="00F64C75" w:rsidP="009E02F4">
      <w:pPr>
        <w:pStyle w:val="NormalWeb"/>
        <w:shd w:val="clear" w:color="auto" w:fill="FFFFFF"/>
        <w:spacing w:before="0" w:beforeAutospacing="0" w:after="120" w:afterAutospacing="0"/>
        <w:rPr>
          <w:rFonts w:ascii="var(--jp-content-font-family)" w:hAnsi="var(--jp-content-font-family)" w:cs="Segoe UI"/>
          <w:color w:val="000000"/>
          <w:sz w:val="36"/>
          <w:szCs w:val="36"/>
        </w:rPr>
      </w:pPr>
      <w:r>
        <w:rPr>
          <w:rStyle w:val="Strong"/>
          <w:rFonts w:ascii="var(--jp-content-font-family)" w:eastAsia="Cambria" w:hAnsi="var(--jp-content-font-family)" w:cs="Segoe UI"/>
          <w:color w:val="000000"/>
          <w:sz w:val="36"/>
          <w:szCs w:val="36"/>
        </w:rPr>
        <w:t>8.</w:t>
      </w:r>
      <w:proofErr w:type="gramStart"/>
      <w:r>
        <w:rPr>
          <w:rStyle w:val="Strong"/>
          <w:rFonts w:ascii="var(--jp-content-font-family)" w:eastAsia="Cambria" w:hAnsi="var(--jp-content-font-family)" w:cs="Segoe UI"/>
          <w:color w:val="000000"/>
          <w:sz w:val="36"/>
          <w:szCs w:val="36"/>
        </w:rPr>
        <w:t>5.</w:t>
      </w:r>
      <w:r w:rsidR="009E02F4" w:rsidRPr="00F64C75">
        <w:rPr>
          <w:rStyle w:val="Strong"/>
          <w:rFonts w:ascii="var(--jp-content-font-family)" w:eastAsia="Cambria" w:hAnsi="var(--jp-content-font-family)" w:cs="Segoe UI"/>
          <w:color w:val="000000"/>
          <w:sz w:val="36"/>
          <w:szCs w:val="36"/>
        </w:rPr>
        <w:t>Confusion</w:t>
      </w:r>
      <w:proofErr w:type="gramEnd"/>
      <w:r w:rsidR="009E02F4" w:rsidRPr="00F64C75">
        <w:rPr>
          <w:rStyle w:val="Strong"/>
          <w:rFonts w:ascii="var(--jp-content-font-family)" w:eastAsia="Cambria" w:hAnsi="var(--jp-content-font-family)" w:cs="Segoe UI"/>
          <w:color w:val="000000"/>
          <w:sz w:val="36"/>
          <w:szCs w:val="36"/>
        </w:rPr>
        <w:t xml:space="preserve"> Matrix</w:t>
      </w:r>
    </w:p>
    <w:p w14:paraId="3A29F7A7" w14:textId="77777777" w:rsidR="009E02F4" w:rsidRDefault="009E02F4" w:rsidP="009E02F4">
      <w:pPr>
        <w:shd w:val="clear" w:color="auto" w:fill="FFFFFF"/>
        <w:jc w:val="right"/>
        <w:rPr>
          <w:rFonts w:ascii="Segoe UI" w:hAnsi="Segoe UI" w:cs="Segoe UI"/>
          <w:color w:val="000000"/>
          <w:sz w:val="21"/>
          <w:szCs w:val="21"/>
        </w:rPr>
      </w:pPr>
      <w:r>
        <w:rPr>
          <w:rFonts w:ascii="Segoe UI" w:hAnsi="Segoe UI" w:cs="Segoe UI"/>
          <w:color w:val="000000"/>
          <w:sz w:val="21"/>
          <w:szCs w:val="21"/>
        </w:rPr>
        <w:lastRenderedPageBreak/>
        <w:t>In [47]:</w:t>
      </w:r>
    </w:p>
    <w:p w14:paraId="770E9DFA" w14:textId="77777777" w:rsidR="009E02F4" w:rsidRDefault="009E02F4" w:rsidP="009E02F4">
      <w:pPr>
        <w:rPr>
          <w:rFonts w:ascii="Courier New" w:hAnsi="Courier New" w:cs="Courier New"/>
          <w:color w:val="000000"/>
          <w:sz w:val="21"/>
          <w:szCs w:val="21"/>
        </w:rPr>
      </w:pPr>
    </w:p>
    <w:p w14:paraId="06CF77A2" w14:textId="77777777" w:rsidR="009E02F4" w:rsidRDefault="009E02F4" w:rsidP="009E02F4">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plt.figure</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figsize</w:t>
      </w:r>
      <w:proofErr w:type="spellEnd"/>
      <w:r>
        <w:rPr>
          <w:rFonts w:ascii="Courier New" w:hAnsi="Courier New" w:cs="Courier New"/>
          <w:color w:val="000000"/>
          <w:sz w:val="21"/>
          <w:szCs w:val="21"/>
        </w:rPr>
        <w:t>=(</w:t>
      </w:r>
      <w:r>
        <w:rPr>
          <w:rStyle w:val="hljs-number"/>
          <w:rFonts w:ascii="Courier New" w:hAnsi="Courier New" w:cs="Courier New"/>
          <w:color w:val="AA5D00"/>
          <w:sz w:val="21"/>
          <w:szCs w:val="21"/>
        </w:rPr>
        <w:t>10</w:t>
      </w:r>
      <w:r>
        <w:rPr>
          <w:rFonts w:ascii="Courier New" w:hAnsi="Courier New" w:cs="Courier New"/>
          <w:color w:val="000000"/>
          <w:sz w:val="21"/>
          <w:szCs w:val="21"/>
        </w:rPr>
        <w:t>,</w:t>
      </w:r>
      <w:r>
        <w:rPr>
          <w:rStyle w:val="hljs-number"/>
          <w:rFonts w:ascii="Courier New" w:hAnsi="Courier New" w:cs="Courier New"/>
          <w:color w:val="AA5D00"/>
          <w:sz w:val="21"/>
          <w:szCs w:val="21"/>
        </w:rPr>
        <w:t>5</w:t>
      </w:r>
      <w:r>
        <w:rPr>
          <w:rFonts w:ascii="Courier New" w:hAnsi="Courier New" w:cs="Courier New"/>
          <w:color w:val="000000"/>
          <w:sz w:val="21"/>
          <w:szCs w:val="21"/>
        </w:rPr>
        <w:t>))</w:t>
      </w:r>
    </w:p>
    <w:p w14:paraId="602D4669" w14:textId="77777777" w:rsidR="009E02F4" w:rsidRDefault="009E02F4" w:rsidP="009E02F4">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sns.heatmap</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confusion_matrix</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best_rf.predict</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X_test</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y_test</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annot</w:t>
      </w:r>
      <w:proofErr w:type="spellEnd"/>
      <w:r>
        <w:rPr>
          <w:rFonts w:ascii="Courier New" w:hAnsi="Courier New" w:cs="Courier New"/>
          <w:color w:val="000000"/>
          <w:sz w:val="21"/>
          <w:szCs w:val="21"/>
        </w:rPr>
        <w:t xml:space="preserve"> = </w:t>
      </w:r>
      <w:proofErr w:type="spellStart"/>
      <w:r>
        <w:rPr>
          <w:rStyle w:val="hljs-literal"/>
          <w:rFonts w:ascii="Courier New" w:hAnsi="Courier New" w:cs="Courier New"/>
          <w:color w:val="AA5D00"/>
          <w:sz w:val="21"/>
          <w:szCs w:val="21"/>
        </w:rPr>
        <w:t>True</w:t>
      </w:r>
      <w:r>
        <w:rPr>
          <w:rFonts w:ascii="Courier New" w:hAnsi="Courier New" w:cs="Courier New"/>
          <w:color w:val="000000"/>
          <w:sz w:val="21"/>
          <w:szCs w:val="21"/>
        </w:rPr>
        <w:t>,fmt</w:t>
      </w:r>
      <w:proofErr w:type="spellEnd"/>
      <w:r>
        <w:rPr>
          <w:rFonts w:ascii="Courier New" w:hAnsi="Courier New" w:cs="Courier New"/>
          <w:color w:val="000000"/>
          <w:sz w:val="21"/>
          <w:szCs w:val="21"/>
        </w:rPr>
        <w:t>=</w:t>
      </w:r>
      <w:r>
        <w:rPr>
          <w:rStyle w:val="hljs-string"/>
          <w:rFonts w:ascii="Courier New" w:hAnsi="Courier New" w:cs="Courier New"/>
          <w:color w:val="008000"/>
          <w:sz w:val="21"/>
          <w:szCs w:val="21"/>
        </w:rPr>
        <w:t>'.1f'</w:t>
      </w:r>
      <w:r>
        <w:rPr>
          <w:rFonts w:ascii="Courier New" w:hAnsi="Courier New" w:cs="Courier New"/>
          <w:color w:val="000000"/>
          <w:sz w:val="21"/>
          <w:szCs w:val="21"/>
        </w:rPr>
        <w:t>)</w:t>
      </w:r>
    </w:p>
    <w:p w14:paraId="43F30BB4" w14:textId="77777777" w:rsidR="009E02F4" w:rsidRDefault="009E02F4" w:rsidP="009E02F4">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plt.ylabel</w:t>
      </w:r>
      <w:proofErr w:type="spellEnd"/>
      <w:proofErr w:type="gramEnd"/>
      <w:r>
        <w:rPr>
          <w:rFonts w:ascii="Courier New" w:hAnsi="Courier New" w:cs="Courier New"/>
          <w:color w:val="000000"/>
          <w:sz w:val="21"/>
          <w:szCs w:val="21"/>
        </w:rPr>
        <w:t>(</w:t>
      </w:r>
      <w:r>
        <w:rPr>
          <w:rStyle w:val="hljs-string"/>
          <w:rFonts w:ascii="Courier New" w:hAnsi="Courier New" w:cs="Courier New"/>
          <w:color w:val="008000"/>
          <w:sz w:val="21"/>
          <w:szCs w:val="21"/>
        </w:rPr>
        <w:t>"Actual"</w:t>
      </w:r>
      <w:r>
        <w:rPr>
          <w:rFonts w:ascii="Courier New" w:hAnsi="Courier New" w:cs="Courier New"/>
          <w:color w:val="000000"/>
          <w:sz w:val="21"/>
          <w:szCs w:val="21"/>
        </w:rPr>
        <w:t>)</w:t>
      </w:r>
    </w:p>
    <w:p w14:paraId="5E14BEE6" w14:textId="77777777" w:rsidR="009E02F4" w:rsidRDefault="009E02F4" w:rsidP="009E02F4">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plt.xlabel</w:t>
      </w:r>
      <w:proofErr w:type="spellEnd"/>
      <w:proofErr w:type="gramEnd"/>
      <w:r>
        <w:rPr>
          <w:rFonts w:ascii="Courier New" w:hAnsi="Courier New" w:cs="Courier New"/>
          <w:color w:val="000000"/>
          <w:sz w:val="21"/>
          <w:szCs w:val="21"/>
        </w:rPr>
        <w:t>(</w:t>
      </w:r>
      <w:r>
        <w:rPr>
          <w:rStyle w:val="hljs-string"/>
          <w:rFonts w:ascii="Courier New" w:hAnsi="Courier New" w:cs="Courier New"/>
          <w:color w:val="008000"/>
          <w:sz w:val="21"/>
          <w:szCs w:val="21"/>
        </w:rPr>
        <w:t>"Predicted"</w:t>
      </w:r>
      <w:r>
        <w:rPr>
          <w:rFonts w:ascii="Courier New" w:hAnsi="Courier New" w:cs="Courier New"/>
          <w:color w:val="000000"/>
          <w:sz w:val="21"/>
          <w:szCs w:val="21"/>
        </w:rPr>
        <w:t>)</w:t>
      </w:r>
    </w:p>
    <w:p w14:paraId="5CEC5478" w14:textId="77777777" w:rsidR="009E02F4" w:rsidRDefault="009E02F4" w:rsidP="009E02F4">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plt.title</w:t>
      </w:r>
      <w:proofErr w:type="spellEnd"/>
      <w:proofErr w:type="gramEnd"/>
      <w:r>
        <w:rPr>
          <w:rFonts w:ascii="Courier New" w:hAnsi="Courier New" w:cs="Courier New"/>
          <w:color w:val="000000"/>
          <w:sz w:val="21"/>
          <w:szCs w:val="21"/>
        </w:rPr>
        <w:t>(</w:t>
      </w:r>
      <w:r>
        <w:rPr>
          <w:rStyle w:val="hljs-string"/>
          <w:rFonts w:ascii="Courier New" w:hAnsi="Courier New" w:cs="Courier New"/>
          <w:color w:val="008000"/>
          <w:sz w:val="21"/>
          <w:szCs w:val="21"/>
        </w:rPr>
        <w:t>"Confusion Matrix"</w:t>
      </w:r>
      <w:r>
        <w:rPr>
          <w:rFonts w:ascii="Courier New" w:hAnsi="Courier New" w:cs="Courier New"/>
          <w:color w:val="000000"/>
          <w:sz w:val="21"/>
          <w:szCs w:val="21"/>
        </w:rPr>
        <w:t>)</w:t>
      </w:r>
    </w:p>
    <w:p w14:paraId="71717467" w14:textId="77777777" w:rsidR="009E02F4" w:rsidRDefault="009E02F4" w:rsidP="009E02F4">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plt.tight</w:t>
      </w:r>
      <w:proofErr w:type="gramEnd"/>
      <w:r>
        <w:rPr>
          <w:rFonts w:ascii="Courier New" w:hAnsi="Courier New" w:cs="Courier New"/>
          <w:color w:val="000000"/>
          <w:sz w:val="21"/>
          <w:szCs w:val="21"/>
        </w:rPr>
        <w:t>_layout</w:t>
      </w:r>
      <w:proofErr w:type="spellEnd"/>
      <w:r>
        <w:rPr>
          <w:rFonts w:ascii="Courier New" w:hAnsi="Courier New" w:cs="Courier New"/>
          <w:color w:val="000000"/>
          <w:sz w:val="21"/>
          <w:szCs w:val="21"/>
        </w:rPr>
        <w:t>()</w:t>
      </w:r>
    </w:p>
    <w:p w14:paraId="288B9A71"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
    <w:p w14:paraId="0EB0A0D1" w14:textId="778C7038"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6AAD3F4B" wp14:editId="22C19561">
            <wp:extent cx="6188710" cy="3345815"/>
            <wp:effectExtent l="0" t="0" r="2540" b="6985"/>
            <wp:docPr id="3939355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3345815"/>
                    </a:xfrm>
                    <a:prstGeom prst="rect">
                      <a:avLst/>
                    </a:prstGeom>
                    <a:noFill/>
                    <a:ln>
                      <a:noFill/>
                    </a:ln>
                  </pic:spPr>
                </pic:pic>
              </a:graphicData>
            </a:graphic>
          </wp:inline>
        </w:drawing>
      </w:r>
    </w:p>
    <w:p w14:paraId="76EB2C87" w14:textId="3B50F214" w:rsidR="009E02F4" w:rsidRDefault="00000000" w:rsidP="00693BE0">
      <w:pPr>
        <w:jc w:val="both"/>
        <w:rPr>
          <w:rFonts w:ascii="Times New Roman" w:hAnsi="Times New Roman" w:cs="Times New Roman"/>
          <w:b/>
          <w:bCs/>
          <w:sz w:val="28"/>
          <w:szCs w:val="28"/>
        </w:rPr>
      </w:pPr>
      <w:r>
        <w:rPr>
          <w:rFonts w:ascii="var(--jp-content-font-family)" w:hAnsi="var(--jp-content-font-family)" w:cs="Segoe UI"/>
          <w:color w:val="000000"/>
        </w:rPr>
        <w:pict w14:anchorId="6198BB29">
          <v:rect id="_x0000_i1031" style="width:0;height:1.5pt" o:hralign="center" o:hrstd="t" o:hr="t" fillcolor="#a0a0a0" stroked="f"/>
        </w:pict>
      </w:r>
    </w:p>
    <w:p w14:paraId="37D58238" w14:textId="77777777" w:rsidR="009E02F4" w:rsidRDefault="009E02F4" w:rsidP="00693BE0">
      <w:pPr>
        <w:jc w:val="both"/>
        <w:rPr>
          <w:rFonts w:ascii="Times New Roman" w:hAnsi="Times New Roman" w:cs="Times New Roman"/>
          <w:b/>
          <w:bCs/>
          <w:sz w:val="28"/>
          <w:szCs w:val="28"/>
        </w:rPr>
      </w:pPr>
    </w:p>
    <w:p w14:paraId="3F05E875" w14:textId="2EAF12FB" w:rsidR="00693BE0" w:rsidRPr="00A91FCC" w:rsidRDefault="00F64C75" w:rsidP="00693BE0">
      <w:pPr>
        <w:jc w:val="both"/>
        <w:rPr>
          <w:rFonts w:ascii="Times New Roman" w:hAnsi="Times New Roman" w:cs="Times New Roman"/>
          <w:b/>
          <w:bCs/>
          <w:sz w:val="28"/>
          <w:szCs w:val="28"/>
        </w:rPr>
      </w:pPr>
      <w:r>
        <w:rPr>
          <w:rFonts w:ascii="Times New Roman" w:hAnsi="Times New Roman" w:cs="Times New Roman"/>
          <w:b/>
          <w:bCs/>
          <w:sz w:val="28"/>
          <w:szCs w:val="28"/>
        </w:rPr>
        <w:t>9.</w:t>
      </w:r>
      <w:r w:rsidR="00B54D93" w:rsidRPr="00A91FCC">
        <w:rPr>
          <w:rFonts w:ascii="Times New Roman" w:hAnsi="Times New Roman" w:cs="Times New Roman"/>
          <w:b/>
          <w:bCs/>
          <w:sz w:val="28"/>
          <w:szCs w:val="28"/>
        </w:rPr>
        <w:t>Analysis Insights</w:t>
      </w:r>
      <w:r w:rsidR="00693BE0" w:rsidRPr="00A91FCC">
        <w:rPr>
          <w:rFonts w:ascii="Times New Roman" w:hAnsi="Times New Roman" w:cs="Times New Roman"/>
          <w:b/>
          <w:bCs/>
          <w:sz w:val="28"/>
          <w:szCs w:val="28"/>
        </w:rPr>
        <w:t>:</w:t>
      </w:r>
    </w:p>
    <w:p w14:paraId="74A06251" w14:textId="752EFFD3" w:rsidR="00693BE0" w:rsidRPr="00AB31E2" w:rsidRDefault="00B54D93" w:rsidP="00693BE0">
      <w:pPr>
        <w:pStyle w:val="ListParagraph"/>
        <w:numPr>
          <w:ilvl w:val="0"/>
          <w:numId w:val="12"/>
        </w:numPr>
        <w:jc w:val="both"/>
        <w:rPr>
          <w:rFonts w:ascii="Times New Roman" w:hAnsi="Times New Roman" w:cs="Times New Roman"/>
          <w:b/>
          <w:bCs/>
          <w:sz w:val="28"/>
          <w:szCs w:val="28"/>
        </w:rPr>
      </w:pPr>
      <w:r w:rsidRPr="00A91FCC">
        <w:rPr>
          <w:rFonts w:ascii="Times New Roman" w:hAnsi="Times New Roman" w:cs="Times New Roman"/>
          <w:sz w:val="28"/>
          <w:szCs w:val="28"/>
        </w:rPr>
        <w:t>The analysis provides a comprehensive understanding of the various factors influencing water quality, such as pH, hardness, chloramines, and organic carbon. By visualizing the distribution and relationships between these parameters, water quality can be more effectively assessed.</w:t>
      </w:r>
    </w:p>
    <w:p w14:paraId="4D1958C0" w14:textId="6C5170A5" w:rsidR="00693BE0" w:rsidRPr="00AB31E2" w:rsidRDefault="00B54D93" w:rsidP="00693BE0">
      <w:pPr>
        <w:pStyle w:val="ListParagraph"/>
        <w:numPr>
          <w:ilvl w:val="0"/>
          <w:numId w:val="12"/>
        </w:numPr>
        <w:jc w:val="both"/>
        <w:rPr>
          <w:rFonts w:ascii="Times New Roman" w:hAnsi="Times New Roman" w:cs="Times New Roman"/>
          <w:sz w:val="28"/>
          <w:szCs w:val="28"/>
        </w:rPr>
      </w:pPr>
      <w:r w:rsidRPr="00A91FCC">
        <w:rPr>
          <w:rFonts w:ascii="Times New Roman" w:hAnsi="Times New Roman" w:cs="Times New Roman"/>
          <w:sz w:val="28"/>
          <w:szCs w:val="28"/>
        </w:rPr>
        <w:t>The developed Random Forest Classifier serves as a reliable tool to determine the potability of water samples. With an accuracy of around 68.7%, the model can assist in categorizing water samples as potable or non-potable, aiding regulatory bodies and water treatment facilities in decision-making processes</w:t>
      </w:r>
      <w:r w:rsidR="00693BE0" w:rsidRPr="00A91FCC">
        <w:rPr>
          <w:rFonts w:ascii="Times New Roman" w:hAnsi="Times New Roman" w:cs="Times New Roman"/>
          <w:sz w:val="28"/>
          <w:szCs w:val="28"/>
        </w:rPr>
        <w:t>.</w:t>
      </w:r>
    </w:p>
    <w:p w14:paraId="61F93F52" w14:textId="006E382E" w:rsidR="00693BE0" w:rsidRPr="00AB31E2" w:rsidRDefault="00B54D93" w:rsidP="00693BE0">
      <w:pPr>
        <w:pStyle w:val="ListParagraph"/>
        <w:numPr>
          <w:ilvl w:val="0"/>
          <w:numId w:val="12"/>
        </w:numPr>
        <w:jc w:val="both"/>
        <w:rPr>
          <w:rFonts w:ascii="Times New Roman" w:hAnsi="Times New Roman" w:cs="Times New Roman"/>
          <w:sz w:val="28"/>
          <w:szCs w:val="28"/>
        </w:rPr>
      </w:pPr>
      <w:r w:rsidRPr="00A91FCC">
        <w:rPr>
          <w:rFonts w:ascii="Times New Roman" w:hAnsi="Times New Roman" w:cs="Times New Roman"/>
          <w:sz w:val="28"/>
          <w:szCs w:val="28"/>
        </w:rPr>
        <w:lastRenderedPageBreak/>
        <w:t xml:space="preserve">Through EDA and the correlation heatmap, it was observed that certain parameters, such as chloramines and </w:t>
      </w:r>
      <w:proofErr w:type="spellStart"/>
      <w:r w:rsidRPr="00A91FCC">
        <w:rPr>
          <w:rFonts w:ascii="Times New Roman" w:hAnsi="Times New Roman" w:cs="Times New Roman"/>
          <w:sz w:val="28"/>
          <w:szCs w:val="28"/>
        </w:rPr>
        <w:t>sulfate</w:t>
      </w:r>
      <w:proofErr w:type="spellEnd"/>
      <w:r w:rsidRPr="00A91FCC">
        <w:rPr>
          <w:rFonts w:ascii="Times New Roman" w:hAnsi="Times New Roman" w:cs="Times New Roman"/>
          <w:sz w:val="28"/>
          <w:szCs w:val="28"/>
        </w:rPr>
        <w:t>, significantly influence water potability. These insights can guide further research and regulatory efforts, emphasizing the importance of monitoring and controlling these specific parameters.</w:t>
      </w:r>
    </w:p>
    <w:p w14:paraId="59A83F63" w14:textId="0D846721" w:rsidR="00693BE0" w:rsidRPr="00AB31E2" w:rsidRDefault="00B54D93" w:rsidP="00693BE0">
      <w:pPr>
        <w:pStyle w:val="ListParagraph"/>
        <w:numPr>
          <w:ilvl w:val="0"/>
          <w:numId w:val="12"/>
        </w:numPr>
        <w:jc w:val="both"/>
        <w:rPr>
          <w:rFonts w:ascii="Times New Roman" w:hAnsi="Times New Roman" w:cs="Times New Roman"/>
          <w:sz w:val="28"/>
          <w:szCs w:val="28"/>
        </w:rPr>
      </w:pPr>
      <w:r w:rsidRPr="00A91FCC">
        <w:rPr>
          <w:rFonts w:ascii="Times New Roman" w:hAnsi="Times New Roman" w:cs="Times New Roman"/>
          <w:sz w:val="28"/>
          <w:szCs w:val="28"/>
        </w:rPr>
        <w:t>The analysis flagged outliers in various water quality features. Detecting these outliers is crucial for understanding abnormal patterns in water samples, potentially indicating contamination or issues in the water supply system.</w:t>
      </w:r>
    </w:p>
    <w:p w14:paraId="4B4D11EE" w14:textId="18DD897E" w:rsidR="00AB31E2" w:rsidRDefault="00B54D93" w:rsidP="00AB31E2">
      <w:pPr>
        <w:pStyle w:val="ListParagraph"/>
        <w:numPr>
          <w:ilvl w:val="0"/>
          <w:numId w:val="12"/>
        </w:numPr>
        <w:jc w:val="both"/>
        <w:rPr>
          <w:rFonts w:ascii="Times New Roman" w:hAnsi="Times New Roman" w:cs="Times New Roman"/>
          <w:sz w:val="28"/>
          <w:szCs w:val="28"/>
        </w:rPr>
      </w:pPr>
      <w:r w:rsidRPr="00A91FCC">
        <w:rPr>
          <w:rFonts w:ascii="Times New Roman" w:hAnsi="Times New Roman" w:cs="Times New Roman"/>
          <w:sz w:val="28"/>
          <w:szCs w:val="28"/>
        </w:rPr>
        <w:t>The analysis equips decision-makers with a data-driven approach to assess water quality. By leveraging the predictive model, authorities can make informed decisions regarding water treatment processes, ensuring the delivery of safe and potable water to the public.</w:t>
      </w:r>
    </w:p>
    <w:p w14:paraId="4860F03C" w14:textId="77777777" w:rsidR="00AB31E2" w:rsidRPr="00AB31E2" w:rsidRDefault="00AB31E2" w:rsidP="00AB31E2">
      <w:pPr>
        <w:pStyle w:val="ListParagraph"/>
        <w:jc w:val="both"/>
        <w:rPr>
          <w:rFonts w:ascii="Times New Roman" w:hAnsi="Times New Roman" w:cs="Times New Roman"/>
          <w:sz w:val="28"/>
          <w:szCs w:val="28"/>
        </w:rPr>
      </w:pPr>
    </w:p>
    <w:p w14:paraId="46EFDD93" w14:textId="097CA49F" w:rsidR="0002746E" w:rsidRPr="00A91FCC" w:rsidRDefault="00F64C75" w:rsidP="0002746E">
      <w:pPr>
        <w:jc w:val="both"/>
        <w:rPr>
          <w:rFonts w:ascii="Times New Roman" w:hAnsi="Times New Roman" w:cs="Times New Roman"/>
          <w:b/>
          <w:bCs/>
          <w:sz w:val="28"/>
          <w:szCs w:val="28"/>
        </w:rPr>
      </w:pPr>
      <w:r>
        <w:rPr>
          <w:rFonts w:ascii="Times New Roman" w:hAnsi="Times New Roman" w:cs="Times New Roman"/>
          <w:b/>
          <w:bCs/>
          <w:sz w:val="28"/>
          <w:szCs w:val="28"/>
        </w:rPr>
        <w:t>10.</w:t>
      </w:r>
      <w:r w:rsidR="009E02F4">
        <w:rPr>
          <w:rFonts w:ascii="Times New Roman" w:hAnsi="Times New Roman" w:cs="Times New Roman"/>
          <w:b/>
          <w:bCs/>
          <w:sz w:val="28"/>
          <w:szCs w:val="28"/>
        </w:rPr>
        <w:t xml:space="preserve">FINAL </w:t>
      </w:r>
      <w:r w:rsidR="00A91FCC" w:rsidRPr="00A91FCC">
        <w:rPr>
          <w:rFonts w:ascii="Times New Roman" w:hAnsi="Times New Roman" w:cs="Times New Roman"/>
          <w:b/>
          <w:bCs/>
          <w:sz w:val="28"/>
          <w:szCs w:val="28"/>
        </w:rPr>
        <w:t>IBM COGNOS REPORT:</w:t>
      </w:r>
    </w:p>
    <w:p w14:paraId="085A189F" w14:textId="4DB5BA8E" w:rsidR="00A91FCC" w:rsidRDefault="00A91FCC" w:rsidP="0002746E">
      <w:pPr>
        <w:jc w:val="both"/>
        <w:rPr>
          <w:rFonts w:ascii="Times New Roman" w:hAnsi="Times New Roman" w:cs="Times New Roman"/>
          <w:b/>
          <w:bCs/>
          <w:sz w:val="28"/>
          <w:szCs w:val="28"/>
        </w:rPr>
      </w:pPr>
      <w:r w:rsidRPr="00A91FCC">
        <w:rPr>
          <w:rFonts w:ascii="Times New Roman" w:hAnsi="Times New Roman" w:cs="Times New Roman"/>
          <w:b/>
          <w:bCs/>
          <w:sz w:val="28"/>
          <w:szCs w:val="28"/>
        </w:rPr>
        <w:tab/>
      </w:r>
      <w:r w:rsidR="00AB31E2">
        <w:rPr>
          <w:noProof/>
          <w14:ligatures w14:val="standardContextual"/>
        </w:rPr>
        <w:drawing>
          <wp:inline distT="0" distB="0" distL="0" distR="0" wp14:anchorId="4FC2AF74" wp14:editId="69645BB5">
            <wp:extent cx="6351898" cy="4055534"/>
            <wp:effectExtent l="0" t="0" r="0" b="2540"/>
            <wp:docPr id="51425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57634" name=""/>
                    <pic:cNvPicPr/>
                  </pic:nvPicPr>
                  <pic:blipFill>
                    <a:blip r:embed="rId21"/>
                    <a:stretch>
                      <a:fillRect/>
                    </a:stretch>
                  </pic:blipFill>
                  <pic:spPr>
                    <a:xfrm>
                      <a:off x="0" y="0"/>
                      <a:ext cx="6453176" cy="4120198"/>
                    </a:xfrm>
                    <a:prstGeom prst="rect">
                      <a:avLst/>
                    </a:prstGeom>
                  </pic:spPr>
                </pic:pic>
              </a:graphicData>
            </a:graphic>
          </wp:inline>
        </w:drawing>
      </w:r>
    </w:p>
    <w:p w14:paraId="553B2E8D" w14:textId="77777777" w:rsidR="00AB31E2" w:rsidRDefault="00AB31E2" w:rsidP="0002746E">
      <w:pPr>
        <w:jc w:val="both"/>
        <w:rPr>
          <w:rFonts w:ascii="Times New Roman" w:hAnsi="Times New Roman" w:cs="Times New Roman"/>
          <w:b/>
          <w:bCs/>
          <w:sz w:val="28"/>
          <w:szCs w:val="28"/>
        </w:rPr>
      </w:pPr>
    </w:p>
    <w:p w14:paraId="729787A4" w14:textId="77777777" w:rsidR="00AB31E2" w:rsidRDefault="00AB31E2" w:rsidP="0002746E">
      <w:pPr>
        <w:jc w:val="both"/>
        <w:rPr>
          <w:rFonts w:ascii="Times New Roman" w:hAnsi="Times New Roman" w:cs="Times New Roman"/>
          <w:b/>
          <w:bCs/>
          <w:sz w:val="28"/>
          <w:szCs w:val="28"/>
        </w:rPr>
      </w:pPr>
    </w:p>
    <w:p w14:paraId="1C780E22" w14:textId="77777777" w:rsidR="00AB31E2" w:rsidRPr="00A91FCC" w:rsidRDefault="00AB31E2" w:rsidP="0002746E">
      <w:pPr>
        <w:jc w:val="both"/>
        <w:rPr>
          <w:rFonts w:ascii="Times New Roman" w:hAnsi="Times New Roman" w:cs="Times New Roman"/>
          <w:b/>
          <w:bCs/>
          <w:sz w:val="28"/>
          <w:szCs w:val="28"/>
        </w:rPr>
      </w:pPr>
    </w:p>
    <w:p w14:paraId="0B20CBDC" w14:textId="1E1D47F3" w:rsidR="00A91FCC" w:rsidRPr="00A91FCC" w:rsidRDefault="00F64C75" w:rsidP="00A91FCC">
      <w:pPr>
        <w:jc w:val="both"/>
        <w:rPr>
          <w:rFonts w:ascii="Times New Roman" w:hAnsi="Times New Roman" w:cs="Times New Roman"/>
          <w:b/>
          <w:bCs/>
          <w:sz w:val="28"/>
          <w:szCs w:val="28"/>
        </w:rPr>
      </w:pPr>
      <w:r>
        <w:rPr>
          <w:rFonts w:ascii="Times New Roman" w:hAnsi="Times New Roman" w:cs="Times New Roman"/>
          <w:b/>
          <w:bCs/>
          <w:sz w:val="28"/>
          <w:szCs w:val="28"/>
        </w:rPr>
        <w:lastRenderedPageBreak/>
        <w:t>11.</w:t>
      </w:r>
      <w:r w:rsidR="005419DE" w:rsidRPr="00A91FCC">
        <w:rPr>
          <w:rFonts w:ascii="Times New Roman" w:hAnsi="Times New Roman" w:cs="Times New Roman"/>
          <w:b/>
          <w:bCs/>
          <w:sz w:val="28"/>
          <w:szCs w:val="28"/>
        </w:rPr>
        <w:t>Conclusion:</w:t>
      </w:r>
    </w:p>
    <w:p w14:paraId="2A743410" w14:textId="15C1830B" w:rsidR="00A91FCC" w:rsidRPr="00A91FCC" w:rsidRDefault="00A91FCC" w:rsidP="00A91FCC">
      <w:pPr>
        <w:jc w:val="both"/>
        <w:rPr>
          <w:rFonts w:ascii="Times New Roman" w:hAnsi="Times New Roman" w:cs="Times New Roman"/>
          <w:sz w:val="28"/>
          <w:szCs w:val="28"/>
        </w:rPr>
      </w:pPr>
      <w:r w:rsidRPr="00A91FCC">
        <w:rPr>
          <w:rFonts w:ascii="Times New Roman" w:hAnsi="Times New Roman" w:cs="Times New Roman"/>
          <w:sz w:val="28"/>
          <w:szCs w:val="28"/>
        </w:rPr>
        <w:t xml:space="preserve">In this project, we conducted an in-depth analysis of water quality data and built a predictive model to determine water potability. The dataset contained various features related to water quality, such as pH, hardness, solids, chloramines, </w:t>
      </w:r>
      <w:proofErr w:type="spellStart"/>
      <w:r w:rsidRPr="00A91FCC">
        <w:rPr>
          <w:rFonts w:ascii="Times New Roman" w:hAnsi="Times New Roman" w:cs="Times New Roman"/>
          <w:sz w:val="28"/>
          <w:szCs w:val="28"/>
        </w:rPr>
        <w:t>sulfate</w:t>
      </w:r>
      <w:proofErr w:type="spellEnd"/>
      <w:r w:rsidRPr="00A91FCC">
        <w:rPr>
          <w:rFonts w:ascii="Times New Roman" w:hAnsi="Times New Roman" w:cs="Times New Roman"/>
          <w:sz w:val="28"/>
          <w:szCs w:val="28"/>
        </w:rPr>
        <w:t>, conductivity, organic carbon, trihalomethanes, and turbidity. We began by handling missing values, filling them with the mean of respective columns. Exploratory data analysis (EDA) involved visualizations like histograms, boxplots, scatter plots, and correlation heatmaps, giving us insights into feature distributions and relationships.</w:t>
      </w:r>
    </w:p>
    <w:p w14:paraId="1D76FD2E" w14:textId="3BCCF74A" w:rsidR="00A91FCC" w:rsidRPr="00A91FCC" w:rsidRDefault="00A91FCC" w:rsidP="00A91FCC">
      <w:pPr>
        <w:jc w:val="both"/>
        <w:rPr>
          <w:rFonts w:ascii="Times New Roman" w:hAnsi="Times New Roman" w:cs="Times New Roman"/>
          <w:sz w:val="28"/>
          <w:szCs w:val="28"/>
        </w:rPr>
      </w:pPr>
      <w:r w:rsidRPr="00A91FCC">
        <w:rPr>
          <w:rFonts w:ascii="Times New Roman" w:hAnsi="Times New Roman" w:cs="Times New Roman"/>
          <w:sz w:val="28"/>
          <w:szCs w:val="28"/>
        </w:rPr>
        <w:t>To address class imbalance, we employed the SMOTE technique, creating a balanced dataset. We then trained a Random Forest Classifier and performed hyperparameter tuning using Grid Search. The best model achieved an accuracy of approximately 67.7% on the test data.</w:t>
      </w:r>
    </w:p>
    <w:p w14:paraId="739A8488" w14:textId="4137B7DC" w:rsidR="00A91FCC" w:rsidRPr="00A91FCC" w:rsidRDefault="00A91FCC" w:rsidP="0002746E">
      <w:pPr>
        <w:jc w:val="both"/>
        <w:rPr>
          <w:rFonts w:ascii="Times New Roman" w:hAnsi="Times New Roman" w:cs="Times New Roman"/>
          <w:sz w:val="28"/>
          <w:szCs w:val="28"/>
        </w:rPr>
      </w:pPr>
      <w:r w:rsidRPr="00A91FCC">
        <w:rPr>
          <w:rFonts w:ascii="Times New Roman" w:hAnsi="Times New Roman" w:cs="Times New Roman"/>
          <w:sz w:val="28"/>
          <w:szCs w:val="28"/>
        </w:rPr>
        <w:t>In summary, the analysis underscores the complexity of water quality dynamics. While the predictive model provides a reasonable accuracy, further exploration could involve more advanced techniques, additional features, or domain-specific knowledge integration for improved predictions. Additionally, ongoing data collection and refinement of models will be vital for enhancing the accuracy and reliability of water potability predictions, crucial for both public health and environmental sustainability.</w:t>
      </w:r>
    </w:p>
    <w:p w14:paraId="2EB77EE4" w14:textId="77777777" w:rsidR="00EA1881" w:rsidRPr="00A91FCC" w:rsidRDefault="00EA1881" w:rsidP="0002746E">
      <w:pPr>
        <w:jc w:val="both"/>
        <w:rPr>
          <w:rFonts w:ascii="Times New Roman" w:hAnsi="Times New Roman" w:cs="Times New Roman"/>
          <w:b/>
          <w:bCs/>
          <w:sz w:val="28"/>
          <w:szCs w:val="28"/>
        </w:rPr>
      </w:pPr>
    </w:p>
    <w:p w14:paraId="6FC345F6" w14:textId="243E481C" w:rsidR="005419DE" w:rsidRPr="00A91FCC" w:rsidRDefault="005419DE" w:rsidP="0002746E">
      <w:pPr>
        <w:jc w:val="both"/>
        <w:rPr>
          <w:rFonts w:ascii="Times New Roman" w:hAnsi="Times New Roman" w:cs="Times New Roman"/>
          <w:b/>
          <w:bCs/>
          <w:sz w:val="28"/>
          <w:szCs w:val="28"/>
        </w:rPr>
      </w:pPr>
      <w:r w:rsidRPr="00A91FCC">
        <w:rPr>
          <w:rFonts w:ascii="Times New Roman" w:hAnsi="Times New Roman" w:cs="Times New Roman"/>
          <w:b/>
          <w:bCs/>
          <w:sz w:val="28"/>
          <w:szCs w:val="28"/>
        </w:rPr>
        <w:tab/>
      </w:r>
    </w:p>
    <w:sectPr w:rsidR="005419DE" w:rsidRPr="00A91FCC" w:rsidSect="00BE5EE7">
      <w:footerReference w:type="default" r:id="rId22"/>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DDE9D" w14:textId="77777777" w:rsidR="007F4A41" w:rsidRDefault="007F4A41" w:rsidP="006304C6">
      <w:pPr>
        <w:spacing w:after="0" w:line="240" w:lineRule="auto"/>
      </w:pPr>
      <w:r>
        <w:separator/>
      </w:r>
    </w:p>
  </w:endnote>
  <w:endnote w:type="continuationSeparator" w:id="0">
    <w:p w14:paraId="2C3D5627" w14:textId="77777777" w:rsidR="007F4A41" w:rsidRDefault="007F4A41" w:rsidP="00630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ont1244">
    <w:altName w:val="Calibri"/>
    <w:charset w:val="01"/>
    <w:family w:val="auto"/>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Fluent Icons">
    <w:panose1 w:val="050A0102010101010101"/>
    <w:charset w:val="00"/>
    <w:family w:val="roman"/>
    <w:pitch w:val="variable"/>
    <w:sig w:usb0="00000003" w:usb1="1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731228"/>
      <w:docPartObj>
        <w:docPartGallery w:val="Page Numbers (Bottom of Page)"/>
        <w:docPartUnique/>
      </w:docPartObj>
    </w:sdtPr>
    <w:sdtEndPr>
      <w:rPr>
        <w:noProof/>
      </w:rPr>
    </w:sdtEndPr>
    <w:sdtContent>
      <w:p w14:paraId="7D6CC9FD" w14:textId="1519A977" w:rsidR="006304C6" w:rsidRDefault="006304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D5C49C" w14:textId="77777777" w:rsidR="006304C6" w:rsidRDefault="00630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03CEF" w14:textId="77777777" w:rsidR="007F4A41" w:rsidRDefault="007F4A41" w:rsidP="006304C6">
      <w:pPr>
        <w:spacing w:after="0" w:line="240" w:lineRule="auto"/>
      </w:pPr>
      <w:r>
        <w:separator/>
      </w:r>
    </w:p>
  </w:footnote>
  <w:footnote w:type="continuationSeparator" w:id="0">
    <w:p w14:paraId="3AEE7F87" w14:textId="77777777" w:rsidR="007F4A41" w:rsidRDefault="007F4A41" w:rsidP="006304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28" style="width:0;height:1.5pt" o:hralign="center" o:bullet="t" o:hrstd="t" o:hr="t" fillcolor="#a0a0a0" stroked="f"/>
    </w:pict>
  </w:numPicBullet>
  <w:abstractNum w:abstractNumId="0" w15:restartNumberingAfterBreak="0">
    <w:nsid w:val="03A874D6"/>
    <w:multiLevelType w:val="multilevel"/>
    <w:tmpl w:val="1554B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7782C"/>
    <w:multiLevelType w:val="hybridMultilevel"/>
    <w:tmpl w:val="EFA8A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721E36"/>
    <w:multiLevelType w:val="hybridMultilevel"/>
    <w:tmpl w:val="80748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F64C43"/>
    <w:multiLevelType w:val="hybridMultilevel"/>
    <w:tmpl w:val="A87053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56433D"/>
    <w:multiLevelType w:val="hybridMultilevel"/>
    <w:tmpl w:val="6D06D810"/>
    <w:lvl w:ilvl="0" w:tplc="9656D48A">
      <w:start w:val="1"/>
      <w:numFmt w:val="bullet"/>
      <w:lvlText w:val=""/>
      <w:lvlPicBulletId w:val="0"/>
      <w:lvlJc w:val="left"/>
      <w:pPr>
        <w:tabs>
          <w:tab w:val="num" w:pos="720"/>
        </w:tabs>
        <w:ind w:left="720" w:hanging="360"/>
      </w:pPr>
      <w:rPr>
        <w:rFonts w:ascii="Symbol" w:hAnsi="Symbol" w:hint="default"/>
      </w:rPr>
    </w:lvl>
    <w:lvl w:ilvl="1" w:tplc="4F722A38" w:tentative="1">
      <w:start w:val="1"/>
      <w:numFmt w:val="bullet"/>
      <w:lvlText w:val=""/>
      <w:lvlJc w:val="left"/>
      <w:pPr>
        <w:tabs>
          <w:tab w:val="num" w:pos="1440"/>
        </w:tabs>
        <w:ind w:left="1440" w:hanging="360"/>
      </w:pPr>
      <w:rPr>
        <w:rFonts w:ascii="Symbol" w:hAnsi="Symbol" w:hint="default"/>
      </w:rPr>
    </w:lvl>
    <w:lvl w:ilvl="2" w:tplc="332CB0AE" w:tentative="1">
      <w:start w:val="1"/>
      <w:numFmt w:val="bullet"/>
      <w:lvlText w:val=""/>
      <w:lvlJc w:val="left"/>
      <w:pPr>
        <w:tabs>
          <w:tab w:val="num" w:pos="2160"/>
        </w:tabs>
        <w:ind w:left="2160" w:hanging="360"/>
      </w:pPr>
      <w:rPr>
        <w:rFonts w:ascii="Symbol" w:hAnsi="Symbol" w:hint="default"/>
      </w:rPr>
    </w:lvl>
    <w:lvl w:ilvl="3" w:tplc="B824F4E0" w:tentative="1">
      <w:start w:val="1"/>
      <w:numFmt w:val="bullet"/>
      <w:lvlText w:val=""/>
      <w:lvlJc w:val="left"/>
      <w:pPr>
        <w:tabs>
          <w:tab w:val="num" w:pos="2880"/>
        </w:tabs>
        <w:ind w:left="2880" w:hanging="360"/>
      </w:pPr>
      <w:rPr>
        <w:rFonts w:ascii="Symbol" w:hAnsi="Symbol" w:hint="default"/>
      </w:rPr>
    </w:lvl>
    <w:lvl w:ilvl="4" w:tplc="B922C602" w:tentative="1">
      <w:start w:val="1"/>
      <w:numFmt w:val="bullet"/>
      <w:lvlText w:val=""/>
      <w:lvlJc w:val="left"/>
      <w:pPr>
        <w:tabs>
          <w:tab w:val="num" w:pos="3600"/>
        </w:tabs>
        <w:ind w:left="3600" w:hanging="360"/>
      </w:pPr>
      <w:rPr>
        <w:rFonts w:ascii="Symbol" w:hAnsi="Symbol" w:hint="default"/>
      </w:rPr>
    </w:lvl>
    <w:lvl w:ilvl="5" w:tplc="EB5A6660" w:tentative="1">
      <w:start w:val="1"/>
      <w:numFmt w:val="bullet"/>
      <w:lvlText w:val=""/>
      <w:lvlJc w:val="left"/>
      <w:pPr>
        <w:tabs>
          <w:tab w:val="num" w:pos="4320"/>
        </w:tabs>
        <w:ind w:left="4320" w:hanging="360"/>
      </w:pPr>
      <w:rPr>
        <w:rFonts w:ascii="Symbol" w:hAnsi="Symbol" w:hint="default"/>
      </w:rPr>
    </w:lvl>
    <w:lvl w:ilvl="6" w:tplc="D136C3DC" w:tentative="1">
      <w:start w:val="1"/>
      <w:numFmt w:val="bullet"/>
      <w:lvlText w:val=""/>
      <w:lvlJc w:val="left"/>
      <w:pPr>
        <w:tabs>
          <w:tab w:val="num" w:pos="5040"/>
        </w:tabs>
        <w:ind w:left="5040" w:hanging="360"/>
      </w:pPr>
      <w:rPr>
        <w:rFonts w:ascii="Symbol" w:hAnsi="Symbol" w:hint="default"/>
      </w:rPr>
    </w:lvl>
    <w:lvl w:ilvl="7" w:tplc="555ABEAE" w:tentative="1">
      <w:start w:val="1"/>
      <w:numFmt w:val="bullet"/>
      <w:lvlText w:val=""/>
      <w:lvlJc w:val="left"/>
      <w:pPr>
        <w:tabs>
          <w:tab w:val="num" w:pos="5760"/>
        </w:tabs>
        <w:ind w:left="5760" w:hanging="360"/>
      </w:pPr>
      <w:rPr>
        <w:rFonts w:ascii="Symbol" w:hAnsi="Symbol" w:hint="default"/>
      </w:rPr>
    </w:lvl>
    <w:lvl w:ilvl="8" w:tplc="99480EE4"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E68247D"/>
    <w:multiLevelType w:val="multilevel"/>
    <w:tmpl w:val="22243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5B0393"/>
    <w:multiLevelType w:val="multilevel"/>
    <w:tmpl w:val="C0A6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BB00E6"/>
    <w:multiLevelType w:val="hybridMultilevel"/>
    <w:tmpl w:val="45E610F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F5C0FD8"/>
    <w:multiLevelType w:val="multilevel"/>
    <w:tmpl w:val="F074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C67B83"/>
    <w:multiLevelType w:val="hybridMultilevel"/>
    <w:tmpl w:val="2E746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D13C96"/>
    <w:multiLevelType w:val="hybridMultilevel"/>
    <w:tmpl w:val="4FE430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E0F004C"/>
    <w:multiLevelType w:val="hybridMultilevel"/>
    <w:tmpl w:val="A13AC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C26486"/>
    <w:multiLevelType w:val="hybridMultilevel"/>
    <w:tmpl w:val="7DF8FEBE"/>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3" w15:restartNumberingAfterBreak="0">
    <w:nsid w:val="4AE04154"/>
    <w:multiLevelType w:val="hybridMultilevel"/>
    <w:tmpl w:val="D422A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1516D7C"/>
    <w:multiLevelType w:val="hybridMultilevel"/>
    <w:tmpl w:val="EE76C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A1A1792"/>
    <w:multiLevelType w:val="hybridMultilevel"/>
    <w:tmpl w:val="98461E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C5E04B6"/>
    <w:multiLevelType w:val="hybridMultilevel"/>
    <w:tmpl w:val="D8D04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9048321">
    <w:abstractNumId w:val="15"/>
  </w:num>
  <w:num w:numId="2" w16cid:durableId="185869551">
    <w:abstractNumId w:val="3"/>
  </w:num>
  <w:num w:numId="3" w16cid:durableId="1895697756">
    <w:abstractNumId w:val="10"/>
  </w:num>
  <w:num w:numId="4" w16cid:durableId="42481854">
    <w:abstractNumId w:val="1"/>
  </w:num>
  <w:num w:numId="5" w16cid:durableId="1342121340">
    <w:abstractNumId w:val="11"/>
  </w:num>
  <w:num w:numId="6" w16cid:durableId="1088888071">
    <w:abstractNumId w:val="12"/>
  </w:num>
  <w:num w:numId="7" w16cid:durableId="591813474">
    <w:abstractNumId w:val="2"/>
  </w:num>
  <w:num w:numId="8" w16cid:durableId="1851022506">
    <w:abstractNumId w:val="7"/>
  </w:num>
  <w:num w:numId="9" w16cid:durableId="452552321">
    <w:abstractNumId w:val="9"/>
  </w:num>
  <w:num w:numId="10" w16cid:durableId="507714000">
    <w:abstractNumId w:val="14"/>
  </w:num>
  <w:num w:numId="11" w16cid:durableId="302657237">
    <w:abstractNumId w:val="13"/>
  </w:num>
  <w:num w:numId="12" w16cid:durableId="1385249805">
    <w:abstractNumId w:val="16"/>
  </w:num>
  <w:num w:numId="13" w16cid:durableId="374549788">
    <w:abstractNumId w:val="5"/>
  </w:num>
  <w:num w:numId="14" w16cid:durableId="1295872422">
    <w:abstractNumId w:val="0"/>
  </w:num>
  <w:num w:numId="15" w16cid:durableId="657921041">
    <w:abstractNumId w:val="8"/>
  </w:num>
  <w:num w:numId="16" w16cid:durableId="1530531928">
    <w:abstractNumId w:val="6"/>
  </w:num>
  <w:num w:numId="17" w16cid:durableId="15787105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A03"/>
    <w:rsid w:val="0002746E"/>
    <w:rsid w:val="00083E20"/>
    <w:rsid w:val="000B2D9A"/>
    <w:rsid w:val="00106E4E"/>
    <w:rsid w:val="001A23F4"/>
    <w:rsid w:val="00287F46"/>
    <w:rsid w:val="005419DE"/>
    <w:rsid w:val="006304C6"/>
    <w:rsid w:val="00693BE0"/>
    <w:rsid w:val="007F4A41"/>
    <w:rsid w:val="0088019E"/>
    <w:rsid w:val="00906A17"/>
    <w:rsid w:val="009E02F4"/>
    <w:rsid w:val="00A022FE"/>
    <w:rsid w:val="00A14A03"/>
    <w:rsid w:val="00A373C9"/>
    <w:rsid w:val="00A91FCC"/>
    <w:rsid w:val="00AB31E2"/>
    <w:rsid w:val="00AF1DEE"/>
    <w:rsid w:val="00AF4026"/>
    <w:rsid w:val="00B54D93"/>
    <w:rsid w:val="00B83712"/>
    <w:rsid w:val="00B8553A"/>
    <w:rsid w:val="00BB783B"/>
    <w:rsid w:val="00BE5EE7"/>
    <w:rsid w:val="00CB4FC8"/>
    <w:rsid w:val="00D00A7A"/>
    <w:rsid w:val="00D84C34"/>
    <w:rsid w:val="00DB44A8"/>
    <w:rsid w:val="00EA1881"/>
    <w:rsid w:val="00EF201A"/>
    <w:rsid w:val="00F64C75"/>
    <w:rsid w:val="00FF6E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53F54"/>
  <w15:chartTrackingRefBased/>
  <w15:docId w15:val="{C63FA46C-C2B5-405E-B941-50C4F8FE3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A03"/>
    <w:rPr>
      <w:kern w:val="0"/>
      <w14:ligatures w14:val="none"/>
    </w:rPr>
  </w:style>
  <w:style w:type="paragraph" w:styleId="Heading1">
    <w:name w:val="heading 1"/>
    <w:basedOn w:val="Normal"/>
    <w:next w:val="BodyText"/>
    <w:link w:val="Heading1Char"/>
    <w:qFormat/>
    <w:rsid w:val="00693BE0"/>
    <w:pPr>
      <w:keepNext/>
      <w:keepLines/>
      <w:suppressAutoHyphens/>
      <w:spacing w:before="480" w:after="0" w:line="240" w:lineRule="auto"/>
      <w:outlineLvl w:val="0"/>
    </w:pPr>
    <w:rPr>
      <w:rFonts w:ascii="Calibri" w:eastAsia="font1244" w:hAnsi="Calibri" w:cs="font1244"/>
      <w:b/>
      <w:bCs/>
      <w:color w:val="4F81BD"/>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4A0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4A03"/>
    <w:pPr>
      <w:ind w:left="720"/>
      <w:contextualSpacing/>
    </w:pPr>
  </w:style>
  <w:style w:type="paragraph" w:customStyle="1" w:styleId="paragraph">
    <w:name w:val="paragraph"/>
    <w:basedOn w:val="Normal"/>
    <w:rsid w:val="00D84C3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run">
    <w:name w:val="textrun"/>
    <w:basedOn w:val="DefaultParagraphFont"/>
    <w:rsid w:val="00D84C34"/>
  </w:style>
  <w:style w:type="character" w:customStyle="1" w:styleId="normaltextrun">
    <w:name w:val="normaltextrun"/>
    <w:basedOn w:val="DefaultParagraphFont"/>
    <w:rsid w:val="00D84C34"/>
  </w:style>
  <w:style w:type="character" w:customStyle="1" w:styleId="eop">
    <w:name w:val="eop"/>
    <w:basedOn w:val="DefaultParagraphFont"/>
    <w:rsid w:val="00D84C34"/>
  </w:style>
  <w:style w:type="character" w:customStyle="1" w:styleId="Heading1Char">
    <w:name w:val="Heading 1 Char"/>
    <w:basedOn w:val="DefaultParagraphFont"/>
    <w:link w:val="Heading1"/>
    <w:rsid w:val="00693BE0"/>
    <w:rPr>
      <w:rFonts w:ascii="Calibri" w:eastAsia="font1244" w:hAnsi="Calibri" w:cs="font1244"/>
      <w:b/>
      <w:bCs/>
      <w:color w:val="4F81BD"/>
      <w:kern w:val="0"/>
      <w:sz w:val="32"/>
      <w:szCs w:val="32"/>
      <w:lang w:val="en-US"/>
      <w14:ligatures w14:val="none"/>
    </w:rPr>
  </w:style>
  <w:style w:type="character" w:customStyle="1" w:styleId="VerbatimChar">
    <w:name w:val="Verbatim Char"/>
    <w:basedOn w:val="BodyTextChar"/>
    <w:rsid w:val="00693BE0"/>
    <w:rPr>
      <w:rFonts w:ascii="Consolas" w:eastAsia="Cambria" w:hAnsi="Consolas" w:cs="font1244"/>
      <w:kern w:val="0"/>
      <w:sz w:val="22"/>
      <w:szCs w:val="24"/>
      <w:lang w:val="en-US"/>
      <w14:ligatures w14:val="none"/>
    </w:rPr>
  </w:style>
  <w:style w:type="character" w:customStyle="1" w:styleId="KeywordTok">
    <w:name w:val="KeywordTok"/>
    <w:basedOn w:val="VerbatimChar"/>
    <w:rsid w:val="00693BE0"/>
    <w:rPr>
      <w:rFonts w:ascii="Consolas" w:eastAsia="Cambria" w:hAnsi="Consolas" w:cs="font1244"/>
      <w:b/>
      <w:color w:val="007020"/>
      <w:kern w:val="0"/>
      <w:sz w:val="22"/>
      <w:szCs w:val="24"/>
      <w:lang w:val="en-US"/>
      <w14:ligatures w14:val="none"/>
    </w:rPr>
  </w:style>
  <w:style w:type="character" w:customStyle="1" w:styleId="DecValTok">
    <w:name w:val="DecValTok"/>
    <w:basedOn w:val="VerbatimChar"/>
    <w:rsid w:val="00693BE0"/>
    <w:rPr>
      <w:rFonts w:ascii="Consolas" w:eastAsia="Cambria" w:hAnsi="Consolas" w:cs="font1244"/>
      <w:color w:val="40A070"/>
      <w:kern w:val="0"/>
      <w:sz w:val="22"/>
      <w:szCs w:val="24"/>
      <w:lang w:val="en-US"/>
      <w14:ligatures w14:val="none"/>
    </w:rPr>
  </w:style>
  <w:style w:type="character" w:customStyle="1" w:styleId="FloatTok">
    <w:name w:val="FloatTok"/>
    <w:basedOn w:val="VerbatimChar"/>
    <w:rsid w:val="00693BE0"/>
    <w:rPr>
      <w:rFonts w:ascii="Consolas" w:eastAsia="Cambria" w:hAnsi="Consolas" w:cs="font1244"/>
      <w:color w:val="40A070"/>
      <w:kern w:val="0"/>
      <w:sz w:val="22"/>
      <w:szCs w:val="24"/>
      <w:lang w:val="en-US"/>
      <w14:ligatures w14:val="none"/>
    </w:rPr>
  </w:style>
  <w:style w:type="character" w:customStyle="1" w:styleId="SpecialCharTok">
    <w:name w:val="SpecialCharTok"/>
    <w:basedOn w:val="VerbatimChar"/>
    <w:rsid w:val="00693BE0"/>
    <w:rPr>
      <w:rFonts w:ascii="Consolas" w:eastAsia="Cambria" w:hAnsi="Consolas" w:cs="font1244"/>
      <w:color w:val="4070A0"/>
      <w:kern w:val="0"/>
      <w:sz w:val="22"/>
      <w:szCs w:val="24"/>
      <w:lang w:val="en-US"/>
      <w14:ligatures w14:val="none"/>
    </w:rPr>
  </w:style>
  <w:style w:type="character" w:customStyle="1" w:styleId="StringTok">
    <w:name w:val="StringTok"/>
    <w:basedOn w:val="VerbatimChar"/>
    <w:rsid w:val="00693BE0"/>
    <w:rPr>
      <w:rFonts w:ascii="Consolas" w:eastAsia="Cambria" w:hAnsi="Consolas" w:cs="font1244"/>
      <w:color w:val="4070A0"/>
      <w:kern w:val="0"/>
      <w:sz w:val="22"/>
      <w:szCs w:val="24"/>
      <w:lang w:val="en-US"/>
      <w14:ligatures w14:val="none"/>
    </w:rPr>
  </w:style>
  <w:style w:type="character" w:customStyle="1" w:styleId="SpecialStringTok">
    <w:name w:val="SpecialStringTok"/>
    <w:basedOn w:val="VerbatimChar"/>
    <w:rsid w:val="00693BE0"/>
    <w:rPr>
      <w:rFonts w:ascii="Consolas" w:eastAsia="Cambria" w:hAnsi="Consolas" w:cs="font1244"/>
      <w:color w:val="BB6688"/>
      <w:kern w:val="0"/>
      <w:sz w:val="22"/>
      <w:szCs w:val="24"/>
      <w:lang w:val="en-US"/>
      <w14:ligatures w14:val="none"/>
    </w:rPr>
  </w:style>
  <w:style w:type="character" w:customStyle="1" w:styleId="ImportTok">
    <w:name w:val="ImportTok"/>
    <w:basedOn w:val="VerbatimChar"/>
    <w:rsid w:val="00693BE0"/>
    <w:rPr>
      <w:rFonts w:ascii="Consolas" w:eastAsia="Cambria" w:hAnsi="Consolas" w:cs="font1244"/>
      <w:b/>
      <w:color w:val="008000"/>
      <w:kern w:val="0"/>
      <w:sz w:val="22"/>
      <w:szCs w:val="24"/>
      <w:lang w:val="en-US"/>
      <w14:ligatures w14:val="none"/>
    </w:rPr>
  </w:style>
  <w:style w:type="character" w:customStyle="1" w:styleId="CommentTok">
    <w:name w:val="CommentTok"/>
    <w:basedOn w:val="VerbatimChar"/>
    <w:rsid w:val="00693BE0"/>
    <w:rPr>
      <w:rFonts w:ascii="Consolas" w:eastAsia="Cambria" w:hAnsi="Consolas" w:cs="font1244"/>
      <w:i/>
      <w:color w:val="60A0B0"/>
      <w:kern w:val="0"/>
      <w:sz w:val="22"/>
      <w:szCs w:val="24"/>
      <w:lang w:val="en-US"/>
      <w14:ligatures w14:val="none"/>
    </w:rPr>
  </w:style>
  <w:style w:type="character" w:customStyle="1" w:styleId="VariableTok">
    <w:name w:val="VariableTok"/>
    <w:basedOn w:val="VerbatimChar"/>
    <w:rsid w:val="00693BE0"/>
    <w:rPr>
      <w:rFonts w:ascii="Consolas" w:eastAsia="Cambria" w:hAnsi="Consolas" w:cs="font1244"/>
      <w:color w:val="19177C"/>
      <w:kern w:val="0"/>
      <w:sz w:val="22"/>
      <w:szCs w:val="24"/>
      <w:lang w:val="en-US"/>
      <w14:ligatures w14:val="none"/>
    </w:rPr>
  </w:style>
  <w:style w:type="character" w:customStyle="1" w:styleId="ControlFlowTok">
    <w:name w:val="ControlFlowTok"/>
    <w:basedOn w:val="VerbatimChar"/>
    <w:rsid w:val="00693BE0"/>
    <w:rPr>
      <w:rFonts w:ascii="Consolas" w:eastAsia="Cambria" w:hAnsi="Consolas" w:cs="font1244"/>
      <w:b/>
      <w:color w:val="007020"/>
      <w:kern w:val="0"/>
      <w:sz w:val="22"/>
      <w:szCs w:val="24"/>
      <w:lang w:val="en-US"/>
      <w14:ligatures w14:val="none"/>
    </w:rPr>
  </w:style>
  <w:style w:type="character" w:customStyle="1" w:styleId="OperatorTok">
    <w:name w:val="OperatorTok"/>
    <w:basedOn w:val="VerbatimChar"/>
    <w:rsid w:val="00693BE0"/>
    <w:rPr>
      <w:rFonts w:ascii="Consolas" w:eastAsia="Cambria" w:hAnsi="Consolas" w:cs="font1244"/>
      <w:color w:val="666666"/>
      <w:kern w:val="0"/>
      <w:sz w:val="22"/>
      <w:szCs w:val="24"/>
      <w:lang w:val="en-US"/>
      <w14:ligatures w14:val="none"/>
    </w:rPr>
  </w:style>
  <w:style w:type="character" w:customStyle="1" w:styleId="BuiltInTok">
    <w:name w:val="BuiltInTok"/>
    <w:basedOn w:val="VerbatimChar"/>
    <w:rsid w:val="00693BE0"/>
    <w:rPr>
      <w:rFonts w:ascii="Consolas" w:eastAsia="Cambria" w:hAnsi="Consolas" w:cs="font1244"/>
      <w:color w:val="008000"/>
      <w:kern w:val="0"/>
      <w:sz w:val="22"/>
      <w:szCs w:val="24"/>
      <w:lang w:val="en-US"/>
      <w14:ligatures w14:val="none"/>
    </w:rPr>
  </w:style>
  <w:style w:type="character" w:customStyle="1" w:styleId="NormalTok">
    <w:name w:val="NormalTok"/>
    <w:basedOn w:val="VerbatimChar"/>
    <w:rsid w:val="00693BE0"/>
    <w:rPr>
      <w:rFonts w:ascii="Consolas" w:eastAsia="Cambria" w:hAnsi="Consolas" w:cs="font1244"/>
      <w:kern w:val="0"/>
      <w:sz w:val="22"/>
      <w:szCs w:val="24"/>
      <w:lang w:val="en-US"/>
      <w14:ligatures w14:val="none"/>
    </w:rPr>
  </w:style>
  <w:style w:type="paragraph" w:customStyle="1" w:styleId="FirstParagraph">
    <w:name w:val="First Paragraph"/>
    <w:basedOn w:val="BodyText"/>
    <w:next w:val="BodyText"/>
    <w:rsid w:val="00693BE0"/>
    <w:pPr>
      <w:suppressAutoHyphens/>
      <w:spacing w:before="180" w:after="180" w:line="240" w:lineRule="auto"/>
    </w:pPr>
    <w:rPr>
      <w:rFonts w:ascii="Cambria" w:eastAsia="Cambria" w:hAnsi="Cambria" w:cs="font1244"/>
      <w:sz w:val="24"/>
      <w:szCs w:val="24"/>
      <w:lang w:val="en-US"/>
    </w:rPr>
  </w:style>
  <w:style w:type="paragraph" w:customStyle="1" w:styleId="SourceCode">
    <w:name w:val="Source Code"/>
    <w:basedOn w:val="Normal"/>
    <w:rsid w:val="00693BE0"/>
    <w:pPr>
      <w:suppressAutoHyphens/>
      <w:spacing w:after="200" w:line="240" w:lineRule="auto"/>
    </w:pPr>
    <w:rPr>
      <w:rFonts w:ascii="Cambria" w:eastAsia="Cambria" w:hAnsi="Cambria" w:cs="font1244"/>
      <w:sz w:val="24"/>
      <w:szCs w:val="24"/>
      <w:lang w:val="en-US"/>
    </w:rPr>
  </w:style>
  <w:style w:type="paragraph" w:styleId="BodyText">
    <w:name w:val="Body Text"/>
    <w:basedOn w:val="Normal"/>
    <w:link w:val="BodyTextChar"/>
    <w:uiPriority w:val="99"/>
    <w:semiHidden/>
    <w:unhideWhenUsed/>
    <w:rsid w:val="00693BE0"/>
    <w:pPr>
      <w:spacing w:after="120"/>
    </w:pPr>
  </w:style>
  <w:style w:type="character" w:customStyle="1" w:styleId="BodyTextChar">
    <w:name w:val="Body Text Char"/>
    <w:basedOn w:val="DefaultParagraphFont"/>
    <w:link w:val="BodyText"/>
    <w:uiPriority w:val="99"/>
    <w:semiHidden/>
    <w:rsid w:val="00693BE0"/>
    <w:rPr>
      <w:kern w:val="0"/>
      <w14:ligatures w14:val="none"/>
    </w:rPr>
  </w:style>
  <w:style w:type="character" w:customStyle="1" w:styleId="hljs-keyword">
    <w:name w:val="hljs-keyword"/>
    <w:basedOn w:val="DefaultParagraphFont"/>
    <w:rsid w:val="00106E4E"/>
  </w:style>
  <w:style w:type="character" w:customStyle="1" w:styleId="hljs-comment">
    <w:name w:val="hljs-comment"/>
    <w:basedOn w:val="DefaultParagraphFont"/>
    <w:rsid w:val="00106E4E"/>
  </w:style>
  <w:style w:type="character" w:customStyle="1" w:styleId="hljs-string">
    <w:name w:val="hljs-string"/>
    <w:basedOn w:val="DefaultParagraphFont"/>
    <w:rsid w:val="00106E4E"/>
  </w:style>
  <w:style w:type="paragraph" w:styleId="NormalWeb">
    <w:name w:val="Normal (Web)"/>
    <w:basedOn w:val="Normal"/>
    <w:uiPriority w:val="99"/>
    <w:semiHidden/>
    <w:unhideWhenUsed/>
    <w:rsid w:val="00106E4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106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06E4E"/>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1A23F4"/>
    <w:rPr>
      <w:b/>
      <w:bCs/>
    </w:rPr>
  </w:style>
  <w:style w:type="character" w:customStyle="1" w:styleId="hljs-builtin">
    <w:name w:val="hljs-built_in"/>
    <w:basedOn w:val="DefaultParagraphFont"/>
    <w:rsid w:val="001A23F4"/>
  </w:style>
  <w:style w:type="character" w:customStyle="1" w:styleId="hljs-title">
    <w:name w:val="hljs-title"/>
    <w:basedOn w:val="DefaultParagraphFont"/>
    <w:rsid w:val="009E02F4"/>
  </w:style>
  <w:style w:type="character" w:customStyle="1" w:styleId="hljs-params">
    <w:name w:val="hljs-params"/>
    <w:basedOn w:val="DefaultParagraphFont"/>
    <w:rsid w:val="009E02F4"/>
  </w:style>
  <w:style w:type="character" w:customStyle="1" w:styleId="hljs-number">
    <w:name w:val="hljs-number"/>
    <w:basedOn w:val="DefaultParagraphFont"/>
    <w:rsid w:val="009E02F4"/>
  </w:style>
  <w:style w:type="character" w:customStyle="1" w:styleId="hljs-literal">
    <w:name w:val="hljs-literal"/>
    <w:basedOn w:val="DefaultParagraphFont"/>
    <w:rsid w:val="009E02F4"/>
  </w:style>
  <w:style w:type="character" w:customStyle="1" w:styleId="hljs-subst">
    <w:name w:val="hljs-subst"/>
    <w:basedOn w:val="DefaultParagraphFont"/>
    <w:rsid w:val="009E02F4"/>
  </w:style>
  <w:style w:type="paragraph" w:styleId="Header">
    <w:name w:val="header"/>
    <w:basedOn w:val="Normal"/>
    <w:link w:val="HeaderChar"/>
    <w:uiPriority w:val="99"/>
    <w:unhideWhenUsed/>
    <w:rsid w:val="00630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04C6"/>
    <w:rPr>
      <w:kern w:val="0"/>
      <w14:ligatures w14:val="none"/>
    </w:rPr>
  </w:style>
  <w:style w:type="paragraph" w:styleId="Footer">
    <w:name w:val="footer"/>
    <w:basedOn w:val="Normal"/>
    <w:link w:val="FooterChar"/>
    <w:uiPriority w:val="99"/>
    <w:unhideWhenUsed/>
    <w:rsid w:val="00630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04C6"/>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661072">
      <w:bodyDiv w:val="1"/>
      <w:marLeft w:val="0"/>
      <w:marRight w:val="0"/>
      <w:marTop w:val="0"/>
      <w:marBottom w:val="0"/>
      <w:divBdr>
        <w:top w:val="none" w:sz="0" w:space="0" w:color="auto"/>
        <w:left w:val="none" w:sz="0" w:space="0" w:color="auto"/>
        <w:bottom w:val="none" w:sz="0" w:space="0" w:color="auto"/>
        <w:right w:val="none" w:sz="0" w:space="0" w:color="auto"/>
      </w:divBdr>
      <w:divsChild>
        <w:div w:id="1002006244">
          <w:marLeft w:val="0"/>
          <w:marRight w:val="0"/>
          <w:marTop w:val="0"/>
          <w:marBottom w:val="0"/>
          <w:divBdr>
            <w:top w:val="none" w:sz="0" w:space="0" w:color="auto"/>
            <w:left w:val="none" w:sz="0" w:space="0" w:color="auto"/>
            <w:bottom w:val="none" w:sz="0" w:space="0" w:color="auto"/>
            <w:right w:val="none" w:sz="0" w:space="0" w:color="auto"/>
          </w:divBdr>
          <w:divsChild>
            <w:div w:id="649095177">
              <w:marLeft w:val="0"/>
              <w:marRight w:val="0"/>
              <w:marTop w:val="0"/>
              <w:marBottom w:val="0"/>
              <w:divBdr>
                <w:top w:val="none" w:sz="0" w:space="0" w:color="auto"/>
                <w:left w:val="none" w:sz="0" w:space="0" w:color="auto"/>
                <w:bottom w:val="none" w:sz="0" w:space="0" w:color="auto"/>
                <w:right w:val="none" w:sz="0" w:space="0" w:color="auto"/>
              </w:divBdr>
              <w:divsChild>
                <w:div w:id="1037973752">
                  <w:marLeft w:val="0"/>
                  <w:marRight w:val="0"/>
                  <w:marTop w:val="0"/>
                  <w:marBottom w:val="0"/>
                  <w:divBdr>
                    <w:top w:val="none" w:sz="0" w:space="0" w:color="auto"/>
                    <w:left w:val="none" w:sz="0" w:space="0" w:color="auto"/>
                    <w:bottom w:val="none" w:sz="0" w:space="0" w:color="auto"/>
                    <w:right w:val="none" w:sz="0" w:space="0" w:color="auto"/>
                  </w:divBdr>
                  <w:divsChild>
                    <w:div w:id="9384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320031">
          <w:marLeft w:val="0"/>
          <w:marRight w:val="0"/>
          <w:marTop w:val="0"/>
          <w:marBottom w:val="0"/>
          <w:divBdr>
            <w:top w:val="none" w:sz="0" w:space="0" w:color="auto"/>
            <w:left w:val="none" w:sz="0" w:space="0" w:color="auto"/>
            <w:bottom w:val="none" w:sz="0" w:space="0" w:color="auto"/>
            <w:right w:val="none" w:sz="0" w:space="0" w:color="auto"/>
          </w:divBdr>
          <w:divsChild>
            <w:div w:id="1552038310">
              <w:marLeft w:val="0"/>
              <w:marRight w:val="0"/>
              <w:marTop w:val="0"/>
              <w:marBottom w:val="0"/>
              <w:divBdr>
                <w:top w:val="none" w:sz="0" w:space="0" w:color="auto"/>
                <w:left w:val="none" w:sz="0" w:space="0" w:color="auto"/>
                <w:bottom w:val="none" w:sz="0" w:space="0" w:color="auto"/>
                <w:right w:val="none" w:sz="0" w:space="0" w:color="auto"/>
              </w:divBdr>
              <w:divsChild>
                <w:div w:id="223224793">
                  <w:marLeft w:val="0"/>
                  <w:marRight w:val="0"/>
                  <w:marTop w:val="0"/>
                  <w:marBottom w:val="0"/>
                  <w:divBdr>
                    <w:top w:val="none" w:sz="0" w:space="0" w:color="auto"/>
                    <w:left w:val="none" w:sz="0" w:space="0" w:color="auto"/>
                    <w:bottom w:val="none" w:sz="0" w:space="0" w:color="auto"/>
                    <w:right w:val="none" w:sz="0" w:space="0" w:color="auto"/>
                  </w:divBdr>
                  <w:divsChild>
                    <w:div w:id="1372144271">
                      <w:marLeft w:val="0"/>
                      <w:marRight w:val="0"/>
                      <w:marTop w:val="0"/>
                      <w:marBottom w:val="0"/>
                      <w:divBdr>
                        <w:top w:val="none" w:sz="0" w:space="0" w:color="auto"/>
                        <w:left w:val="none" w:sz="0" w:space="0" w:color="auto"/>
                        <w:bottom w:val="none" w:sz="0" w:space="0" w:color="auto"/>
                        <w:right w:val="none" w:sz="0" w:space="0" w:color="auto"/>
                      </w:divBdr>
                      <w:divsChild>
                        <w:div w:id="15436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069350">
              <w:marLeft w:val="0"/>
              <w:marRight w:val="0"/>
              <w:marTop w:val="75"/>
              <w:marBottom w:val="0"/>
              <w:divBdr>
                <w:top w:val="none" w:sz="0" w:space="0" w:color="auto"/>
                <w:left w:val="none" w:sz="0" w:space="0" w:color="auto"/>
                <w:bottom w:val="none" w:sz="0" w:space="0" w:color="auto"/>
                <w:right w:val="none" w:sz="0" w:space="0" w:color="auto"/>
              </w:divBdr>
              <w:divsChild>
                <w:div w:id="108742816">
                  <w:marLeft w:val="0"/>
                  <w:marRight w:val="0"/>
                  <w:marTop w:val="0"/>
                  <w:marBottom w:val="0"/>
                  <w:divBdr>
                    <w:top w:val="none" w:sz="0" w:space="0" w:color="auto"/>
                    <w:left w:val="none" w:sz="0" w:space="0" w:color="auto"/>
                    <w:bottom w:val="none" w:sz="0" w:space="0" w:color="auto"/>
                    <w:right w:val="none" w:sz="0" w:space="0" w:color="auto"/>
                  </w:divBdr>
                  <w:divsChild>
                    <w:div w:id="530337127">
                      <w:marLeft w:val="0"/>
                      <w:marRight w:val="0"/>
                      <w:marTop w:val="0"/>
                      <w:marBottom w:val="0"/>
                      <w:divBdr>
                        <w:top w:val="none" w:sz="0" w:space="0" w:color="auto"/>
                        <w:left w:val="none" w:sz="0" w:space="0" w:color="auto"/>
                        <w:bottom w:val="none" w:sz="0" w:space="0" w:color="auto"/>
                        <w:right w:val="none" w:sz="0" w:space="0" w:color="auto"/>
                      </w:divBdr>
                    </w:div>
                    <w:div w:id="629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372553">
          <w:marLeft w:val="0"/>
          <w:marRight w:val="0"/>
          <w:marTop w:val="0"/>
          <w:marBottom w:val="0"/>
          <w:divBdr>
            <w:top w:val="none" w:sz="0" w:space="0" w:color="auto"/>
            <w:left w:val="none" w:sz="0" w:space="0" w:color="auto"/>
            <w:bottom w:val="none" w:sz="0" w:space="0" w:color="auto"/>
            <w:right w:val="none" w:sz="0" w:space="0" w:color="auto"/>
          </w:divBdr>
          <w:divsChild>
            <w:div w:id="1997297582">
              <w:marLeft w:val="0"/>
              <w:marRight w:val="0"/>
              <w:marTop w:val="0"/>
              <w:marBottom w:val="0"/>
              <w:divBdr>
                <w:top w:val="none" w:sz="0" w:space="0" w:color="auto"/>
                <w:left w:val="none" w:sz="0" w:space="0" w:color="auto"/>
                <w:bottom w:val="none" w:sz="0" w:space="0" w:color="auto"/>
                <w:right w:val="none" w:sz="0" w:space="0" w:color="auto"/>
              </w:divBdr>
              <w:divsChild>
                <w:div w:id="1632638887">
                  <w:marLeft w:val="0"/>
                  <w:marRight w:val="0"/>
                  <w:marTop w:val="0"/>
                  <w:marBottom w:val="0"/>
                  <w:divBdr>
                    <w:top w:val="none" w:sz="0" w:space="0" w:color="auto"/>
                    <w:left w:val="none" w:sz="0" w:space="0" w:color="auto"/>
                    <w:bottom w:val="none" w:sz="0" w:space="0" w:color="auto"/>
                    <w:right w:val="none" w:sz="0" w:space="0" w:color="auto"/>
                  </w:divBdr>
                  <w:divsChild>
                    <w:div w:id="1879007335">
                      <w:marLeft w:val="0"/>
                      <w:marRight w:val="0"/>
                      <w:marTop w:val="0"/>
                      <w:marBottom w:val="0"/>
                      <w:divBdr>
                        <w:top w:val="none" w:sz="0" w:space="0" w:color="auto"/>
                        <w:left w:val="none" w:sz="0" w:space="0" w:color="auto"/>
                        <w:bottom w:val="none" w:sz="0" w:space="0" w:color="auto"/>
                        <w:right w:val="none" w:sz="0" w:space="0" w:color="auto"/>
                      </w:divBdr>
                      <w:divsChild>
                        <w:div w:id="127821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08549">
              <w:marLeft w:val="0"/>
              <w:marRight w:val="0"/>
              <w:marTop w:val="75"/>
              <w:marBottom w:val="0"/>
              <w:divBdr>
                <w:top w:val="none" w:sz="0" w:space="0" w:color="auto"/>
                <w:left w:val="none" w:sz="0" w:space="0" w:color="auto"/>
                <w:bottom w:val="none" w:sz="0" w:space="0" w:color="auto"/>
                <w:right w:val="none" w:sz="0" w:space="0" w:color="auto"/>
              </w:divBdr>
              <w:divsChild>
                <w:div w:id="894774660">
                  <w:marLeft w:val="0"/>
                  <w:marRight w:val="0"/>
                  <w:marTop w:val="0"/>
                  <w:marBottom w:val="0"/>
                  <w:divBdr>
                    <w:top w:val="none" w:sz="0" w:space="0" w:color="auto"/>
                    <w:left w:val="none" w:sz="0" w:space="0" w:color="auto"/>
                    <w:bottom w:val="none" w:sz="0" w:space="0" w:color="auto"/>
                    <w:right w:val="none" w:sz="0" w:space="0" w:color="auto"/>
                  </w:divBdr>
                  <w:divsChild>
                    <w:div w:id="1851527707">
                      <w:marLeft w:val="0"/>
                      <w:marRight w:val="0"/>
                      <w:marTop w:val="0"/>
                      <w:marBottom w:val="0"/>
                      <w:divBdr>
                        <w:top w:val="none" w:sz="0" w:space="0" w:color="auto"/>
                        <w:left w:val="none" w:sz="0" w:space="0" w:color="auto"/>
                        <w:bottom w:val="none" w:sz="0" w:space="0" w:color="auto"/>
                        <w:right w:val="none" w:sz="0" w:space="0" w:color="auto"/>
                      </w:divBdr>
                      <w:divsChild>
                        <w:div w:id="647787317">
                          <w:marLeft w:val="0"/>
                          <w:marRight w:val="0"/>
                          <w:marTop w:val="0"/>
                          <w:marBottom w:val="0"/>
                          <w:divBdr>
                            <w:top w:val="none" w:sz="0" w:space="0" w:color="auto"/>
                            <w:left w:val="none" w:sz="0" w:space="0" w:color="auto"/>
                            <w:bottom w:val="none" w:sz="0" w:space="0" w:color="auto"/>
                            <w:right w:val="none" w:sz="0" w:space="0" w:color="auto"/>
                          </w:divBdr>
                          <w:divsChild>
                            <w:div w:id="1940022206">
                              <w:marLeft w:val="0"/>
                              <w:marRight w:val="0"/>
                              <w:marTop w:val="0"/>
                              <w:marBottom w:val="120"/>
                              <w:divBdr>
                                <w:top w:val="none" w:sz="0" w:space="0" w:color="auto"/>
                                <w:left w:val="none" w:sz="0" w:space="0" w:color="auto"/>
                                <w:bottom w:val="none" w:sz="0" w:space="0" w:color="auto"/>
                                <w:right w:val="none" w:sz="0" w:space="0" w:color="auto"/>
                              </w:divBdr>
                              <w:divsChild>
                                <w:div w:id="17432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364545">
          <w:marLeft w:val="0"/>
          <w:marRight w:val="0"/>
          <w:marTop w:val="0"/>
          <w:marBottom w:val="0"/>
          <w:divBdr>
            <w:top w:val="none" w:sz="0" w:space="0" w:color="auto"/>
            <w:left w:val="none" w:sz="0" w:space="0" w:color="auto"/>
            <w:bottom w:val="none" w:sz="0" w:space="0" w:color="auto"/>
            <w:right w:val="none" w:sz="0" w:space="0" w:color="auto"/>
          </w:divBdr>
          <w:divsChild>
            <w:div w:id="428738291">
              <w:marLeft w:val="0"/>
              <w:marRight w:val="0"/>
              <w:marTop w:val="0"/>
              <w:marBottom w:val="0"/>
              <w:divBdr>
                <w:top w:val="none" w:sz="0" w:space="0" w:color="auto"/>
                <w:left w:val="none" w:sz="0" w:space="0" w:color="auto"/>
                <w:bottom w:val="none" w:sz="0" w:space="0" w:color="auto"/>
                <w:right w:val="none" w:sz="0" w:space="0" w:color="auto"/>
              </w:divBdr>
              <w:divsChild>
                <w:div w:id="1230382287">
                  <w:marLeft w:val="0"/>
                  <w:marRight w:val="0"/>
                  <w:marTop w:val="0"/>
                  <w:marBottom w:val="0"/>
                  <w:divBdr>
                    <w:top w:val="none" w:sz="0" w:space="0" w:color="auto"/>
                    <w:left w:val="none" w:sz="0" w:space="0" w:color="auto"/>
                    <w:bottom w:val="none" w:sz="0" w:space="0" w:color="auto"/>
                    <w:right w:val="none" w:sz="0" w:space="0" w:color="auto"/>
                  </w:divBdr>
                  <w:divsChild>
                    <w:div w:id="1506699867">
                      <w:marLeft w:val="0"/>
                      <w:marRight w:val="0"/>
                      <w:marTop w:val="0"/>
                      <w:marBottom w:val="0"/>
                      <w:divBdr>
                        <w:top w:val="none" w:sz="0" w:space="0" w:color="auto"/>
                        <w:left w:val="none" w:sz="0" w:space="0" w:color="auto"/>
                        <w:bottom w:val="none" w:sz="0" w:space="0" w:color="auto"/>
                        <w:right w:val="none" w:sz="0" w:space="0" w:color="auto"/>
                      </w:divBdr>
                      <w:divsChild>
                        <w:div w:id="138622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116822">
              <w:marLeft w:val="0"/>
              <w:marRight w:val="0"/>
              <w:marTop w:val="75"/>
              <w:marBottom w:val="0"/>
              <w:divBdr>
                <w:top w:val="none" w:sz="0" w:space="0" w:color="auto"/>
                <w:left w:val="none" w:sz="0" w:space="0" w:color="auto"/>
                <w:bottom w:val="none" w:sz="0" w:space="0" w:color="auto"/>
                <w:right w:val="none" w:sz="0" w:space="0" w:color="auto"/>
              </w:divBdr>
              <w:divsChild>
                <w:div w:id="1087729059">
                  <w:marLeft w:val="0"/>
                  <w:marRight w:val="0"/>
                  <w:marTop w:val="0"/>
                  <w:marBottom w:val="0"/>
                  <w:divBdr>
                    <w:top w:val="none" w:sz="0" w:space="0" w:color="auto"/>
                    <w:left w:val="none" w:sz="0" w:space="0" w:color="auto"/>
                    <w:bottom w:val="none" w:sz="0" w:space="0" w:color="auto"/>
                    <w:right w:val="none" w:sz="0" w:space="0" w:color="auto"/>
                  </w:divBdr>
                  <w:divsChild>
                    <w:div w:id="298653526">
                      <w:marLeft w:val="0"/>
                      <w:marRight w:val="0"/>
                      <w:marTop w:val="0"/>
                      <w:marBottom w:val="0"/>
                      <w:divBdr>
                        <w:top w:val="none" w:sz="0" w:space="0" w:color="auto"/>
                        <w:left w:val="none" w:sz="0" w:space="0" w:color="auto"/>
                        <w:bottom w:val="none" w:sz="0" w:space="0" w:color="auto"/>
                        <w:right w:val="none" w:sz="0" w:space="0" w:color="auto"/>
                      </w:divBdr>
                    </w:div>
                    <w:div w:id="105034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08708">
          <w:marLeft w:val="0"/>
          <w:marRight w:val="0"/>
          <w:marTop w:val="0"/>
          <w:marBottom w:val="0"/>
          <w:divBdr>
            <w:top w:val="none" w:sz="0" w:space="0" w:color="auto"/>
            <w:left w:val="none" w:sz="0" w:space="0" w:color="auto"/>
            <w:bottom w:val="none" w:sz="0" w:space="0" w:color="auto"/>
            <w:right w:val="none" w:sz="0" w:space="0" w:color="auto"/>
          </w:divBdr>
          <w:divsChild>
            <w:div w:id="197398869">
              <w:marLeft w:val="0"/>
              <w:marRight w:val="0"/>
              <w:marTop w:val="0"/>
              <w:marBottom w:val="0"/>
              <w:divBdr>
                <w:top w:val="none" w:sz="0" w:space="0" w:color="auto"/>
                <w:left w:val="none" w:sz="0" w:space="0" w:color="auto"/>
                <w:bottom w:val="none" w:sz="0" w:space="0" w:color="auto"/>
                <w:right w:val="none" w:sz="0" w:space="0" w:color="auto"/>
              </w:divBdr>
              <w:divsChild>
                <w:div w:id="584414700">
                  <w:marLeft w:val="0"/>
                  <w:marRight w:val="0"/>
                  <w:marTop w:val="0"/>
                  <w:marBottom w:val="0"/>
                  <w:divBdr>
                    <w:top w:val="none" w:sz="0" w:space="0" w:color="auto"/>
                    <w:left w:val="none" w:sz="0" w:space="0" w:color="auto"/>
                    <w:bottom w:val="none" w:sz="0" w:space="0" w:color="auto"/>
                    <w:right w:val="none" w:sz="0" w:space="0" w:color="auto"/>
                  </w:divBdr>
                  <w:divsChild>
                    <w:div w:id="1099253923">
                      <w:marLeft w:val="0"/>
                      <w:marRight w:val="0"/>
                      <w:marTop w:val="0"/>
                      <w:marBottom w:val="0"/>
                      <w:divBdr>
                        <w:top w:val="none" w:sz="0" w:space="0" w:color="auto"/>
                        <w:left w:val="none" w:sz="0" w:space="0" w:color="auto"/>
                        <w:bottom w:val="none" w:sz="0" w:space="0" w:color="auto"/>
                        <w:right w:val="none" w:sz="0" w:space="0" w:color="auto"/>
                      </w:divBdr>
                      <w:divsChild>
                        <w:div w:id="125023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965894">
              <w:marLeft w:val="0"/>
              <w:marRight w:val="0"/>
              <w:marTop w:val="75"/>
              <w:marBottom w:val="0"/>
              <w:divBdr>
                <w:top w:val="none" w:sz="0" w:space="0" w:color="auto"/>
                <w:left w:val="none" w:sz="0" w:space="0" w:color="auto"/>
                <w:bottom w:val="none" w:sz="0" w:space="0" w:color="auto"/>
                <w:right w:val="none" w:sz="0" w:space="0" w:color="auto"/>
              </w:divBdr>
              <w:divsChild>
                <w:div w:id="1116749473">
                  <w:marLeft w:val="0"/>
                  <w:marRight w:val="0"/>
                  <w:marTop w:val="0"/>
                  <w:marBottom w:val="0"/>
                  <w:divBdr>
                    <w:top w:val="none" w:sz="0" w:space="0" w:color="auto"/>
                    <w:left w:val="none" w:sz="0" w:space="0" w:color="auto"/>
                    <w:bottom w:val="none" w:sz="0" w:space="0" w:color="auto"/>
                    <w:right w:val="none" w:sz="0" w:space="0" w:color="auto"/>
                  </w:divBdr>
                  <w:divsChild>
                    <w:div w:id="200373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94407">
          <w:marLeft w:val="0"/>
          <w:marRight w:val="0"/>
          <w:marTop w:val="0"/>
          <w:marBottom w:val="0"/>
          <w:divBdr>
            <w:top w:val="none" w:sz="0" w:space="0" w:color="auto"/>
            <w:left w:val="none" w:sz="0" w:space="0" w:color="auto"/>
            <w:bottom w:val="none" w:sz="0" w:space="0" w:color="auto"/>
            <w:right w:val="none" w:sz="0" w:space="0" w:color="auto"/>
          </w:divBdr>
          <w:divsChild>
            <w:div w:id="1352023523">
              <w:marLeft w:val="0"/>
              <w:marRight w:val="0"/>
              <w:marTop w:val="0"/>
              <w:marBottom w:val="0"/>
              <w:divBdr>
                <w:top w:val="none" w:sz="0" w:space="0" w:color="auto"/>
                <w:left w:val="none" w:sz="0" w:space="0" w:color="auto"/>
                <w:bottom w:val="none" w:sz="0" w:space="0" w:color="auto"/>
                <w:right w:val="none" w:sz="0" w:space="0" w:color="auto"/>
              </w:divBdr>
              <w:divsChild>
                <w:div w:id="1825589348">
                  <w:marLeft w:val="0"/>
                  <w:marRight w:val="0"/>
                  <w:marTop w:val="0"/>
                  <w:marBottom w:val="0"/>
                  <w:divBdr>
                    <w:top w:val="none" w:sz="0" w:space="0" w:color="auto"/>
                    <w:left w:val="none" w:sz="0" w:space="0" w:color="auto"/>
                    <w:bottom w:val="none" w:sz="0" w:space="0" w:color="auto"/>
                    <w:right w:val="none" w:sz="0" w:space="0" w:color="auto"/>
                  </w:divBdr>
                  <w:divsChild>
                    <w:div w:id="68046302">
                      <w:marLeft w:val="0"/>
                      <w:marRight w:val="0"/>
                      <w:marTop w:val="0"/>
                      <w:marBottom w:val="0"/>
                      <w:divBdr>
                        <w:top w:val="none" w:sz="0" w:space="0" w:color="auto"/>
                        <w:left w:val="none" w:sz="0" w:space="0" w:color="auto"/>
                        <w:bottom w:val="none" w:sz="0" w:space="0" w:color="auto"/>
                        <w:right w:val="none" w:sz="0" w:space="0" w:color="auto"/>
                      </w:divBdr>
                      <w:divsChild>
                        <w:div w:id="175801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731713">
              <w:marLeft w:val="0"/>
              <w:marRight w:val="0"/>
              <w:marTop w:val="75"/>
              <w:marBottom w:val="0"/>
              <w:divBdr>
                <w:top w:val="none" w:sz="0" w:space="0" w:color="auto"/>
                <w:left w:val="none" w:sz="0" w:space="0" w:color="auto"/>
                <w:bottom w:val="none" w:sz="0" w:space="0" w:color="auto"/>
                <w:right w:val="none" w:sz="0" w:space="0" w:color="auto"/>
              </w:divBdr>
              <w:divsChild>
                <w:div w:id="1832716673">
                  <w:marLeft w:val="0"/>
                  <w:marRight w:val="0"/>
                  <w:marTop w:val="0"/>
                  <w:marBottom w:val="0"/>
                  <w:divBdr>
                    <w:top w:val="none" w:sz="0" w:space="0" w:color="auto"/>
                    <w:left w:val="none" w:sz="0" w:space="0" w:color="auto"/>
                    <w:bottom w:val="none" w:sz="0" w:space="0" w:color="auto"/>
                    <w:right w:val="none" w:sz="0" w:space="0" w:color="auto"/>
                  </w:divBdr>
                  <w:divsChild>
                    <w:div w:id="13827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656013">
      <w:bodyDiv w:val="1"/>
      <w:marLeft w:val="0"/>
      <w:marRight w:val="0"/>
      <w:marTop w:val="0"/>
      <w:marBottom w:val="0"/>
      <w:divBdr>
        <w:top w:val="none" w:sz="0" w:space="0" w:color="auto"/>
        <w:left w:val="none" w:sz="0" w:space="0" w:color="auto"/>
        <w:bottom w:val="none" w:sz="0" w:space="0" w:color="auto"/>
        <w:right w:val="none" w:sz="0" w:space="0" w:color="auto"/>
      </w:divBdr>
      <w:divsChild>
        <w:div w:id="1100755434">
          <w:marLeft w:val="0"/>
          <w:marRight w:val="0"/>
          <w:marTop w:val="0"/>
          <w:marBottom w:val="0"/>
          <w:divBdr>
            <w:top w:val="none" w:sz="0" w:space="0" w:color="auto"/>
            <w:left w:val="none" w:sz="0" w:space="0" w:color="auto"/>
            <w:bottom w:val="none" w:sz="0" w:space="0" w:color="auto"/>
            <w:right w:val="none" w:sz="0" w:space="0" w:color="auto"/>
          </w:divBdr>
        </w:div>
        <w:div w:id="781195644">
          <w:marLeft w:val="0"/>
          <w:marRight w:val="0"/>
          <w:marTop w:val="0"/>
          <w:marBottom w:val="0"/>
          <w:divBdr>
            <w:top w:val="none" w:sz="0" w:space="0" w:color="auto"/>
            <w:left w:val="none" w:sz="0" w:space="0" w:color="auto"/>
            <w:bottom w:val="none" w:sz="0" w:space="0" w:color="auto"/>
            <w:right w:val="none" w:sz="0" w:space="0" w:color="auto"/>
          </w:divBdr>
        </w:div>
        <w:div w:id="1962613032">
          <w:marLeft w:val="0"/>
          <w:marRight w:val="0"/>
          <w:marTop w:val="0"/>
          <w:marBottom w:val="0"/>
          <w:divBdr>
            <w:top w:val="none" w:sz="0" w:space="0" w:color="auto"/>
            <w:left w:val="none" w:sz="0" w:space="0" w:color="auto"/>
            <w:bottom w:val="none" w:sz="0" w:space="0" w:color="auto"/>
            <w:right w:val="none" w:sz="0" w:space="0" w:color="auto"/>
          </w:divBdr>
        </w:div>
        <w:div w:id="608858484">
          <w:marLeft w:val="0"/>
          <w:marRight w:val="0"/>
          <w:marTop w:val="0"/>
          <w:marBottom w:val="0"/>
          <w:divBdr>
            <w:top w:val="none" w:sz="0" w:space="0" w:color="auto"/>
            <w:left w:val="none" w:sz="0" w:space="0" w:color="auto"/>
            <w:bottom w:val="none" w:sz="0" w:space="0" w:color="auto"/>
            <w:right w:val="none" w:sz="0" w:space="0" w:color="auto"/>
          </w:divBdr>
        </w:div>
      </w:divsChild>
    </w:div>
    <w:div w:id="726877531">
      <w:bodyDiv w:val="1"/>
      <w:marLeft w:val="0"/>
      <w:marRight w:val="0"/>
      <w:marTop w:val="0"/>
      <w:marBottom w:val="0"/>
      <w:divBdr>
        <w:top w:val="none" w:sz="0" w:space="0" w:color="auto"/>
        <w:left w:val="none" w:sz="0" w:space="0" w:color="auto"/>
        <w:bottom w:val="none" w:sz="0" w:space="0" w:color="auto"/>
        <w:right w:val="none" w:sz="0" w:space="0" w:color="auto"/>
      </w:divBdr>
      <w:divsChild>
        <w:div w:id="691303711">
          <w:marLeft w:val="0"/>
          <w:marRight w:val="0"/>
          <w:marTop w:val="0"/>
          <w:marBottom w:val="0"/>
          <w:divBdr>
            <w:top w:val="none" w:sz="0" w:space="0" w:color="auto"/>
            <w:left w:val="none" w:sz="0" w:space="0" w:color="auto"/>
            <w:bottom w:val="none" w:sz="0" w:space="0" w:color="auto"/>
            <w:right w:val="none" w:sz="0" w:space="0" w:color="auto"/>
          </w:divBdr>
          <w:divsChild>
            <w:div w:id="413861763">
              <w:marLeft w:val="0"/>
              <w:marRight w:val="0"/>
              <w:marTop w:val="0"/>
              <w:marBottom w:val="0"/>
              <w:divBdr>
                <w:top w:val="none" w:sz="0" w:space="0" w:color="auto"/>
                <w:left w:val="none" w:sz="0" w:space="0" w:color="auto"/>
                <w:bottom w:val="none" w:sz="0" w:space="0" w:color="auto"/>
                <w:right w:val="none" w:sz="0" w:space="0" w:color="auto"/>
              </w:divBdr>
              <w:divsChild>
                <w:div w:id="177475739">
                  <w:marLeft w:val="0"/>
                  <w:marRight w:val="0"/>
                  <w:marTop w:val="0"/>
                  <w:marBottom w:val="0"/>
                  <w:divBdr>
                    <w:top w:val="none" w:sz="0" w:space="0" w:color="auto"/>
                    <w:left w:val="none" w:sz="0" w:space="0" w:color="auto"/>
                    <w:bottom w:val="none" w:sz="0" w:space="0" w:color="auto"/>
                    <w:right w:val="none" w:sz="0" w:space="0" w:color="auto"/>
                  </w:divBdr>
                  <w:divsChild>
                    <w:div w:id="19500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50968">
          <w:marLeft w:val="0"/>
          <w:marRight w:val="0"/>
          <w:marTop w:val="0"/>
          <w:marBottom w:val="0"/>
          <w:divBdr>
            <w:top w:val="none" w:sz="0" w:space="0" w:color="auto"/>
            <w:left w:val="none" w:sz="0" w:space="0" w:color="auto"/>
            <w:bottom w:val="none" w:sz="0" w:space="0" w:color="auto"/>
            <w:right w:val="none" w:sz="0" w:space="0" w:color="auto"/>
          </w:divBdr>
          <w:divsChild>
            <w:div w:id="391315540">
              <w:marLeft w:val="0"/>
              <w:marRight w:val="0"/>
              <w:marTop w:val="0"/>
              <w:marBottom w:val="0"/>
              <w:divBdr>
                <w:top w:val="none" w:sz="0" w:space="0" w:color="auto"/>
                <w:left w:val="none" w:sz="0" w:space="0" w:color="auto"/>
                <w:bottom w:val="none" w:sz="0" w:space="0" w:color="auto"/>
                <w:right w:val="none" w:sz="0" w:space="0" w:color="auto"/>
              </w:divBdr>
              <w:divsChild>
                <w:div w:id="1557087291">
                  <w:marLeft w:val="0"/>
                  <w:marRight w:val="0"/>
                  <w:marTop w:val="0"/>
                  <w:marBottom w:val="0"/>
                  <w:divBdr>
                    <w:top w:val="none" w:sz="0" w:space="0" w:color="auto"/>
                    <w:left w:val="none" w:sz="0" w:space="0" w:color="auto"/>
                    <w:bottom w:val="none" w:sz="0" w:space="0" w:color="auto"/>
                    <w:right w:val="none" w:sz="0" w:space="0" w:color="auto"/>
                  </w:divBdr>
                  <w:divsChild>
                    <w:div w:id="1829902280">
                      <w:marLeft w:val="0"/>
                      <w:marRight w:val="0"/>
                      <w:marTop w:val="0"/>
                      <w:marBottom w:val="0"/>
                      <w:divBdr>
                        <w:top w:val="none" w:sz="0" w:space="0" w:color="auto"/>
                        <w:left w:val="none" w:sz="0" w:space="0" w:color="auto"/>
                        <w:bottom w:val="none" w:sz="0" w:space="0" w:color="auto"/>
                        <w:right w:val="none" w:sz="0" w:space="0" w:color="auto"/>
                      </w:divBdr>
                      <w:divsChild>
                        <w:div w:id="120556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639089">
          <w:marLeft w:val="0"/>
          <w:marRight w:val="0"/>
          <w:marTop w:val="0"/>
          <w:marBottom w:val="0"/>
          <w:divBdr>
            <w:top w:val="none" w:sz="0" w:space="0" w:color="auto"/>
            <w:left w:val="none" w:sz="0" w:space="0" w:color="auto"/>
            <w:bottom w:val="none" w:sz="0" w:space="0" w:color="auto"/>
            <w:right w:val="none" w:sz="0" w:space="0" w:color="auto"/>
          </w:divBdr>
          <w:divsChild>
            <w:div w:id="864563718">
              <w:marLeft w:val="0"/>
              <w:marRight w:val="0"/>
              <w:marTop w:val="0"/>
              <w:marBottom w:val="0"/>
              <w:divBdr>
                <w:top w:val="none" w:sz="0" w:space="0" w:color="auto"/>
                <w:left w:val="none" w:sz="0" w:space="0" w:color="auto"/>
                <w:bottom w:val="none" w:sz="0" w:space="0" w:color="auto"/>
                <w:right w:val="none" w:sz="0" w:space="0" w:color="auto"/>
              </w:divBdr>
              <w:divsChild>
                <w:div w:id="1308514161">
                  <w:marLeft w:val="0"/>
                  <w:marRight w:val="0"/>
                  <w:marTop w:val="0"/>
                  <w:marBottom w:val="0"/>
                  <w:divBdr>
                    <w:top w:val="none" w:sz="0" w:space="0" w:color="auto"/>
                    <w:left w:val="none" w:sz="0" w:space="0" w:color="auto"/>
                    <w:bottom w:val="none" w:sz="0" w:space="0" w:color="auto"/>
                    <w:right w:val="none" w:sz="0" w:space="0" w:color="auto"/>
                  </w:divBdr>
                  <w:divsChild>
                    <w:div w:id="4305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194353">
          <w:marLeft w:val="0"/>
          <w:marRight w:val="0"/>
          <w:marTop w:val="0"/>
          <w:marBottom w:val="0"/>
          <w:divBdr>
            <w:top w:val="none" w:sz="0" w:space="0" w:color="auto"/>
            <w:left w:val="none" w:sz="0" w:space="0" w:color="auto"/>
            <w:bottom w:val="none" w:sz="0" w:space="0" w:color="auto"/>
            <w:right w:val="none" w:sz="0" w:space="0" w:color="auto"/>
          </w:divBdr>
          <w:divsChild>
            <w:div w:id="1001197009">
              <w:marLeft w:val="0"/>
              <w:marRight w:val="0"/>
              <w:marTop w:val="0"/>
              <w:marBottom w:val="0"/>
              <w:divBdr>
                <w:top w:val="none" w:sz="0" w:space="0" w:color="auto"/>
                <w:left w:val="none" w:sz="0" w:space="0" w:color="auto"/>
                <w:bottom w:val="none" w:sz="0" w:space="0" w:color="auto"/>
                <w:right w:val="none" w:sz="0" w:space="0" w:color="auto"/>
              </w:divBdr>
              <w:divsChild>
                <w:div w:id="465204070">
                  <w:marLeft w:val="0"/>
                  <w:marRight w:val="0"/>
                  <w:marTop w:val="0"/>
                  <w:marBottom w:val="0"/>
                  <w:divBdr>
                    <w:top w:val="none" w:sz="0" w:space="0" w:color="auto"/>
                    <w:left w:val="none" w:sz="0" w:space="0" w:color="auto"/>
                    <w:bottom w:val="none" w:sz="0" w:space="0" w:color="auto"/>
                    <w:right w:val="none" w:sz="0" w:space="0" w:color="auto"/>
                  </w:divBdr>
                  <w:divsChild>
                    <w:div w:id="454258062">
                      <w:marLeft w:val="0"/>
                      <w:marRight w:val="0"/>
                      <w:marTop w:val="0"/>
                      <w:marBottom w:val="0"/>
                      <w:divBdr>
                        <w:top w:val="none" w:sz="0" w:space="0" w:color="auto"/>
                        <w:left w:val="none" w:sz="0" w:space="0" w:color="auto"/>
                        <w:bottom w:val="none" w:sz="0" w:space="0" w:color="auto"/>
                        <w:right w:val="none" w:sz="0" w:space="0" w:color="auto"/>
                      </w:divBdr>
                      <w:divsChild>
                        <w:div w:id="14892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73779">
              <w:marLeft w:val="0"/>
              <w:marRight w:val="0"/>
              <w:marTop w:val="75"/>
              <w:marBottom w:val="0"/>
              <w:divBdr>
                <w:top w:val="none" w:sz="0" w:space="0" w:color="auto"/>
                <w:left w:val="none" w:sz="0" w:space="0" w:color="auto"/>
                <w:bottom w:val="none" w:sz="0" w:space="0" w:color="auto"/>
                <w:right w:val="none" w:sz="0" w:space="0" w:color="auto"/>
              </w:divBdr>
              <w:divsChild>
                <w:div w:id="669525295">
                  <w:marLeft w:val="0"/>
                  <w:marRight w:val="0"/>
                  <w:marTop w:val="0"/>
                  <w:marBottom w:val="0"/>
                  <w:divBdr>
                    <w:top w:val="none" w:sz="0" w:space="0" w:color="auto"/>
                    <w:left w:val="none" w:sz="0" w:space="0" w:color="auto"/>
                    <w:bottom w:val="none" w:sz="0" w:space="0" w:color="auto"/>
                    <w:right w:val="none" w:sz="0" w:space="0" w:color="auto"/>
                  </w:divBdr>
                  <w:divsChild>
                    <w:div w:id="4985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77635">
          <w:marLeft w:val="0"/>
          <w:marRight w:val="0"/>
          <w:marTop w:val="0"/>
          <w:marBottom w:val="0"/>
          <w:divBdr>
            <w:top w:val="none" w:sz="0" w:space="0" w:color="auto"/>
            <w:left w:val="none" w:sz="0" w:space="0" w:color="auto"/>
            <w:bottom w:val="none" w:sz="0" w:space="0" w:color="auto"/>
            <w:right w:val="none" w:sz="0" w:space="0" w:color="auto"/>
          </w:divBdr>
          <w:divsChild>
            <w:div w:id="471022002">
              <w:marLeft w:val="0"/>
              <w:marRight w:val="0"/>
              <w:marTop w:val="0"/>
              <w:marBottom w:val="0"/>
              <w:divBdr>
                <w:top w:val="none" w:sz="0" w:space="0" w:color="auto"/>
                <w:left w:val="none" w:sz="0" w:space="0" w:color="auto"/>
                <w:bottom w:val="none" w:sz="0" w:space="0" w:color="auto"/>
                <w:right w:val="none" w:sz="0" w:space="0" w:color="auto"/>
              </w:divBdr>
              <w:divsChild>
                <w:div w:id="74279517">
                  <w:marLeft w:val="0"/>
                  <w:marRight w:val="0"/>
                  <w:marTop w:val="0"/>
                  <w:marBottom w:val="0"/>
                  <w:divBdr>
                    <w:top w:val="none" w:sz="0" w:space="0" w:color="auto"/>
                    <w:left w:val="none" w:sz="0" w:space="0" w:color="auto"/>
                    <w:bottom w:val="none" w:sz="0" w:space="0" w:color="auto"/>
                    <w:right w:val="none" w:sz="0" w:space="0" w:color="auto"/>
                  </w:divBdr>
                  <w:divsChild>
                    <w:div w:id="123176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131918">
          <w:marLeft w:val="0"/>
          <w:marRight w:val="0"/>
          <w:marTop w:val="0"/>
          <w:marBottom w:val="0"/>
          <w:divBdr>
            <w:top w:val="none" w:sz="0" w:space="0" w:color="auto"/>
            <w:left w:val="none" w:sz="0" w:space="0" w:color="auto"/>
            <w:bottom w:val="none" w:sz="0" w:space="0" w:color="auto"/>
            <w:right w:val="none" w:sz="0" w:space="0" w:color="auto"/>
          </w:divBdr>
          <w:divsChild>
            <w:div w:id="1897350369">
              <w:marLeft w:val="0"/>
              <w:marRight w:val="0"/>
              <w:marTop w:val="0"/>
              <w:marBottom w:val="0"/>
              <w:divBdr>
                <w:top w:val="none" w:sz="0" w:space="0" w:color="auto"/>
                <w:left w:val="none" w:sz="0" w:space="0" w:color="auto"/>
                <w:bottom w:val="none" w:sz="0" w:space="0" w:color="auto"/>
                <w:right w:val="none" w:sz="0" w:space="0" w:color="auto"/>
              </w:divBdr>
              <w:divsChild>
                <w:div w:id="1795059015">
                  <w:marLeft w:val="0"/>
                  <w:marRight w:val="0"/>
                  <w:marTop w:val="0"/>
                  <w:marBottom w:val="0"/>
                  <w:divBdr>
                    <w:top w:val="none" w:sz="0" w:space="0" w:color="auto"/>
                    <w:left w:val="none" w:sz="0" w:space="0" w:color="auto"/>
                    <w:bottom w:val="none" w:sz="0" w:space="0" w:color="auto"/>
                    <w:right w:val="none" w:sz="0" w:space="0" w:color="auto"/>
                  </w:divBdr>
                  <w:divsChild>
                    <w:div w:id="1453133357">
                      <w:marLeft w:val="0"/>
                      <w:marRight w:val="0"/>
                      <w:marTop w:val="0"/>
                      <w:marBottom w:val="0"/>
                      <w:divBdr>
                        <w:top w:val="none" w:sz="0" w:space="0" w:color="auto"/>
                        <w:left w:val="none" w:sz="0" w:space="0" w:color="auto"/>
                        <w:bottom w:val="none" w:sz="0" w:space="0" w:color="auto"/>
                        <w:right w:val="none" w:sz="0" w:space="0" w:color="auto"/>
                      </w:divBdr>
                      <w:divsChild>
                        <w:div w:id="10581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19519">
              <w:marLeft w:val="0"/>
              <w:marRight w:val="0"/>
              <w:marTop w:val="75"/>
              <w:marBottom w:val="0"/>
              <w:divBdr>
                <w:top w:val="none" w:sz="0" w:space="0" w:color="auto"/>
                <w:left w:val="none" w:sz="0" w:space="0" w:color="auto"/>
                <w:bottom w:val="none" w:sz="0" w:space="0" w:color="auto"/>
                <w:right w:val="none" w:sz="0" w:space="0" w:color="auto"/>
              </w:divBdr>
              <w:divsChild>
                <w:div w:id="1216041937">
                  <w:marLeft w:val="0"/>
                  <w:marRight w:val="0"/>
                  <w:marTop w:val="0"/>
                  <w:marBottom w:val="0"/>
                  <w:divBdr>
                    <w:top w:val="none" w:sz="0" w:space="0" w:color="auto"/>
                    <w:left w:val="none" w:sz="0" w:space="0" w:color="auto"/>
                    <w:bottom w:val="none" w:sz="0" w:space="0" w:color="auto"/>
                    <w:right w:val="none" w:sz="0" w:space="0" w:color="auto"/>
                  </w:divBdr>
                  <w:divsChild>
                    <w:div w:id="17473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598874">
          <w:marLeft w:val="0"/>
          <w:marRight w:val="0"/>
          <w:marTop w:val="0"/>
          <w:marBottom w:val="0"/>
          <w:divBdr>
            <w:top w:val="none" w:sz="0" w:space="0" w:color="auto"/>
            <w:left w:val="none" w:sz="0" w:space="0" w:color="auto"/>
            <w:bottom w:val="none" w:sz="0" w:space="0" w:color="auto"/>
            <w:right w:val="none" w:sz="0" w:space="0" w:color="auto"/>
          </w:divBdr>
          <w:divsChild>
            <w:div w:id="1066344965">
              <w:marLeft w:val="0"/>
              <w:marRight w:val="0"/>
              <w:marTop w:val="0"/>
              <w:marBottom w:val="0"/>
              <w:divBdr>
                <w:top w:val="none" w:sz="0" w:space="0" w:color="auto"/>
                <w:left w:val="none" w:sz="0" w:space="0" w:color="auto"/>
                <w:bottom w:val="none" w:sz="0" w:space="0" w:color="auto"/>
                <w:right w:val="none" w:sz="0" w:space="0" w:color="auto"/>
              </w:divBdr>
              <w:divsChild>
                <w:div w:id="298416999">
                  <w:marLeft w:val="0"/>
                  <w:marRight w:val="0"/>
                  <w:marTop w:val="0"/>
                  <w:marBottom w:val="0"/>
                  <w:divBdr>
                    <w:top w:val="none" w:sz="0" w:space="0" w:color="auto"/>
                    <w:left w:val="none" w:sz="0" w:space="0" w:color="auto"/>
                    <w:bottom w:val="none" w:sz="0" w:space="0" w:color="auto"/>
                    <w:right w:val="none" w:sz="0" w:space="0" w:color="auto"/>
                  </w:divBdr>
                  <w:divsChild>
                    <w:div w:id="163703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816810">
          <w:marLeft w:val="0"/>
          <w:marRight w:val="0"/>
          <w:marTop w:val="0"/>
          <w:marBottom w:val="0"/>
          <w:divBdr>
            <w:top w:val="none" w:sz="0" w:space="0" w:color="auto"/>
            <w:left w:val="none" w:sz="0" w:space="0" w:color="auto"/>
            <w:bottom w:val="none" w:sz="0" w:space="0" w:color="auto"/>
            <w:right w:val="none" w:sz="0" w:space="0" w:color="auto"/>
          </w:divBdr>
          <w:divsChild>
            <w:div w:id="824711460">
              <w:marLeft w:val="0"/>
              <w:marRight w:val="0"/>
              <w:marTop w:val="0"/>
              <w:marBottom w:val="0"/>
              <w:divBdr>
                <w:top w:val="none" w:sz="0" w:space="0" w:color="auto"/>
                <w:left w:val="none" w:sz="0" w:space="0" w:color="auto"/>
                <w:bottom w:val="none" w:sz="0" w:space="0" w:color="auto"/>
                <w:right w:val="none" w:sz="0" w:space="0" w:color="auto"/>
              </w:divBdr>
              <w:divsChild>
                <w:div w:id="1564754840">
                  <w:marLeft w:val="0"/>
                  <w:marRight w:val="0"/>
                  <w:marTop w:val="0"/>
                  <w:marBottom w:val="0"/>
                  <w:divBdr>
                    <w:top w:val="none" w:sz="0" w:space="0" w:color="auto"/>
                    <w:left w:val="none" w:sz="0" w:space="0" w:color="auto"/>
                    <w:bottom w:val="none" w:sz="0" w:space="0" w:color="auto"/>
                    <w:right w:val="none" w:sz="0" w:space="0" w:color="auto"/>
                  </w:divBdr>
                  <w:divsChild>
                    <w:div w:id="1855027508">
                      <w:marLeft w:val="0"/>
                      <w:marRight w:val="0"/>
                      <w:marTop w:val="0"/>
                      <w:marBottom w:val="0"/>
                      <w:divBdr>
                        <w:top w:val="none" w:sz="0" w:space="0" w:color="auto"/>
                        <w:left w:val="none" w:sz="0" w:space="0" w:color="auto"/>
                        <w:bottom w:val="none" w:sz="0" w:space="0" w:color="auto"/>
                        <w:right w:val="none" w:sz="0" w:space="0" w:color="auto"/>
                      </w:divBdr>
                      <w:divsChild>
                        <w:div w:id="77556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43907">
              <w:marLeft w:val="0"/>
              <w:marRight w:val="0"/>
              <w:marTop w:val="75"/>
              <w:marBottom w:val="0"/>
              <w:divBdr>
                <w:top w:val="none" w:sz="0" w:space="0" w:color="auto"/>
                <w:left w:val="none" w:sz="0" w:space="0" w:color="auto"/>
                <w:bottom w:val="none" w:sz="0" w:space="0" w:color="auto"/>
                <w:right w:val="none" w:sz="0" w:space="0" w:color="auto"/>
              </w:divBdr>
              <w:divsChild>
                <w:div w:id="534587126">
                  <w:marLeft w:val="0"/>
                  <w:marRight w:val="0"/>
                  <w:marTop w:val="0"/>
                  <w:marBottom w:val="0"/>
                  <w:divBdr>
                    <w:top w:val="none" w:sz="0" w:space="0" w:color="auto"/>
                    <w:left w:val="none" w:sz="0" w:space="0" w:color="auto"/>
                    <w:bottom w:val="none" w:sz="0" w:space="0" w:color="auto"/>
                    <w:right w:val="none" w:sz="0" w:space="0" w:color="auto"/>
                  </w:divBdr>
                  <w:divsChild>
                    <w:div w:id="1006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521577">
          <w:marLeft w:val="0"/>
          <w:marRight w:val="0"/>
          <w:marTop w:val="0"/>
          <w:marBottom w:val="0"/>
          <w:divBdr>
            <w:top w:val="none" w:sz="0" w:space="0" w:color="auto"/>
            <w:left w:val="none" w:sz="0" w:space="0" w:color="auto"/>
            <w:bottom w:val="none" w:sz="0" w:space="0" w:color="auto"/>
            <w:right w:val="none" w:sz="0" w:space="0" w:color="auto"/>
          </w:divBdr>
          <w:divsChild>
            <w:div w:id="1619335089">
              <w:marLeft w:val="0"/>
              <w:marRight w:val="0"/>
              <w:marTop w:val="0"/>
              <w:marBottom w:val="0"/>
              <w:divBdr>
                <w:top w:val="none" w:sz="0" w:space="0" w:color="auto"/>
                <w:left w:val="none" w:sz="0" w:space="0" w:color="auto"/>
                <w:bottom w:val="none" w:sz="0" w:space="0" w:color="auto"/>
                <w:right w:val="none" w:sz="0" w:space="0" w:color="auto"/>
              </w:divBdr>
              <w:divsChild>
                <w:div w:id="1580825434">
                  <w:marLeft w:val="0"/>
                  <w:marRight w:val="0"/>
                  <w:marTop w:val="0"/>
                  <w:marBottom w:val="0"/>
                  <w:divBdr>
                    <w:top w:val="none" w:sz="0" w:space="0" w:color="auto"/>
                    <w:left w:val="none" w:sz="0" w:space="0" w:color="auto"/>
                    <w:bottom w:val="none" w:sz="0" w:space="0" w:color="auto"/>
                    <w:right w:val="none" w:sz="0" w:space="0" w:color="auto"/>
                  </w:divBdr>
                  <w:divsChild>
                    <w:div w:id="21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228171">
          <w:marLeft w:val="0"/>
          <w:marRight w:val="0"/>
          <w:marTop w:val="0"/>
          <w:marBottom w:val="0"/>
          <w:divBdr>
            <w:top w:val="none" w:sz="0" w:space="0" w:color="auto"/>
            <w:left w:val="none" w:sz="0" w:space="0" w:color="auto"/>
            <w:bottom w:val="none" w:sz="0" w:space="0" w:color="auto"/>
            <w:right w:val="none" w:sz="0" w:space="0" w:color="auto"/>
          </w:divBdr>
          <w:divsChild>
            <w:div w:id="488526258">
              <w:marLeft w:val="0"/>
              <w:marRight w:val="0"/>
              <w:marTop w:val="0"/>
              <w:marBottom w:val="0"/>
              <w:divBdr>
                <w:top w:val="none" w:sz="0" w:space="0" w:color="auto"/>
                <w:left w:val="none" w:sz="0" w:space="0" w:color="auto"/>
                <w:bottom w:val="none" w:sz="0" w:space="0" w:color="auto"/>
                <w:right w:val="none" w:sz="0" w:space="0" w:color="auto"/>
              </w:divBdr>
              <w:divsChild>
                <w:div w:id="1847866889">
                  <w:marLeft w:val="0"/>
                  <w:marRight w:val="0"/>
                  <w:marTop w:val="0"/>
                  <w:marBottom w:val="0"/>
                  <w:divBdr>
                    <w:top w:val="none" w:sz="0" w:space="0" w:color="auto"/>
                    <w:left w:val="none" w:sz="0" w:space="0" w:color="auto"/>
                    <w:bottom w:val="none" w:sz="0" w:space="0" w:color="auto"/>
                    <w:right w:val="none" w:sz="0" w:space="0" w:color="auto"/>
                  </w:divBdr>
                  <w:divsChild>
                    <w:div w:id="1333921208">
                      <w:marLeft w:val="0"/>
                      <w:marRight w:val="0"/>
                      <w:marTop w:val="0"/>
                      <w:marBottom w:val="0"/>
                      <w:divBdr>
                        <w:top w:val="none" w:sz="0" w:space="0" w:color="auto"/>
                        <w:left w:val="none" w:sz="0" w:space="0" w:color="auto"/>
                        <w:bottom w:val="none" w:sz="0" w:space="0" w:color="auto"/>
                        <w:right w:val="none" w:sz="0" w:space="0" w:color="auto"/>
                      </w:divBdr>
                      <w:divsChild>
                        <w:div w:id="21288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65616">
              <w:marLeft w:val="0"/>
              <w:marRight w:val="0"/>
              <w:marTop w:val="75"/>
              <w:marBottom w:val="0"/>
              <w:divBdr>
                <w:top w:val="none" w:sz="0" w:space="0" w:color="auto"/>
                <w:left w:val="none" w:sz="0" w:space="0" w:color="auto"/>
                <w:bottom w:val="none" w:sz="0" w:space="0" w:color="auto"/>
                <w:right w:val="none" w:sz="0" w:space="0" w:color="auto"/>
              </w:divBdr>
              <w:divsChild>
                <w:div w:id="991711269">
                  <w:marLeft w:val="0"/>
                  <w:marRight w:val="0"/>
                  <w:marTop w:val="0"/>
                  <w:marBottom w:val="0"/>
                  <w:divBdr>
                    <w:top w:val="none" w:sz="0" w:space="0" w:color="auto"/>
                    <w:left w:val="none" w:sz="0" w:space="0" w:color="auto"/>
                    <w:bottom w:val="none" w:sz="0" w:space="0" w:color="auto"/>
                    <w:right w:val="none" w:sz="0" w:space="0" w:color="auto"/>
                  </w:divBdr>
                  <w:divsChild>
                    <w:div w:id="215824289">
                      <w:marLeft w:val="0"/>
                      <w:marRight w:val="0"/>
                      <w:marTop w:val="0"/>
                      <w:marBottom w:val="0"/>
                      <w:divBdr>
                        <w:top w:val="none" w:sz="0" w:space="0" w:color="auto"/>
                        <w:left w:val="none" w:sz="0" w:space="0" w:color="auto"/>
                        <w:bottom w:val="none" w:sz="0" w:space="0" w:color="auto"/>
                        <w:right w:val="none" w:sz="0" w:space="0" w:color="auto"/>
                      </w:divBdr>
                      <w:divsChild>
                        <w:div w:id="111517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947048">
      <w:bodyDiv w:val="1"/>
      <w:marLeft w:val="0"/>
      <w:marRight w:val="0"/>
      <w:marTop w:val="0"/>
      <w:marBottom w:val="0"/>
      <w:divBdr>
        <w:top w:val="none" w:sz="0" w:space="0" w:color="auto"/>
        <w:left w:val="none" w:sz="0" w:space="0" w:color="auto"/>
        <w:bottom w:val="none" w:sz="0" w:space="0" w:color="auto"/>
        <w:right w:val="none" w:sz="0" w:space="0" w:color="auto"/>
      </w:divBdr>
      <w:divsChild>
        <w:div w:id="1444306359">
          <w:marLeft w:val="0"/>
          <w:marRight w:val="0"/>
          <w:marTop w:val="0"/>
          <w:marBottom w:val="0"/>
          <w:divBdr>
            <w:top w:val="none" w:sz="0" w:space="0" w:color="auto"/>
            <w:left w:val="none" w:sz="0" w:space="0" w:color="auto"/>
            <w:bottom w:val="none" w:sz="0" w:space="0" w:color="auto"/>
            <w:right w:val="none" w:sz="0" w:space="0" w:color="auto"/>
          </w:divBdr>
          <w:divsChild>
            <w:div w:id="1337148953">
              <w:marLeft w:val="0"/>
              <w:marRight w:val="0"/>
              <w:marTop w:val="0"/>
              <w:marBottom w:val="0"/>
              <w:divBdr>
                <w:top w:val="none" w:sz="0" w:space="0" w:color="auto"/>
                <w:left w:val="none" w:sz="0" w:space="0" w:color="auto"/>
                <w:bottom w:val="none" w:sz="0" w:space="0" w:color="auto"/>
                <w:right w:val="none" w:sz="0" w:space="0" w:color="auto"/>
              </w:divBdr>
              <w:divsChild>
                <w:div w:id="741871806">
                  <w:marLeft w:val="0"/>
                  <w:marRight w:val="0"/>
                  <w:marTop w:val="0"/>
                  <w:marBottom w:val="0"/>
                  <w:divBdr>
                    <w:top w:val="none" w:sz="0" w:space="0" w:color="auto"/>
                    <w:left w:val="none" w:sz="0" w:space="0" w:color="auto"/>
                    <w:bottom w:val="none" w:sz="0" w:space="0" w:color="auto"/>
                    <w:right w:val="none" w:sz="0" w:space="0" w:color="auto"/>
                  </w:divBdr>
                  <w:divsChild>
                    <w:div w:id="7612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920672">
          <w:marLeft w:val="0"/>
          <w:marRight w:val="0"/>
          <w:marTop w:val="0"/>
          <w:marBottom w:val="0"/>
          <w:divBdr>
            <w:top w:val="none" w:sz="0" w:space="0" w:color="auto"/>
            <w:left w:val="none" w:sz="0" w:space="0" w:color="auto"/>
            <w:bottom w:val="none" w:sz="0" w:space="0" w:color="auto"/>
            <w:right w:val="none" w:sz="0" w:space="0" w:color="auto"/>
          </w:divBdr>
          <w:divsChild>
            <w:div w:id="1481382595">
              <w:marLeft w:val="0"/>
              <w:marRight w:val="0"/>
              <w:marTop w:val="0"/>
              <w:marBottom w:val="0"/>
              <w:divBdr>
                <w:top w:val="none" w:sz="0" w:space="0" w:color="auto"/>
                <w:left w:val="none" w:sz="0" w:space="0" w:color="auto"/>
                <w:bottom w:val="none" w:sz="0" w:space="0" w:color="auto"/>
                <w:right w:val="none" w:sz="0" w:space="0" w:color="auto"/>
              </w:divBdr>
              <w:divsChild>
                <w:div w:id="1580483110">
                  <w:marLeft w:val="0"/>
                  <w:marRight w:val="0"/>
                  <w:marTop w:val="0"/>
                  <w:marBottom w:val="0"/>
                  <w:divBdr>
                    <w:top w:val="none" w:sz="0" w:space="0" w:color="auto"/>
                    <w:left w:val="none" w:sz="0" w:space="0" w:color="auto"/>
                    <w:bottom w:val="none" w:sz="0" w:space="0" w:color="auto"/>
                    <w:right w:val="none" w:sz="0" w:space="0" w:color="auto"/>
                  </w:divBdr>
                  <w:divsChild>
                    <w:div w:id="609439845">
                      <w:marLeft w:val="0"/>
                      <w:marRight w:val="0"/>
                      <w:marTop w:val="0"/>
                      <w:marBottom w:val="0"/>
                      <w:divBdr>
                        <w:top w:val="none" w:sz="0" w:space="0" w:color="auto"/>
                        <w:left w:val="none" w:sz="0" w:space="0" w:color="auto"/>
                        <w:bottom w:val="none" w:sz="0" w:space="0" w:color="auto"/>
                        <w:right w:val="none" w:sz="0" w:space="0" w:color="auto"/>
                      </w:divBdr>
                      <w:divsChild>
                        <w:div w:id="146874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016642">
              <w:marLeft w:val="0"/>
              <w:marRight w:val="0"/>
              <w:marTop w:val="75"/>
              <w:marBottom w:val="0"/>
              <w:divBdr>
                <w:top w:val="none" w:sz="0" w:space="0" w:color="auto"/>
                <w:left w:val="none" w:sz="0" w:space="0" w:color="auto"/>
                <w:bottom w:val="none" w:sz="0" w:space="0" w:color="auto"/>
                <w:right w:val="none" w:sz="0" w:space="0" w:color="auto"/>
              </w:divBdr>
              <w:divsChild>
                <w:div w:id="2093157254">
                  <w:marLeft w:val="0"/>
                  <w:marRight w:val="0"/>
                  <w:marTop w:val="0"/>
                  <w:marBottom w:val="0"/>
                  <w:divBdr>
                    <w:top w:val="none" w:sz="0" w:space="0" w:color="auto"/>
                    <w:left w:val="none" w:sz="0" w:space="0" w:color="auto"/>
                    <w:bottom w:val="none" w:sz="0" w:space="0" w:color="auto"/>
                    <w:right w:val="none" w:sz="0" w:space="0" w:color="auto"/>
                  </w:divBdr>
                  <w:divsChild>
                    <w:div w:id="1842620175">
                      <w:marLeft w:val="0"/>
                      <w:marRight w:val="0"/>
                      <w:marTop w:val="0"/>
                      <w:marBottom w:val="0"/>
                      <w:divBdr>
                        <w:top w:val="none" w:sz="0" w:space="0" w:color="auto"/>
                        <w:left w:val="none" w:sz="0" w:space="0" w:color="auto"/>
                        <w:bottom w:val="none" w:sz="0" w:space="0" w:color="auto"/>
                        <w:right w:val="none" w:sz="0" w:space="0" w:color="auto"/>
                      </w:divBdr>
                      <w:divsChild>
                        <w:div w:id="104032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96381">
          <w:marLeft w:val="0"/>
          <w:marRight w:val="0"/>
          <w:marTop w:val="0"/>
          <w:marBottom w:val="0"/>
          <w:divBdr>
            <w:top w:val="none" w:sz="0" w:space="0" w:color="auto"/>
            <w:left w:val="none" w:sz="0" w:space="0" w:color="auto"/>
            <w:bottom w:val="none" w:sz="0" w:space="0" w:color="auto"/>
            <w:right w:val="none" w:sz="0" w:space="0" w:color="auto"/>
          </w:divBdr>
          <w:divsChild>
            <w:div w:id="213785069">
              <w:marLeft w:val="0"/>
              <w:marRight w:val="0"/>
              <w:marTop w:val="0"/>
              <w:marBottom w:val="0"/>
              <w:divBdr>
                <w:top w:val="none" w:sz="0" w:space="0" w:color="auto"/>
                <w:left w:val="none" w:sz="0" w:space="0" w:color="auto"/>
                <w:bottom w:val="none" w:sz="0" w:space="0" w:color="auto"/>
                <w:right w:val="none" w:sz="0" w:space="0" w:color="auto"/>
              </w:divBdr>
              <w:divsChild>
                <w:div w:id="835270817">
                  <w:marLeft w:val="0"/>
                  <w:marRight w:val="0"/>
                  <w:marTop w:val="0"/>
                  <w:marBottom w:val="0"/>
                  <w:divBdr>
                    <w:top w:val="none" w:sz="0" w:space="0" w:color="auto"/>
                    <w:left w:val="none" w:sz="0" w:space="0" w:color="auto"/>
                    <w:bottom w:val="none" w:sz="0" w:space="0" w:color="auto"/>
                    <w:right w:val="none" w:sz="0" w:space="0" w:color="auto"/>
                  </w:divBdr>
                  <w:divsChild>
                    <w:div w:id="125462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768507">
          <w:marLeft w:val="0"/>
          <w:marRight w:val="0"/>
          <w:marTop w:val="0"/>
          <w:marBottom w:val="0"/>
          <w:divBdr>
            <w:top w:val="none" w:sz="0" w:space="0" w:color="auto"/>
            <w:left w:val="none" w:sz="0" w:space="0" w:color="auto"/>
            <w:bottom w:val="none" w:sz="0" w:space="0" w:color="auto"/>
            <w:right w:val="none" w:sz="0" w:space="0" w:color="auto"/>
          </w:divBdr>
          <w:divsChild>
            <w:div w:id="1852061161">
              <w:marLeft w:val="0"/>
              <w:marRight w:val="0"/>
              <w:marTop w:val="0"/>
              <w:marBottom w:val="0"/>
              <w:divBdr>
                <w:top w:val="none" w:sz="0" w:space="0" w:color="auto"/>
                <w:left w:val="none" w:sz="0" w:space="0" w:color="auto"/>
                <w:bottom w:val="none" w:sz="0" w:space="0" w:color="auto"/>
                <w:right w:val="none" w:sz="0" w:space="0" w:color="auto"/>
              </w:divBdr>
              <w:divsChild>
                <w:div w:id="682827537">
                  <w:marLeft w:val="0"/>
                  <w:marRight w:val="0"/>
                  <w:marTop w:val="0"/>
                  <w:marBottom w:val="0"/>
                  <w:divBdr>
                    <w:top w:val="none" w:sz="0" w:space="0" w:color="auto"/>
                    <w:left w:val="none" w:sz="0" w:space="0" w:color="auto"/>
                    <w:bottom w:val="none" w:sz="0" w:space="0" w:color="auto"/>
                    <w:right w:val="none" w:sz="0" w:space="0" w:color="auto"/>
                  </w:divBdr>
                  <w:divsChild>
                    <w:div w:id="1654529901">
                      <w:marLeft w:val="0"/>
                      <w:marRight w:val="0"/>
                      <w:marTop w:val="0"/>
                      <w:marBottom w:val="0"/>
                      <w:divBdr>
                        <w:top w:val="none" w:sz="0" w:space="0" w:color="auto"/>
                        <w:left w:val="none" w:sz="0" w:space="0" w:color="auto"/>
                        <w:bottom w:val="none" w:sz="0" w:space="0" w:color="auto"/>
                        <w:right w:val="none" w:sz="0" w:space="0" w:color="auto"/>
                      </w:divBdr>
                      <w:divsChild>
                        <w:div w:id="4918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03378">
              <w:marLeft w:val="0"/>
              <w:marRight w:val="0"/>
              <w:marTop w:val="75"/>
              <w:marBottom w:val="0"/>
              <w:divBdr>
                <w:top w:val="none" w:sz="0" w:space="0" w:color="auto"/>
                <w:left w:val="none" w:sz="0" w:space="0" w:color="auto"/>
                <w:bottom w:val="none" w:sz="0" w:space="0" w:color="auto"/>
                <w:right w:val="none" w:sz="0" w:space="0" w:color="auto"/>
              </w:divBdr>
              <w:divsChild>
                <w:div w:id="1949192667">
                  <w:marLeft w:val="0"/>
                  <w:marRight w:val="0"/>
                  <w:marTop w:val="0"/>
                  <w:marBottom w:val="0"/>
                  <w:divBdr>
                    <w:top w:val="none" w:sz="0" w:space="0" w:color="auto"/>
                    <w:left w:val="none" w:sz="0" w:space="0" w:color="auto"/>
                    <w:bottom w:val="none" w:sz="0" w:space="0" w:color="auto"/>
                    <w:right w:val="none" w:sz="0" w:space="0" w:color="auto"/>
                  </w:divBdr>
                  <w:divsChild>
                    <w:div w:id="967660179">
                      <w:marLeft w:val="0"/>
                      <w:marRight w:val="0"/>
                      <w:marTop w:val="0"/>
                      <w:marBottom w:val="0"/>
                      <w:divBdr>
                        <w:top w:val="none" w:sz="0" w:space="0" w:color="auto"/>
                        <w:left w:val="none" w:sz="0" w:space="0" w:color="auto"/>
                        <w:bottom w:val="none" w:sz="0" w:space="0" w:color="auto"/>
                        <w:right w:val="none" w:sz="0" w:space="0" w:color="auto"/>
                      </w:divBdr>
                      <w:divsChild>
                        <w:div w:id="1188177157">
                          <w:marLeft w:val="0"/>
                          <w:marRight w:val="0"/>
                          <w:marTop w:val="0"/>
                          <w:marBottom w:val="0"/>
                          <w:divBdr>
                            <w:top w:val="none" w:sz="0" w:space="0" w:color="auto"/>
                            <w:left w:val="none" w:sz="0" w:space="0" w:color="auto"/>
                            <w:bottom w:val="none" w:sz="0" w:space="0" w:color="auto"/>
                            <w:right w:val="none" w:sz="0" w:space="0" w:color="auto"/>
                          </w:divBdr>
                        </w:div>
                      </w:divsChild>
                    </w:div>
                    <w:div w:id="2076780956">
                      <w:marLeft w:val="0"/>
                      <w:marRight w:val="0"/>
                      <w:marTop w:val="0"/>
                      <w:marBottom w:val="0"/>
                      <w:divBdr>
                        <w:top w:val="none" w:sz="0" w:space="0" w:color="auto"/>
                        <w:left w:val="none" w:sz="0" w:space="0" w:color="auto"/>
                        <w:bottom w:val="none" w:sz="0" w:space="0" w:color="auto"/>
                        <w:right w:val="none" w:sz="0" w:space="0" w:color="auto"/>
                      </w:divBdr>
                      <w:divsChild>
                        <w:div w:id="1882471708">
                          <w:marLeft w:val="0"/>
                          <w:marRight w:val="0"/>
                          <w:marTop w:val="0"/>
                          <w:marBottom w:val="0"/>
                          <w:divBdr>
                            <w:top w:val="none" w:sz="0" w:space="0" w:color="auto"/>
                            <w:left w:val="none" w:sz="0" w:space="0" w:color="auto"/>
                            <w:bottom w:val="none" w:sz="0" w:space="0" w:color="auto"/>
                            <w:right w:val="none" w:sz="0" w:space="0" w:color="auto"/>
                          </w:divBdr>
                        </w:div>
                      </w:divsChild>
                    </w:div>
                    <w:div w:id="895313343">
                      <w:marLeft w:val="0"/>
                      <w:marRight w:val="0"/>
                      <w:marTop w:val="0"/>
                      <w:marBottom w:val="0"/>
                      <w:divBdr>
                        <w:top w:val="none" w:sz="0" w:space="0" w:color="auto"/>
                        <w:left w:val="none" w:sz="0" w:space="0" w:color="auto"/>
                        <w:bottom w:val="none" w:sz="0" w:space="0" w:color="auto"/>
                        <w:right w:val="none" w:sz="0" w:space="0" w:color="auto"/>
                      </w:divBdr>
                      <w:divsChild>
                        <w:div w:id="1553081037">
                          <w:marLeft w:val="0"/>
                          <w:marRight w:val="0"/>
                          <w:marTop w:val="0"/>
                          <w:marBottom w:val="0"/>
                          <w:divBdr>
                            <w:top w:val="none" w:sz="0" w:space="0" w:color="auto"/>
                            <w:left w:val="none" w:sz="0" w:space="0" w:color="auto"/>
                            <w:bottom w:val="none" w:sz="0" w:space="0" w:color="auto"/>
                            <w:right w:val="none" w:sz="0" w:space="0" w:color="auto"/>
                          </w:divBdr>
                        </w:div>
                      </w:divsChild>
                    </w:div>
                    <w:div w:id="435685305">
                      <w:marLeft w:val="0"/>
                      <w:marRight w:val="0"/>
                      <w:marTop w:val="0"/>
                      <w:marBottom w:val="0"/>
                      <w:divBdr>
                        <w:top w:val="none" w:sz="0" w:space="0" w:color="auto"/>
                        <w:left w:val="none" w:sz="0" w:space="0" w:color="auto"/>
                        <w:bottom w:val="none" w:sz="0" w:space="0" w:color="auto"/>
                        <w:right w:val="none" w:sz="0" w:space="0" w:color="auto"/>
                      </w:divBdr>
                      <w:divsChild>
                        <w:div w:id="56905794">
                          <w:marLeft w:val="0"/>
                          <w:marRight w:val="0"/>
                          <w:marTop w:val="0"/>
                          <w:marBottom w:val="0"/>
                          <w:divBdr>
                            <w:top w:val="none" w:sz="0" w:space="0" w:color="auto"/>
                            <w:left w:val="none" w:sz="0" w:space="0" w:color="auto"/>
                            <w:bottom w:val="none" w:sz="0" w:space="0" w:color="auto"/>
                            <w:right w:val="none" w:sz="0" w:space="0" w:color="auto"/>
                          </w:divBdr>
                        </w:div>
                      </w:divsChild>
                    </w:div>
                    <w:div w:id="309944009">
                      <w:marLeft w:val="0"/>
                      <w:marRight w:val="0"/>
                      <w:marTop w:val="0"/>
                      <w:marBottom w:val="0"/>
                      <w:divBdr>
                        <w:top w:val="none" w:sz="0" w:space="0" w:color="auto"/>
                        <w:left w:val="none" w:sz="0" w:space="0" w:color="auto"/>
                        <w:bottom w:val="none" w:sz="0" w:space="0" w:color="auto"/>
                        <w:right w:val="none" w:sz="0" w:space="0" w:color="auto"/>
                      </w:divBdr>
                      <w:divsChild>
                        <w:div w:id="1469012608">
                          <w:marLeft w:val="0"/>
                          <w:marRight w:val="0"/>
                          <w:marTop w:val="0"/>
                          <w:marBottom w:val="0"/>
                          <w:divBdr>
                            <w:top w:val="none" w:sz="0" w:space="0" w:color="auto"/>
                            <w:left w:val="none" w:sz="0" w:space="0" w:color="auto"/>
                            <w:bottom w:val="none" w:sz="0" w:space="0" w:color="auto"/>
                            <w:right w:val="none" w:sz="0" w:space="0" w:color="auto"/>
                          </w:divBdr>
                        </w:div>
                      </w:divsChild>
                    </w:div>
                    <w:div w:id="2044668304">
                      <w:marLeft w:val="0"/>
                      <w:marRight w:val="0"/>
                      <w:marTop w:val="0"/>
                      <w:marBottom w:val="0"/>
                      <w:divBdr>
                        <w:top w:val="none" w:sz="0" w:space="0" w:color="auto"/>
                        <w:left w:val="none" w:sz="0" w:space="0" w:color="auto"/>
                        <w:bottom w:val="none" w:sz="0" w:space="0" w:color="auto"/>
                        <w:right w:val="none" w:sz="0" w:space="0" w:color="auto"/>
                      </w:divBdr>
                      <w:divsChild>
                        <w:div w:id="2031713856">
                          <w:marLeft w:val="0"/>
                          <w:marRight w:val="0"/>
                          <w:marTop w:val="0"/>
                          <w:marBottom w:val="0"/>
                          <w:divBdr>
                            <w:top w:val="none" w:sz="0" w:space="0" w:color="auto"/>
                            <w:left w:val="none" w:sz="0" w:space="0" w:color="auto"/>
                            <w:bottom w:val="none" w:sz="0" w:space="0" w:color="auto"/>
                            <w:right w:val="none" w:sz="0" w:space="0" w:color="auto"/>
                          </w:divBdr>
                        </w:div>
                      </w:divsChild>
                    </w:div>
                    <w:div w:id="185410756">
                      <w:marLeft w:val="0"/>
                      <w:marRight w:val="0"/>
                      <w:marTop w:val="0"/>
                      <w:marBottom w:val="0"/>
                      <w:divBdr>
                        <w:top w:val="none" w:sz="0" w:space="0" w:color="auto"/>
                        <w:left w:val="none" w:sz="0" w:space="0" w:color="auto"/>
                        <w:bottom w:val="none" w:sz="0" w:space="0" w:color="auto"/>
                        <w:right w:val="none" w:sz="0" w:space="0" w:color="auto"/>
                      </w:divBdr>
                      <w:divsChild>
                        <w:div w:id="451636599">
                          <w:marLeft w:val="0"/>
                          <w:marRight w:val="0"/>
                          <w:marTop w:val="0"/>
                          <w:marBottom w:val="0"/>
                          <w:divBdr>
                            <w:top w:val="none" w:sz="0" w:space="0" w:color="auto"/>
                            <w:left w:val="none" w:sz="0" w:space="0" w:color="auto"/>
                            <w:bottom w:val="none" w:sz="0" w:space="0" w:color="auto"/>
                            <w:right w:val="none" w:sz="0" w:space="0" w:color="auto"/>
                          </w:divBdr>
                        </w:div>
                      </w:divsChild>
                    </w:div>
                    <w:div w:id="469369179">
                      <w:marLeft w:val="0"/>
                      <w:marRight w:val="0"/>
                      <w:marTop w:val="0"/>
                      <w:marBottom w:val="0"/>
                      <w:divBdr>
                        <w:top w:val="none" w:sz="0" w:space="0" w:color="auto"/>
                        <w:left w:val="none" w:sz="0" w:space="0" w:color="auto"/>
                        <w:bottom w:val="none" w:sz="0" w:space="0" w:color="auto"/>
                        <w:right w:val="none" w:sz="0" w:space="0" w:color="auto"/>
                      </w:divBdr>
                      <w:divsChild>
                        <w:div w:id="179855741">
                          <w:marLeft w:val="0"/>
                          <w:marRight w:val="0"/>
                          <w:marTop w:val="0"/>
                          <w:marBottom w:val="0"/>
                          <w:divBdr>
                            <w:top w:val="none" w:sz="0" w:space="0" w:color="auto"/>
                            <w:left w:val="none" w:sz="0" w:space="0" w:color="auto"/>
                            <w:bottom w:val="none" w:sz="0" w:space="0" w:color="auto"/>
                            <w:right w:val="none" w:sz="0" w:space="0" w:color="auto"/>
                          </w:divBdr>
                        </w:div>
                      </w:divsChild>
                    </w:div>
                    <w:div w:id="1793091327">
                      <w:marLeft w:val="0"/>
                      <w:marRight w:val="0"/>
                      <w:marTop w:val="0"/>
                      <w:marBottom w:val="0"/>
                      <w:divBdr>
                        <w:top w:val="none" w:sz="0" w:space="0" w:color="auto"/>
                        <w:left w:val="none" w:sz="0" w:space="0" w:color="auto"/>
                        <w:bottom w:val="none" w:sz="0" w:space="0" w:color="auto"/>
                        <w:right w:val="none" w:sz="0" w:space="0" w:color="auto"/>
                      </w:divBdr>
                      <w:divsChild>
                        <w:div w:id="20166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961683">
          <w:marLeft w:val="0"/>
          <w:marRight w:val="0"/>
          <w:marTop w:val="0"/>
          <w:marBottom w:val="0"/>
          <w:divBdr>
            <w:top w:val="none" w:sz="0" w:space="0" w:color="auto"/>
            <w:left w:val="none" w:sz="0" w:space="0" w:color="auto"/>
            <w:bottom w:val="none" w:sz="0" w:space="0" w:color="auto"/>
            <w:right w:val="none" w:sz="0" w:space="0" w:color="auto"/>
          </w:divBdr>
          <w:divsChild>
            <w:div w:id="1013342205">
              <w:marLeft w:val="0"/>
              <w:marRight w:val="0"/>
              <w:marTop w:val="0"/>
              <w:marBottom w:val="0"/>
              <w:divBdr>
                <w:top w:val="none" w:sz="0" w:space="0" w:color="auto"/>
                <w:left w:val="none" w:sz="0" w:space="0" w:color="auto"/>
                <w:bottom w:val="none" w:sz="0" w:space="0" w:color="auto"/>
                <w:right w:val="none" w:sz="0" w:space="0" w:color="auto"/>
              </w:divBdr>
              <w:divsChild>
                <w:div w:id="1138453370">
                  <w:marLeft w:val="0"/>
                  <w:marRight w:val="0"/>
                  <w:marTop w:val="0"/>
                  <w:marBottom w:val="0"/>
                  <w:divBdr>
                    <w:top w:val="none" w:sz="0" w:space="0" w:color="auto"/>
                    <w:left w:val="none" w:sz="0" w:space="0" w:color="auto"/>
                    <w:bottom w:val="none" w:sz="0" w:space="0" w:color="auto"/>
                    <w:right w:val="none" w:sz="0" w:space="0" w:color="auto"/>
                  </w:divBdr>
                  <w:divsChild>
                    <w:div w:id="70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617285">
          <w:marLeft w:val="0"/>
          <w:marRight w:val="0"/>
          <w:marTop w:val="0"/>
          <w:marBottom w:val="0"/>
          <w:divBdr>
            <w:top w:val="none" w:sz="0" w:space="0" w:color="auto"/>
            <w:left w:val="none" w:sz="0" w:space="0" w:color="auto"/>
            <w:bottom w:val="none" w:sz="0" w:space="0" w:color="auto"/>
            <w:right w:val="none" w:sz="0" w:space="0" w:color="auto"/>
          </w:divBdr>
          <w:divsChild>
            <w:div w:id="1425885284">
              <w:marLeft w:val="0"/>
              <w:marRight w:val="0"/>
              <w:marTop w:val="0"/>
              <w:marBottom w:val="0"/>
              <w:divBdr>
                <w:top w:val="none" w:sz="0" w:space="0" w:color="auto"/>
                <w:left w:val="none" w:sz="0" w:space="0" w:color="auto"/>
                <w:bottom w:val="none" w:sz="0" w:space="0" w:color="auto"/>
                <w:right w:val="none" w:sz="0" w:space="0" w:color="auto"/>
              </w:divBdr>
              <w:divsChild>
                <w:div w:id="1101029288">
                  <w:marLeft w:val="0"/>
                  <w:marRight w:val="0"/>
                  <w:marTop w:val="0"/>
                  <w:marBottom w:val="0"/>
                  <w:divBdr>
                    <w:top w:val="none" w:sz="0" w:space="0" w:color="auto"/>
                    <w:left w:val="none" w:sz="0" w:space="0" w:color="auto"/>
                    <w:bottom w:val="none" w:sz="0" w:space="0" w:color="auto"/>
                    <w:right w:val="none" w:sz="0" w:space="0" w:color="auto"/>
                  </w:divBdr>
                  <w:divsChild>
                    <w:div w:id="463154731">
                      <w:marLeft w:val="0"/>
                      <w:marRight w:val="0"/>
                      <w:marTop w:val="0"/>
                      <w:marBottom w:val="0"/>
                      <w:divBdr>
                        <w:top w:val="none" w:sz="0" w:space="0" w:color="auto"/>
                        <w:left w:val="none" w:sz="0" w:space="0" w:color="auto"/>
                        <w:bottom w:val="none" w:sz="0" w:space="0" w:color="auto"/>
                        <w:right w:val="none" w:sz="0" w:space="0" w:color="auto"/>
                      </w:divBdr>
                      <w:divsChild>
                        <w:div w:id="171726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191211">
              <w:marLeft w:val="0"/>
              <w:marRight w:val="0"/>
              <w:marTop w:val="75"/>
              <w:marBottom w:val="0"/>
              <w:divBdr>
                <w:top w:val="none" w:sz="0" w:space="0" w:color="auto"/>
                <w:left w:val="none" w:sz="0" w:space="0" w:color="auto"/>
                <w:bottom w:val="none" w:sz="0" w:space="0" w:color="auto"/>
                <w:right w:val="none" w:sz="0" w:space="0" w:color="auto"/>
              </w:divBdr>
              <w:divsChild>
                <w:div w:id="1328245016">
                  <w:marLeft w:val="0"/>
                  <w:marRight w:val="0"/>
                  <w:marTop w:val="0"/>
                  <w:marBottom w:val="0"/>
                  <w:divBdr>
                    <w:top w:val="none" w:sz="0" w:space="0" w:color="auto"/>
                    <w:left w:val="none" w:sz="0" w:space="0" w:color="auto"/>
                    <w:bottom w:val="none" w:sz="0" w:space="0" w:color="auto"/>
                    <w:right w:val="none" w:sz="0" w:space="0" w:color="auto"/>
                  </w:divBdr>
                  <w:divsChild>
                    <w:div w:id="1391461223">
                      <w:marLeft w:val="0"/>
                      <w:marRight w:val="0"/>
                      <w:marTop w:val="0"/>
                      <w:marBottom w:val="0"/>
                      <w:divBdr>
                        <w:top w:val="none" w:sz="0" w:space="0" w:color="auto"/>
                        <w:left w:val="none" w:sz="0" w:space="0" w:color="auto"/>
                        <w:bottom w:val="none" w:sz="0" w:space="0" w:color="auto"/>
                        <w:right w:val="none" w:sz="0" w:space="0" w:color="auto"/>
                      </w:divBdr>
                    </w:div>
                    <w:div w:id="258098189">
                      <w:marLeft w:val="0"/>
                      <w:marRight w:val="0"/>
                      <w:marTop w:val="0"/>
                      <w:marBottom w:val="0"/>
                      <w:divBdr>
                        <w:top w:val="none" w:sz="0" w:space="0" w:color="auto"/>
                        <w:left w:val="none" w:sz="0" w:space="0" w:color="auto"/>
                        <w:bottom w:val="none" w:sz="0" w:space="0" w:color="auto"/>
                        <w:right w:val="none" w:sz="0" w:space="0" w:color="auto"/>
                      </w:divBdr>
                      <w:divsChild>
                        <w:div w:id="18652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334511">
          <w:marLeft w:val="0"/>
          <w:marRight w:val="0"/>
          <w:marTop w:val="0"/>
          <w:marBottom w:val="0"/>
          <w:divBdr>
            <w:top w:val="none" w:sz="0" w:space="0" w:color="auto"/>
            <w:left w:val="none" w:sz="0" w:space="0" w:color="auto"/>
            <w:bottom w:val="none" w:sz="0" w:space="0" w:color="auto"/>
            <w:right w:val="none" w:sz="0" w:space="0" w:color="auto"/>
          </w:divBdr>
          <w:divsChild>
            <w:div w:id="464473840">
              <w:marLeft w:val="0"/>
              <w:marRight w:val="0"/>
              <w:marTop w:val="0"/>
              <w:marBottom w:val="0"/>
              <w:divBdr>
                <w:top w:val="none" w:sz="0" w:space="0" w:color="auto"/>
                <w:left w:val="none" w:sz="0" w:space="0" w:color="auto"/>
                <w:bottom w:val="none" w:sz="0" w:space="0" w:color="auto"/>
                <w:right w:val="none" w:sz="0" w:space="0" w:color="auto"/>
              </w:divBdr>
              <w:divsChild>
                <w:div w:id="490100009">
                  <w:marLeft w:val="0"/>
                  <w:marRight w:val="0"/>
                  <w:marTop w:val="0"/>
                  <w:marBottom w:val="0"/>
                  <w:divBdr>
                    <w:top w:val="none" w:sz="0" w:space="0" w:color="auto"/>
                    <w:left w:val="none" w:sz="0" w:space="0" w:color="auto"/>
                    <w:bottom w:val="none" w:sz="0" w:space="0" w:color="auto"/>
                    <w:right w:val="none" w:sz="0" w:space="0" w:color="auto"/>
                  </w:divBdr>
                  <w:divsChild>
                    <w:div w:id="152308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22450">
          <w:marLeft w:val="0"/>
          <w:marRight w:val="0"/>
          <w:marTop w:val="0"/>
          <w:marBottom w:val="0"/>
          <w:divBdr>
            <w:top w:val="none" w:sz="0" w:space="0" w:color="auto"/>
            <w:left w:val="none" w:sz="0" w:space="0" w:color="auto"/>
            <w:bottom w:val="none" w:sz="0" w:space="0" w:color="auto"/>
            <w:right w:val="none" w:sz="0" w:space="0" w:color="auto"/>
          </w:divBdr>
          <w:divsChild>
            <w:div w:id="1763379492">
              <w:marLeft w:val="0"/>
              <w:marRight w:val="0"/>
              <w:marTop w:val="0"/>
              <w:marBottom w:val="0"/>
              <w:divBdr>
                <w:top w:val="none" w:sz="0" w:space="0" w:color="auto"/>
                <w:left w:val="none" w:sz="0" w:space="0" w:color="auto"/>
                <w:bottom w:val="none" w:sz="0" w:space="0" w:color="auto"/>
                <w:right w:val="none" w:sz="0" w:space="0" w:color="auto"/>
              </w:divBdr>
              <w:divsChild>
                <w:div w:id="1687713182">
                  <w:marLeft w:val="0"/>
                  <w:marRight w:val="0"/>
                  <w:marTop w:val="0"/>
                  <w:marBottom w:val="0"/>
                  <w:divBdr>
                    <w:top w:val="none" w:sz="0" w:space="0" w:color="auto"/>
                    <w:left w:val="none" w:sz="0" w:space="0" w:color="auto"/>
                    <w:bottom w:val="none" w:sz="0" w:space="0" w:color="auto"/>
                    <w:right w:val="none" w:sz="0" w:space="0" w:color="auto"/>
                  </w:divBdr>
                  <w:divsChild>
                    <w:div w:id="1133139656">
                      <w:marLeft w:val="0"/>
                      <w:marRight w:val="0"/>
                      <w:marTop w:val="0"/>
                      <w:marBottom w:val="0"/>
                      <w:divBdr>
                        <w:top w:val="none" w:sz="0" w:space="0" w:color="auto"/>
                        <w:left w:val="none" w:sz="0" w:space="0" w:color="auto"/>
                        <w:bottom w:val="none" w:sz="0" w:space="0" w:color="auto"/>
                        <w:right w:val="none" w:sz="0" w:space="0" w:color="auto"/>
                      </w:divBdr>
                      <w:divsChild>
                        <w:div w:id="100586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27447">
              <w:marLeft w:val="0"/>
              <w:marRight w:val="0"/>
              <w:marTop w:val="75"/>
              <w:marBottom w:val="0"/>
              <w:divBdr>
                <w:top w:val="none" w:sz="0" w:space="0" w:color="auto"/>
                <w:left w:val="none" w:sz="0" w:space="0" w:color="auto"/>
                <w:bottom w:val="none" w:sz="0" w:space="0" w:color="auto"/>
                <w:right w:val="none" w:sz="0" w:space="0" w:color="auto"/>
              </w:divBdr>
              <w:divsChild>
                <w:div w:id="1672639914">
                  <w:marLeft w:val="0"/>
                  <w:marRight w:val="0"/>
                  <w:marTop w:val="0"/>
                  <w:marBottom w:val="0"/>
                  <w:divBdr>
                    <w:top w:val="none" w:sz="0" w:space="0" w:color="auto"/>
                    <w:left w:val="none" w:sz="0" w:space="0" w:color="auto"/>
                    <w:bottom w:val="none" w:sz="0" w:space="0" w:color="auto"/>
                    <w:right w:val="none" w:sz="0" w:space="0" w:color="auto"/>
                  </w:divBdr>
                  <w:divsChild>
                    <w:div w:id="179393027">
                      <w:marLeft w:val="0"/>
                      <w:marRight w:val="0"/>
                      <w:marTop w:val="0"/>
                      <w:marBottom w:val="0"/>
                      <w:divBdr>
                        <w:top w:val="none" w:sz="0" w:space="0" w:color="auto"/>
                        <w:left w:val="none" w:sz="0" w:space="0" w:color="auto"/>
                        <w:bottom w:val="none" w:sz="0" w:space="0" w:color="auto"/>
                        <w:right w:val="none" w:sz="0" w:space="0" w:color="auto"/>
                      </w:divBdr>
                      <w:divsChild>
                        <w:div w:id="7672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664585">
      <w:bodyDiv w:val="1"/>
      <w:marLeft w:val="0"/>
      <w:marRight w:val="0"/>
      <w:marTop w:val="0"/>
      <w:marBottom w:val="0"/>
      <w:divBdr>
        <w:top w:val="none" w:sz="0" w:space="0" w:color="auto"/>
        <w:left w:val="none" w:sz="0" w:space="0" w:color="auto"/>
        <w:bottom w:val="none" w:sz="0" w:space="0" w:color="auto"/>
        <w:right w:val="none" w:sz="0" w:space="0" w:color="auto"/>
      </w:divBdr>
    </w:div>
    <w:div w:id="1698777347">
      <w:bodyDiv w:val="1"/>
      <w:marLeft w:val="0"/>
      <w:marRight w:val="0"/>
      <w:marTop w:val="0"/>
      <w:marBottom w:val="0"/>
      <w:divBdr>
        <w:top w:val="none" w:sz="0" w:space="0" w:color="auto"/>
        <w:left w:val="none" w:sz="0" w:space="0" w:color="auto"/>
        <w:bottom w:val="none" w:sz="0" w:space="0" w:color="auto"/>
        <w:right w:val="none" w:sz="0" w:space="0" w:color="auto"/>
      </w:divBdr>
      <w:divsChild>
        <w:div w:id="1236664444">
          <w:marLeft w:val="0"/>
          <w:marRight w:val="0"/>
          <w:marTop w:val="0"/>
          <w:marBottom w:val="0"/>
          <w:divBdr>
            <w:top w:val="none" w:sz="0" w:space="0" w:color="auto"/>
            <w:left w:val="none" w:sz="0" w:space="0" w:color="auto"/>
            <w:bottom w:val="none" w:sz="0" w:space="0" w:color="auto"/>
            <w:right w:val="none" w:sz="0" w:space="0" w:color="auto"/>
          </w:divBdr>
          <w:divsChild>
            <w:div w:id="1540969700">
              <w:marLeft w:val="0"/>
              <w:marRight w:val="0"/>
              <w:marTop w:val="0"/>
              <w:marBottom w:val="0"/>
              <w:divBdr>
                <w:top w:val="none" w:sz="0" w:space="0" w:color="auto"/>
                <w:left w:val="none" w:sz="0" w:space="0" w:color="auto"/>
                <w:bottom w:val="none" w:sz="0" w:space="0" w:color="auto"/>
                <w:right w:val="none" w:sz="0" w:space="0" w:color="auto"/>
              </w:divBdr>
              <w:divsChild>
                <w:div w:id="303853758">
                  <w:marLeft w:val="0"/>
                  <w:marRight w:val="0"/>
                  <w:marTop w:val="0"/>
                  <w:marBottom w:val="0"/>
                  <w:divBdr>
                    <w:top w:val="none" w:sz="0" w:space="0" w:color="auto"/>
                    <w:left w:val="none" w:sz="0" w:space="0" w:color="auto"/>
                    <w:bottom w:val="none" w:sz="0" w:space="0" w:color="auto"/>
                    <w:right w:val="none" w:sz="0" w:space="0" w:color="auto"/>
                  </w:divBdr>
                  <w:divsChild>
                    <w:div w:id="210803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269766">
          <w:marLeft w:val="0"/>
          <w:marRight w:val="0"/>
          <w:marTop w:val="0"/>
          <w:marBottom w:val="0"/>
          <w:divBdr>
            <w:top w:val="none" w:sz="0" w:space="0" w:color="auto"/>
            <w:left w:val="none" w:sz="0" w:space="0" w:color="auto"/>
            <w:bottom w:val="none" w:sz="0" w:space="0" w:color="auto"/>
            <w:right w:val="none" w:sz="0" w:space="0" w:color="auto"/>
          </w:divBdr>
          <w:divsChild>
            <w:div w:id="612632972">
              <w:marLeft w:val="0"/>
              <w:marRight w:val="0"/>
              <w:marTop w:val="0"/>
              <w:marBottom w:val="0"/>
              <w:divBdr>
                <w:top w:val="none" w:sz="0" w:space="0" w:color="auto"/>
                <w:left w:val="none" w:sz="0" w:space="0" w:color="auto"/>
                <w:bottom w:val="none" w:sz="0" w:space="0" w:color="auto"/>
                <w:right w:val="none" w:sz="0" w:space="0" w:color="auto"/>
              </w:divBdr>
              <w:divsChild>
                <w:div w:id="1200164142">
                  <w:marLeft w:val="0"/>
                  <w:marRight w:val="0"/>
                  <w:marTop w:val="0"/>
                  <w:marBottom w:val="0"/>
                  <w:divBdr>
                    <w:top w:val="none" w:sz="0" w:space="0" w:color="auto"/>
                    <w:left w:val="none" w:sz="0" w:space="0" w:color="auto"/>
                    <w:bottom w:val="none" w:sz="0" w:space="0" w:color="auto"/>
                    <w:right w:val="none" w:sz="0" w:space="0" w:color="auto"/>
                  </w:divBdr>
                  <w:divsChild>
                    <w:div w:id="962468090">
                      <w:marLeft w:val="0"/>
                      <w:marRight w:val="0"/>
                      <w:marTop w:val="0"/>
                      <w:marBottom w:val="0"/>
                      <w:divBdr>
                        <w:top w:val="none" w:sz="0" w:space="0" w:color="auto"/>
                        <w:left w:val="none" w:sz="0" w:space="0" w:color="auto"/>
                        <w:bottom w:val="none" w:sz="0" w:space="0" w:color="auto"/>
                        <w:right w:val="none" w:sz="0" w:space="0" w:color="auto"/>
                      </w:divBdr>
                      <w:divsChild>
                        <w:div w:id="33823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706170">
          <w:marLeft w:val="0"/>
          <w:marRight w:val="0"/>
          <w:marTop w:val="0"/>
          <w:marBottom w:val="0"/>
          <w:divBdr>
            <w:top w:val="none" w:sz="0" w:space="0" w:color="auto"/>
            <w:left w:val="none" w:sz="0" w:space="0" w:color="auto"/>
            <w:bottom w:val="none" w:sz="0" w:space="0" w:color="auto"/>
            <w:right w:val="none" w:sz="0" w:space="0" w:color="auto"/>
          </w:divBdr>
          <w:divsChild>
            <w:div w:id="1543862353">
              <w:marLeft w:val="0"/>
              <w:marRight w:val="0"/>
              <w:marTop w:val="0"/>
              <w:marBottom w:val="0"/>
              <w:divBdr>
                <w:top w:val="none" w:sz="0" w:space="0" w:color="auto"/>
                <w:left w:val="none" w:sz="0" w:space="0" w:color="auto"/>
                <w:bottom w:val="none" w:sz="0" w:space="0" w:color="auto"/>
                <w:right w:val="none" w:sz="0" w:space="0" w:color="auto"/>
              </w:divBdr>
              <w:divsChild>
                <w:div w:id="555552738">
                  <w:marLeft w:val="0"/>
                  <w:marRight w:val="0"/>
                  <w:marTop w:val="0"/>
                  <w:marBottom w:val="0"/>
                  <w:divBdr>
                    <w:top w:val="none" w:sz="0" w:space="0" w:color="auto"/>
                    <w:left w:val="none" w:sz="0" w:space="0" w:color="auto"/>
                    <w:bottom w:val="none" w:sz="0" w:space="0" w:color="auto"/>
                    <w:right w:val="none" w:sz="0" w:space="0" w:color="auto"/>
                  </w:divBdr>
                  <w:divsChild>
                    <w:div w:id="179667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645951">
          <w:marLeft w:val="0"/>
          <w:marRight w:val="0"/>
          <w:marTop w:val="0"/>
          <w:marBottom w:val="0"/>
          <w:divBdr>
            <w:top w:val="none" w:sz="0" w:space="0" w:color="auto"/>
            <w:left w:val="none" w:sz="0" w:space="0" w:color="auto"/>
            <w:bottom w:val="none" w:sz="0" w:space="0" w:color="auto"/>
            <w:right w:val="none" w:sz="0" w:space="0" w:color="auto"/>
          </w:divBdr>
          <w:divsChild>
            <w:div w:id="116337080">
              <w:marLeft w:val="0"/>
              <w:marRight w:val="0"/>
              <w:marTop w:val="0"/>
              <w:marBottom w:val="0"/>
              <w:divBdr>
                <w:top w:val="none" w:sz="0" w:space="0" w:color="auto"/>
                <w:left w:val="none" w:sz="0" w:space="0" w:color="auto"/>
                <w:bottom w:val="none" w:sz="0" w:space="0" w:color="auto"/>
                <w:right w:val="none" w:sz="0" w:space="0" w:color="auto"/>
              </w:divBdr>
              <w:divsChild>
                <w:div w:id="576091745">
                  <w:marLeft w:val="0"/>
                  <w:marRight w:val="0"/>
                  <w:marTop w:val="0"/>
                  <w:marBottom w:val="0"/>
                  <w:divBdr>
                    <w:top w:val="none" w:sz="0" w:space="0" w:color="auto"/>
                    <w:left w:val="none" w:sz="0" w:space="0" w:color="auto"/>
                    <w:bottom w:val="none" w:sz="0" w:space="0" w:color="auto"/>
                    <w:right w:val="none" w:sz="0" w:space="0" w:color="auto"/>
                  </w:divBdr>
                  <w:divsChild>
                    <w:div w:id="1956787114">
                      <w:marLeft w:val="0"/>
                      <w:marRight w:val="0"/>
                      <w:marTop w:val="0"/>
                      <w:marBottom w:val="0"/>
                      <w:divBdr>
                        <w:top w:val="none" w:sz="0" w:space="0" w:color="auto"/>
                        <w:left w:val="none" w:sz="0" w:space="0" w:color="auto"/>
                        <w:bottom w:val="none" w:sz="0" w:space="0" w:color="auto"/>
                        <w:right w:val="none" w:sz="0" w:space="0" w:color="auto"/>
                      </w:divBdr>
                      <w:divsChild>
                        <w:div w:id="4087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13019">
              <w:marLeft w:val="0"/>
              <w:marRight w:val="0"/>
              <w:marTop w:val="75"/>
              <w:marBottom w:val="0"/>
              <w:divBdr>
                <w:top w:val="none" w:sz="0" w:space="0" w:color="auto"/>
                <w:left w:val="none" w:sz="0" w:space="0" w:color="auto"/>
                <w:bottom w:val="none" w:sz="0" w:space="0" w:color="auto"/>
                <w:right w:val="none" w:sz="0" w:space="0" w:color="auto"/>
              </w:divBdr>
              <w:divsChild>
                <w:div w:id="215627534">
                  <w:marLeft w:val="0"/>
                  <w:marRight w:val="0"/>
                  <w:marTop w:val="0"/>
                  <w:marBottom w:val="0"/>
                  <w:divBdr>
                    <w:top w:val="none" w:sz="0" w:space="0" w:color="auto"/>
                    <w:left w:val="none" w:sz="0" w:space="0" w:color="auto"/>
                    <w:bottom w:val="none" w:sz="0" w:space="0" w:color="auto"/>
                    <w:right w:val="none" w:sz="0" w:space="0" w:color="auto"/>
                  </w:divBdr>
                  <w:divsChild>
                    <w:div w:id="1794640413">
                      <w:marLeft w:val="0"/>
                      <w:marRight w:val="0"/>
                      <w:marTop w:val="0"/>
                      <w:marBottom w:val="0"/>
                      <w:divBdr>
                        <w:top w:val="none" w:sz="0" w:space="0" w:color="auto"/>
                        <w:left w:val="none" w:sz="0" w:space="0" w:color="auto"/>
                        <w:bottom w:val="none" w:sz="0" w:space="0" w:color="auto"/>
                        <w:right w:val="none" w:sz="0" w:space="0" w:color="auto"/>
                      </w:divBdr>
                      <w:divsChild>
                        <w:div w:id="395976962">
                          <w:marLeft w:val="0"/>
                          <w:marRight w:val="0"/>
                          <w:marTop w:val="0"/>
                          <w:marBottom w:val="0"/>
                          <w:divBdr>
                            <w:top w:val="none" w:sz="0" w:space="0" w:color="auto"/>
                            <w:left w:val="none" w:sz="0" w:space="0" w:color="auto"/>
                            <w:bottom w:val="none" w:sz="0" w:space="0" w:color="auto"/>
                            <w:right w:val="none" w:sz="0" w:space="0" w:color="auto"/>
                          </w:divBdr>
                          <w:divsChild>
                            <w:div w:id="107311619">
                              <w:marLeft w:val="0"/>
                              <w:marRight w:val="0"/>
                              <w:marTop w:val="0"/>
                              <w:marBottom w:val="120"/>
                              <w:divBdr>
                                <w:top w:val="none" w:sz="0" w:space="0" w:color="auto"/>
                                <w:left w:val="none" w:sz="0" w:space="0" w:color="auto"/>
                                <w:bottom w:val="none" w:sz="0" w:space="0" w:color="auto"/>
                                <w:right w:val="none" w:sz="0" w:space="0" w:color="auto"/>
                              </w:divBdr>
                              <w:divsChild>
                                <w:div w:id="194781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8417959">
          <w:marLeft w:val="0"/>
          <w:marRight w:val="0"/>
          <w:marTop w:val="0"/>
          <w:marBottom w:val="0"/>
          <w:divBdr>
            <w:top w:val="none" w:sz="0" w:space="0" w:color="auto"/>
            <w:left w:val="none" w:sz="0" w:space="0" w:color="auto"/>
            <w:bottom w:val="none" w:sz="0" w:space="0" w:color="auto"/>
            <w:right w:val="none" w:sz="0" w:space="0" w:color="auto"/>
          </w:divBdr>
          <w:divsChild>
            <w:div w:id="180358688">
              <w:marLeft w:val="0"/>
              <w:marRight w:val="0"/>
              <w:marTop w:val="0"/>
              <w:marBottom w:val="0"/>
              <w:divBdr>
                <w:top w:val="none" w:sz="0" w:space="0" w:color="auto"/>
                <w:left w:val="none" w:sz="0" w:space="0" w:color="auto"/>
                <w:bottom w:val="none" w:sz="0" w:space="0" w:color="auto"/>
                <w:right w:val="none" w:sz="0" w:space="0" w:color="auto"/>
              </w:divBdr>
              <w:divsChild>
                <w:div w:id="218787921">
                  <w:marLeft w:val="0"/>
                  <w:marRight w:val="0"/>
                  <w:marTop w:val="0"/>
                  <w:marBottom w:val="0"/>
                  <w:divBdr>
                    <w:top w:val="none" w:sz="0" w:space="0" w:color="auto"/>
                    <w:left w:val="none" w:sz="0" w:space="0" w:color="auto"/>
                    <w:bottom w:val="none" w:sz="0" w:space="0" w:color="auto"/>
                    <w:right w:val="none" w:sz="0" w:space="0" w:color="auto"/>
                  </w:divBdr>
                  <w:divsChild>
                    <w:div w:id="587034665">
                      <w:marLeft w:val="0"/>
                      <w:marRight w:val="0"/>
                      <w:marTop w:val="0"/>
                      <w:marBottom w:val="0"/>
                      <w:divBdr>
                        <w:top w:val="none" w:sz="0" w:space="0" w:color="auto"/>
                        <w:left w:val="none" w:sz="0" w:space="0" w:color="auto"/>
                        <w:bottom w:val="none" w:sz="0" w:space="0" w:color="auto"/>
                        <w:right w:val="none" w:sz="0" w:space="0" w:color="auto"/>
                      </w:divBdr>
                      <w:divsChild>
                        <w:div w:id="40044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21099">
              <w:marLeft w:val="0"/>
              <w:marRight w:val="0"/>
              <w:marTop w:val="75"/>
              <w:marBottom w:val="0"/>
              <w:divBdr>
                <w:top w:val="none" w:sz="0" w:space="0" w:color="auto"/>
                <w:left w:val="none" w:sz="0" w:space="0" w:color="auto"/>
                <w:bottom w:val="none" w:sz="0" w:space="0" w:color="auto"/>
                <w:right w:val="none" w:sz="0" w:space="0" w:color="auto"/>
              </w:divBdr>
              <w:divsChild>
                <w:div w:id="1035959464">
                  <w:marLeft w:val="0"/>
                  <w:marRight w:val="0"/>
                  <w:marTop w:val="0"/>
                  <w:marBottom w:val="0"/>
                  <w:divBdr>
                    <w:top w:val="none" w:sz="0" w:space="0" w:color="auto"/>
                    <w:left w:val="none" w:sz="0" w:space="0" w:color="auto"/>
                    <w:bottom w:val="none" w:sz="0" w:space="0" w:color="auto"/>
                    <w:right w:val="none" w:sz="0" w:space="0" w:color="auto"/>
                  </w:divBdr>
                  <w:divsChild>
                    <w:div w:id="935943963">
                      <w:marLeft w:val="0"/>
                      <w:marRight w:val="0"/>
                      <w:marTop w:val="0"/>
                      <w:marBottom w:val="0"/>
                      <w:divBdr>
                        <w:top w:val="none" w:sz="0" w:space="0" w:color="auto"/>
                        <w:left w:val="none" w:sz="0" w:space="0" w:color="auto"/>
                        <w:bottom w:val="none" w:sz="0" w:space="0" w:color="auto"/>
                        <w:right w:val="none" w:sz="0" w:space="0" w:color="auto"/>
                      </w:divBdr>
                      <w:divsChild>
                        <w:div w:id="797719297">
                          <w:marLeft w:val="0"/>
                          <w:marRight w:val="0"/>
                          <w:marTop w:val="0"/>
                          <w:marBottom w:val="0"/>
                          <w:divBdr>
                            <w:top w:val="none" w:sz="0" w:space="0" w:color="auto"/>
                            <w:left w:val="none" w:sz="0" w:space="0" w:color="auto"/>
                            <w:bottom w:val="none" w:sz="0" w:space="0" w:color="auto"/>
                            <w:right w:val="none" w:sz="0" w:space="0" w:color="auto"/>
                          </w:divBdr>
                          <w:divsChild>
                            <w:div w:id="895044618">
                              <w:marLeft w:val="0"/>
                              <w:marRight w:val="0"/>
                              <w:marTop w:val="0"/>
                              <w:marBottom w:val="120"/>
                              <w:divBdr>
                                <w:top w:val="none" w:sz="0" w:space="0" w:color="auto"/>
                                <w:left w:val="none" w:sz="0" w:space="0" w:color="auto"/>
                                <w:bottom w:val="none" w:sz="0" w:space="0" w:color="auto"/>
                                <w:right w:val="none" w:sz="0" w:space="0" w:color="auto"/>
                              </w:divBdr>
                              <w:divsChild>
                                <w:div w:id="47653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4566157">
          <w:marLeft w:val="0"/>
          <w:marRight w:val="0"/>
          <w:marTop w:val="0"/>
          <w:marBottom w:val="0"/>
          <w:divBdr>
            <w:top w:val="none" w:sz="0" w:space="0" w:color="auto"/>
            <w:left w:val="none" w:sz="0" w:space="0" w:color="auto"/>
            <w:bottom w:val="none" w:sz="0" w:space="0" w:color="auto"/>
            <w:right w:val="none" w:sz="0" w:space="0" w:color="auto"/>
          </w:divBdr>
          <w:divsChild>
            <w:div w:id="865676027">
              <w:marLeft w:val="0"/>
              <w:marRight w:val="0"/>
              <w:marTop w:val="0"/>
              <w:marBottom w:val="0"/>
              <w:divBdr>
                <w:top w:val="none" w:sz="0" w:space="0" w:color="auto"/>
                <w:left w:val="none" w:sz="0" w:space="0" w:color="auto"/>
                <w:bottom w:val="none" w:sz="0" w:space="0" w:color="auto"/>
                <w:right w:val="none" w:sz="0" w:space="0" w:color="auto"/>
              </w:divBdr>
              <w:divsChild>
                <w:div w:id="1614828388">
                  <w:marLeft w:val="0"/>
                  <w:marRight w:val="0"/>
                  <w:marTop w:val="0"/>
                  <w:marBottom w:val="0"/>
                  <w:divBdr>
                    <w:top w:val="none" w:sz="0" w:space="0" w:color="auto"/>
                    <w:left w:val="none" w:sz="0" w:space="0" w:color="auto"/>
                    <w:bottom w:val="none" w:sz="0" w:space="0" w:color="auto"/>
                    <w:right w:val="none" w:sz="0" w:space="0" w:color="auto"/>
                  </w:divBdr>
                  <w:divsChild>
                    <w:div w:id="1421952014">
                      <w:marLeft w:val="0"/>
                      <w:marRight w:val="0"/>
                      <w:marTop w:val="0"/>
                      <w:marBottom w:val="0"/>
                      <w:divBdr>
                        <w:top w:val="none" w:sz="0" w:space="0" w:color="auto"/>
                        <w:left w:val="none" w:sz="0" w:space="0" w:color="auto"/>
                        <w:bottom w:val="none" w:sz="0" w:space="0" w:color="auto"/>
                        <w:right w:val="none" w:sz="0" w:space="0" w:color="auto"/>
                      </w:divBdr>
                      <w:divsChild>
                        <w:div w:id="194695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974492">
              <w:marLeft w:val="0"/>
              <w:marRight w:val="0"/>
              <w:marTop w:val="75"/>
              <w:marBottom w:val="0"/>
              <w:divBdr>
                <w:top w:val="none" w:sz="0" w:space="0" w:color="auto"/>
                <w:left w:val="none" w:sz="0" w:space="0" w:color="auto"/>
                <w:bottom w:val="none" w:sz="0" w:space="0" w:color="auto"/>
                <w:right w:val="none" w:sz="0" w:space="0" w:color="auto"/>
              </w:divBdr>
              <w:divsChild>
                <w:div w:id="757799122">
                  <w:marLeft w:val="0"/>
                  <w:marRight w:val="0"/>
                  <w:marTop w:val="0"/>
                  <w:marBottom w:val="0"/>
                  <w:divBdr>
                    <w:top w:val="none" w:sz="0" w:space="0" w:color="auto"/>
                    <w:left w:val="none" w:sz="0" w:space="0" w:color="auto"/>
                    <w:bottom w:val="none" w:sz="0" w:space="0" w:color="auto"/>
                    <w:right w:val="none" w:sz="0" w:space="0" w:color="auto"/>
                  </w:divBdr>
                  <w:divsChild>
                    <w:div w:id="213405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25</Pages>
  <Words>3515</Words>
  <Characters>20040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S</dc:creator>
  <cp:keywords/>
  <dc:description/>
  <cp:lastModifiedBy>Mathew Fernand</cp:lastModifiedBy>
  <cp:revision>8</cp:revision>
  <cp:lastPrinted>2023-10-31T10:27:00Z</cp:lastPrinted>
  <dcterms:created xsi:type="dcterms:W3CDTF">2023-10-28T05:51:00Z</dcterms:created>
  <dcterms:modified xsi:type="dcterms:W3CDTF">2023-10-31T10:37:00Z</dcterms:modified>
</cp:coreProperties>
</file>