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CR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318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ans" w:cs="Noto Sans"/>
      <w:color w:val="auto"/>
      <w:kern w:val="2"/>
      <w:sz w:val="24"/>
      <w:szCs w:val="24"/>
      <w:lang w:val="fr-F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LibreOffice/25.8.4.2$Linux_X86_64 LibreOffice_project/290daaa01b999472f0c7a3890eb6a550fd74c6df</Application>
  <AppVersion>15.0000</AppVersion>
  <Pages>1</Pages>
  <Words>1</Words>
  <Characters>2</Characters>
  <CharactersWithSpaces>2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2026-01-06T16:16:37Z</dcterms:created>
  <dc:creator/>
  <dc:description/>
  <dc:language>fr-FR</dc:language>
  <cp:lastModifiedBy/>
  <dcterms:modified xsi:type="dcterms:W3CDTF">2026-01-06T16:16:48Z</dcterms:modified>
  <cp:revision>1</cp:revision>
  <dc:subject/>
  <dc:title/>
</cp:coreProperties>
</file>