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top w:val="single" w:sz="4" w:space="1" w:color="000000"/>
          <w:left w:val="single" w:sz="4" w:space="4" w:color="000000"/>
          <w:bottom w:val="single" w:sz="4" w:space="14" w:color="000000"/>
          <w:right w:val="single" w:sz="4" w:space="4" w:color="000000"/>
        </w:pBdr>
        <w:shd w:val="clear" w:fill="365F91"/>
        <w:spacing w:lineRule="auto" w:line="276" w:before="80" w:after="80"/>
        <w:rPr>
          <w:rFonts w:cs="Arial"/>
          <w:color w:themeColor="light1" w:val="FFFFFF"/>
          <w:sz w:val="28"/>
          <w:szCs w:val="28"/>
        </w:rPr>
      </w:pPr>
      <w:r>
        <w:rPr>
          <w:rFonts w:cs="Arial"/>
          <w:color w:themeColor="light1" w:val="FFFFFF"/>
          <w:sz w:val="28"/>
          <w:szCs w:val="28"/>
        </w:rPr>
      </w:r>
    </w:p>
    <w:p>
      <w:pPr>
        <w:pStyle w:val="Title"/>
        <w:rPr>
          <w:rFonts w:ascii="Arial" w:hAnsi="Arial" w:cs="Arial"/>
          <w:color w:themeColor="dark2" w:val="1F497D"/>
        </w:rPr>
      </w:pPr>
      <w:r>
        <w:rPr>
          <w:rFonts w:cs="Arial"/>
          <w:color w:themeColor="dark2" w:val="1F497D"/>
        </w:rPr>
        <w:t>Practical Project - Iteration 3</w:t>
      </w:r>
    </w:p>
    <w:p>
      <w:pPr>
        <w:pStyle w:val="Title"/>
        <w:rPr>
          <w:rFonts w:ascii="Arial" w:hAnsi="Arial" w:cs="Arial"/>
          <w:b w:val="false"/>
          <w:bCs/>
          <w:color w:themeColor="dark2" w:val="1F497D"/>
        </w:rPr>
      </w:pPr>
      <w:r>
        <w:rPr>
          <w:rFonts w:cs="Arial"/>
          <w:b w:val="false"/>
          <w:bCs/>
          <w:color w:themeColor="dark2" w:val="1F497D"/>
        </w:rPr>
        <w:t>Group Meeting Report</w:t>
      </w:r>
    </w:p>
    <w:tbl>
      <w:tblPr>
        <w:tblW w:w="5000" w:type="pct"/>
        <w:jc w:val="start"/>
        <w:tblInd w:w="0" w:type="dxa"/>
        <w:tblLayout w:type="fixed"/>
        <w:tblCellMar>
          <w:top w:w="144" w:type="dxa"/>
          <w:start w:w="0" w:type="dxa"/>
          <w:bottom w:w="14" w:type="dxa"/>
          <w:end w:w="0" w:type="dxa"/>
        </w:tblCellMar>
      </w:tblPr>
      <w:tblGrid>
        <w:gridCol w:w="2089"/>
        <w:gridCol w:w="3128"/>
        <w:gridCol w:w="644"/>
        <w:gridCol w:w="1102"/>
        <w:gridCol w:w="3261"/>
      </w:tblGrid>
      <w:tr>
        <w:trPr/>
        <w:tc>
          <w:tcPr>
            <w:tcW w:w="5861" w:type="dxa"/>
            <w:gridSpan w:val="3"/>
            <w:tcBorders>
              <w:bottom w:val="double" w:sz="4" w:space="0" w:color="000000"/>
            </w:tcBorders>
          </w:tcPr>
          <w:p>
            <w:pPr>
              <w:pStyle w:val="Title"/>
              <w:widowControl/>
              <w:jc w:val="start"/>
              <w:rPr>
                <w:rFonts w:ascii="Arial" w:hAnsi="Arial" w:cs="Arial"/>
                <w:b w:val="false"/>
                <w:bCs/>
                <w:iCs/>
                <w:color w:themeColor="dark2" w:val="1F497D"/>
                <w:kern w:val="2"/>
                <w:sz w:val="28"/>
                <w:szCs w:val="32"/>
              </w:rPr>
            </w:pPr>
            <w:r>
              <w:rPr>
                <w:rFonts w:cs="Arial"/>
                <w:b w:val="false"/>
                <w:bCs/>
                <w:iCs/>
                <w:color w:themeColor="dark2" w:val="1F497D"/>
                <w:kern w:val="2"/>
                <w:sz w:val="28"/>
                <w:szCs w:val="32"/>
              </w:rPr>
            </w:r>
          </w:p>
          <w:p>
            <w:pPr>
              <w:pStyle w:val="Title"/>
              <w:widowControl/>
              <w:spacing w:before="0" w:after="160"/>
              <w:contextualSpacing/>
              <w:jc w:val="start"/>
              <w:rPr>
                <w:rFonts w:ascii="Arial" w:hAnsi="Arial" w:cs="Arial"/>
              </w:rPr>
            </w:pPr>
            <w:r>
              <w:rPr>
                <w:rFonts w:cs="Arial"/>
                <w:iCs/>
                <w:color w:themeColor="dark2" w:val="1F497D"/>
                <w:kern w:val="2"/>
                <w:sz w:val="28"/>
                <w:szCs w:val="32"/>
                <w:lang w:val="en-US" w:eastAsia="en-US" w:bidi="ar-SA"/>
              </w:rPr>
              <w:t>Notice of Meeting and Agenda</w:t>
            </w:r>
          </w:p>
        </w:tc>
        <w:tc>
          <w:tcPr>
            <w:tcW w:w="4363" w:type="dxa"/>
            <w:gridSpan w:val="2"/>
            <w:tcBorders>
              <w:bottom w:val="double" w:sz="4" w:space="0" w:color="000000"/>
            </w:tcBorders>
            <w:vAlign w:val="bottom"/>
          </w:tcPr>
          <w:p>
            <w:pPr>
              <w:pStyle w:val="Heading3"/>
              <w:widowControl/>
              <w:ind w:hanging="0" w:start="0"/>
              <w:rPr>
                <w:rFonts w:ascii="Arial" w:hAnsi="Arial" w:cs="Arial"/>
              </w:rPr>
            </w:pPr>
            <w:sdt>
              <w:sdtPr>
                <w:id w:val="2006626827"/>
                <w:showingPlcHdr/>
                <w:text/>
              </w:sdtPr>
              <w:sdtContent>
                <w:r>
                  <w:rPr>
                    <w:rFonts w:cs="Arial"/>
                    <w:kern w:val="0"/>
                    <w:sz w:val="19"/>
                    <w:lang w:val="en-US" w:eastAsia="en-US" w:bidi="ar-SA"/>
                  </w:rPr>
                </w:r>
                <w:r>
                  <w:rPr>
                    <w:rFonts w:cs="Arial"/>
                    <w:kern w:val="0"/>
                    <w:sz w:val="19"/>
                    <w:lang w:val="en-US" w:eastAsia="en-US" w:bidi="ar-SA"/>
                  </w:rPr>
                  <w:t>Date</w:t>
                </w:r>
              </w:sdtContent>
            </w:sdt>
          </w:p>
          <w:p>
            <w:pPr>
              <w:pStyle w:val="Heading3"/>
              <w:widowControl/>
              <w:ind w:hanging="0" w:start="0"/>
              <w:rPr>
                <w:rFonts w:ascii="Arial" w:hAnsi="Arial" w:cs="Arial"/>
              </w:rPr>
            </w:pPr>
            <w:sdt>
              <w:sdtPr>
                <w:alias w:val="Time"/>
                <w:tag w:val="Time"/>
                <w:id w:val="807176113"/>
                <w:showingPlcHdr/>
                <w:text/>
              </w:sdtPr>
              <w:sdtContent>
                <w:r>
                  <w:rPr>
                    <w:rFonts w:cs="Arial"/>
                    <w:kern w:val="0"/>
                    <w:sz w:val="19"/>
                    <w:lang w:val="en-US" w:eastAsia="en-US" w:bidi="ar-SA"/>
                  </w:rPr>
                </w:r>
                <w:r>
                  <w:rPr>
                    <w:rFonts w:cs="Arial"/>
                    <w:kern w:val="0"/>
                    <w:sz w:val="19"/>
                    <w:lang w:val="en-US" w:eastAsia="en-US" w:bidi="ar-SA"/>
                  </w:rPr>
                  <w:t>Time</w:t>
                </w:r>
              </w:sdtContent>
            </w:sdt>
          </w:p>
          <w:p>
            <w:pPr>
              <w:pStyle w:val="Heading3"/>
              <w:widowControl/>
              <w:spacing w:before="0" w:after="120"/>
              <w:ind w:hanging="0" w:start="0"/>
              <w:rPr>
                <w:rFonts w:ascii="Arial" w:hAnsi="Arial" w:cs="Arial"/>
              </w:rPr>
            </w:pPr>
            <w:sdt>
              <w:sdtPr>
                <w:alias w:val="Location"/>
                <w:tag w:val="Location"/>
                <w:id w:val="807176140"/>
                <w:showingPlcHdr/>
                <w:text/>
              </w:sdtPr>
              <w:sdtContent>
                <w:r>
                  <w:rPr>
                    <w:rFonts w:cs="Arial"/>
                    <w:kern w:val="0"/>
                    <w:sz w:val="19"/>
                    <w:lang w:val="en-US" w:eastAsia="en-US" w:bidi="ar-SA"/>
                  </w:rPr>
                </w:r>
                <w:r>
                  <w:rPr>
                    <w:rFonts w:cs="Arial"/>
                    <w:kern w:val="0"/>
                    <w:sz w:val="19"/>
                    <w:lang w:val="en-US" w:eastAsia="en-US" w:bidi="ar-SA"/>
                  </w:rPr>
                  <w:t>Location</w:t>
                </w:r>
              </w:sdtContent>
            </w:sdt>
          </w:p>
        </w:tc>
      </w:tr>
      <w:tr>
        <w:trPr/>
        <w:tc>
          <w:tcPr>
            <w:tcW w:w="10224" w:type="dxa"/>
            <w:gridSpan w:val="5"/>
            <w:tcBorders/>
          </w:tcPr>
          <w:p>
            <w:pPr>
              <w:pStyle w:val="Normal"/>
              <w:widowControl/>
              <w:spacing w:before="80" w:after="0"/>
              <w:jc w:val="center"/>
              <w:rPr>
                <w:rFonts w:cs="Arial"/>
                <w:color w:themeColor="dark2" w:val="1F497D"/>
              </w:rPr>
            </w:pPr>
            <w:r>
              <w:rPr>
                <w:rFonts w:cs="Arial"/>
                <w:color w:themeColor="dark2" w:val="1F497D"/>
              </w:rPr>
            </w:r>
          </w:p>
        </w:tc>
      </w:tr>
      <w:tr>
        <w:trPr/>
        <w:tc>
          <w:tcPr>
            <w:tcW w:w="2089" w:type="dxa"/>
            <w:tcBorders/>
          </w:tcPr>
          <w:p>
            <w:pPr>
              <w:pStyle w:val="Heading2"/>
              <w:widowControl/>
              <w:spacing w:lineRule="auto" w:line="276" w:before="60" w:after="60"/>
              <w:ind w:hanging="0" w:start="0"/>
              <w:jc w:val="start"/>
              <w:rPr>
                <w:rFonts w:ascii="Arial" w:hAnsi="Arial" w:cs="Arial"/>
              </w:rPr>
            </w:pPr>
            <w:r>
              <w:rPr>
                <w:rFonts w:cs="Arial"/>
                <w:kern w:val="0"/>
                <w:sz w:val="19"/>
                <w:lang w:val="en-US" w:eastAsia="en-US" w:bidi="ar-SA"/>
              </w:rPr>
              <w:t>Sponsor:</w:t>
            </w:r>
          </w:p>
        </w:tc>
        <w:tc>
          <w:tcPr>
            <w:tcW w:w="3128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rFonts w:cs="Arial"/>
              </w:rPr>
            </w:pPr>
            <w:r>
              <w:rPr>
                <w:rFonts w:eastAsia="ＭＳ Ｐゴシック" w:cs="Arial"/>
                <w:kern w:val="0"/>
                <w:sz w:val="19"/>
                <w:szCs w:val="19"/>
                <w:lang w:val="en-US" w:eastAsia="en-US" w:bidi="ar-SA"/>
              </w:rPr>
              <w:t>John Jamieson</w:t>
            </w:r>
          </w:p>
        </w:tc>
        <w:tc>
          <w:tcPr>
            <w:tcW w:w="1746" w:type="dxa"/>
            <w:gridSpan w:val="2"/>
            <w:tcBorders/>
          </w:tcPr>
          <w:p>
            <w:pPr>
              <w:pStyle w:val="Heading2"/>
              <w:widowControl/>
              <w:spacing w:lineRule="auto" w:line="276" w:before="60" w:after="60"/>
              <w:ind w:hanging="0" w:start="0"/>
              <w:jc w:val="start"/>
              <w:rPr>
                <w:rFonts w:ascii="Arial" w:hAnsi="Arial" w:cs="Arial"/>
              </w:rPr>
            </w:pPr>
            <w:r>
              <w:rPr>
                <w:rFonts w:cs="Arial"/>
                <w:kern w:val="0"/>
                <w:sz w:val="19"/>
                <w:lang w:val="en-US" w:eastAsia="en-US" w:bidi="ar-SA"/>
              </w:rPr>
              <w:t>Name of Group:</w:t>
            </w:r>
          </w:p>
        </w:tc>
        <w:tc>
          <w:tcPr>
            <w:tcW w:w="3261" w:type="dxa"/>
            <w:tcBorders/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rFonts w:cs="Arial"/>
              </w:rPr>
            </w:pPr>
            <w:r>
              <w:rPr>
                <w:rFonts w:eastAsia="ＭＳ Ｐゴシック" w:cs="Arial"/>
                <w:kern w:val="0"/>
                <w:sz w:val="19"/>
                <w:szCs w:val="19"/>
                <w:lang w:val="en-US" w:eastAsia="en-US" w:bidi="ar-SA"/>
              </w:rPr>
              <w:t>Piccolo</w:t>
            </w:r>
          </w:p>
        </w:tc>
      </w:tr>
      <w:tr>
        <w:trPr/>
        <w:tc>
          <w:tcPr>
            <w:tcW w:w="2089" w:type="dxa"/>
            <w:tcBorders/>
            <w:tcMar>
              <w:top w:w="14" w:type="dxa"/>
            </w:tcMar>
          </w:tcPr>
          <w:p>
            <w:pPr>
              <w:pStyle w:val="Heading2"/>
              <w:widowControl/>
              <w:spacing w:lineRule="auto" w:line="276" w:before="60" w:after="60"/>
              <w:ind w:hanging="0" w:start="0"/>
              <w:jc w:val="start"/>
              <w:rPr>
                <w:rFonts w:ascii="Arial" w:hAnsi="Arial" w:cs="Arial"/>
              </w:rPr>
            </w:pPr>
            <w:r>
              <w:rPr>
                <w:rFonts w:cs="Arial"/>
                <w:kern w:val="0"/>
                <w:sz w:val="19"/>
                <w:lang w:val="en-US" w:eastAsia="en-US" w:bidi="ar-SA"/>
              </w:rPr>
              <w:t>Group Lead:</w:t>
            </w:r>
          </w:p>
        </w:tc>
        <w:tc>
          <w:tcPr>
            <w:tcW w:w="3128" w:type="dxa"/>
            <w:tcBorders/>
            <w:tcMar>
              <w:top w:w="14" w:type="dxa"/>
            </w:tcMar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rFonts w:cs="Arial"/>
              </w:rPr>
            </w:pPr>
            <w:sdt>
              <w:sdtPr>
                <w:id w:val="56139423"/>
                <w:showingPlcHdr/>
              </w:sdtPr>
              <w:sdtContent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</w:r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  <w:t>Enter meeting facilitator here</w:t>
                </w:r>
              </w:sdtContent>
            </w:sdt>
          </w:p>
        </w:tc>
        <w:tc>
          <w:tcPr>
            <w:tcW w:w="1746" w:type="dxa"/>
            <w:gridSpan w:val="2"/>
            <w:tcBorders/>
            <w:tcMar>
              <w:top w:w="14" w:type="dxa"/>
            </w:tcMar>
          </w:tcPr>
          <w:p>
            <w:pPr>
              <w:pStyle w:val="Heading2"/>
              <w:widowControl/>
              <w:spacing w:lineRule="auto" w:line="276" w:before="60" w:after="60"/>
              <w:ind w:hanging="0" w:start="0"/>
              <w:jc w:val="start"/>
              <w:rPr>
                <w:rFonts w:ascii="Arial" w:hAnsi="Arial" w:cs="Arial"/>
              </w:rPr>
            </w:pPr>
            <w:sdt>
              <w:sdtPr>
                <w:id w:val="795647141"/>
                <w:showingPlcHdr/>
              </w:sdtPr>
              <w:sdtContent>
                <w:r>
                  <w:rPr>
                    <w:rFonts w:cs="Arial"/>
                    <w:kern w:val="0"/>
                    <w:sz w:val="19"/>
                    <w:lang w:val="en-US" w:eastAsia="en-US" w:bidi="ar-SA"/>
                  </w:rPr>
                </w:r>
                <w:r>
                  <w:rPr>
                    <w:rFonts w:cs="Arial"/>
                    <w:kern w:val="0"/>
                    <w:sz w:val="19"/>
                    <w:lang w:val="en-US" w:eastAsia="en-US" w:bidi="ar-SA"/>
                  </w:rPr>
                  <w:t>Note taker:</w:t>
                </w:r>
              </w:sdtContent>
            </w:sdt>
          </w:p>
        </w:tc>
        <w:tc>
          <w:tcPr>
            <w:tcW w:w="3261" w:type="dxa"/>
            <w:tcBorders/>
            <w:tcMar>
              <w:top w:w="14" w:type="dxa"/>
            </w:tcMar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rFonts w:cs="Arial"/>
              </w:rPr>
            </w:pPr>
            <w:sdt>
              <w:sdtPr>
                <w:id w:val="1823616883"/>
              </w:sdtPr>
              <w:sdtContent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</w:r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  <w:t>Mathias Hansen</w:t>
                </w:r>
              </w:sdtContent>
            </w:sdt>
          </w:p>
        </w:tc>
      </w:tr>
      <w:tr>
        <w:trPr/>
        <w:tc>
          <w:tcPr>
            <w:tcW w:w="2089" w:type="dxa"/>
            <w:tcBorders/>
            <w:tcMar>
              <w:top w:w="14" w:type="dxa"/>
            </w:tcMar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rFonts w:cs="Arial"/>
              </w:rPr>
            </w:pPr>
            <w:sdt>
              <w:sdtPr>
                <w:id w:val="1643469904"/>
                <w:showingPlcHdr/>
              </w:sdtPr>
              <w:sdtContent>
                <w:r>
                  <w:rPr>
                    <w:rFonts w:eastAsia="ＭＳ Ｐゴシック" w:cs="Arial"/>
                    <w:b/>
                    <w:bCs/>
                    <w:kern w:val="0"/>
                    <w:sz w:val="19"/>
                    <w:szCs w:val="19"/>
                    <w:lang w:val="en-US" w:eastAsia="en-US" w:bidi="ar-SA"/>
                  </w:rPr>
                </w:r>
                <w:r>
                  <w:rPr>
                    <w:rFonts w:eastAsia="ＭＳ Ｐゴシック" w:cs="Arial"/>
                    <w:b/>
                    <w:bCs/>
                    <w:kern w:val="0"/>
                    <w:sz w:val="19"/>
                    <w:szCs w:val="19"/>
                    <w:lang w:val="en-US" w:eastAsia="en-US" w:bidi="ar-SA"/>
                  </w:rPr>
                  <w:t>Attendees:</w:t>
                </w:r>
              </w:sdtContent>
            </w:sdt>
          </w:p>
        </w:tc>
        <w:tc>
          <w:tcPr>
            <w:tcW w:w="8135" w:type="dxa"/>
            <w:gridSpan w:val="4"/>
            <w:tcBorders/>
            <w:tcMar>
              <w:top w:w="14" w:type="dxa"/>
            </w:tcMar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rFonts w:cs="Arial"/>
              </w:rPr>
            </w:pPr>
            <w:r>
              <w:rPr>
                <w:rFonts w:eastAsia="ＭＳ Ｐゴシック" w:cs="Arial"/>
                <w:kern w:val="0"/>
                <w:sz w:val="19"/>
                <w:szCs w:val="19"/>
                <w:lang w:val="en-US" w:eastAsia="en-US" w:bidi="ar-SA"/>
              </w:rPr>
              <w:t>Olivia Cherry, Nitin Nitin, MD Hossain</w:t>
            </w:r>
          </w:p>
        </w:tc>
      </w:tr>
      <w:tr>
        <w:trPr/>
        <w:tc>
          <w:tcPr>
            <w:tcW w:w="2089" w:type="dxa"/>
            <w:tcBorders/>
            <w:tcMar>
              <w:top w:w="14" w:type="dxa"/>
            </w:tcMar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rFonts w:cs="Arial"/>
                <w:b/>
                <w:bCs/>
              </w:rPr>
            </w:pPr>
            <w:r>
              <w:rPr>
                <w:rFonts w:eastAsia="ＭＳ Ｐゴシック" w:cs="Arial"/>
                <w:b/>
                <w:bCs/>
                <w:kern w:val="0"/>
                <w:sz w:val="19"/>
                <w:szCs w:val="19"/>
                <w:lang w:val="en-US" w:eastAsia="en-US" w:bidi="ar-SA"/>
              </w:rPr>
              <w:t>Absent:</w:t>
            </w:r>
          </w:p>
        </w:tc>
        <w:tc>
          <w:tcPr>
            <w:tcW w:w="8135" w:type="dxa"/>
            <w:gridSpan w:val="4"/>
            <w:tcBorders/>
            <w:tcMar>
              <w:top w:w="14" w:type="dxa"/>
            </w:tcMar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rFonts w:cs="Arial"/>
              </w:rPr>
            </w:pPr>
            <w:r>
              <w:rPr>
                <w:rFonts w:cs="Arial"/>
              </w:rPr>
            </w:r>
          </w:p>
        </w:tc>
      </w:tr>
      <w:tr>
        <w:trPr>
          <w:trHeight w:val="430" w:hRule="atLeast"/>
        </w:trPr>
        <w:tc>
          <w:tcPr>
            <w:tcW w:w="2089" w:type="dxa"/>
            <w:tcBorders/>
            <w:tcMar>
              <w:top w:w="14" w:type="dxa"/>
            </w:tcMar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rFonts w:cs="Arial"/>
                <w:b/>
                <w:bCs/>
              </w:rPr>
            </w:pPr>
            <w:sdt>
              <w:sdtPr>
                <w:id w:val="681237791"/>
                <w:showingPlcHdr/>
              </w:sdtPr>
              <w:sdtContent>
                <w:r>
                  <w:rPr>
                    <w:rFonts w:eastAsia="ＭＳ Ｐゴシック" w:cs="Arial"/>
                    <w:b/>
                    <w:bCs/>
                    <w:kern w:val="0"/>
                    <w:sz w:val="19"/>
                    <w:szCs w:val="19"/>
                    <w:lang w:val="en-US" w:eastAsia="en-US" w:bidi="ar-SA"/>
                  </w:rPr>
                </w:r>
                <w:r>
                  <w:rPr>
                    <w:rFonts w:eastAsia="ＭＳ Ｐゴシック" w:cs="Arial"/>
                    <w:b/>
                    <w:bCs/>
                    <w:kern w:val="0"/>
                    <w:sz w:val="19"/>
                    <w:szCs w:val="19"/>
                    <w:lang w:val="en-US" w:eastAsia="en-US" w:bidi="ar-SA"/>
                  </w:rPr>
                  <w:t>Please bring:</w:t>
                </w:r>
              </w:sdtContent>
            </w:sdt>
          </w:p>
        </w:tc>
        <w:tc>
          <w:tcPr>
            <w:tcW w:w="8135" w:type="dxa"/>
            <w:gridSpan w:val="4"/>
            <w:tcBorders/>
            <w:tcMar>
              <w:top w:w="14" w:type="dxa"/>
            </w:tcMar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rFonts w:cs="Arial"/>
              </w:rPr>
            </w:pPr>
            <w:r>
              <w:rPr>
                <w:rFonts w:eastAsia="ＭＳ Ｐゴシック" w:cs="Arial"/>
                <w:kern w:val="0"/>
                <w:sz w:val="19"/>
                <w:szCs w:val="19"/>
                <w:lang w:val="en-US" w:eastAsia="en-US" w:bidi="ar-SA"/>
              </w:rPr>
              <w:t>Laptop, notepad + pen (optional)</w:t>
            </w:r>
          </w:p>
        </w:tc>
      </w:tr>
      <w:tr>
        <w:trPr>
          <w:trHeight w:val="430" w:hRule="atLeast"/>
        </w:trPr>
        <w:tc>
          <w:tcPr>
            <w:tcW w:w="2089" w:type="dxa"/>
            <w:tcBorders/>
            <w:tcMar>
              <w:top w:w="14" w:type="dxa"/>
            </w:tcMar>
          </w:tcPr>
          <w:p>
            <w:pPr>
              <w:pStyle w:val="Normal"/>
              <w:widowControl/>
              <w:spacing w:lineRule="auto" w:line="276" w:before="60" w:after="60"/>
              <w:jc w:val="start"/>
              <w:rPr>
                <w:rFonts w:cs="Arial"/>
                <w:b/>
                <w:bCs/>
              </w:rPr>
            </w:pPr>
            <w:r>
              <w:rPr>
                <w:rFonts w:eastAsia="ＭＳ Ｐゴシック" w:cs="Arial"/>
                <w:b/>
                <w:bCs/>
                <w:kern w:val="0"/>
                <w:sz w:val="19"/>
                <w:szCs w:val="19"/>
                <w:lang w:val="en-US" w:eastAsia="en-US" w:bidi="ar-SA"/>
              </w:rPr>
              <w:t>Agenda items:</w:t>
            </w:r>
          </w:p>
        </w:tc>
        <w:tc>
          <w:tcPr>
            <w:tcW w:w="8135" w:type="dxa"/>
            <w:gridSpan w:val="4"/>
            <w:tcBorders/>
            <w:tcMar>
              <w:top w:w="14" w:type="dxa"/>
            </w:tcMar>
          </w:tcPr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76" w:before="60" w:after="60"/>
              <w:ind w:hanging="283" w:start="283"/>
              <w:contextualSpacing/>
              <w:jc w:val="start"/>
              <w:rPr>
                <w:rFonts w:cs="Arial"/>
              </w:rPr>
            </w:pPr>
            <w:r>
              <w:rPr>
                <w:rFonts w:eastAsia="ＭＳ Ｐゴシック" w:cs="Arial"/>
                <w:kern w:val="0"/>
                <w:sz w:val="19"/>
                <w:szCs w:val="19"/>
                <w:lang w:val="en-US" w:eastAsia="en-US" w:bidi="ar-SA"/>
              </w:rPr>
              <w:t>Organise task division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spacing w:lineRule="auto" w:line="276" w:before="60" w:after="60"/>
              <w:ind w:hanging="283" w:start="283"/>
              <w:contextualSpacing/>
              <w:jc w:val="start"/>
              <w:rPr>
                <w:rFonts w:cs="Arial"/>
              </w:rPr>
            </w:pPr>
            <w:r>
              <w:rPr>
                <w:rFonts w:eastAsia="ＭＳ Ｐゴシック" w:cs="Arial"/>
                <w:kern w:val="0"/>
                <w:sz w:val="19"/>
                <w:szCs w:val="19"/>
                <w:lang w:val="en-US" w:eastAsia="en-US" w:bidi="ar-SA"/>
              </w:rPr>
              <w:t>Ensure Compatibility</w:t>
            </w:r>
          </w:p>
        </w:tc>
      </w:tr>
    </w:tbl>
    <w:p>
      <w:pPr>
        <w:pStyle w:val="Heading1"/>
        <w:ind w:hanging="0" w:start="0"/>
        <w:jc w:val="start"/>
        <w:rPr>
          <w:rFonts w:ascii="Arial" w:hAnsi="Arial" w:cs="Arial"/>
        </w:rPr>
      </w:pPr>
      <w:sdt>
        <w:sdtPr>
          <w:id w:val="-2901889"/>
          <w:showingPlcHdr/>
          <w:text/>
        </w:sdtPr>
        <w:sdtContent>
          <w:r>
            <w:rPr>
              <w:rFonts w:cs="Arial"/>
              <w:i w:val="false"/>
              <w:iCs/>
              <w:color w:themeColor="dark2" w:val="1F497D"/>
            </w:rPr>
          </w:r>
          <w:r>
            <w:rPr>
              <w:rFonts w:cs="Arial"/>
              <w:i w:val="false"/>
              <w:iCs/>
              <w:color w:themeColor="dark2" w:val="1F497D"/>
            </w:rPr>
            <w:t>Minutes</w:t>
          </w:r>
        </w:sdtContent>
      </w:sdt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20"/>
        <w:gridCol w:w="4970"/>
        <w:gridCol w:w="1324"/>
        <w:gridCol w:w="2310"/>
      </w:tblGrid>
      <w:tr>
        <w:trPr/>
        <w:tc>
          <w:tcPr>
            <w:tcW w:w="1620" w:type="dxa"/>
            <w:tcBorders/>
          </w:tcPr>
          <w:p>
            <w:pPr>
              <w:pStyle w:val="Heading2"/>
              <w:spacing w:before="80" w:after="80"/>
              <w:ind w:hanging="0" w:start="0"/>
              <w:rPr>
                <w:rFonts w:ascii="Arial" w:hAnsi="Arial" w:cs="Arial"/>
              </w:rPr>
            </w:pPr>
            <w:bookmarkStart w:id="0" w:name="MinuteItems"/>
            <w:bookmarkEnd w:id="0"/>
            <w:r>
              <w:rPr>
                <w:rFonts w:cs="Arial"/>
              </w:rPr>
              <w:t>Agenda Item 1:</w:t>
            </w:r>
          </w:p>
        </w:tc>
        <w:tc>
          <w:tcPr>
            <w:tcW w:w="4970" w:type="dxa"/>
            <w:tcBorders/>
          </w:tcPr>
          <w:p>
            <w:pPr>
              <w:pStyle w:val="Normal"/>
              <w:spacing w:before="80" w:after="80"/>
              <w:rPr>
                <w:rFonts w:cs="Arial"/>
              </w:rPr>
            </w:pPr>
            <w:sdt>
              <w:sdtPr>
                <w:id w:val="-1695214689"/>
              </w:sdtPr>
              <w:sdtContent>
                <w:r>
                  <w:rPr>
                    <w:rFonts w:cs="Arial"/>
                  </w:rPr>
                </w:r>
                <w:r>
                  <w:rPr>
                    <w:rFonts w:cs="Arial"/>
                  </w:rPr>
                  <w:t>Task Division</w:t>
                </w:r>
              </w:sdtContent>
            </w:sdt>
          </w:p>
        </w:tc>
        <w:tc>
          <w:tcPr>
            <w:tcW w:w="1324" w:type="dxa"/>
            <w:tcBorders/>
          </w:tcPr>
          <w:p>
            <w:pPr>
              <w:pStyle w:val="Heading2"/>
              <w:spacing w:before="80" w:after="80"/>
              <w:ind w:hanging="0" w:start="0"/>
              <w:rPr>
                <w:rFonts w:ascii="Arial" w:hAnsi="Arial" w:cs="Arial"/>
              </w:rPr>
            </w:pPr>
            <w:sdt>
              <w:sdtPr>
                <w:id w:val="1737199064"/>
                <w:showingPlcHdr/>
              </w:sdtPr>
              <w:sdtContent>
                <w:r>
                  <w:rPr>
                    <w:rFonts w:cs="Arial"/>
                  </w:rPr>
                </w:r>
                <w:r>
                  <w:rPr>
                    <w:rFonts w:cs="Arial"/>
                  </w:rPr>
                  <w:t>Presenter:</w:t>
                </w:r>
              </w:sdtContent>
            </w:sdt>
          </w:p>
        </w:tc>
        <w:tc>
          <w:tcPr>
            <w:tcW w:w="2310" w:type="dxa"/>
            <w:tcBorders/>
          </w:tcPr>
          <w:p>
            <w:pPr>
              <w:pStyle w:val="Normal"/>
              <w:spacing w:before="80" w:after="80"/>
              <w:rPr>
                <w:rFonts w:cs="Arial"/>
              </w:rPr>
            </w:pPr>
            <w:sdt>
              <w:sdtPr>
                <w:id w:val="-886176056"/>
              </w:sdtPr>
              <w:sdtContent>
                <w:r>
                  <w:rPr>
                    <w:rFonts w:cs="Arial"/>
                  </w:rPr>
                </w:r>
                <w:r>
                  <w:rPr>
                    <w:rFonts w:cs="Arial"/>
                  </w:rPr>
                  <w:t>Mathias</w:t>
                </w:r>
              </w:sdtContent>
            </w:sdt>
          </w:p>
        </w:tc>
      </w:tr>
    </w:tbl>
    <w:p>
      <w:pPr>
        <w:pStyle w:val="Heading4"/>
        <w:ind w:hanging="0" w:start="0"/>
        <w:rPr>
          <w:rFonts w:cs="Arial"/>
        </w:rPr>
      </w:pPr>
      <w:sdt>
        <w:sdtPr>
          <w:id w:val="-391195506"/>
          <w:showingPlcHdr/>
        </w:sdtPr>
        <w:sdtContent>
          <w:r>
            <w:rPr>
              <w:rFonts w:cs="Arial"/>
            </w:rPr>
          </w:r>
          <w:r>
            <w:rPr>
              <w:rFonts w:cs="Arial"/>
            </w:rPr>
            <w:t>Discussion:</w:t>
          </w:r>
        </w:sdtContent>
      </w:sdt>
    </w:p>
    <w:p>
      <w:pPr>
        <w:pStyle w:val="Normal"/>
        <w:rPr>
          <w:rFonts w:cs="Arial"/>
        </w:rPr>
      </w:pPr>
      <w:sdt>
        <w:sdtPr>
          <w:id w:val="807176261"/>
          <w:text/>
        </w:sdtPr>
        <w:sdtContent>
          <w:r>
            <w:rPr>
              <w:rFonts w:cs="Arial"/>
            </w:rPr>
          </w:r>
          <w:r>
            <w:rPr>
              <w:rFonts w:cs="Arial"/>
            </w:rPr>
            <w:t>Organising which member is going to do which tasks</w:t>
          </w:r>
        </w:sdtContent>
      </w:sdt>
    </w:p>
    <w:p>
      <w:pPr>
        <w:pStyle w:val="Heading4"/>
        <w:ind w:hanging="0" w:start="0"/>
        <w:rPr>
          <w:rFonts w:cs="Arial"/>
        </w:rPr>
      </w:pPr>
      <w:sdt>
        <w:sdtPr>
          <w:id w:val="1574465788"/>
          <w:showingPlcHdr/>
        </w:sdtPr>
        <w:sdtContent>
          <w:r>
            <w:rPr>
              <w:rFonts w:cs="Arial"/>
            </w:rPr>
          </w:r>
          <w:r>
            <w:rPr>
              <w:rFonts w:cs="Arial"/>
            </w:rPr>
            <w:t>Conclusions:</w:t>
          </w:r>
        </w:sdtContent>
      </w:sdt>
    </w:p>
    <w:p>
      <w:pPr>
        <w:pStyle w:val="Normal"/>
        <w:rPr>
          <w:rFonts w:cs="Arial"/>
        </w:rPr>
      </w:pPr>
      <w:sdt>
        <w:sdtPr>
          <w:id w:val="-1653514351"/>
          <w:text/>
        </w:sdtPr>
        <w:sdtContent>
          <w:r>
            <w:rPr>
              <w:rFonts w:cs="Arial"/>
            </w:rPr>
          </w:r>
          <w:r>
            <w:rPr>
              <w:rFonts w:cs="Arial"/>
            </w:rPr>
            <w:t>Tasks organised. Mathias will organise the meeting, Olivia, Nitin, Hossain writing the appropriate HTML files, with some help from Mathias if needed. Nitin will compile a risk registry.</w:t>
          </w:r>
        </w:sdtContent>
      </w:sdt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620"/>
        <w:gridCol w:w="3690"/>
        <w:gridCol w:w="1280"/>
        <w:gridCol w:w="1324"/>
        <w:gridCol w:w="456"/>
        <w:gridCol w:w="1854"/>
      </w:tblGrid>
      <w:tr>
        <w:trPr>
          <w:tblHeader w:val="true"/>
        </w:trPr>
        <w:tc>
          <w:tcPr>
            <w:tcW w:w="5310" w:type="dxa"/>
            <w:gridSpan w:val="2"/>
            <w:tcBorders/>
            <w:vAlign w:val="bottom"/>
          </w:tcPr>
          <w:p>
            <w:pPr>
              <w:pStyle w:val="Heading2"/>
              <w:widowControl/>
              <w:spacing w:before="80" w:after="80"/>
              <w:ind w:hanging="0" w:start="0"/>
              <w:jc w:val="start"/>
              <w:rPr>
                <w:rFonts w:ascii="Arial" w:hAnsi="Arial" w:cs="Arial"/>
              </w:rPr>
            </w:pPr>
            <w:sdt>
              <w:sdtPr>
                <w:id w:val="-1717032099"/>
                <w:showingPlcHdr/>
              </w:sdtPr>
              <w:sdtContent>
                <w:r>
                  <w:rPr>
                    <w:rFonts w:cs="Arial"/>
                    <w:kern w:val="0"/>
                    <w:sz w:val="19"/>
                    <w:lang w:val="en-US" w:eastAsia="en-US" w:bidi="ar-SA"/>
                  </w:rPr>
                </w:r>
                <w:r>
                  <w:rPr>
                    <w:rFonts w:cs="Arial"/>
                    <w:kern w:val="0"/>
                    <w:sz w:val="19"/>
                    <w:lang w:val="en-US" w:eastAsia="en-US" w:bidi="ar-SA"/>
                  </w:rPr>
                  <w:t>Action items</w:t>
                </w:r>
                <w:bookmarkStart w:id="1" w:name="MinutePersonResponsible"/>
                <w:bookmarkEnd w:id="1"/>
                <w:r>
                  <w:rPr>
                    <w:rFonts w:cs="Arial"/>
                    <w:kern w:val="0"/>
                    <w:sz w:val="19"/>
                    <w:lang w:val="en-US" w:eastAsia="en-US" w:bidi="ar-SA"/>
                  </w:rPr>
                </w:r>
              </w:sdtContent>
            </w:sdt>
          </w:p>
        </w:tc>
        <w:tc>
          <w:tcPr>
            <w:tcW w:w="3060" w:type="dxa"/>
            <w:gridSpan w:val="3"/>
            <w:tcBorders/>
            <w:vAlign w:val="bottom"/>
          </w:tcPr>
          <w:p>
            <w:pPr>
              <w:pStyle w:val="Heading2"/>
              <w:widowControl/>
              <w:spacing w:before="80" w:after="80"/>
              <w:ind w:hanging="0" w:start="0"/>
              <w:jc w:val="start"/>
              <w:rPr>
                <w:rFonts w:ascii="Arial" w:hAnsi="Arial" w:cs="Arial"/>
              </w:rPr>
            </w:pPr>
            <w:sdt>
              <w:sdtPr>
                <w:id w:val="-319821758"/>
                <w:showingPlcHdr/>
              </w:sdtPr>
              <w:sdtContent>
                <w:r>
                  <w:rPr>
                    <w:rFonts w:cs="Arial"/>
                    <w:kern w:val="0"/>
                    <w:sz w:val="19"/>
                    <w:lang w:val="en-US" w:eastAsia="en-US" w:bidi="ar-SA"/>
                  </w:rPr>
                </w:r>
                <w:r>
                  <w:rPr>
                    <w:rFonts w:cs="Arial"/>
                    <w:kern w:val="0"/>
                    <w:sz w:val="19"/>
                    <w:lang w:val="en-US" w:eastAsia="en-US" w:bidi="ar-SA"/>
                  </w:rPr>
                  <w:t>Person responsible</w:t>
                </w:r>
                <w:bookmarkStart w:id="2" w:name="MinuteDeadline"/>
                <w:bookmarkEnd w:id="2"/>
                <w:r>
                  <w:rPr>
                    <w:rFonts w:cs="Arial"/>
                    <w:kern w:val="0"/>
                    <w:sz w:val="19"/>
                    <w:lang w:val="en-US" w:eastAsia="en-US" w:bidi="ar-SA"/>
                  </w:rPr>
                </w:r>
              </w:sdtContent>
            </w:sdt>
          </w:p>
        </w:tc>
        <w:tc>
          <w:tcPr>
            <w:tcW w:w="1854" w:type="dxa"/>
            <w:tcBorders/>
            <w:vAlign w:val="bottom"/>
          </w:tcPr>
          <w:p>
            <w:pPr>
              <w:pStyle w:val="Heading2"/>
              <w:widowControl/>
              <w:spacing w:before="80" w:after="80"/>
              <w:ind w:hanging="0" w:start="0"/>
              <w:jc w:val="start"/>
              <w:rPr>
                <w:rFonts w:ascii="Arial" w:hAnsi="Arial" w:cs="Arial"/>
              </w:rPr>
            </w:pPr>
            <w:sdt>
              <w:sdtPr>
                <w:id w:val="433413345"/>
                <w:showingPlcHdr/>
              </w:sdtPr>
              <w:sdtContent>
                <w:r>
                  <w:rPr>
                    <w:rFonts w:cs="Arial"/>
                    <w:kern w:val="0"/>
                    <w:sz w:val="19"/>
                    <w:lang w:val="en-US" w:eastAsia="en-US" w:bidi="ar-SA"/>
                  </w:rPr>
                </w:r>
                <w:r>
                  <w:rPr>
                    <w:rFonts w:cs="Arial"/>
                    <w:kern w:val="0"/>
                    <w:sz w:val="19"/>
                    <w:lang w:val="en-US" w:eastAsia="en-US" w:bidi="ar-SA"/>
                  </w:rPr>
                  <w:t>Deadline</w:t>
                </w:r>
              </w:sdtContent>
            </w:sdt>
          </w:p>
        </w:tc>
      </w:tr>
      <w:tr>
        <w:trPr/>
        <w:tc>
          <w:tcPr>
            <w:tcW w:w="5310" w:type="dxa"/>
            <w:gridSpan w:val="2"/>
            <w:tcBorders/>
          </w:tcPr>
          <w:p>
            <w:pPr>
              <w:pStyle w:val="ListBullet"/>
              <w:widowControl/>
              <w:numPr>
                <w:ilvl w:val="0"/>
                <w:numId w:val="1"/>
              </w:numPr>
              <w:spacing w:before="80" w:after="80"/>
              <w:contextualSpacing/>
              <w:jc w:val="start"/>
              <w:rPr>
                <w:rFonts w:cs="Arial"/>
              </w:rPr>
            </w:pPr>
            <w:sdt>
              <w:sdtPr>
                <w:id w:val="1506475385"/>
              </w:sdtPr>
              <w:sdtContent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</w:r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  <w:t>Weekly Report</w:t>
                </w:r>
              </w:sdtContent>
            </w:sdt>
          </w:p>
        </w:tc>
        <w:tc>
          <w:tcPr>
            <w:tcW w:w="3060" w:type="dxa"/>
            <w:gridSpan w:val="3"/>
            <w:tcBorders/>
          </w:tcPr>
          <w:p>
            <w:pPr>
              <w:pStyle w:val="Normal"/>
              <w:widowControl/>
              <w:spacing w:before="80" w:after="80"/>
              <w:jc w:val="start"/>
              <w:rPr>
                <w:rFonts w:cs="Arial"/>
              </w:rPr>
            </w:pPr>
            <w:sdt>
              <w:sdtPr>
                <w:id w:val="353314519"/>
              </w:sdtPr>
              <w:sdtContent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</w:r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  <w:t>Mathias</w:t>
                </w:r>
              </w:sdtContent>
            </w:sdt>
          </w:p>
        </w:tc>
        <w:tc>
          <w:tcPr>
            <w:tcW w:w="1854" w:type="dxa"/>
            <w:tcBorders/>
          </w:tcPr>
          <w:p>
            <w:pPr>
              <w:pStyle w:val="Normal"/>
              <w:widowControl/>
              <w:spacing w:before="80" w:after="80"/>
              <w:jc w:val="start"/>
              <w:rPr>
                <w:rFonts w:cs="Arial"/>
              </w:rPr>
            </w:pPr>
            <w:sdt>
              <w:sdtPr>
                <w:id w:val="1757855488"/>
              </w:sdtPr>
              <w:sdtContent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</w:r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  <w:t>12/5/26</w:t>
                </w:r>
              </w:sdtContent>
            </w:sdt>
          </w:p>
        </w:tc>
      </w:tr>
      <w:tr>
        <w:trPr/>
        <w:tc>
          <w:tcPr>
            <w:tcW w:w="5310" w:type="dxa"/>
            <w:gridSpan w:val="2"/>
            <w:tcBorders/>
          </w:tcPr>
          <w:p>
            <w:pPr>
              <w:pStyle w:val="ListBullet"/>
              <w:widowControl/>
              <w:numPr>
                <w:ilvl w:val="0"/>
                <w:numId w:val="1"/>
              </w:numPr>
              <w:spacing w:before="80" w:after="80"/>
              <w:contextualSpacing/>
              <w:jc w:val="start"/>
              <w:rPr>
                <w:rFonts w:cs="Arial"/>
              </w:rPr>
            </w:pPr>
            <w:sdt>
              <w:sdtPr>
                <w:id w:val="-924879657"/>
              </w:sdtPr>
              <w:sdtContent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</w:r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  <w:t>Three HTML Files</w:t>
                </w:r>
              </w:sdtContent>
            </w:sdt>
          </w:p>
        </w:tc>
        <w:tc>
          <w:tcPr>
            <w:tcW w:w="3060" w:type="dxa"/>
            <w:gridSpan w:val="3"/>
            <w:tcBorders/>
          </w:tcPr>
          <w:p>
            <w:pPr>
              <w:pStyle w:val="Normal"/>
              <w:widowControl/>
              <w:spacing w:before="80" w:after="80"/>
              <w:jc w:val="start"/>
              <w:rPr>
                <w:rFonts w:cs="Arial"/>
              </w:rPr>
            </w:pPr>
            <w:sdt>
              <w:sdtPr>
                <w:id w:val="-483474240"/>
              </w:sdtPr>
              <w:sdtContent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</w:r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  <w:t>Olivia, Nitin, Hossain</w:t>
                </w:r>
              </w:sdtContent>
            </w:sdt>
          </w:p>
        </w:tc>
        <w:tc>
          <w:tcPr>
            <w:tcW w:w="1854" w:type="dxa"/>
            <w:tcBorders/>
          </w:tcPr>
          <w:p>
            <w:pPr>
              <w:pStyle w:val="Normal"/>
              <w:widowControl/>
              <w:spacing w:before="80" w:after="80"/>
              <w:jc w:val="start"/>
              <w:rPr>
                <w:rFonts w:cs="Arial"/>
              </w:rPr>
            </w:pPr>
            <w:sdt>
              <w:sdtPr>
                <w:id w:val="-874463000"/>
              </w:sdtPr>
              <w:sdtContent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</w:r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  <w:t>In Progress</w:t>
                </w:r>
              </w:sdtContent>
            </w:sdt>
          </w:p>
        </w:tc>
      </w:tr>
      <w:tr>
        <w:trPr/>
        <w:tc>
          <w:tcPr>
            <w:tcW w:w="5310" w:type="dxa"/>
            <w:gridSpan w:val="2"/>
            <w:tcBorders/>
            <w:tcMar>
              <w:bottom w:w="288" w:type="dxa"/>
            </w:tcMar>
          </w:tcPr>
          <w:p>
            <w:pPr>
              <w:pStyle w:val="ListBullet"/>
              <w:widowControl/>
              <w:numPr>
                <w:ilvl w:val="0"/>
                <w:numId w:val="1"/>
              </w:numPr>
              <w:spacing w:before="80" w:after="80"/>
              <w:contextualSpacing/>
              <w:jc w:val="start"/>
              <w:rPr>
                <w:rFonts w:cs="Arial"/>
              </w:rPr>
            </w:pPr>
            <w:sdt>
              <w:sdtPr>
                <w:id w:val="-1371140849"/>
              </w:sdtPr>
              <w:sdtContent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</w:r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  <w:t>Risk Registry</w:t>
                </w:r>
              </w:sdtContent>
            </w:sdt>
          </w:p>
        </w:tc>
        <w:tc>
          <w:tcPr>
            <w:tcW w:w="3060" w:type="dxa"/>
            <w:gridSpan w:val="3"/>
            <w:tcBorders/>
            <w:tcMar>
              <w:bottom w:w="288" w:type="dxa"/>
            </w:tcMar>
          </w:tcPr>
          <w:p>
            <w:pPr>
              <w:pStyle w:val="Normal"/>
              <w:widowControl/>
              <w:spacing w:before="80" w:after="80"/>
              <w:jc w:val="start"/>
              <w:rPr>
                <w:rFonts w:cs="Arial"/>
              </w:rPr>
            </w:pPr>
            <w:sdt>
              <w:sdtPr>
                <w:id w:val="-290829446"/>
              </w:sdtPr>
              <w:sdtContent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</w:r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  <w:t>Nitin</w:t>
                </w:r>
              </w:sdtContent>
            </w:sdt>
          </w:p>
        </w:tc>
        <w:tc>
          <w:tcPr>
            <w:tcW w:w="1854" w:type="dxa"/>
            <w:tcBorders/>
            <w:tcMar>
              <w:bottom w:w="288" w:type="dxa"/>
            </w:tcMar>
          </w:tcPr>
          <w:p>
            <w:pPr>
              <w:pStyle w:val="Normal"/>
              <w:widowControl/>
              <w:spacing w:before="80" w:after="80"/>
              <w:jc w:val="start"/>
              <w:rPr>
                <w:rFonts w:cs="Arial"/>
              </w:rPr>
            </w:pPr>
            <w:sdt>
              <w:sdtPr>
                <w:id w:val="-1354030449"/>
              </w:sdtPr>
              <w:sdtContent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</w:r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  <w:t>In Progress</w:t>
                </w:r>
              </w:sdtContent>
            </w:sdt>
          </w:p>
        </w:tc>
      </w:tr>
      <w:tr>
        <w:trPr/>
        <w:tc>
          <w:tcPr>
            <w:tcW w:w="1620" w:type="dxa"/>
            <w:tcBorders>
              <w:top w:val="single" w:sz="4" w:space="0" w:color="000000"/>
            </w:tcBorders>
          </w:tcPr>
          <w:p>
            <w:pPr>
              <w:pStyle w:val="Heading2"/>
              <w:spacing w:before="80" w:after="80"/>
              <w:ind w:hanging="0" w:start="0"/>
              <w:rPr>
                <w:rFonts w:ascii="Arial" w:hAnsi="Arial" w:cs="Arial"/>
              </w:rPr>
            </w:pPr>
            <w:r>
              <w:rPr>
                <w:rFonts w:cs="Arial"/>
              </w:rPr>
              <w:t>Agenda Item 2:</w:t>
            </w:r>
          </w:p>
        </w:tc>
        <w:tc>
          <w:tcPr>
            <w:tcW w:w="4970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spacing w:before="80" w:after="80"/>
              <w:rPr>
                <w:rFonts w:cs="Arial"/>
              </w:rPr>
            </w:pPr>
            <w:sdt>
              <w:sdtPr>
                <w:id w:val="1690950308"/>
              </w:sdtPr>
              <w:sdtContent>
                <w:r>
                  <w:rPr>
                    <w:rFonts w:cs="Arial"/>
                  </w:rPr>
                </w:r>
                <w:r>
                  <w:rPr>
                    <w:rFonts w:cs="Arial"/>
                  </w:rPr>
                  <w:t>Ensure Compatibility</w:t>
                </w:r>
              </w:sdtContent>
            </w:sdt>
          </w:p>
        </w:tc>
        <w:tc>
          <w:tcPr>
            <w:tcW w:w="1324" w:type="dxa"/>
            <w:tcBorders>
              <w:top w:val="single" w:sz="4" w:space="0" w:color="000000"/>
            </w:tcBorders>
          </w:tcPr>
          <w:p>
            <w:pPr>
              <w:pStyle w:val="Heading2"/>
              <w:spacing w:before="80" w:after="80"/>
              <w:ind w:hanging="0" w:start="0"/>
              <w:rPr>
                <w:rFonts w:ascii="Arial" w:hAnsi="Arial" w:cs="Arial"/>
              </w:rPr>
            </w:pPr>
            <w:sdt>
              <w:sdtPr>
                <w:id w:val="1072624145"/>
                <w:showingPlcHdr/>
              </w:sdtPr>
              <w:sdtContent>
                <w:r>
                  <w:rPr>
                    <w:rFonts w:cs="Arial"/>
                  </w:rPr>
                </w:r>
                <w:r>
                  <w:rPr>
                    <w:rFonts w:cs="Arial"/>
                  </w:rPr>
                  <w:t>Presenter:</w:t>
                </w:r>
              </w:sdtContent>
            </w:sdt>
          </w:p>
        </w:tc>
        <w:tc>
          <w:tcPr>
            <w:tcW w:w="2310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spacing w:before="80" w:after="80"/>
              <w:rPr>
                <w:rFonts w:cs="Arial"/>
              </w:rPr>
            </w:pPr>
            <w:sdt>
              <w:sdtPr>
                <w:id w:val="-572357552"/>
              </w:sdtPr>
              <w:sdtContent>
                <w:r>
                  <w:rPr>
                    <w:rFonts w:cs="Arial"/>
                  </w:rPr>
                </w:r>
                <w:r>
                  <w:rPr>
                    <w:rFonts w:cs="Arial"/>
                  </w:rPr>
                  <w:t>Mathias</w:t>
                </w:r>
              </w:sdtContent>
            </w:sdt>
          </w:p>
        </w:tc>
      </w:tr>
    </w:tbl>
    <w:p>
      <w:pPr>
        <w:pStyle w:val="Heading4"/>
        <w:ind w:hanging="0" w:start="0"/>
        <w:rPr>
          <w:rFonts w:cs="Arial"/>
        </w:rPr>
      </w:pPr>
      <w:sdt>
        <w:sdtPr>
          <w:id w:val="1495455185"/>
          <w:showingPlcHdr/>
        </w:sdtPr>
        <w:sdtContent>
          <w:r>
            <w:rPr>
              <w:rFonts w:cs="Arial"/>
            </w:rPr>
          </w:r>
          <w:r>
            <w:rPr>
              <w:rFonts w:cs="Arial"/>
            </w:rPr>
            <w:t>Discussion:</w:t>
          </w:r>
        </w:sdtContent>
      </w:sdt>
    </w:p>
    <w:p>
      <w:pPr>
        <w:pStyle w:val="Normal"/>
        <w:rPr>
          <w:rFonts w:cs="Arial"/>
        </w:rPr>
      </w:pPr>
      <w:sdt>
        <w:sdtPr>
          <w:id w:val="275993325"/>
          <w:text/>
        </w:sdtPr>
        <w:sdtContent>
          <w:r>
            <w:rPr>
              <w:rFonts w:cs="Arial"/>
            </w:rPr>
          </w:r>
          <w:r>
            <w:rPr>
              <w:rFonts w:cs="Arial"/>
            </w:rPr>
            <w:t>Once previous tasks are completed, files need to be uploaded and ensure they all work together with no issues. Cannot begin until files are written and uploaded.</w:t>
          </w:r>
        </w:sdtContent>
      </w:sdt>
    </w:p>
    <w:p>
      <w:pPr>
        <w:pStyle w:val="Heading4"/>
        <w:ind w:hanging="0" w:start="0"/>
        <w:rPr>
          <w:rFonts w:cs="Arial"/>
        </w:rPr>
      </w:pPr>
      <w:sdt>
        <w:sdtPr>
          <w:id w:val="-1295436725"/>
          <w:showingPlcHdr/>
        </w:sdtPr>
        <w:sdtContent>
          <w:r>
            <w:rPr>
              <w:rFonts w:cs="Arial"/>
            </w:rPr>
          </w:r>
          <w:r>
            <w:rPr>
              <w:rFonts w:cs="Arial"/>
            </w:rPr>
            <w:t>Conclusions:</w:t>
          </w:r>
        </w:sdtContent>
      </w:sdt>
    </w:p>
    <w:p>
      <w:pPr>
        <w:pStyle w:val="Normal"/>
        <w:rPr>
          <w:rFonts w:cs="Arial"/>
        </w:rPr>
      </w:pPr>
      <w:sdt>
        <w:sdtPr>
          <w:id w:val="1699276047"/>
          <w:showingPlcHdr/>
          <w:text/>
        </w:sdtPr>
        <w:sdtContent>
          <w:r>
            <w:rPr>
              <w:rFonts w:cs="Arial"/>
            </w:rPr>
          </w:r>
          <w:r>
            <w:rPr>
              <w:rFonts w:cs="Arial"/>
            </w:rPr>
            <w:t>Enter conclusions here.</w:t>
          </w:r>
        </w:sdtContent>
      </w:sdt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310"/>
        <w:gridCol w:w="3060"/>
        <w:gridCol w:w="1854"/>
      </w:tblGrid>
      <w:tr>
        <w:trPr>
          <w:tblHeader w:val="true"/>
        </w:trPr>
        <w:tc>
          <w:tcPr>
            <w:tcW w:w="5310" w:type="dxa"/>
            <w:tcBorders/>
            <w:vAlign w:val="bottom"/>
          </w:tcPr>
          <w:p>
            <w:pPr>
              <w:pStyle w:val="Heading2"/>
              <w:widowControl/>
              <w:spacing w:before="80" w:after="80"/>
              <w:ind w:hanging="0" w:start="0"/>
              <w:jc w:val="start"/>
              <w:rPr>
                <w:rFonts w:ascii="Arial" w:hAnsi="Arial" w:cs="Arial"/>
              </w:rPr>
            </w:pPr>
            <w:sdt>
              <w:sdtPr>
                <w:id w:val="1576775990"/>
                <w:showingPlcHdr/>
              </w:sdtPr>
              <w:sdtContent>
                <w:r>
                  <w:rPr>
                    <w:rFonts w:cs="Arial"/>
                    <w:kern w:val="0"/>
                    <w:sz w:val="19"/>
                    <w:lang w:val="en-US" w:eastAsia="en-US" w:bidi="ar-SA"/>
                  </w:rPr>
                </w:r>
                <w:r>
                  <w:rPr>
                    <w:rFonts w:cs="Arial"/>
                    <w:kern w:val="0"/>
                    <w:sz w:val="19"/>
                    <w:lang w:val="en-US" w:eastAsia="en-US" w:bidi="ar-SA"/>
                  </w:rPr>
                  <w:t>Action items</w:t>
                </w:r>
              </w:sdtContent>
            </w:sdt>
          </w:p>
        </w:tc>
        <w:tc>
          <w:tcPr>
            <w:tcW w:w="3060" w:type="dxa"/>
            <w:tcBorders/>
            <w:vAlign w:val="bottom"/>
          </w:tcPr>
          <w:p>
            <w:pPr>
              <w:pStyle w:val="Heading2"/>
              <w:widowControl/>
              <w:spacing w:before="80" w:after="80"/>
              <w:ind w:hanging="0" w:start="0"/>
              <w:jc w:val="start"/>
              <w:rPr>
                <w:rFonts w:ascii="Arial" w:hAnsi="Arial" w:cs="Arial"/>
              </w:rPr>
            </w:pPr>
            <w:sdt>
              <w:sdtPr>
                <w:id w:val="-778569795"/>
                <w:showingPlcHdr/>
              </w:sdtPr>
              <w:sdtContent>
                <w:r>
                  <w:rPr>
                    <w:rFonts w:cs="Arial"/>
                    <w:kern w:val="0"/>
                    <w:sz w:val="19"/>
                    <w:lang w:val="en-US" w:eastAsia="en-US" w:bidi="ar-SA"/>
                  </w:rPr>
                </w:r>
                <w:r>
                  <w:rPr>
                    <w:rFonts w:cs="Arial"/>
                    <w:kern w:val="0"/>
                    <w:sz w:val="19"/>
                    <w:lang w:val="en-US" w:eastAsia="en-US" w:bidi="ar-SA"/>
                  </w:rPr>
                  <w:t>Person responsible</w:t>
                </w:r>
              </w:sdtContent>
            </w:sdt>
          </w:p>
        </w:tc>
        <w:tc>
          <w:tcPr>
            <w:tcW w:w="1854" w:type="dxa"/>
            <w:tcBorders/>
            <w:vAlign w:val="bottom"/>
          </w:tcPr>
          <w:p>
            <w:pPr>
              <w:pStyle w:val="Heading2"/>
              <w:widowControl/>
              <w:spacing w:before="80" w:after="80"/>
              <w:ind w:hanging="0" w:start="0"/>
              <w:jc w:val="start"/>
              <w:rPr>
                <w:rFonts w:ascii="Arial" w:hAnsi="Arial" w:cs="Arial"/>
              </w:rPr>
            </w:pPr>
            <w:sdt>
              <w:sdtPr>
                <w:id w:val="-1974196117"/>
                <w:showingPlcHdr/>
              </w:sdtPr>
              <w:sdtContent>
                <w:r>
                  <w:rPr>
                    <w:rFonts w:cs="Arial"/>
                    <w:kern w:val="0"/>
                    <w:sz w:val="19"/>
                    <w:lang w:val="en-US" w:eastAsia="en-US" w:bidi="ar-SA"/>
                  </w:rPr>
                </w:r>
                <w:r>
                  <w:rPr>
                    <w:rFonts w:cs="Arial"/>
                    <w:kern w:val="0"/>
                    <w:sz w:val="19"/>
                    <w:lang w:val="en-US" w:eastAsia="en-US" w:bidi="ar-SA"/>
                  </w:rPr>
                  <w:t>Deadline</w:t>
                </w:r>
              </w:sdtContent>
            </w:sdt>
          </w:p>
        </w:tc>
      </w:tr>
      <w:tr>
        <w:trPr/>
        <w:tc>
          <w:tcPr>
            <w:tcW w:w="5310" w:type="dxa"/>
            <w:tcBorders/>
          </w:tcPr>
          <w:p>
            <w:pPr>
              <w:pStyle w:val="ListBullet"/>
              <w:widowControl/>
              <w:numPr>
                <w:ilvl w:val="0"/>
                <w:numId w:val="1"/>
              </w:numPr>
              <w:spacing w:before="80" w:after="80"/>
              <w:contextualSpacing/>
              <w:jc w:val="start"/>
              <w:rPr>
                <w:rFonts w:cs="Arial"/>
              </w:rPr>
            </w:pPr>
            <w:sdt>
              <w:sdtPr>
                <w:id w:val="-300149647"/>
              </w:sdtPr>
              <w:sdtContent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</w:r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  <w:t>Upload HTML pages</w:t>
                </w:r>
              </w:sdtContent>
            </w:sdt>
          </w:p>
        </w:tc>
        <w:tc>
          <w:tcPr>
            <w:tcW w:w="3060" w:type="dxa"/>
            <w:tcBorders/>
          </w:tcPr>
          <w:p>
            <w:pPr>
              <w:pStyle w:val="Normal"/>
              <w:widowControl/>
              <w:spacing w:before="80" w:after="80"/>
              <w:jc w:val="start"/>
              <w:rPr>
                <w:rFonts w:cs="Arial"/>
              </w:rPr>
            </w:pPr>
            <w:sdt>
              <w:sdtPr>
                <w:id w:val="-2021450857"/>
              </w:sdtPr>
              <w:sdtContent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</w:r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  <w:t>Olivia, Nitin, Hossain</w:t>
                </w:r>
              </w:sdtContent>
            </w:sdt>
          </w:p>
        </w:tc>
        <w:tc>
          <w:tcPr>
            <w:tcW w:w="1854" w:type="dxa"/>
            <w:tcBorders/>
          </w:tcPr>
          <w:p>
            <w:pPr>
              <w:pStyle w:val="Normal"/>
              <w:widowControl/>
              <w:spacing w:before="80" w:after="80"/>
              <w:jc w:val="start"/>
              <w:rPr>
                <w:rFonts w:cs="Arial"/>
              </w:rPr>
            </w:pPr>
            <w:sdt>
              <w:sdtPr>
                <w:id w:val="-1362511276"/>
              </w:sdtPr>
              <w:sdtContent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</w:r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  <w:t>16/5/26</w:t>
                </w:r>
              </w:sdtContent>
            </w:sdt>
          </w:p>
        </w:tc>
      </w:tr>
      <w:tr>
        <w:trPr/>
        <w:tc>
          <w:tcPr>
            <w:tcW w:w="5310" w:type="dxa"/>
            <w:tcBorders/>
          </w:tcPr>
          <w:p>
            <w:pPr>
              <w:pStyle w:val="ListBullet"/>
              <w:widowControl/>
              <w:numPr>
                <w:ilvl w:val="0"/>
                <w:numId w:val="1"/>
              </w:numPr>
              <w:spacing w:before="80" w:after="80"/>
              <w:contextualSpacing/>
              <w:jc w:val="start"/>
              <w:rPr>
                <w:rFonts w:cs="Arial"/>
              </w:rPr>
            </w:pPr>
            <w:sdt>
              <w:sdtPr>
                <w:id w:val="2135979729"/>
              </w:sdtPr>
              <w:sdtContent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</w:r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  <w:t>Confirm validity</w:t>
                </w:r>
              </w:sdtContent>
            </w:sdt>
          </w:p>
        </w:tc>
        <w:tc>
          <w:tcPr>
            <w:tcW w:w="3060" w:type="dxa"/>
            <w:tcBorders/>
          </w:tcPr>
          <w:p>
            <w:pPr>
              <w:pStyle w:val="Normal"/>
              <w:widowControl/>
              <w:spacing w:before="80" w:after="80"/>
              <w:jc w:val="start"/>
              <w:rPr>
                <w:rFonts w:cs="Arial"/>
              </w:rPr>
            </w:pPr>
            <w:sdt>
              <w:sdtPr>
                <w:id w:val="-1826508862"/>
              </w:sdtPr>
              <w:sdtContent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</w:r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  <w:t>All</w:t>
                </w:r>
              </w:sdtContent>
            </w:sdt>
          </w:p>
        </w:tc>
        <w:tc>
          <w:tcPr>
            <w:tcW w:w="1854" w:type="dxa"/>
            <w:tcBorders/>
          </w:tcPr>
          <w:p>
            <w:pPr>
              <w:pStyle w:val="Normal"/>
              <w:widowControl/>
              <w:spacing w:before="80" w:after="80"/>
              <w:jc w:val="start"/>
              <w:rPr>
                <w:rFonts w:cs="Arial"/>
              </w:rPr>
            </w:pPr>
            <w:sdt>
              <w:sdtPr>
                <w:id w:val="-22934574"/>
              </w:sdtPr>
              <w:sdtContent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</w:r>
                <w:r>
                  <w:rPr>
                    <w:rFonts w:eastAsia="ＭＳ Ｐゴシック" w:cs="Arial"/>
                    <w:kern w:val="0"/>
                    <w:sz w:val="19"/>
                    <w:szCs w:val="19"/>
                    <w:lang w:val="en-US" w:eastAsia="en-US" w:bidi="ar-SA"/>
                  </w:rPr>
                  <w:t>18/5/26</w:t>
                </w:r>
              </w:sdtContent>
            </w:sdt>
          </w:p>
        </w:tc>
      </w:tr>
    </w:tbl>
    <w:p>
      <w:pPr>
        <w:pStyle w:val="Heading4"/>
        <w:ind w:hanging="0" w:start="0"/>
        <w:rPr>
          <w:rFonts w:cs="Arial"/>
        </w:rPr>
      </w:pPr>
      <w:sdt>
        <w:sdtPr>
          <w:id w:val="-98801915"/>
          <w:showingPlcHdr/>
        </w:sdtPr>
        <w:sdtContent>
          <w:r>
            <w:rPr>
              <w:rFonts w:cs="Arial"/>
            </w:rPr>
          </w:r>
          <w:r>
            <w:rPr>
              <w:rFonts w:cs="Arial"/>
            </w:rPr>
            <w:t>Discussion:</w:t>
          </w:r>
        </w:sdtContent>
      </w:sdt>
    </w:p>
    <w:p>
      <w:pPr>
        <w:pStyle w:val="Normal"/>
        <w:rPr>
          <w:rFonts w:cs="Arial"/>
        </w:rPr>
      </w:pPr>
      <w:sdt>
        <w:sdtPr>
          <w:id w:val="-1975671269"/>
          <w:showingPlcHdr/>
          <w:text/>
        </w:sdtPr>
        <w:sdtContent>
          <w:r>
            <w:rPr>
              <w:rFonts w:cs="Arial"/>
            </w:rPr>
          </w:r>
          <w:r>
            <w:rPr>
              <w:rFonts w:cs="Arial"/>
            </w:rPr>
            <w:t>To get started right away, just tap any placeholder text (such as this) and start typing to replace it with your own.</w:t>
          </w:r>
        </w:sdtContent>
      </w:sdt>
    </w:p>
    <w:p>
      <w:pPr>
        <w:pStyle w:val="Heading4"/>
        <w:ind w:hanging="0" w:start="0"/>
        <w:rPr>
          <w:rFonts w:cs="Arial"/>
        </w:rPr>
      </w:pPr>
      <w:sdt>
        <w:sdtPr>
          <w:id w:val="-1388485399"/>
          <w:showingPlcHdr/>
        </w:sdtPr>
        <w:sdtContent>
          <w:r>
            <w:rPr>
              <w:rFonts w:cs="Arial"/>
            </w:rPr>
          </w:r>
          <w:r>
            <w:rPr>
              <w:rFonts w:cs="Arial"/>
            </w:rPr>
            <w:t>Conclusions:</w:t>
          </w:r>
        </w:sdtContent>
      </w:sdt>
    </w:p>
    <w:p>
      <w:pPr>
        <w:pStyle w:val="Normal"/>
        <w:rPr>
          <w:rFonts w:cs="Arial"/>
        </w:rPr>
      </w:pPr>
      <w:sdt>
        <w:sdtPr>
          <w:id w:val="-1873522740"/>
          <w:showingPlcHdr/>
          <w:text/>
        </w:sdtPr>
        <w:sdtContent>
          <w:r>
            <w:rPr>
              <w:rFonts w:cs="Arial"/>
            </w:rPr>
          </w:r>
          <w:r>
            <w:rPr>
              <w:rFonts w:cs="Arial"/>
            </w:rPr>
            <w:t>Enter conclusions here.</w:t>
          </w:r>
        </w:sdtContent>
      </w:sdt>
    </w:p>
    <w:p>
      <w:pPr>
        <w:pStyle w:val="Heading1"/>
        <w:ind w:hanging="0" w:start="0"/>
        <w:jc w:val="start"/>
        <w:rPr>
          <w:rFonts w:ascii="Arial" w:hAnsi="Arial" w:cs="Arial"/>
          <w:color w:themeColor="dark2" w:val="1F497D"/>
        </w:rPr>
      </w:pPr>
      <w:sdt>
        <w:sdtPr>
          <w:id w:val="-1794281877"/>
          <w:showingPlcHdr/>
        </w:sdtPr>
        <w:sdtContent>
          <w:r>
            <w:rPr>
              <w:rFonts w:cs="Arial"/>
              <w:i w:val="false"/>
              <w:iCs/>
              <w:color w:themeColor="dark2" w:val="1F497D"/>
            </w:rPr>
          </w:r>
          <w:r>
            <w:rPr>
              <w:rFonts w:cs="Arial"/>
              <w:i w:val="false"/>
              <w:iCs/>
              <w:color w:themeColor="dark2" w:val="1F497D"/>
            </w:rPr>
            <w:t>Other Information</w:t>
          </w:r>
        </w:sdtContent>
      </w:sdt>
    </w:p>
    <w:p>
      <w:pPr>
        <w:pStyle w:val="Heading4"/>
        <w:ind w:hanging="0" w:start="0"/>
        <w:rPr>
          <w:rFonts w:cs="Arial"/>
        </w:rPr>
      </w:pPr>
      <w:sdt>
        <w:sdtPr>
          <w:id w:val="-671956156"/>
          <w:showingPlcHdr/>
        </w:sdtPr>
        <w:sdtContent>
          <w:r>
            <w:rPr>
              <w:rFonts w:cs="Arial"/>
            </w:rPr>
          </w:r>
          <w:r>
            <w:rPr>
              <w:rFonts w:cs="Arial"/>
            </w:rPr>
            <w:t>Resources:</w:t>
          </w:r>
        </w:sdtContent>
      </w:sdt>
    </w:p>
    <w:p>
      <w:pPr>
        <w:pStyle w:val="Normal"/>
        <w:rPr>
          <w:rFonts w:cs="Arial"/>
        </w:rPr>
      </w:pPr>
      <w:sdt>
        <w:sdtPr>
          <w:id w:val="-1742867320"/>
          <w:showingPlcHdr/>
          <w:text/>
        </w:sdtPr>
        <w:sdtContent>
          <w:r>
            <w:rPr>
              <w:rFonts w:cs="Arial"/>
            </w:rPr>
          </w:r>
          <w:r>
            <w:rPr>
              <w:rFonts w:cs="Arial"/>
            </w:rPr>
            <w:t>Enter resources here.</w:t>
          </w:r>
        </w:sdtContent>
      </w:sdt>
    </w:p>
    <w:p>
      <w:pPr>
        <w:pStyle w:val="Heading4"/>
        <w:ind w:hanging="0" w:start="0"/>
        <w:rPr>
          <w:rFonts w:cs="Arial"/>
        </w:rPr>
      </w:pPr>
      <w:r>
        <w:rPr>
          <w:rFonts w:cs="Arial"/>
        </w:rPr>
        <w:t>Date of next meeting:</w:t>
      </w:r>
    </w:p>
    <w:p>
      <w:pPr>
        <w:pStyle w:val="Normal"/>
        <w:rPr>
          <w:rFonts w:cs="Arial"/>
        </w:rPr>
      </w:pPr>
      <w:sdt>
        <w:sdtPr>
          <w:id w:val="1712002868"/>
          <w:showingPlcHdr/>
          <w:text/>
        </w:sdtPr>
        <w:sdtContent>
          <w:r>
            <w:rPr>
              <w:rFonts w:cs="Arial"/>
            </w:rPr>
          </w:r>
          <w:r>
            <w:rPr>
              <w:rFonts w:cs="Arial"/>
            </w:rPr>
            <w:t>Enter any special notes here.</w:t>
          </w:r>
        </w:sdtContent>
      </w:sdt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rmal"/>
        <w:rPr>
          <w:rFonts w:cs="Arial"/>
        </w:rPr>
      </w:pPr>
      <w:r>
        <w:rPr>
          <w:rFonts w:cs="Arial"/>
        </w:rPr>
      </w:r>
    </w:p>
    <w:p>
      <w:pPr>
        <w:pStyle w:val="NoSpacing"/>
        <w:rPr>
          <w:rFonts w:ascii="Arial" w:hAnsi="Arial" w:cs="Arial"/>
        </w:rPr>
      </w:pPr>
      <w:r>
        <w:rPr>
          <w:rFonts w:cs="Arial"/>
        </w:rPr>
      </w:r>
    </w:p>
    <w:p>
      <w:pPr>
        <w:pStyle w:val="NoSpacing"/>
        <w:rPr>
          <w:rFonts w:ascii="Arial" w:hAnsi="Arial" w:cs="Arial"/>
        </w:rPr>
      </w:pPr>
      <w:r>
        <w:rPr>
          <w:rFonts w:cs="Arial"/>
        </w:rPr>
      </w:r>
    </w:p>
    <w:p>
      <w:pPr>
        <w:pStyle w:val="Normal"/>
        <w:spacing w:before="80" w:after="80"/>
        <w:rPr>
          <w:rFonts w:cs="Arial"/>
        </w:rPr>
      </w:pPr>
      <w:r>
        <w:rPr>
          <w:rFonts w:cs="Arial"/>
        </w:rPr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008" w:right="1008" w:gutter="0" w:header="0" w:top="1008" w:footer="648" w:bottom="1008"/>
      <w:pgNumType w:fmt="decimal"/>
      <w:formProt w:val="false"/>
      <w:titlePg/>
      <w:textDirection w:val="lrTb"/>
      <w:docGrid w:type="default" w:linePitch="258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720"/>
        <w:tab w:val="right" w:pos="10206" w:leader="none"/>
      </w:tabs>
      <w:jc w:val="both"/>
      <w:rPr/>
    </w:pPr>
    <w:r>
      <w:rPr/>
    </w:r>
  </w:p>
  <w:p>
    <w:pPr>
      <w:pStyle w:val="Footer"/>
      <w:tabs>
        <w:tab w:val="clear" w:pos="720"/>
        <w:tab w:val="right" w:pos="10206" w:leader="none"/>
      </w:tabs>
      <w:jc w:val="both"/>
      <w:rPr>
        <w:b/>
        <w:bCs/>
        <w:sz w:val="24"/>
        <w:szCs w:val="24"/>
      </w:rPr>
    </w:pPr>
    <w:r>
      <w:rPr/>
      <w:t>ITPM5.248 Agile Projects</w:t>
      <w:tab/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1</w:t>
    </w:r>
    <w:r>
      <w:rPr>
        <w:b/>
        <w:bCs/>
        <w:sz w:val="24"/>
        <w:szCs w:val="24"/>
      </w:rPr>
      <w:fldChar w:fldCharType="end"/>
    </w:r>
    <w:r>
      <w:rPr/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  <w:sz w:val="24"/>
        <w:szCs w:val="24"/>
      </w:rPr>
      <w:instrText xml:space="preserve"> NUMPAGES </w:instrText>
    </w:r>
    <w:r>
      <w:rPr>
        <w:b/>
        <w:bCs/>
        <w:sz w:val="24"/>
        <w:szCs w:val="24"/>
      </w:rPr>
      <w:fldChar w:fldCharType="separate"/>
    </w:r>
    <w:r>
      <w:rPr>
        <w:b/>
        <w:bCs/>
        <w:sz w:val="24"/>
        <w:szCs w:val="24"/>
      </w:rPr>
      <w:t>2</w:t>
    </w:r>
    <w:r>
      <w:rPr>
        <w:b/>
        <w:bCs/>
        <w:sz w:val="24"/>
        <w:szCs w:val="24"/>
      </w:rPr>
      <w:fldChar w:fldCharType="end"/>
    </w:r>
  </w:p>
  <w:p>
    <w:pPr>
      <w:pStyle w:val="Footer"/>
      <w:tabs>
        <w:tab w:val="clear" w:pos="720"/>
        <w:tab w:val="right" w:pos="10206" w:leader="none"/>
      </w:tabs>
      <w:jc w:val="both"/>
      <w:rPr/>
    </w:pPr>
    <w:r>
      <w:rPr/>
      <w:t>Minutes of Meeting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"/>
      <w:lvlJc w:val="start"/>
      <w:pPr>
        <w:tabs>
          <w:tab w:val="num" w:pos="360"/>
        </w:tabs>
        <w:ind w:start="36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ＭＳ Ｐゴシック" w:cs="Times New Roman"/>
        <w:sz w:val="19"/>
        <w:szCs w:val="19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80" w:after="80"/>
      <w:jc w:val="start"/>
    </w:pPr>
    <w:rPr>
      <w:rFonts w:ascii="Arial" w:hAnsi="Arial" w:eastAsia="ＭＳ Ｐゴシック" w:cs="Times New Roman"/>
      <w:color w:val="auto"/>
      <w:kern w:val="0"/>
      <w:sz w:val="19"/>
      <w:szCs w:val="19"/>
      <w:lang w:val="en-US" w:eastAsia="en-US" w:bidi="ar-SA"/>
    </w:rPr>
  </w:style>
  <w:style w:type="paragraph" w:styleId="Heading1">
    <w:name w:val="heading 1"/>
    <w:basedOn w:val="Normal"/>
    <w:qFormat/>
    <w:pPr>
      <w:keepNext w:val="true"/>
      <w:numPr>
        <w:ilvl w:val="0"/>
        <w:numId w:val="0"/>
      </w:numPr>
      <w:pBdr>
        <w:bottom w:val="double" w:sz="4" w:space="1" w:color="000000"/>
      </w:pBdr>
      <w:spacing w:before="240" w:after="80"/>
      <w:jc w:val="center"/>
      <w:outlineLvl w:val="0"/>
    </w:pPr>
    <w:rPr>
      <w:rFonts w:ascii="Arial" w:hAnsi="Arial" w:eastAsia="ＭＳ Ｐゴシック" w:cs="Arial"/>
      <w:b/>
      <w:bCs/>
      <w:i/>
      <w:kern w:val="2"/>
      <w:sz w:val="28"/>
      <w:szCs w:val="32"/>
    </w:rPr>
  </w:style>
  <w:style w:type="paragraph" w:styleId="Heading2">
    <w:name w:val="heading 2"/>
    <w:basedOn w:val="Normal"/>
    <w:qFormat/>
    <w:pPr>
      <w:keepNext w:val="true"/>
      <w:numPr>
        <w:ilvl w:val="0"/>
        <w:numId w:val="0"/>
      </w:numPr>
      <w:outlineLvl w:val="1"/>
    </w:pPr>
    <w:rPr>
      <w:rFonts w:ascii="Arial" w:hAnsi="Arial" w:eastAsia="ＭＳ Ｐゴシック" w:cs="Arial"/>
      <w:b/>
      <w:bCs/>
      <w:iCs/>
      <w:szCs w:val="28"/>
    </w:rPr>
  </w:style>
  <w:style w:type="paragraph" w:styleId="Heading3">
    <w:name w:val="heading 3"/>
    <w:basedOn w:val="Normal"/>
    <w:qFormat/>
    <w:pPr>
      <w:numPr>
        <w:ilvl w:val="0"/>
        <w:numId w:val="0"/>
      </w:numPr>
      <w:spacing w:before="0" w:after="120"/>
      <w:jc w:val="end"/>
      <w:outlineLvl w:val="2"/>
    </w:pPr>
    <w:rPr>
      <w:rFonts w:ascii="Arial" w:hAnsi="Arial" w:eastAsia="ＭＳ Ｐゴシック"/>
      <w:b/>
      <w:szCs w:val="22"/>
    </w:rPr>
  </w:style>
  <w:style w:type="paragraph" w:styleId="Heading4">
    <w:name w:val="heading 4"/>
    <w:basedOn w:val="Normal"/>
    <w:link w:val="Heading4Char"/>
    <w:qFormat/>
    <w:pPr>
      <w:keepNext w:val="true"/>
      <w:numPr>
        <w:ilvl w:val="0"/>
        <w:numId w:val="0"/>
      </w:numPr>
      <w:spacing w:before="200" w:after="120"/>
      <w:outlineLvl w:val="3"/>
    </w:pPr>
    <w:rPr>
      <w:b/>
    </w:rPr>
  </w:style>
  <w:style w:type="character" w:styleId="DefaultParagraphFont">
    <w:name w:val="Default Paragraph Font"/>
    <w:qFormat/>
    <w:rPr/>
  </w:style>
  <w:style w:type="character" w:styleId="Heading4Char">
    <w:name w:val="Heading 4 Char"/>
    <w:basedOn w:val="DefaultParagraphFont"/>
    <w:link w:val="Heading4"/>
    <w:qFormat/>
    <w:rPr>
      <w:b/>
    </w:rPr>
  </w:style>
  <w:style w:type="character" w:styleId="HeaderChar">
    <w:name w:val="Header Char"/>
    <w:basedOn w:val="DefaultParagraphFont"/>
    <w:link w:val="Header"/>
    <w:qFormat/>
    <w:rPr>
      <w:rFonts w:ascii="Arial" w:hAnsi="Arial"/>
      <w:sz w:val="19"/>
    </w:rPr>
  </w:style>
  <w:style w:type="character" w:styleId="FooterChar">
    <w:name w:val="Footer Char"/>
    <w:basedOn w:val="DefaultParagraphFont"/>
    <w:link w:val="Footer"/>
    <w:qFormat/>
    <w:rPr>
      <w:rFonts w:ascii="Arial" w:hAnsi="Arial"/>
      <w:sz w:val="19"/>
    </w:rPr>
  </w:style>
  <w:style w:type="character" w:styleId="TitleChar">
    <w:name w:val="Title Char"/>
    <w:basedOn w:val="DefaultParagraphFont"/>
    <w:link w:val="Title"/>
    <w:qFormat/>
    <w:rPr>
      <w:rFonts w:ascii="Arial" w:hAnsi="Arial" w:eastAsia="ＭＳ Ｐゴシック" w:cs="Times New Roman"/>
      <w:b/>
      <w:kern w:val="2"/>
      <w:sz w:val="48"/>
      <w:szCs w:val="5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pPr>
      <w:numPr>
        <w:ilvl w:val="0"/>
        <w:numId w:val="1"/>
      </w:numPr>
      <w:spacing w:before="80" w:after="8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spacing w:before="0" w:after="0"/>
    </w:pPr>
    <w:rPr/>
  </w:style>
  <w:style w:type="paragraph" w:styleId="Footer">
    <w:name w:val="footer"/>
    <w:basedOn w:val="Normal"/>
    <w:link w:val="FooterChar"/>
    <w:pPr>
      <w:spacing w:before="0" w:after="0"/>
    </w:pPr>
    <w:rPr/>
  </w:style>
  <w:style w:type="paragraph" w:styleId="Title">
    <w:name w:val="Title"/>
    <w:basedOn w:val="Normal"/>
    <w:link w:val="TitleChar"/>
    <w:qFormat/>
    <w:pPr>
      <w:spacing w:before="0" w:after="160"/>
      <w:contextualSpacing/>
    </w:pPr>
    <w:rPr>
      <w:rFonts w:ascii="Arial" w:hAnsi="Arial" w:eastAsia="ＭＳ Ｐゴシック" w:cs="Times New Roman"/>
      <w:b/>
      <w:kern w:val="2"/>
      <w:sz w:val="48"/>
      <w:szCs w:val="56"/>
    </w:rPr>
  </w:style>
  <w:style w:type="paragraph" w:styleId="ListParagraph">
    <w:name w:val="List Paragraph"/>
    <w:basedOn w:val="Normal"/>
    <w:qFormat/>
    <w:pPr>
      <w:spacing w:before="80" w:after="80"/>
      <w:ind w:start="720"/>
      <w:contextualSpacing/>
    </w:pPr>
    <w:rPr/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Arial" w:hAnsi="Arial" w:eastAsia="ＭＳ Ｐゴシック" w:cs="Times New Roman"/>
      <w:b/>
      <w:bCs/>
      <w:color w:themeColor="dark2" w:val="1F497D"/>
      <w:kern w:val="0"/>
      <w:sz w:val="22"/>
      <w:szCs w:val="22"/>
      <w:lang w:val="en-US" w:eastAsia="ja-JP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Informal meeting minutes.dotx</Template>
  <TotalTime>170</TotalTime>
  <Application>LibreOffice/26.2.3.2$Windows_X86_64 LibreOffice_project/70e089b17412e4cb7773e41413306b17a2328c34</Application>
  <AppVersion>15.0000</AppVersion>
  <Pages>2</Pages>
  <Words>239</Words>
  <Characters>1343</Characters>
  <CharactersWithSpaces>1555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2021-08-05T00:04:00Z</dcterms:created>
  <dc:creator>Windows User</dc:creator>
  <dc:description/>
  <dc:language>en-NZ</dc:language>
  <cp:lastModifiedBy/>
  <dcterms:modified xsi:type="dcterms:W3CDTF">2026-05-12T14:32:24Z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0x01010021FF3BF40CCD11489C7593694C95B5EE</vt:lpwstr>
  </property>
</Properties>
</file>