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keepNext w:val="true"/>
        <w:keepLines/>
        <w:jc w:val="center"/>
        <w:rPr>
          <w:rFonts w:ascii="Calibri" w:hAnsi="Calibri" w:cs="Calibri" w:asciiTheme="minorHAnsi" w:cstheme="minorHAnsi" w:hAnsiTheme="minorHAnsi"/>
          <w:b/>
          <w:sz w:val="22"/>
          <w:szCs w:val="20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0"/>
        </w:rPr>
        <w:t>ZOB LLC</w:t>
      </w:r>
    </w:p>
    <w:p>
      <w:pPr>
        <w:pStyle w:val="Normal"/>
        <w:keepNext w:val="true"/>
        <w:keepLines/>
        <w:jc w:val="center"/>
        <w:rPr>
          <w:rFonts w:ascii="Calibri" w:hAnsi="Calibri" w:cs="Calibri" w:asciiTheme="minorHAnsi" w:cstheme="minorHAnsi" w:hAnsiTheme="minorHAnsi"/>
          <w:sz w:val="22"/>
          <w:szCs w:val="20"/>
        </w:rPr>
      </w:pPr>
      <w:r>
        <w:rPr>
          <w:rFonts w:cs="Calibri" w:ascii="Calibri" w:hAnsi="Calibri" w:asciiTheme="minorHAnsi" w:cstheme="minorHAnsi" w:hAnsiTheme="minorHAnsi"/>
          <w:sz w:val="22"/>
          <w:szCs w:val="20"/>
        </w:rPr>
        <w:t>Société par actions simplifiée au capital social de 10.000 euros</w:t>
      </w:r>
    </w:p>
    <w:p>
      <w:pPr>
        <w:pStyle w:val="Normal"/>
        <w:keepNext w:val="true"/>
        <w:keepLines/>
        <w:jc w:val="center"/>
        <w:rPr>
          <w:rFonts w:ascii="Calibri" w:hAnsi="Calibri" w:cs="Calibri" w:asciiTheme="minorHAnsi" w:cstheme="minorHAnsi" w:hAnsiTheme="minorHAnsi"/>
          <w:sz w:val="22"/>
          <w:szCs w:val="20"/>
        </w:rPr>
      </w:pPr>
      <w:r>
        <w:rPr>
          <w:rFonts w:cs="Calibri" w:ascii="Calibri" w:hAnsi="Calibri" w:asciiTheme="minorHAnsi" w:cstheme="minorHAnsi" w:hAnsiTheme="minorHAnsi"/>
          <w:sz w:val="22"/>
          <w:szCs w:val="20"/>
        </w:rPr>
        <w:t>Siège social : 1 Place de la Nation</w:t>
      </w:r>
      <w:r>
        <w:rPr>
          <w:rFonts w:cs="Calibri" w:ascii="Calibri" w:hAnsi="Calibri"/>
          <w:bCs/>
          <w:sz w:val="22"/>
          <w:szCs w:val="20"/>
        </w:rPr>
        <w:t xml:space="preserve"> – 75012 Paris</w:t>
      </w:r>
    </w:p>
    <w:p>
      <w:pPr>
        <w:pStyle w:val="Normal"/>
        <w:keepNext w:val="true"/>
        <w:keepLines/>
        <w:jc w:val="center"/>
        <w:rPr>
          <w:rFonts w:ascii="Calibri" w:hAnsi="Calibri" w:cs="Calibri" w:asciiTheme="minorHAnsi" w:cstheme="minorHAnsi" w:hAnsiTheme="minorHAnsi"/>
          <w:sz w:val="22"/>
          <w:szCs w:val="20"/>
        </w:rPr>
      </w:pPr>
      <w:bookmarkStart w:id="0" w:name="_Hlk60998029"/>
      <w:r>
        <w:rPr>
          <w:rFonts w:cs="Calibri" w:ascii="Calibri" w:hAnsi="Calibri" w:asciiTheme="minorHAnsi" w:cstheme="minorHAnsi" w:hAnsiTheme="minorHAnsi"/>
          <w:sz w:val="22"/>
          <w:szCs w:val="20"/>
        </w:rPr>
        <w:t>882 611 345 R.C.S. d</w:t>
      </w:r>
      <w:bookmarkEnd w:id="0"/>
      <w:r>
        <w:rPr>
          <w:rFonts w:cs="Calibri" w:ascii="Calibri" w:hAnsi="Calibri" w:asciiTheme="minorHAnsi" w:cstheme="minorHAnsi" w:hAnsiTheme="minorHAnsi"/>
          <w:sz w:val="22"/>
          <w:szCs w:val="20"/>
        </w:rPr>
        <w:t>e Paris</w:t>
      </w:r>
    </w:p>
    <w:p>
      <w:pPr>
        <w:pStyle w:val="Normal"/>
        <w:keepNext w:val="true"/>
        <w:keepLines/>
        <w:jc w:val="center"/>
        <w:rPr>
          <w:rFonts w:ascii="Calibri" w:hAnsi="Calibri" w:cs="Calibri" w:asciiTheme="minorHAnsi" w:cstheme="minorHAnsi" w:hAnsiTheme="minorHAnsi"/>
          <w:sz w:val="22"/>
          <w:szCs w:val="20"/>
        </w:rPr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0"/>
        </w:rPr>
        <w:t>(la « </w:t>
      </w:r>
      <w:r>
        <w:rPr>
          <w:rFonts w:cs="Calibri" w:ascii="Calibri" w:hAnsi="Calibri" w:asciiTheme="minorHAnsi" w:cstheme="minorHAnsi" w:hAnsiTheme="minorHAnsi"/>
          <w:b/>
          <w:color w:val="000000"/>
          <w:sz w:val="22"/>
          <w:szCs w:val="20"/>
        </w:rPr>
        <w:t>Société</w:t>
      </w:r>
      <w:r>
        <w:rPr>
          <w:rFonts w:cs="Calibri" w:ascii="Calibri" w:hAnsi="Calibri" w:asciiTheme="minorHAnsi" w:cstheme="minorHAnsi" w:hAnsiTheme="minorHAnsi"/>
          <w:color w:val="000000"/>
          <w:sz w:val="22"/>
          <w:szCs w:val="20"/>
        </w:rPr>
        <w:t> »)</w:t>
      </w:r>
    </w:p>
    <w:p>
      <w:pPr>
        <w:pStyle w:val="Normal"/>
        <w:jc w:val="center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Normal"/>
        <w:jc w:val="center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TextBody"/>
        <w:pBdr>
          <w:top w:val="single" w:sz="4" w:space="1" w:color="000000"/>
        </w:pBdr>
        <w:rPr>
          <w:rFonts w:ascii="Calibri" w:hAnsi="Calibri" w:cs="Calibri"/>
          <w:b w:val="false"/>
          <w:sz w:val="22"/>
          <w:szCs w:val="22"/>
        </w:rPr>
      </w:pPr>
      <w:r>
        <w:rPr>
          <w:rFonts w:cs="Calibri" w:ascii="Calibri" w:hAnsi="Calibri"/>
          <w:b w:val="false"/>
          <w:sz w:val="22"/>
          <w:szCs w:val="22"/>
        </w:rPr>
      </w:r>
    </w:p>
    <w:p>
      <w:pPr>
        <w:pStyle w:val="TextBody"/>
        <w:jc w:val="center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BULLETIN DE SOUSCRIPTION</w:t>
      </w:r>
    </w:p>
    <w:p>
      <w:pPr>
        <w:pStyle w:val="TextBody"/>
        <w:jc w:val="center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ACTIONS ORDINAIRES</w:t>
      </w:r>
    </w:p>
    <w:p>
      <w:pPr>
        <w:pStyle w:val="TextBody"/>
        <w:pBdr>
          <w:bottom w:val="single" w:sz="4" w:space="1" w:color="000000"/>
        </w:pBdr>
        <w:rPr>
          <w:rFonts w:ascii="Calibri" w:hAnsi="Calibri" w:cs="Calibri"/>
          <w:b w:val="false"/>
          <w:sz w:val="22"/>
          <w:szCs w:val="22"/>
        </w:rPr>
      </w:pPr>
      <w:r>
        <w:rPr>
          <w:rFonts w:cs="Calibri" w:ascii="Calibri" w:hAnsi="Calibri"/>
          <w:b w:val="false"/>
          <w:sz w:val="22"/>
          <w:szCs w:val="22"/>
        </w:rPr>
      </w:r>
    </w:p>
    <w:p>
      <w:pPr>
        <w:pStyle w:val="TextBody"/>
        <w:rPr>
          <w:rFonts w:ascii="Calibri" w:hAnsi="Calibri" w:cs="Calibri"/>
          <w:b w:val="false"/>
          <w:sz w:val="22"/>
          <w:szCs w:val="22"/>
        </w:rPr>
      </w:pPr>
      <w:r>
        <w:rPr>
          <w:rFonts w:cs="Calibri" w:ascii="Calibri" w:hAnsi="Calibri"/>
          <w:b w:val="false"/>
          <w:sz w:val="22"/>
          <w:szCs w:val="22"/>
        </w:rPr>
      </w:r>
    </w:p>
    <w:p>
      <w:pPr>
        <w:pStyle w:val="Normal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Normal"/>
        <w:rPr>
          <w:rFonts w:ascii="Calibri" w:hAnsi="Calibri" w:cs="Calibri"/>
          <w:b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La soussignée,</w:t>
      </w:r>
      <w:r>
        <w:rPr>
          <w:rFonts w:cs="Calibri" w:ascii="Calibri" w:hAnsi="Calibri"/>
          <w:b/>
          <w:sz w:val="22"/>
          <w:szCs w:val="22"/>
        </w:rPr>
        <w:t xml:space="preserve"> </w:t>
      </w:r>
    </w:p>
    <w:p>
      <w:pPr>
        <w:pStyle w:val="Normal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Normal"/>
        <w:rPr>
          <w:rFonts w:ascii="Calibri" w:hAnsi="Calibri" w:cs="Calibri"/>
          <w:b/>
          <w:sz w:val="22"/>
          <w:szCs w:val="22"/>
        </w:rPr>
      </w:pPr>
      <w:r>
        <w:rPr>
          <w:rFonts w:cs="Calibri" w:ascii="Calibri" w:hAnsi="Calibri"/>
          <w:b/>
          <w:sz w:val="22"/>
          <w:szCs w:val="22"/>
          <w:highlight w:val="yellow"/>
        </w:rPr>
        <w:t>TEST SAS</w:t>
      </w:r>
      <w:r>
        <w:rPr>
          <w:rFonts w:cs="Calibri" w:ascii="Calibri" w:hAnsi="Calibri"/>
          <w:b/>
          <w:sz w:val="22"/>
          <w:szCs w:val="22"/>
        </w:rPr>
        <w:t xml:space="preserve">, </w:t>
      </w:r>
      <w:r>
        <w:rPr>
          <w:rFonts w:cs="Calibri" w:ascii="Calibri" w:hAnsi="Calibri"/>
          <w:bCs/>
          <w:sz w:val="22"/>
          <w:szCs w:val="22"/>
          <w:highlight w:val="yellow"/>
        </w:rPr>
        <w:t>société par actions simplifiée</w:t>
      </w:r>
      <w:r>
        <w:rPr>
          <w:rFonts w:cs="Calibri" w:ascii="Calibri" w:hAnsi="Calibri"/>
          <w:bCs/>
          <w:sz w:val="22"/>
          <w:szCs w:val="22"/>
        </w:rPr>
        <w:t xml:space="preserve"> au capital de </w:t>
      </w:r>
      <w:r>
        <w:rPr>
          <w:rFonts w:cs="Calibri" w:ascii="Calibri" w:hAnsi="Calibri"/>
          <w:bCs/>
          <w:sz w:val="22"/>
          <w:szCs w:val="22"/>
          <w:highlight w:val="yellow"/>
        </w:rPr>
        <w:t>20.000</w:t>
      </w:r>
      <w:r>
        <w:rPr>
          <w:rFonts w:cs="Calibri" w:ascii="Calibri" w:hAnsi="Calibri"/>
          <w:bCs/>
          <w:sz w:val="22"/>
          <w:szCs w:val="22"/>
        </w:rPr>
        <w:t xml:space="preserve"> euros, ayant son siège social </w:t>
      </w:r>
      <w:r>
        <w:rPr>
          <w:rFonts w:cs="Calibri" w:ascii="Calibri" w:hAnsi="Calibri"/>
          <w:bCs/>
          <w:sz w:val="22"/>
          <w:szCs w:val="22"/>
          <w:highlight w:val="yellow"/>
        </w:rPr>
        <w:t>1 place de la Nation, 75011 Paris</w:t>
      </w:r>
      <w:r>
        <w:rPr>
          <w:rFonts w:cs="Calibri" w:ascii="Calibri" w:hAnsi="Calibri"/>
          <w:bCs/>
          <w:sz w:val="22"/>
          <w:szCs w:val="22"/>
        </w:rPr>
        <w:t xml:space="preserve">, immatriculée au registre du commerce et des sociétés de Paris sous le numéro </w:t>
      </w:r>
      <w:r>
        <w:rPr>
          <w:rFonts w:cs="Calibri" w:ascii="Calibri" w:hAnsi="Calibri"/>
          <w:bCs/>
          <w:sz w:val="22"/>
          <w:szCs w:val="22"/>
          <w:highlight w:val="yellow"/>
        </w:rPr>
        <w:t>518 234 455</w:t>
      </w:r>
      <w:r>
        <w:rPr>
          <w:rFonts w:cs="Calibri" w:ascii="Calibri" w:hAnsi="Calibri"/>
          <w:bCs/>
          <w:sz w:val="22"/>
          <w:szCs w:val="22"/>
        </w:rPr>
        <w:t xml:space="preserve">, représentée par </w:t>
      </w:r>
      <w:r>
        <w:rPr>
          <w:rFonts w:cs="Calibri" w:ascii="Calibri" w:hAnsi="Calibri"/>
          <w:bCs/>
          <w:sz w:val="22"/>
          <w:szCs w:val="22"/>
          <w:highlight w:val="yellow"/>
        </w:rPr>
        <w:t>Madame X</w:t>
      </w:r>
      <w:r>
        <w:rPr>
          <w:rFonts w:cs="Calibri" w:ascii="Calibri" w:hAnsi="Calibri"/>
          <w:bCs/>
          <w:sz w:val="22"/>
          <w:szCs w:val="22"/>
        </w:rPr>
        <w:t>, dûment habilitée aux fins des présentes,</w:t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/>
          <w:bCs/>
          <w:sz w:val="22"/>
          <w:szCs w:val="22"/>
          <w:lang w:eastAsia="en-US"/>
        </w:rPr>
      </w:pPr>
      <w:r>
        <w:rPr>
          <w:rFonts w:eastAsia="Calibri" w:cs="Calibri" w:cstheme="minorHAnsi" w:eastAsiaTheme="minorHAnsi" w:ascii="Calibri" w:hAnsi="Calibri"/>
          <w:b/>
          <w:bCs/>
          <w:sz w:val="22"/>
          <w:szCs w:val="22"/>
          <w:lang w:eastAsia="en-US"/>
        </w:rPr>
      </w:r>
    </w:p>
    <w:p>
      <w:pPr>
        <w:pStyle w:val="Normal"/>
        <w:rPr>
          <w:rFonts w:ascii="Calibri" w:hAnsi="Calibri" w:cs="Calibri"/>
          <w:bCs/>
          <w:sz w:val="22"/>
          <w:szCs w:val="22"/>
        </w:rPr>
      </w:pPr>
      <w:r>
        <w:rPr>
          <w:rFonts w:cs="Calibri" w:ascii="Calibri" w:hAnsi="Calibri"/>
          <w:bCs/>
          <w:sz w:val="22"/>
          <w:szCs w:val="22"/>
        </w:rPr>
        <w:t>connaissance prise (i) de l’acte sous seing privé constatant les décisions des associés de la Société en date du 6 octobre 2021, et (ii) des termes et conditions du contrat d’émission des OC</w:t>
      </w:r>
      <w:r>
        <w:rPr>
          <w:rFonts w:cs="Calibri" w:ascii="Calibri" w:hAnsi="Calibri"/>
          <w:bCs/>
          <w:sz w:val="22"/>
          <w:szCs w:val="22"/>
          <w:vertAlign w:val="subscript"/>
        </w:rPr>
        <w:t xml:space="preserve">2021 </w:t>
      </w:r>
      <w:r>
        <w:rPr>
          <w:rFonts w:cs="Calibri" w:ascii="Calibri" w:hAnsi="Calibri"/>
          <w:bCs/>
          <w:sz w:val="22"/>
          <w:szCs w:val="22"/>
        </w:rPr>
        <w:t>(le « </w:t>
      </w:r>
      <w:r>
        <w:rPr>
          <w:rFonts w:cs="Calibri" w:ascii="Calibri" w:hAnsi="Calibri"/>
          <w:b/>
          <w:sz w:val="22"/>
          <w:szCs w:val="22"/>
        </w:rPr>
        <w:t>Contrat </w:t>
      </w:r>
      <w:r>
        <w:rPr>
          <w:rFonts w:cs="Calibri" w:ascii="Calibri" w:hAnsi="Calibri"/>
          <w:bCs/>
          <w:sz w:val="22"/>
          <w:szCs w:val="22"/>
        </w:rPr>
        <w:t xml:space="preserve">») (iii) 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de la décision du Président du 2 mars 2023 d’augmenter le capital d’un montant de 2.000 euros (prime d’émission incluse), par émission de 1.000 actions ordinaires nouvelles dont la réalisation définitive a été constatée le 15 mars 2023 et (iv) de la notification de conversion des </w:t>
      </w:r>
      <w:bookmarkStart w:id="1" w:name="_Hlk129880208"/>
      <w:r>
        <w:rPr>
          <w:rFonts w:cs="Calibri" w:ascii="Calibri" w:hAnsi="Calibri"/>
          <w:bCs/>
          <w:sz w:val="22"/>
          <w:szCs w:val="22"/>
        </w:rPr>
        <w:t>OC</w:t>
      </w:r>
      <w:r>
        <w:rPr>
          <w:rFonts w:cs="Calibri" w:ascii="Calibri" w:hAnsi="Calibri"/>
          <w:bCs/>
          <w:sz w:val="22"/>
          <w:szCs w:val="22"/>
          <w:vertAlign w:val="subscript"/>
        </w:rPr>
        <w:t xml:space="preserve">2021 </w:t>
      </w:r>
      <w:bookmarkEnd w:id="1"/>
      <w:r>
        <w:rPr>
          <w:rFonts w:cs="Calibri" w:ascii="Calibri" w:hAnsi="Calibri"/>
          <w:bCs/>
          <w:sz w:val="22"/>
          <w:szCs w:val="22"/>
        </w:rPr>
        <w:t>en date du 17 mars 2023,</w:t>
      </w:r>
    </w:p>
    <w:p>
      <w:pPr>
        <w:pStyle w:val="Normal"/>
        <w:rPr>
          <w:rFonts w:ascii="Calibri" w:hAnsi="Calibri" w:cs="Calibri"/>
          <w:bCs/>
          <w:sz w:val="22"/>
          <w:szCs w:val="22"/>
        </w:rPr>
      </w:pPr>
      <w:r>
        <w:rPr>
          <w:rFonts w:cs="Calibri" w:ascii="Calibri" w:hAnsi="Calibri"/>
          <w:bCs/>
          <w:sz w:val="22"/>
          <w:szCs w:val="22"/>
        </w:rPr>
      </w:r>
    </w:p>
    <w:p>
      <w:pPr>
        <w:pStyle w:val="Normal"/>
        <w:rPr>
          <w:rFonts w:ascii="Calibri" w:hAnsi="Calibri" w:cs="Calibri"/>
          <w:bCs/>
          <w:sz w:val="22"/>
          <w:szCs w:val="22"/>
        </w:rPr>
      </w:pPr>
      <w:r>
        <w:rPr>
          <w:rFonts w:cs="Calibri" w:ascii="Calibri" w:hAnsi="Calibri"/>
          <w:b/>
          <w:bCs/>
          <w:sz w:val="22"/>
          <w:szCs w:val="22"/>
        </w:rPr>
        <w:t>DECLARE</w:t>
      </w:r>
      <w:r>
        <w:rPr>
          <w:rFonts w:cs="Calibri" w:ascii="Calibri" w:hAnsi="Calibri"/>
          <w:sz w:val="22"/>
          <w:szCs w:val="22"/>
        </w:rPr>
        <w:t xml:space="preserve"> avoir été informée par la Société que la conversion des 2.000 </w:t>
      </w:r>
      <w:r>
        <w:rPr>
          <w:rFonts w:cs="Calibri" w:ascii="Calibri" w:hAnsi="Calibri"/>
          <w:bCs/>
          <w:sz w:val="22"/>
          <w:szCs w:val="22"/>
        </w:rPr>
        <w:t>OC</w:t>
      </w:r>
      <w:r>
        <w:rPr>
          <w:rFonts w:cs="Calibri" w:ascii="Calibri" w:hAnsi="Calibri"/>
          <w:bCs/>
          <w:sz w:val="22"/>
          <w:szCs w:val="22"/>
          <w:vertAlign w:val="subscript"/>
        </w:rPr>
        <w:t>2021</w:t>
      </w:r>
      <w:r>
        <w:rPr>
          <w:rFonts w:cs="Calibri" w:ascii="Calibri" w:hAnsi="Calibri"/>
          <w:bCs/>
          <w:sz w:val="22"/>
          <w:szCs w:val="22"/>
        </w:rPr>
        <w:t>,</w:t>
      </w:r>
      <w:r>
        <w:rPr>
          <w:rFonts w:cs="Calibri" w:ascii="Calibri" w:hAnsi="Calibri"/>
          <w:sz w:val="22"/>
          <w:szCs w:val="22"/>
        </w:rPr>
        <w:t xml:space="preserve"> arrêtée en fonction d’un « PA » (tel que ce terme est défini au Contrat) égal à 2€, </w:t>
      </w:r>
      <w:r>
        <w:rPr>
          <w:rFonts w:cs="Calibri" w:ascii="Calibri" w:hAnsi="Calibri"/>
          <w:bCs/>
          <w:sz w:val="22"/>
          <w:szCs w:val="22"/>
        </w:rPr>
        <w:t>donnera lieu à une augmentation de capital d’un montant nominal de 1.000 euros, par émission de 1.000 actions ordinaires nouvelles comme suit :</w:t>
      </w:r>
    </w:p>
    <w:p>
      <w:pPr>
        <w:pStyle w:val="Normal"/>
        <w:rPr>
          <w:rFonts w:ascii="Calibri" w:hAnsi="Calibri" w:cs="Calibri"/>
          <w:bCs/>
          <w:sz w:val="22"/>
          <w:szCs w:val="22"/>
        </w:rPr>
      </w:pPr>
      <w:r>
        <w:rPr>
          <w:rFonts w:cs="Calibri" w:ascii="Calibri" w:hAnsi="Calibri"/>
          <w:bCs/>
          <w:sz w:val="22"/>
          <w:szCs w:val="22"/>
        </w:rPr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rPr>
          <w:rFonts w:ascii="Calibri" w:hAnsi="Calibri" w:cs="Calibri"/>
          <w:b/>
          <w:bCs/>
          <w:sz w:val="22"/>
          <w:szCs w:val="22"/>
        </w:rPr>
      </w:pPr>
      <w:r>
        <w:rPr>
          <w:rFonts w:cs="Calibri" w:ascii="Calibri" w:hAnsi="Calibri"/>
          <w:b/>
          <w:sz w:val="22"/>
          <w:szCs w:val="22"/>
        </w:rPr>
        <w:t>DECLARE SOUSCRIRE</w:t>
      </w:r>
      <w:r>
        <w:rPr>
          <w:rFonts w:cs="Calibri" w:ascii="Calibri" w:hAnsi="Calibri"/>
          <w:sz w:val="22"/>
          <w:szCs w:val="22"/>
        </w:rPr>
        <w:t xml:space="preserve"> : </w:t>
      </w:r>
      <w:bookmarkStart w:id="2" w:name="_Hlk128144357"/>
      <w:r>
        <w:rPr>
          <w:rFonts w:cs="Calibri" w:ascii="Calibri" w:hAnsi="Calibri"/>
          <w:sz w:val="22"/>
          <w:szCs w:val="22"/>
          <w:highlight w:val="yellow"/>
        </w:rPr>
        <w:t>cent</w:t>
      </w:r>
      <w:r>
        <w:rPr>
          <w:rFonts w:cs="Calibri" w:ascii="Calibri" w:hAnsi="Calibri"/>
          <w:sz w:val="22"/>
          <w:szCs w:val="22"/>
        </w:rPr>
        <w:t xml:space="preserve"> (</w:t>
      </w:r>
      <w:r>
        <w:rPr>
          <w:rFonts w:cs="Calibri" w:ascii="Calibri" w:hAnsi="Calibri"/>
          <w:sz w:val="22"/>
          <w:szCs w:val="22"/>
          <w:highlight w:val="yellow"/>
        </w:rPr>
        <w:t>100</w:t>
      </w:r>
      <w:r>
        <w:rPr>
          <w:rFonts w:cs="Calibri" w:ascii="Calibri" w:hAnsi="Calibri"/>
          <w:sz w:val="22"/>
          <w:szCs w:val="22"/>
        </w:rPr>
        <w:t xml:space="preserve">) </w:t>
      </w:r>
      <w:bookmarkEnd w:id="2"/>
      <w:r>
        <w:rPr>
          <w:rFonts w:cs="Calibri" w:ascii="Calibri" w:hAnsi="Calibri"/>
          <w:sz w:val="22"/>
          <w:szCs w:val="22"/>
        </w:rPr>
        <w:t xml:space="preserve">actions ordinaires d’une valeur nominale d’un (1) euro chacune, sur conversion de </w:t>
      </w:r>
      <w:r>
        <w:rPr>
          <w:rFonts w:cs="Calibri" w:ascii="Calibri" w:hAnsi="Calibri"/>
          <w:sz w:val="22"/>
          <w:szCs w:val="22"/>
          <w:highlight w:val="yellow"/>
        </w:rPr>
        <w:t>200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cs="Calibri" w:ascii="Calibri" w:hAnsi="Calibri"/>
          <w:bCs/>
          <w:sz w:val="22"/>
          <w:szCs w:val="22"/>
        </w:rPr>
        <w:t>OC</w:t>
      </w:r>
      <w:r>
        <w:rPr>
          <w:rFonts w:cs="Calibri" w:ascii="Calibri" w:hAnsi="Calibri"/>
          <w:bCs/>
          <w:sz w:val="22"/>
          <w:szCs w:val="22"/>
          <w:vertAlign w:val="subscript"/>
        </w:rPr>
        <w:t>2021</w:t>
      </w:r>
      <w:r>
        <w:rPr>
          <w:rFonts w:cs="Calibri" w:ascii="Calibri" w:hAnsi="Calibri"/>
          <w:sz w:val="22"/>
          <w:szCs w:val="22"/>
          <w:vertAlign w:val="subscript"/>
        </w:rPr>
        <w:t>.</w:t>
      </w:r>
    </w:p>
    <w:p>
      <w:pPr>
        <w:pStyle w:val="Normal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Normal"/>
        <w:rPr>
          <w:rFonts w:ascii="Calibri" w:hAnsi="Calibri" w:cs="Calibri"/>
          <w:bCs/>
          <w:sz w:val="22"/>
          <w:szCs w:val="22"/>
        </w:rPr>
      </w:pPr>
      <w:r>
        <w:rPr>
          <w:rFonts w:cs="Calibri" w:ascii="Calibri" w:hAnsi="Calibri"/>
          <w:b/>
          <w:sz w:val="22"/>
          <w:szCs w:val="22"/>
        </w:rPr>
        <w:t>PREND ACTE</w:t>
      </w:r>
      <w:r>
        <w:rPr>
          <w:rFonts w:cs="Calibri" w:ascii="Calibri" w:hAnsi="Calibri"/>
          <w:bCs/>
          <w:sz w:val="22"/>
          <w:szCs w:val="22"/>
        </w:rPr>
        <w:t>, conformément aux stipulations de l’article 6.2.2 du Contrat, que les actions ordinaires nouvelles émises lors de la conversion des OC</w:t>
      </w:r>
      <w:r>
        <w:rPr>
          <w:rFonts w:cs="Calibri" w:ascii="Calibri" w:hAnsi="Calibri"/>
          <w:bCs/>
          <w:sz w:val="22"/>
          <w:szCs w:val="22"/>
          <w:vertAlign w:val="subscript"/>
        </w:rPr>
        <w:t>2021</w:t>
      </w:r>
      <w:r>
        <w:rPr>
          <w:rFonts w:cs="Calibri" w:ascii="Calibri" w:hAnsi="Calibri"/>
          <w:bCs/>
          <w:sz w:val="22"/>
          <w:szCs w:val="22"/>
        </w:rPr>
        <w:t xml:space="preserve"> seront libérées par voie de compensation avec le montant des créances obligataires correspondantes.</w:t>
      </w:r>
    </w:p>
    <w:p>
      <w:pPr>
        <w:pStyle w:val="Normal"/>
        <w:rPr>
          <w:rFonts w:ascii="Calibri" w:hAnsi="Calibri" w:cs="Calibri"/>
          <w:b/>
          <w:sz w:val="22"/>
          <w:szCs w:val="22"/>
        </w:rPr>
      </w:pPr>
      <w:r>
        <w:rPr>
          <w:rFonts w:cs="Calibri" w:ascii="Calibri" w:hAnsi="Calibri"/>
          <w:b/>
          <w:sz w:val="22"/>
          <w:szCs w:val="22"/>
        </w:rPr>
      </w:r>
    </w:p>
    <w:p>
      <w:pPr>
        <w:pStyle w:val="Normal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 xml:space="preserve">Et </w:t>
      </w:r>
      <w:r>
        <w:rPr>
          <w:rFonts w:cs="Calibri" w:ascii="Calibri" w:hAnsi="Calibri"/>
          <w:b/>
          <w:bCs/>
          <w:sz w:val="22"/>
          <w:szCs w:val="22"/>
        </w:rPr>
        <w:t>RECONNAIT</w:t>
      </w:r>
      <w:r>
        <w:rPr>
          <w:rFonts w:cs="Calibri" w:ascii="Calibri" w:hAnsi="Calibri"/>
          <w:sz w:val="22"/>
          <w:szCs w:val="22"/>
        </w:rPr>
        <w:t xml:space="preserve"> qu’un exemplaire sur papier libre du présent bulletin lui a été remis.</w:t>
      </w:r>
    </w:p>
    <w:p>
      <w:pPr>
        <w:pStyle w:val="Normal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Normal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Normal"/>
        <w:widowControl w:val="false"/>
        <w:spacing w:lineRule="exact" w:line="240" w:before="0" w:after="120"/>
        <w:jc w:val="center"/>
        <w:rPr>
          <w:rFonts w:cs="Calibri" w:cstheme="minorHAnsi"/>
        </w:rPr>
      </w:pPr>
      <w:r>
        <w:rPr>
          <w:rFonts w:cs="Calibri" w:cstheme="minorHAnsi"/>
        </w:rPr>
        <w:t>***</w:t>
      </w:r>
    </w:p>
    <w:p>
      <w:pPr>
        <w:pStyle w:val="Normal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i/>
          <w:iCs/>
          <w:sz w:val="22"/>
          <w:szCs w:val="22"/>
        </w:rPr>
        <w:t>Signé électroniquement à la date indiquée dans le certificat électronique correspondant dans des conditions conformes à l’article 1367 et 1376 du Code civil</w:t>
      </w:r>
      <w:r>
        <w:rPr>
          <w:rFonts w:cs="Calibri" w:ascii="Calibri" w:hAnsi="Calibri"/>
          <w:sz w:val="22"/>
          <w:szCs w:val="22"/>
        </w:rPr>
        <w:t xml:space="preserve">. </w:t>
      </w:r>
    </w:p>
    <w:p>
      <w:pPr>
        <w:pStyle w:val="Normal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/>
      </w:r>
    </w:p>
    <w:sectPr>
      <w:type w:val="nextPage"/>
      <w:pgSz w:w="11906" w:h="16838"/>
      <w:pgMar w:left="1417" w:right="1417" w:gutter="0" w:header="0" w:top="1276" w:footer="0" w:bottom="1134"/>
      <w:pgNumType w:fmt="decimal"/>
      <w:formProt w:val="false"/>
      <w:titlePg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2160"/>
        </w:tabs>
        <w:ind w:left="0" w:firstLine="1440"/>
      </w:pPr>
      <w:rPr/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055a2"/>
    <w:pPr>
      <w:widowControl/>
      <w:suppressAutoHyphens w:val="true"/>
      <w:bidi w:val="0"/>
      <w:spacing w:lineRule="auto" w:line="240" w:before="0" w:after="0"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fr-FR" w:eastAsia="fr-FR" w:bidi="ar-SA"/>
    </w:rPr>
  </w:style>
  <w:style w:type="paragraph" w:styleId="Heading1">
    <w:name w:val="Heading 1"/>
    <w:basedOn w:val="Normal"/>
    <w:next w:val="Normal"/>
    <w:link w:val="Titre1Car"/>
    <w:qFormat/>
    <w:rsid w:val="00756622"/>
    <w:pPr>
      <w:keepNext w:val="true"/>
      <w:widowControl w:val="false"/>
      <w:tabs>
        <w:tab w:val="clear" w:pos="708"/>
        <w:tab w:val="left" w:pos="709" w:leader="none"/>
      </w:tabs>
      <w:spacing w:before="0" w:after="220"/>
      <w:ind w:left="709" w:hanging="709"/>
      <w:outlineLvl w:val="0"/>
    </w:pPr>
    <w:rPr>
      <w:rFonts w:ascii="Arial" w:hAnsi="Arial"/>
      <w:b/>
      <w:sz w:val="22"/>
      <w:szCs w:val="20"/>
      <w:u w:val="single"/>
    </w:rPr>
  </w:style>
  <w:style w:type="paragraph" w:styleId="Heading2">
    <w:name w:val="Heading 2"/>
    <w:basedOn w:val="Normal"/>
    <w:next w:val="Normal"/>
    <w:link w:val="Titre2Car"/>
    <w:qFormat/>
    <w:rsid w:val="00756622"/>
    <w:pPr>
      <w:keepNext w:val="true"/>
      <w:widowControl w:val="false"/>
      <w:tabs>
        <w:tab w:val="clear" w:pos="708"/>
        <w:tab w:val="left" w:pos="709" w:leader="none"/>
      </w:tabs>
      <w:spacing w:before="0" w:after="220"/>
      <w:ind w:left="709" w:hanging="709"/>
      <w:outlineLvl w:val="1"/>
    </w:pPr>
    <w:rPr>
      <w:rFonts w:ascii="Arial" w:hAnsi="Arial"/>
      <w:b/>
      <w:sz w:val="22"/>
      <w:szCs w:val="20"/>
    </w:rPr>
  </w:style>
  <w:style w:type="paragraph" w:styleId="Heading3">
    <w:name w:val="Heading 3"/>
    <w:basedOn w:val="Normal"/>
    <w:next w:val="Normal"/>
    <w:link w:val="Titre3Car"/>
    <w:qFormat/>
    <w:rsid w:val="00756622"/>
    <w:pPr>
      <w:keepNext w:val="true"/>
      <w:widowControl w:val="false"/>
      <w:tabs>
        <w:tab w:val="clear" w:pos="708"/>
        <w:tab w:val="left" w:pos="1418" w:leader="none"/>
      </w:tabs>
      <w:spacing w:before="0" w:after="220"/>
      <w:ind w:left="1418" w:hanging="709"/>
      <w:outlineLvl w:val="2"/>
    </w:pPr>
    <w:rPr>
      <w:rFonts w:ascii="Arial" w:hAnsi="Arial"/>
      <w:b/>
      <w:sz w:val="22"/>
      <w:szCs w:val="20"/>
    </w:rPr>
  </w:style>
  <w:style w:type="paragraph" w:styleId="Heading4">
    <w:name w:val="Heading 4"/>
    <w:basedOn w:val="Normal"/>
    <w:next w:val="Normal"/>
    <w:link w:val="Titre4Car"/>
    <w:qFormat/>
    <w:rsid w:val="00756622"/>
    <w:pPr>
      <w:keepNext w:val="true"/>
      <w:widowControl w:val="false"/>
      <w:tabs>
        <w:tab w:val="clear" w:pos="708"/>
        <w:tab w:val="left" w:pos="1985" w:leader="none"/>
      </w:tabs>
      <w:spacing w:before="0" w:after="220"/>
      <w:ind w:left="1985" w:hanging="567"/>
      <w:outlineLvl w:val="3"/>
    </w:pPr>
    <w:rPr>
      <w:rFonts w:ascii="Arial" w:hAnsi="Arial"/>
      <w:b/>
      <w:sz w:val="22"/>
      <w:szCs w:val="20"/>
    </w:rPr>
  </w:style>
  <w:style w:type="paragraph" w:styleId="Heading5">
    <w:name w:val="Heading 5"/>
    <w:basedOn w:val="Normal"/>
    <w:next w:val="Normal"/>
    <w:link w:val="Titre5Car"/>
    <w:qFormat/>
    <w:rsid w:val="00756622"/>
    <w:pPr>
      <w:keepNext w:val="true"/>
      <w:widowControl w:val="false"/>
      <w:tabs>
        <w:tab w:val="clear" w:pos="708"/>
        <w:tab w:val="left" w:pos="2552" w:leader="none"/>
      </w:tabs>
      <w:spacing w:before="0" w:after="220"/>
      <w:ind w:left="2552" w:hanging="567"/>
      <w:outlineLvl w:val="4"/>
    </w:pPr>
    <w:rPr>
      <w:rFonts w:ascii="Arial" w:hAnsi="Arial"/>
      <w:b/>
      <w:sz w:val="22"/>
      <w:szCs w:val="20"/>
    </w:rPr>
  </w:style>
  <w:style w:type="paragraph" w:styleId="Heading6">
    <w:name w:val="Heading 6"/>
    <w:basedOn w:val="Normal"/>
    <w:next w:val="Normal"/>
    <w:link w:val="Titre6Car"/>
    <w:qFormat/>
    <w:rsid w:val="00756622"/>
    <w:pPr>
      <w:keepNext w:val="true"/>
      <w:widowControl w:val="false"/>
      <w:tabs>
        <w:tab w:val="clear" w:pos="708"/>
        <w:tab w:val="left" w:pos="3119" w:leader="none"/>
      </w:tabs>
      <w:spacing w:before="0" w:after="220"/>
      <w:ind w:left="3119" w:hanging="567"/>
      <w:outlineLvl w:val="5"/>
    </w:pPr>
    <w:rPr>
      <w:rFonts w:ascii="Arial" w:hAnsi="Arial"/>
      <w:b/>
      <w:sz w:val="22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orpsdetexteCar" w:customStyle="1">
    <w:name w:val="Corps de texte Car"/>
    <w:basedOn w:val="DefaultParagraphFont"/>
    <w:qFormat/>
    <w:rsid w:val="008055a2"/>
    <w:rPr>
      <w:rFonts w:ascii="Times New Roman" w:hAnsi="Times New Roman" w:eastAsia="Times New Roman" w:cs="Times New Roman"/>
      <w:b/>
      <w:bCs/>
      <w:sz w:val="24"/>
      <w:szCs w:val="24"/>
      <w:lang w:eastAsia="fr-FR"/>
    </w:rPr>
  </w:style>
  <w:style w:type="character" w:styleId="Txt" w:customStyle="1">
    <w:name w:val="txt"/>
    <w:basedOn w:val="DefaultParagraphFont"/>
    <w:qFormat/>
    <w:rsid w:val="008055a2"/>
    <w:rPr/>
  </w:style>
  <w:style w:type="character" w:styleId="En-tteCar" w:customStyle="1">
    <w:name w:val="En-tête Car"/>
    <w:basedOn w:val="DefaultParagraphFont"/>
    <w:link w:val="Header"/>
    <w:uiPriority w:val="99"/>
    <w:qFormat/>
    <w:rsid w:val="008055a2"/>
    <w:rPr/>
  </w:style>
  <w:style w:type="character" w:styleId="ParagraphedelisteCar" w:customStyle="1">
    <w:name w:val="Paragraphe de liste Car"/>
    <w:link w:val="ListParagraph"/>
    <w:uiPriority w:val="34"/>
    <w:qFormat/>
    <w:locked/>
    <w:rsid w:val="00700e95"/>
    <w:rPr>
      <w:rFonts w:ascii="Times New Roman" w:hAnsi="Times New Roman" w:eastAsia="Times New Roman" w:cs="Times New Roman"/>
      <w:sz w:val="24"/>
      <w:szCs w:val="24"/>
      <w:lang w:eastAsia="fr-FR"/>
    </w:rPr>
  </w:style>
  <w:style w:type="character" w:styleId="PieddepageCar" w:customStyle="1">
    <w:name w:val="Pied de page Car"/>
    <w:basedOn w:val="DefaultParagraphFont"/>
    <w:link w:val="Footer"/>
    <w:uiPriority w:val="99"/>
    <w:qFormat/>
    <w:rsid w:val="00230e63"/>
    <w:rPr>
      <w:rFonts w:ascii="Times New Roman" w:hAnsi="Times New Roman" w:eastAsia="Times New Roman" w:cs="Times New Roman"/>
      <w:sz w:val="24"/>
      <w:szCs w:val="24"/>
      <w:lang w:eastAsia="fr-FR"/>
    </w:rPr>
  </w:style>
  <w:style w:type="character" w:styleId="Titre1Car" w:customStyle="1">
    <w:name w:val="Titre 1 Car"/>
    <w:basedOn w:val="DefaultParagraphFont"/>
    <w:link w:val="Heading1"/>
    <w:qFormat/>
    <w:rsid w:val="00756622"/>
    <w:rPr>
      <w:rFonts w:ascii="Arial" w:hAnsi="Arial" w:eastAsia="Times New Roman" w:cs="Times New Roman"/>
      <w:b/>
      <w:szCs w:val="20"/>
      <w:u w:val="single"/>
      <w:lang w:eastAsia="fr-FR"/>
    </w:rPr>
  </w:style>
  <w:style w:type="character" w:styleId="Titre2Car" w:customStyle="1">
    <w:name w:val="Titre 2 Car"/>
    <w:basedOn w:val="DefaultParagraphFont"/>
    <w:link w:val="Heading2"/>
    <w:qFormat/>
    <w:rsid w:val="00756622"/>
    <w:rPr>
      <w:rFonts w:ascii="Arial" w:hAnsi="Arial" w:eastAsia="Times New Roman" w:cs="Times New Roman"/>
      <w:b/>
      <w:szCs w:val="20"/>
      <w:lang w:eastAsia="fr-FR"/>
    </w:rPr>
  </w:style>
  <w:style w:type="character" w:styleId="Titre3Car" w:customStyle="1">
    <w:name w:val="Titre 3 Car"/>
    <w:basedOn w:val="DefaultParagraphFont"/>
    <w:link w:val="Heading3"/>
    <w:qFormat/>
    <w:rsid w:val="00756622"/>
    <w:rPr>
      <w:rFonts w:ascii="Arial" w:hAnsi="Arial" w:eastAsia="Times New Roman" w:cs="Times New Roman"/>
      <w:b/>
      <w:szCs w:val="20"/>
      <w:lang w:eastAsia="fr-FR"/>
    </w:rPr>
  </w:style>
  <w:style w:type="character" w:styleId="Titre4Car" w:customStyle="1">
    <w:name w:val="Titre 4 Car"/>
    <w:basedOn w:val="DefaultParagraphFont"/>
    <w:link w:val="Heading4"/>
    <w:qFormat/>
    <w:rsid w:val="00756622"/>
    <w:rPr>
      <w:rFonts w:ascii="Arial" w:hAnsi="Arial" w:eastAsia="Times New Roman" w:cs="Times New Roman"/>
      <w:b/>
      <w:szCs w:val="20"/>
      <w:lang w:eastAsia="fr-FR"/>
    </w:rPr>
  </w:style>
  <w:style w:type="character" w:styleId="Titre5Car" w:customStyle="1">
    <w:name w:val="Titre 5 Car"/>
    <w:basedOn w:val="DefaultParagraphFont"/>
    <w:link w:val="Heading5"/>
    <w:qFormat/>
    <w:rsid w:val="00756622"/>
    <w:rPr>
      <w:rFonts w:ascii="Arial" w:hAnsi="Arial" w:eastAsia="Times New Roman" w:cs="Times New Roman"/>
      <w:b/>
      <w:szCs w:val="20"/>
      <w:lang w:eastAsia="fr-FR"/>
    </w:rPr>
  </w:style>
  <w:style w:type="character" w:styleId="Titre6Car" w:customStyle="1">
    <w:name w:val="Titre 6 Car"/>
    <w:basedOn w:val="DefaultParagraphFont"/>
    <w:link w:val="Heading6"/>
    <w:qFormat/>
    <w:rsid w:val="00756622"/>
    <w:rPr>
      <w:rFonts w:ascii="Arial" w:hAnsi="Arial" w:eastAsia="Times New Roman" w:cs="Times New Roman"/>
      <w:b/>
      <w:szCs w:val="20"/>
      <w:lang w:eastAsia="fr-FR"/>
    </w:rPr>
  </w:style>
  <w:style w:type="character" w:styleId="InternetLink">
    <w:name w:val="Hyperlink"/>
    <w:basedOn w:val="DefaultParagraphFont"/>
    <w:uiPriority w:val="99"/>
    <w:unhideWhenUsed/>
    <w:rsid w:val="007566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756622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CorpsdetexteCar"/>
    <w:rsid w:val="008055a2"/>
    <w:pPr/>
    <w:rPr>
      <w:b/>
      <w:bCs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odyTextNumbered" w:customStyle="1">
    <w:name w:val="Body Text Numbered"/>
    <w:basedOn w:val="Normal"/>
    <w:qFormat/>
    <w:rsid w:val="008055a2"/>
    <w:pPr>
      <w:numPr>
        <w:ilvl w:val="0"/>
        <w:numId w:val="1"/>
      </w:numPr>
      <w:spacing w:lineRule="auto" w:line="288" w:before="0" w:after="240"/>
      <w:jc w:val="left"/>
    </w:pPr>
    <w:rPr>
      <w:rFonts w:ascii="Arial" w:hAnsi="Arial"/>
      <w:sz w:val="20"/>
      <w:lang w:val="en-GB" w:eastAsia="en-U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-tteCar"/>
    <w:uiPriority w:val="99"/>
    <w:unhideWhenUsed/>
    <w:rsid w:val="008055a2"/>
    <w:pPr>
      <w:tabs>
        <w:tab w:val="clear" w:pos="708"/>
        <w:tab w:val="center" w:pos="4536" w:leader="none"/>
        <w:tab w:val="right" w:pos="9072" w:leader="none"/>
      </w:tabs>
      <w:jc w:val="left"/>
    </w:pPr>
    <w:rPr>
      <w:rFonts w:ascii="Calibri" w:hAnsi="Calibri" w:eastAsia="Calibri" w:cs="" w:asciiTheme="minorHAnsi" w:cstheme="minorBidi" w:eastAsiaTheme="minorHAnsi" w:hAnsiTheme="minorHAnsi"/>
      <w:sz w:val="22"/>
      <w:szCs w:val="22"/>
      <w:lang w:eastAsia="en-US"/>
    </w:rPr>
  </w:style>
  <w:style w:type="paragraph" w:styleId="ListParagraph">
    <w:name w:val="List Paragraph"/>
    <w:basedOn w:val="Normal"/>
    <w:link w:val="ParagraphedelisteCar"/>
    <w:uiPriority w:val="34"/>
    <w:qFormat/>
    <w:rsid w:val="00700e95"/>
    <w:pPr>
      <w:ind w:left="708" w:hanging="0"/>
      <w:jc w:val="left"/>
    </w:pPr>
    <w:rPr/>
  </w:style>
  <w:style w:type="paragraph" w:styleId="Footer">
    <w:name w:val="Footer"/>
    <w:basedOn w:val="Normal"/>
    <w:link w:val="PieddepageCar"/>
    <w:uiPriority w:val="99"/>
    <w:unhideWhenUsed/>
    <w:rsid w:val="00230e63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SsPara5" w:customStyle="1">
    <w:name w:val="ssPara5"/>
    <w:basedOn w:val="Normal"/>
    <w:qFormat/>
    <w:rsid w:val="00756622"/>
    <w:pPr>
      <w:spacing w:before="0" w:after="220"/>
      <w:ind w:left="2552" w:hanging="0"/>
    </w:pPr>
    <w:rPr>
      <w:rFonts w:ascii="Arial" w:hAnsi="Arial"/>
      <w:sz w:val="22"/>
      <w:szCs w:val="20"/>
    </w:rPr>
  </w:style>
  <w:style w:type="paragraph" w:styleId="Revision">
    <w:name w:val="Revision"/>
    <w:uiPriority w:val="99"/>
    <w:semiHidden/>
    <w:qFormat/>
    <w:rsid w:val="00fe37f5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fr-FR" w:eastAsia="fr-FR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auNormal"/>
    <w:rsid w:val="001a03b0"/>
    <w:pPr>
      <w:spacing w:after="0" w:line="240" w:lineRule="auto"/>
    </w:pPr>
    <w:rPr>
      <w:lang w:eastAsia="fr-FR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lledutableau">
    <w:name w:val="Table Grid"/>
    <w:basedOn w:val="TableauNormal"/>
    <w:uiPriority w:val="39"/>
    <w:rsid w:val="001a03b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Grilledutableau1">
    <w:name w:val="Grille du tableau1"/>
    <w:basedOn w:val="TableauNormal"/>
    <w:rsid w:val="00665c0f"/>
    <w:pPr>
      <w:spacing w:after="0" w:line="240" w:lineRule="auto"/>
    </w:pPr>
    <w:rPr>
      <w:lang w:eastAsia="fr-FR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Application>LibreOffice/7.5.3.2$Linux_X86_64 LibreOffice_project/67bf5ab3e8553b11738d1302ab7051a12dd8b40d</Application>
  <AppVersion>15.0000</AppVersion>
  <Pages>1</Pages>
  <Words>324</Words>
  <Characters>1644</Characters>
  <CharactersWithSpaces>1955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2023-03-27T20:19:00Z</dcterms:created>
  <dc:creator>Kevin De Palmas</dc:creator>
  <dc:description/>
  <dc:language>en-US</dc:language>
  <cp:lastModifiedBy/>
  <cp:lastPrinted>2023-02-22T14:36:00Z</cp:lastPrinted>
  <dcterms:modified xsi:type="dcterms:W3CDTF">2023-05-31T23:24:37Z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