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FBEC" w14:textId="77777777" w:rsidR="008E6512" w:rsidRPr="002A1741" w:rsidRDefault="004A3562" w:rsidP="008E6512">
      <w:pPr>
        <w:pStyle w:val="Subtitle"/>
        <w:rPr>
          <w:noProof w:val="0"/>
          <w:lang w:val="de-DE"/>
        </w:rPr>
      </w:pPr>
      <w:bookmarkStart w:id="0" w:name="_Toc145406762"/>
      <w:r w:rsidRPr="004A3562">
        <w:rPr>
          <w:noProof w:val="0"/>
          <w:lang w:val="de-DE"/>
        </w:rPr>
        <w:t>Protokoll</w:t>
      </w:r>
    </w:p>
    <w:p w14:paraId="5AAB7303" w14:textId="6653808C" w:rsidR="000B5379" w:rsidRPr="00843F48" w:rsidRDefault="000B5379" w:rsidP="006B12D2">
      <w:pPr>
        <w:pStyle w:val="Title"/>
        <w:rPr>
          <w:sz w:val="48"/>
          <w:szCs w:val="32"/>
          <w:lang w:val="de-DE"/>
        </w:rPr>
      </w:pPr>
      <w:r w:rsidRPr="00843F48">
        <w:rPr>
          <w:sz w:val="48"/>
          <w:szCs w:val="32"/>
          <w:lang w:val="de-DE"/>
        </w:rPr>
        <w:t xml:space="preserve">KW </w:t>
      </w:r>
      <w:r w:rsidR="00843F48" w:rsidRPr="00843F48">
        <w:rPr>
          <w:sz w:val="48"/>
          <w:szCs w:val="32"/>
          <w:lang w:val="de-DE"/>
        </w:rPr>
        <w:t>13 –</w:t>
      </w:r>
      <w:r w:rsidRPr="00843F48">
        <w:rPr>
          <w:sz w:val="48"/>
          <w:szCs w:val="32"/>
          <w:lang w:val="de-DE"/>
        </w:rPr>
        <w:t xml:space="preserve"> </w:t>
      </w:r>
      <w:r w:rsidR="00843F48" w:rsidRPr="00843F48">
        <w:rPr>
          <w:sz w:val="48"/>
          <w:szCs w:val="32"/>
          <w:lang w:val="de-DE"/>
        </w:rPr>
        <w:t>Fragen und Method Wellung</w:t>
      </w:r>
    </w:p>
    <w:bookmarkEnd w:id="0"/>
    <w:p w14:paraId="7E68119A" w14:textId="7597969C" w:rsidR="00DB0E39" w:rsidRDefault="00843F48" w:rsidP="00DF71D1">
      <w:pPr>
        <w:pStyle w:val="Heading1"/>
        <w:rPr>
          <w:lang w:val="de-DE"/>
        </w:rPr>
      </w:pPr>
      <w:r w:rsidRPr="00843F48">
        <w:rPr>
          <w:lang w:val="de-DE"/>
        </w:rPr>
        <w:t>Tagesordnung</w:t>
      </w:r>
    </w:p>
    <w:p w14:paraId="39FD7C80" w14:textId="7313B682" w:rsidR="00843F48" w:rsidRDefault="00843F48" w:rsidP="00843F48">
      <w:pPr>
        <w:pStyle w:val="Heading2"/>
        <w:rPr>
          <w:lang w:val="de-DE"/>
        </w:rPr>
      </w:pPr>
      <w:r>
        <w:rPr>
          <w:lang w:val="de-DE"/>
        </w:rPr>
        <w:t>Fragen:</w:t>
      </w:r>
    </w:p>
    <w:p w14:paraId="09100206" w14:textId="7FFD4BDF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Sauberdatendilemma</w:t>
      </w:r>
    </w:p>
    <w:p w14:paraId="5E64972F" w14:textId="66B3FC0A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Definition</w:t>
      </w:r>
      <w:r w:rsidR="003852C3">
        <w:rPr>
          <w:lang w:val="de-DE"/>
        </w:rPr>
        <w:t xml:space="preserve"> AD</w:t>
      </w:r>
    </w:p>
    <w:p w14:paraId="29C63930" w14:textId="1FC015B7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Method Wellung Algorithmus</w:t>
      </w:r>
    </w:p>
    <w:p w14:paraId="3831C65B" w14:textId="21578585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 w:rsidRPr="00843F48">
        <w:rPr>
          <w:lang w:val="de-DE"/>
        </w:rPr>
        <w:t>Update</w:t>
      </w:r>
      <w:r>
        <w:rPr>
          <w:lang w:val="de-DE"/>
        </w:rPr>
        <w:t xml:space="preserve"> des Baums in Zukunft, würde es Möglich oder ist es besser jetzt</w:t>
      </w:r>
      <w:r w:rsidR="003852C3">
        <w:rPr>
          <w:lang w:val="de-DE"/>
        </w:rPr>
        <w:t>?</w:t>
      </w:r>
    </w:p>
    <w:p w14:paraId="61FFDBD2" w14:textId="11C82CE5" w:rsidR="003852C3" w:rsidRDefault="003852C3" w:rsidP="003852C3">
      <w:pPr>
        <w:pStyle w:val="ListParagraph"/>
        <w:numPr>
          <w:ilvl w:val="0"/>
          <w:numId w:val="19"/>
        </w:numPr>
        <w:rPr>
          <w:lang w:val="de-DE"/>
        </w:rPr>
      </w:pPr>
      <w:r w:rsidRPr="003852C3">
        <w:rPr>
          <w:lang w:val="de-DE"/>
        </w:rPr>
        <w:t xml:space="preserve">Top of the head, die sicher </w:t>
      </w:r>
      <w:r>
        <w:rPr>
          <w:lang w:val="de-DE"/>
        </w:rPr>
        <w:t>lable benutz</w:t>
      </w:r>
    </w:p>
    <w:p w14:paraId="60C08EF1" w14:textId="69681D27" w:rsidR="003852C3" w:rsidRPr="00843F48" w:rsidRDefault="00595B6F" w:rsidP="003852C3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Wie könnte ich mehr relevant seine?</w:t>
      </w:r>
    </w:p>
    <w:sectPr w:rsidR="003852C3" w:rsidRPr="00843F48" w:rsidSect="00CF27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899A" w14:textId="77777777" w:rsidR="00CF2759" w:rsidRDefault="00CF2759" w:rsidP="00312E94">
      <w:r>
        <w:separator/>
      </w:r>
    </w:p>
  </w:endnote>
  <w:endnote w:type="continuationSeparator" w:id="0">
    <w:p w14:paraId="43D68B61" w14:textId="77777777" w:rsidR="00CF2759" w:rsidRDefault="00CF2759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46DE" w14:textId="77777777" w:rsidR="00DB0E39" w:rsidRDefault="00DB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374F" w14:textId="77777777" w:rsidR="00DD7CA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noProof/>
        <w:lang w:val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E9169" wp14:editId="020D4709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AC83C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E916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526AC83C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 w:rsidRPr="00170DEE">
      <w:rPr>
        <w:lang w:val="de-DE"/>
      </w:rPr>
      <w:t>ZE</w:t>
    </w:r>
    <w:r w:rsidR="00DD7CA9" w:rsidRPr="00170DEE">
      <w:rPr>
        <w:lang w:val="de-DE"/>
      </w:rPr>
      <w:t xml:space="preserve"> </w:t>
    </w:r>
    <w:r w:rsidR="000B5379" w:rsidRPr="00170DEE">
      <w:rPr>
        <w:lang w:val="de-DE"/>
      </w:rPr>
      <w:t>T&amp;I</w:t>
    </w:r>
  </w:p>
  <w:p w14:paraId="2BD2A40C" w14:textId="037E199F" w:rsidR="000C657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lang w:val="de-DE"/>
      </w:rPr>
      <w:t>MG</w:t>
    </w:r>
    <w:r w:rsidR="00170DEE" w:rsidRPr="00170DEE">
      <w:rPr>
        <w:lang w:val="de-DE"/>
      </w:rPr>
      <w:t xml:space="preserve"> - </w:t>
    </w:r>
    <w:r w:rsidR="00170DEE">
      <w:rPr>
        <w:lang w:val="de-DE"/>
      </w:rPr>
      <w:fldChar w:fldCharType="begin"/>
    </w:r>
    <w:r w:rsidR="00170DEE">
      <w:rPr>
        <w:lang w:val="de-DE"/>
      </w:rPr>
      <w:instrText xml:space="preserve"> DATE   \* MERGEFORMAT </w:instrText>
    </w:r>
    <w:r w:rsidR="00170DEE">
      <w:rPr>
        <w:lang w:val="de-DE"/>
      </w:rPr>
      <w:fldChar w:fldCharType="separate"/>
    </w:r>
    <w:r w:rsidR="003E7389">
      <w:rPr>
        <w:noProof/>
        <w:lang w:val="de-DE"/>
      </w:rPr>
      <w:t>27.03.2024</w:t>
    </w:r>
    <w:r w:rsidR="00170DEE">
      <w:rPr>
        <w:lang w:val="de-DE"/>
      </w:rPr>
      <w:fldChar w:fldCharType="end"/>
    </w:r>
    <w:r w:rsidR="00170DEE" w:rsidRPr="00170DEE">
      <w:rPr>
        <w:lang w:val="de-DE"/>
      </w:rPr>
      <w:fldChar w:fldCharType="begin"/>
    </w:r>
    <w:r w:rsidR="00170DEE" w:rsidRPr="00170DEE">
      <w:rPr>
        <w:lang w:val="de-DE"/>
      </w:rPr>
      <w:instrText xml:space="preserve"> DATE   \* MERGEFORMAT </w:instrText>
    </w:r>
    <w:r w:rsidR="00170DEE" w:rsidRPr="00170DEE">
      <w:rPr>
        <w:lang w:val="de-DE"/>
      </w:rPr>
      <w:fldChar w:fldCharType="separate"/>
    </w:r>
    <w:r w:rsidR="003E7389">
      <w:rPr>
        <w:noProof/>
        <w:lang w:val="de-DE"/>
      </w:rPr>
      <w:t>27.03.2024</w:t>
    </w:r>
    <w:r w:rsidR="00170DEE" w:rsidRPr="00170DEE">
      <w:rPr>
        <w:lang w:val="de-DE"/>
      </w:rPr>
      <w:fldChar w:fldCharType="end"/>
    </w:r>
    <w:r w:rsidRPr="00170DEE">
      <w:rPr>
        <w:lang w:val="de-DE"/>
      </w:rPr>
      <w:tab/>
    </w:r>
    <w:r w:rsidRPr="00170DEE">
      <w:rPr>
        <w:lang w:val="de-DE"/>
      </w:rPr>
      <w:tab/>
    </w:r>
    <w:r w:rsidR="000C6579" w:rsidRPr="00170DEE">
      <w:rPr>
        <w:lang w:val="de-DE"/>
      </w:rPr>
      <w:t xml:space="preserve">Page </w:t>
    </w:r>
    <w:r w:rsidR="000C6579" w:rsidRPr="00170DEE">
      <w:rPr>
        <w:lang w:val="de-DE"/>
      </w:rPr>
      <w:fldChar w:fldCharType="begin"/>
    </w:r>
    <w:r w:rsidR="000C6579" w:rsidRPr="00170DEE">
      <w:rPr>
        <w:lang w:val="de-DE"/>
      </w:rPr>
      <w:instrText>PAGE  \* Arabic  \* MERGEFORMAT</w:instrText>
    </w:r>
    <w:r w:rsidR="000C6579" w:rsidRPr="00170DEE">
      <w:rPr>
        <w:lang w:val="de-DE"/>
      </w:rPr>
      <w:fldChar w:fldCharType="separate"/>
    </w:r>
    <w:r w:rsidR="000C6579" w:rsidRPr="00170DEE">
      <w:rPr>
        <w:lang w:val="de-DE"/>
      </w:rPr>
      <w:t>1</w:t>
    </w:r>
    <w:r w:rsidR="000C6579" w:rsidRPr="00170DEE">
      <w:rPr>
        <w:lang w:val="de-DE"/>
      </w:rPr>
      <w:fldChar w:fldCharType="end"/>
    </w:r>
    <w:r w:rsidR="000C6579" w:rsidRPr="00170DEE">
      <w:rPr>
        <w:lang w:val="de-DE"/>
      </w:rPr>
      <w:t xml:space="preserve"> sur </w:t>
    </w:r>
    <w:r w:rsidRPr="00170DEE">
      <w:rPr>
        <w:lang w:val="de-DE"/>
      </w:rPr>
      <w:fldChar w:fldCharType="begin"/>
    </w:r>
    <w:r w:rsidRPr="00170DEE">
      <w:rPr>
        <w:lang w:val="de-DE"/>
      </w:rPr>
      <w:instrText>NUMPAGES  \* Arabic  \* MERGEFORMAT</w:instrText>
    </w:r>
    <w:r w:rsidRPr="00170DEE">
      <w:rPr>
        <w:lang w:val="de-DE"/>
      </w:rPr>
      <w:fldChar w:fldCharType="separate"/>
    </w:r>
    <w:r w:rsidR="000C6579" w:rsidRPr="00170DEE">
      <w:rPr>
        <w:lang w:val="de-DE"/>
      </w:rPr>
      <w:t>2</w:t>
    </w:r>
    <w:r w:rsidRPr="00170DEE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BF77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F0C0" w14:textId="77777777" w:rsidR="00CF2759" w:rsidRDefault="00CF2759" w:rsidP="00312E94">
      <w:r>
        <w:separator/>
      </w:r>
    </w:p>
  </w:footnote>
  <w:footnote w:type="continuationSeparator" w:id="0">
    <w:p w14:paraId="23995F02" w14:textId="77777777" w:rsidR="00CF2759" w:rsidRDefault="00CF2759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2CFD" w14:textId="77777777" w:rsidR="00DB0E39" w:rsidRDefault="00DB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3EB5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0208497F" wp14:editId="12F8324E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946ECB" w:rsidRPr="00293B71">
      <w:rPr>
        <w:b/>
        <w:noProof/>
        <w:color w:val="00B050"/>
        <w:spacing w:val="30"/>
        <w:sz w:val="24"/>
        <w:szCs w:val="24"/>
        <w:lang w:val="en-US" w:eastAsia="ja-JP"/>
      </w:rPr>
      <w:t xml:space="preserve">Literature review - </w:t>
    </w:r>
    <w:r w:rsidR="00946ECB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4F6A745A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72817B27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1FE8F4A" w14:textId="11E37882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Cs/>
              <w:noProof/>
              <w:color w:val="FFFFFF" w:themeColor="background1"/>
              <w:spacing w:val="30"/>
              <w:lang w:val="en-US" w:eastAsia="ja-JP"/>
            </w:rPr>
            <w:t>Protokoll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5DCBE79E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6C5E7071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C128" w14:textId="77777777" w:rsidR="00DB0E39" w:rsidRDefault="00DB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D158BA"/>
    <w:multiLevelType w:val="hybridMultilevel"/>
    <w:tmpl w:val="ADA8A264"/>
    <w:lvl w:ilvl="0" w:tplc="77BCE2FE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2"/>
  </w:num>
  <w:num w:numId="2" w16cid:durableId="637879307">
    <w:abstractNumId w:val="18"/>
  </w:num>
  <w:num w:numId="3" w16cid:durableId="906380314">
    <w:abstractNumId w:val="16"/>
  </w:num>
  <w:num w:numId="4" w16cid:durableId="1048532790">
    <w:abstractNumId w:val="14"/>
  </w:num>
  <w:num w:numId="5" w16cid:durableId="2141534075">
    <w:abstractNumId w:val="15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3"/>
  </w:num>
  <w:num w:numId="17" w16cid:durableId="1911311466">
    <w:abstractNumId w:val="11"/>
  </w:num>
  <w:num w:numId="18" w16cid:durableId="707143345">
    <w:abstractNumId w:val="10"/>
  </w:num>
  <w:num w:numId="19" w16cid:durableId="730127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48"/>
    <w:rsid w:val="00002162"/>
    <w:rsid w:val="00023BD0"/>
    <w:rsid w:val="000269F3"/>
    <w:rsid w:val="00064D8D"/>
    <w:rsid w:val="000721E0"/>
    <w:rsid w:val="00074EEF"/>
    <w:rsid w:val="0008481C"/>
    <w:rsid w:val="000879AA"/>
    <w:rsid w:val="000B5379"/>
    <w:rsid w:val="000C6579"/>
    <w:rsid w:val="000E6FDD"/>
    <w:rsid w:val="000F7285"/>
    <w:rsid w:val="001225BD"/>
    <w:rsid w:val="00136963"/>
    <w:rsid w:val="00170DEE"/>
    <w:rsid w:val="0018119D"/>
    <w:rsid w:val="001C4E3F"/>
    <w:rsid w:val="001C6FBF"/>
    <w:rsid w:val="001D5AE4"/>
    <w:rsid w:val="001E6530"/>
    <w:rsid w:val="001F18A6"/>
    <w:rsid w:val="00210892"/>
    <w:rsid w:val="002162FB"/>
    <w:rsid w:val="002316FD"/>
    <w:rsid w:val="002610BD"/>
    <w:rsid w:val="00280E8F"/>
    <w:rsid w:val="002857FF"/>
    <w:rsid w:val="0029604D"/>
    <w:rsid w:val="002A1741"/>
    <w:rsid w:val="002B39A2"/>
    <w:rsid w:val="002D1977"/>
    <w:rsid w:val="00312E94"/>
    <w:rsid w:val="00333923"/>
    <w:rsid w:val="00342B34"/>
    <w:rsid w:val="003638A1"/>
    <w:rsid w:val="003761E7"/>
    <w:rsid w:val="003852C3"/>
    <w:rsid w:val="003938F1"/>
    <w:rsid w:val="00396A56"/>
    <w:rsid w:val="003C04D1"/>
    <w:rsid w:val="003D789C"/>
    <w:rsid w:val="003E7389"/>
    <w:rsid w:val="00405544"/>
    <w:rsid w:val="004A3562"/>
    <w:rsid w:val="004B054A"/>
    <w:rsid w:val="004C2C35"/>
    <w:rsid w:val="004C70CA"/>
    <w:rsid w:val="004E0024"/>
    <w:rsid w:val="004F3CE2"/>
    <w:rsid w:val="005155C8"/>
    <w:rsid w:val="00590F14"/>
    <w:rsid w:val="00595B6F"/>
    <w:rsid w:val="005A7337"/>
    <w:rsid w:val="005C6CE2"/>
    <w:rsid w:val="005E1730"/>
    <w:rsid w:val="006076BD"/>
    <w:rsid w:val="00614A17"/>
    <w:rsid w:val="00623DCB"/>
    <w:rsid w:val="0068142B"/>
    <w:rsid w:val="006815E5"/>
    <w:rsid w:val="0068340D"/>
    <w:rsid w:val="006A0167"/>
    <w:rsid w:val="006A0A56"/>
    <w:rsid w:val="006A27FA"/>
    <w:rsid w:val="006A390E"/>
    <w:rsid w:val="006B12D2"/>
    <w:rsid w:val="00754129"/>
    <w:rsid w:val="007630DB"/>
    <w:rsid w:val="00763CCA"/>
    <w:rsid w:val="00767726"/>
    <w:rsid w:val="008059DC"/>
    <w:rsid w:val="0083208E"/>
    <w:rsid w:val="00843F48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46ECB"/>
    <w:rsid w:val="00957EB1"/>
    <w:rsid w:val="00961905"/>
    <w:rsid w:val="00995737"/>
    <w:rsid w:val="009A2578"/>
    <w:rsid w:val="00A21133"/>
    <w:rsid w:val="00A56EA6"/>
    <w:rsid w:val="00A576C5"/>
    <w:rsid w:val="00A70254"/>
    <w:rsid w:val="00AA7D51"/>
    <w:rsid w:val="00AB1380"/>
    <w:rsid w:val="00AE03B1"/>
    <w:rsid w:val="00AF42A2"/>
    <w:rsid w:val="00B46AAB"/>
    <w:rsid w:val="00BB6DB1"/>
    <w:rsid w:val="00BC0FEF"/>
    <w:rsid w:val="00BC647C"/>
    <w:rsid w:val="00BD2953"/>
    <w:rsid w:val="00BD5F72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637"/>
    <w:rsid w:val="00CE79DC"/>
    <w:rsid w:val="00CF2759"/>
    <w:rsid w:val="00D304E5"/>
    <w:rsid w:val="00D4604D"/>
    <w:rsid w:val="00D64352"/>
    <w:rsid w:val="00D74127"/>
    <w:rsid w:val="00D97494"/>
    <w:rsid w:val="00DB0E39"/>
    <w:rsid w:val="00DC5174"/>
    <w:rsid w:val="00DD7CA9"/>
    <w:rsid w:val="00DE7062"/>
    <w:rsid w:val="00DF71D1"/>
    <w:rsid w:val="00E01F9B"/>
    <w:rsid w:val="00E41498"/>
    <w:rsid w:val="00ED2282"/>
    <w:rsid w:val="00F1585F"/>
    <w:rsid w:val="00F43619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F21B0"/>
  <w15:chartTrackingRefBased/>
  <w15:docId w15:val="{87F84800-073E-485F-9C24-1177F44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170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T&amp;I\0_Protoko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0_Protokoll.dotx</Template>
  <TotalTime>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Tagesordnung</vt:lpstr>
      <vt:lpstr>    Fragen:</vt:lpstr>
    </vt:vector>
  </TitlesOfParts>
  <Company>Herrenknecht AG</Company>
  <LinksUpToDate>false</LinksUpToDate>
  <CharactersWithSpaces>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10</cp:revision>
  <cp:lastPrinted>2024-03-27T09:40:00Z</cp:lastPrinted>
  <dcterms:created xsi:type="dcterms:W3CDTF">2024-03-26T14:16:00Z</dcterms:created>
  <dcterms:modified xsi:type="dcterms:W3CDTF">2024-03-27T15:45:00Z</dcterms:modified>
</cp:coreProperties>
</file>