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</w:t>
      </w:r>
      <w:r>
        <w:rPr>
          <w:sz w:val="40"/>
          <w:szCs w:val="40"/>
          <w:u w:val="single"/>
          <w:lang w:val="en-US"/>
        </w:rPr>
        <w:t xml:space="preserve">Documentation</w:t>
      </w:r>
      <w:r>
        <w:rPr>
          <w:sz w:val="40"/>
          <w:szCs w:val="40"/>
          <w:u w:val="single"/>
          <w:lang w:val="en-US"/>
        </w:rPr>
        <w:t xml:space="preserve"> modif</w:t>
      </w:r>
      <w:r>
        <w:rPr>
          <w:sz w:val="40"/>
          <w:szCs w:val="40"/>
          <w:u w:val="single"/>
          <w:lang w:val="en-US"/>
        </w:rPr>
        <w:t xml:space="preserve">ication </w:t>
      </w:r>
      <w:r>
        <w:rPr>
          <w:sz w:val="40"/>
          <w:szCs w:val="40"/>
          <w:u w:val="single"/>
          <w:lang w:val="en-US"/>
        </w:rPr>
        <w:t xml:space="preserve">of the</w:t>
      </w:r>
      <w:r>
        <w:rPr>
          <w:sz w:val="40"/>
          <w:szCs w:val="40"/>
          <w:u w:val="single"/>
          <w:lang w:val="en-US"/>
        </w:rPr>
        <w:t xml:space="preserve"> Kicad </w:t>
      </w:r>
      <w:r>
        <w:rPr>
          <w:sz w:val="40"/>
          <w:szCs w:val="40"/>
          <w:u w:val="single"/>
          <w:lang w:val="en-US"/>
        </w:rPr>
        <w:t xml:space="preserve">project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From KiCad open the</w:t>
      </w:r>
      <w:r>
        <w:rPr>
          <w:lang w:val="en-US"/>
        </w:rPr>
        <w:t xml:space="preserve"> </w:t>
      </w:r>
      <w:r>
        <w:rPr>
          <w:lang w:val="en-US"/>
        </w:rPr>
        <w:t xml:space="preserve">.pro</w:t>
      </w:r>
      <w:r>
        <w:rPr>
          <w:lang w:val="en-US"/>
        </w:rPr>
      </w:r>
    </w:p>
    <w:p>
      <w:pPr>
        <w:pStyle w:val="678"/>
        <w:rPr>
          <w:lang w:val="en-US"/>
        </w:rPr>
      </w:pPr>
      <w:r>
        <w:rPr>
          <w:lang w:val="en-US"/>
        </w:rPr>
      </w:r>
      <w:bookmarkStart w:id="0" w:name="_Ref72240355"/>
      <w:r>
        <w:rPr>
          <w:lang w:val="en-US"/>
        </w:rPr>
        <w:t xml:space="preserve">Load </w:t>
      </w:r>
      <w:r>
        <w:rPr>
          <w:lang w:val="en-US"/>
        </w:rPr>
        <w:t xml:space="preserve">libraries </w:t>
      </w:r>
      <w:r>
        <w:rPr>
          <w:lang w:val="en-US"/>
        </w:rPr>
        <w:t xml:space="preserve">in the</w:t>
      </w:r>
      <w:r>
        <w:rPr>
          <w:lang w:val="en-US"/>
        </w:rPr>
        <w:t xml:space="preserve"> proje</w:t>
      </w:r>
      <w:r>
        <w:rPr>
          <w:lang w:val="en-US"/>
        </w:rPr>
        <w:t xml:space="preserve">c</w:t>
      </w:r>
      <w:r>
        <w:rPr>
          <w:lang w:val="en-US"/>
        </w:rPr>
        <w:t xml:space="preserve">t</w:t>
      </w:r>
      <w:bookmarkEnd w:id="0"/>
      <w:r>
        <w:rPr>
          <w:lang w:val="en-US"/>
        </w:rPr>
      </w:r>
      <w:r>
        <w:rPr>
          <w:lang w:val="en-US"/>
        </w:rPr>
      </w:r>
    </w:p>
    <w:p>
      <w:pPr>
        <w:pStyle w:val="679"/>
        <w:rPr>
          <w:lang w:val="en-US"/>
        </w:rPr>
      </w:pPr>
      <w:r>
        <w:rPr>
          <w:lang w:val="en-US"/>
        </w:rPr>
        <w:t xml:space="preserve">Modification </w:t>
      </w:r>
      <w:r>
        <w:rPr>
          <w:lang w:val="en-US"/>
        </w:rPr>
        <w:t xml:space="preserve">of the </w:t>
      </w:r>
      <w:r>
        <w:rPr>
          <w:lang w:val="en-US"/>
        </w:rPr>
        <w:t xml:space="preserve">wiring diagram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 xml:space="preserve">pr</w:t>
      </w:r>
      <w:r>
        <w:rPr>
          <w:lang w:val="en-US"/>
        </w:rPr>
        <w:t xml:space="preserve">e</w:t>
      </w:r>
      <w:r>
        <w:rPr>
          <w:lang w:val="en-US"/>
        </w:rPr>
        <w:t xml:space="preserve">f</w:t>
      </w:r>
      <w:r>
        <w:rPr>
          <w:lang w:val="en-US"/>
        </w:rPr>
        <w:t xml:space="preserve">e</w:t>
      </w:r>
      <w:r>
        <w:rPr>
          <w:lang w:val="en-US"/>
        </w:rPr>
        <w:t xml:space="preserve">rences / Configure symbols</w:t>
      </w:r>
      <w:r>
        <w:rPr>
          <w:lang w:val="en-US"/>
        </w:rPr>
        <w:t xml:space="preserve"> path</w:t>
      </w:r>
      <w:r>
        <w:rPr>
          <w:lang w:val="en-US"/>
        </w:rPr>
        <w:t xml:space="preserve"> / </w:t>
      </w:r>
      <w:r>
        <w:rPr>
          <w:lang w:val="en-US"/>
        </w:rPr>
        <w:t xml:space="preserve">Global </w:t>
      </w:r>
      <w:r>
        <w:rPr>
          <w:lang w:val="en-US"/>
        </w:rPr>
        <w:t xml:space="preserve">l</w:t>
      </w:r>
      <w:r>
        <w:rPr>
          <w:lang w:val="en-US"/>
        </w:rPr>
        <w:t xml:space="preserve">ibraries :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911475"/>
                <wp:effectExtent l="0" t="0" r="0" b="3175"/>
                <wp:docPr id="2" name="Imag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0720" cy="291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229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678180"/>
                <wp:effectExtent l="0" t="0" r="0" b="7620"/>
                <wp:docPr id="3" name="Image 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072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5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</w:t>
      </w:r>
      <w:r>
        <w:rPr>
          <w:lang w:val="en-US"/>
        </w:rPr>
        <w:t xml:space="preserve"> </w:t>
      </w:r>
      <w:r>
        <w:rPr>
          <w:lang w:val="en-US"/>
        </w:rPr>
        <w:t xml:space="preserve">on</w:t>
      </w:r>
      <w:r>
        <w:rPr>
          <w:lang w:val="en-US"/>
        </w:rPr>
        <w:t xml:space="preserve">  </w:t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4325" cy="323850"/>
                <wp:effectExtent l="0" t="0" r="9525" b="0"/>
                <wp:docPr id="4" name="Imag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.8pt;height:2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en-US"/>
        </w:rPr>
        <w:t xml:space="preserve">  </w:t>
      </w:r>
      <w:r>
        <w:rPr>
          <w:lang w:val="en-US"/>
        </w:rPr>
        <w:t xml:space="preserve">then</w:t>
      </w:r>
      <w:r>
        <w:rPr>
          <w:lang w:val="en-US"/>
        </w:rPr>
        <w:t xml:space="preserve"> s</w:t>
      </w:r>
      <w:r>
        <w:rPr>
          <w:lang w:val="en-US"/>
        </w:rPr>
        <w:t xml:space="preserve">e</w:t>
      </w:r>
      <w:r>
        <w:rPr>
          <w:lang w:val="en-US"/>
        </w:rPr>
        <w:t xml:space="preserve">lect </w:t>
      </w:r>
      <w:r>
        <w:rPr>
          <w:lang w:val="en-US"/>
        </w:rPr>
        <w:t xml:space="preserve">the used libraries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79"/>
        <w:rPr>
          <w:lang w:val="en-US"/>
        </w:rPr>
      </w:pPr>
      <w:r>
        <w:rPr>
          <w:lang w:val="en-US"/>
        </w:rPr>
        <w:t xml:space="preserve">Modification rout</w:t>
      </w:r>
      <w:r>
        <w:rPr>
          <w:lang w:val="en-US"/>
        </w:rPr>
        <w:t xml:space="preserve">ing</w:t>
      </w:r>
      <w:r>
        <w:rPr>
          <w:lang w:val="en-US"/>
        </w:rPr>
        <w:t xml:space="preserve"> :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 xml:space="preserve">pr</w:t>
      </w:r>
      <w:r>
        <w:rPr>
          <w:lang w:val="en-US"/>
        </w:rPr>
        <w:t xml:space="preserve">e</w:t>
      </w:r>
      <w:r>
        <w:rPr>
          <w:lang w:val="en-US"/>
        </w:rPr>
        <w:t xml:space="preserve">f</w:t>
      </w:r>
      <w:r>
        <w:rPr>
          <w:lang w:val="en-US"/>
        </w:rPr>
        <w:t xml:space="preserve">e</w:t>
      </w:r>
      <w:r>
        <w:rPr>
          <w:lang w:val="en-US"/>
        </w:rPr>
        <w:t xml:space="preserve">rences / Configure symbols</w:t>
      </w:r>
      <w:r>
        <w:rPr>
          <w:lang w:val="en-US"/>
        </w:rPr>
        <w:t xml:space="preserve"> path</w:t>
      </w:r>
      <w:r>
        <w:rPr>
          <w:lang w:val="en-US"/>
        </w:rPr>
        <w:t xml:space="preserve"> / </w:t>
      </w:r>
      <w:r>
        <w:rPr>
          <w:lang w:val="en-US"/>
        </w:rPr>
        <w:t xml:space="preserve">Global </w:t>
      </w:r>
      <w:r>
        <w:rPr>
          <w:lang w:val="en-US"/>
        </w:rPr>
        <w:t xml:space="preserve">l</w:t>
      </w:r>
      <w:r>
        <w:rPr>
          <w:lang w:val="en-US"/>
        </w:rPr>
        <w:t xml:space="preserve">ibraries :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899410"/>
                <wp:effectExtent l="0" t="0" r="0" b="0"/>
                <wp:docPr id="5" name="Image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60720" cy="289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3.6pt;height:228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68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</w:t>
      </w:r>
      <w:r>
        <w:rPr>
          <w:lang w:val="en-US"/>
        </w:rPr>
        <w:t xml:space="preserve"> on</w:t>
      </w:r>
      <w:r>
        <w:rPr>
          <w:lang w:val="en-US"/>
        </w:rPr>
        <w:t xml:space="preserve"> </w:t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4325" cy="323850"/>
                <wp:effectExtent l="0" t="0" r="9525" b="0"/>
                <wp:docPr id="6" name="Imag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.8pt;height:2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en-US"/>
        </w:rPr>
        <w:t xml:space="preserve">  </w:t>
      </w:r>
      <w:r>
        <w:rPr>
          <w:lang w:val="en-US"/>
        </w:rPr>
        <w:t xml:space="preserve">then</w:t>
      </w:r>
      <w:r>
        <w:rPr>
          <w:lang w:val="en-US"/>
        </w:rPr>
        <w:t xml:space="preserve"> s</w:t>
      </w:r>
      <w:r>
        <w:rPr>
          <w:lang w:val="en-US"/>
        </w:rPr>
        <w:t xml:space="preserve">e</w:t>
      </w:r>
      <w:r>
        <w:rPr>
          <w:lang w:val="en-US"/>
        </w:rPr>
        <w:t xml:space="preserve">lect</w:t>
      </w:r>
      <w:r>
        <w:rPr>
          <w:lang w:val="en-US"/>
        </w:rPr>
        <w:t xml:space="preserve"> the used footprints</w:t>
      </w:r>
      <w:r>
        <w:rPr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83"/>
        <w:ind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83"/>
        <w:ind w:left="0"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If the libraries are not loaded, some components appear as a box with ? inside (in electronic schematic editing mode).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</w:pPr>
    <w:r/>
    <w:r/>
  </w:p>
  <w:p>
    <w:pPr>
      <w:pStyle w:val="688"/>
    </w:pPr>
    <w:r/>
    <w:r/>
  </w:p>
  <w:p>
    <w:pPr>
      <w:pStyle w:val="6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4482962</wp:posOffset>
              </wp:positionH>
              <wp:positionV relativeFrom="paragraph">
                <wp:posOffset>-394335</wp:posOffset>
              </wp:positionV>
              <wp:extent cx="2091055" cy="1061720"/>
              <wp:effectExtent l="0" t="0" r="4445" b="5080"/>
              <wp:wrapSquare wrapText="bothSides"/>
              <wp:docPr id="1" name="Image 193" descr="C:\Users\mbahin\AppData\Local\Microsoft\Windows\INetCache\Content.MSO\384D9640.tmp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1" descr="C:\Users\mbahin\AppData\Local\Microsoft\Windows\INetCache\Content.MSO\384D9640.tmp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091055" cy="106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53.0pt;mso-position-horizontal:absolute;mso-position-vertical-relative:text;margin-top:-31.0pt;mso-position-vertical:absolute;width:164.7pt;height:83.6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0"/>
    <w:link w:val="67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0"/>
    <w:link w:val="679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7"/>
    <w:next w:val="67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8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7"/>
    <w:next w:val="67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8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7"/>
    <w:next w:val="67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8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7"/>
    <w:next w:val="67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8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7"/>
    <w:next w:val="67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8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7"/>
    <w:next w:val="67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8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7"/>
    <w:next w:val="67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8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77"/>
    <w:next w:val="67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80"/>
    <w:link w:val="32"/>
    <w:uiPriority w:val="10"/>
    <w:rPr>
      <w:sz w:val="48"/>
      <w:szCs w:val="48"/>
    </w:rPr>
  </w:style>
  <w:style w:type="paragraph" w:styleId="34">
    <w:name w:val="Subtitle"/>
    <w:basedOn w:val="677"/>
    <w:next w:val="67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80"/>
    <w:link w:val="34"/>
    <w:uiPriority w:val="11"/>
    <w:rPr>
      <w:sz w:val="24"/>
      <w:szCs w:val="24"/>
    </w:rPr>
  </w:style>
  <w:style w:type="paragraph" w:styleId="36">
    <w:name w:val="Quote"/>
    <w:basedOn w:val="677"/>
    <w:next w:val="67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7"/>
    <w:next w:val="67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80"/>
    <w:link w:val="686"/>
    <w:uiPriority w:val="99"/>
  </w:style>
  <w:style w:type="character" w:styleId="43">
    <w:name w:val="Footer Char"/>
    <w:basedOn w:val="680"/>
    <w:link w:val="688"/>
    <w:uiPriority w:val="99"/>
  </w:style>
  <w:style w:type="paragraph" w:styleId="44">
    <w:name w:val="Caption"/>
    <w:basedOn w:val="677"/>
    <w:next w:val="67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88"/>
    <w:uiPriority w:val="99"/>
  </w:style>
  <w:style w:type="table" w:styleId="46">
    <w:name w:val="Table Grid"/>
    <w:basedOn w:val="6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80"/>
    <w:uiPriority w:val="99"/>
    <w:unhideWhenUsed/>
    <w:rPr>
      <w:vertAlign w:val="superscript"/>
    </w:rPr>
  </w:style>
  <w:style w:type="paragraph" w:styleId="176">
    <w:name w:val="endnote text"/>
    <w:basedOn w:val="67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80"/>
    <w:uiPriority w:val="99"/>
    <w:semiHidden/>
    <w:unhideWhenUsed/>
    <w:rPr>
      <w:vertAlign w:val="superscript"/>
    </w:rPr>
  </w:style>
  <w:style w:type="paragraph" w:styleId="179">
    <w:name w:val="toc 1"/>
    <w:basedOn w:val="677"/>
    <w:next w:val="67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7"/>
    <w:next w:val="67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qFormat/>
  </w:style>
  <w:style w:type="paragraph" w:styleId="678">
    <w:name w:val="Heading 1"/>
    <w:basedOn w:val="677"/>
    <w:next w:val="677"/>
    <w:link w:val="684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79">
    <w:name w:val="Heading 2"/>
    <w:basedOn w:val="677"/>
    <w:next w:val="677"/>
    <w:link w:val="685"/>
    <w:qFormat/>
    <w:uiPriority w:val="9"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paragraph" w:styleId="683">
    <w:name w:val="List Paragraph"/>
    <w:basedOn w:val="677"/>
    <w:qFormat/>
    <w:uiPriority w:val="34"/>
    <w:pPr>
      <w:contextualSpacing w:val="true"/>
      <w:ind w:left="720"/>
    </w:pPr>
  </w:style>
  <w:style w:type="character" w:styleId="684" w:customStyle="1">
    <w:name w:val="Titre 1 Car"/>
    <w:basedOn w:val="680"/>
    <w:link w:val="678"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685" w:customStyle="1">
    <w:name w:val="Titre 2 Car"/>
    <w:basedOn w:val="680"/>
    <w:link w:val="679"/>
    <w:uiPriority w:val="9"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paragraph" w:styleId="686">
    <w:name w:val="Header"/>
    <w:basedOn w:val="677"/>
    <w:link w:val="687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687" w:customStyle="1">
    <w:name w:val="En-tête Car"/>
    <w:basedOn w:val="680"/>
    <w:link w:val="686"/>
    <w:uiPriority w:val="99"/>
  </w:style>
  <w:style w:type="paragraph" w:styleId="688">
    <w:name w:val="Footer"/>
    <w:basedOn w:val="677"/>
    <w:link w:val="689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689" w:customStyle="1">
    <w:name w:val="Pied de page Car"/>
    <w:basedOn w:val="680"/>
    <w:link w:val="688"/>
    <w:uiPriority w:val="99"/>
  </w:style>
  <w:style w:type="character" w:styleId="690">
    <w:name w:val="annotation reference"/>
    <w:basedOn w:val="680"/>
    <w:uiPriority w:val="99"/>
    <w:semiHidden/>
    <w:unhideWhenUsed/>
    <w:rPr>
      <w:sz w:val="16"/>
      <w:szCs w:val="16"/>
    </w:rPr>
  </w:style>
  <w:style w:type="paragraph" w:styleId="691">
    <w:name w:val="annotation text"/>
    <w:basedOn w:val="677"/>
    <w:link w:val="692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692" w:customStyle="1">
    <w:name w:val="Commentaire Car"/>
    <w:basedOn w:val="680"/>
    <w:link w:val="691"/>
    <w:uiPriority w:val="99"/>
    <w:semiHidden/>
    <w:rPr>
      <w:sz w:val="20"/>
      <w:szCs w:val="20"/>
    </w:rPr>
  </w:style>
  <w:style w:type="paragraph" w:styleId="693">
    <w:name w:val="annotation subject"/>
    <w:basedOn w:val="691"/>
    <w:next w:val="691"/>
    <w:link w:val="694"/>
    <w:uiPriority w:val="99"/>
    <w:semiHidden/>
    <w:unhideWhenUsed/>
    <w:rPr>
      <w:b/>
      <w:bCs/>
    </w:rPr>
  </w:style>
  <w:style w:type="character" w:styleId="694" w:customStyle="1">
    <w:name w:val="Objet du commentaire Car"/>
    <w:basedOn w:val="692"/>
    <w:link w:val="693"/>
    <w:uiPriority w:val="99"/>
    <w:semiHidden/>
    <w:rPr>
      <w:b/>
      <w:bCs/>
      <w:sz w:val="20"/>
      <w:szCs w:val="20"/>
    </w:rPr>
  </w:style>
  <w:style w:type="paragraph" w:styleId="695">
    <w:name w:val="Balloon Text"/>
    <w:basedOn w:val="677"/>
    <w:link w:val="696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696" w:customStyle="1">
    <w:name w:val="Texte de bulles Car"/>
    <w:basedOn w:val="680"/>
    <w:link w:val="695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BAHIN Mathieu</dc:creator>
  <cp:keywords/>
  <dc:description/>
  <cp:revision>137</cp:revision>
  <dcterms:created xsi:type="dcterms:W3CDTF">2020-12-17T10:44:00Z</dcterms:created>
  <dcterms:modified xsi:type="dcterms:W3CDTF">2021-06-16T08:50:12Z</dcterms:modified>
</cp:coreProperties>
</file>