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78CD" w14:textId="4CDDED70" w:rsidR="00892D45" w:rsidRDefault="00BD73BA">
      <w:r>
        <w:t>Mathieu Beauséjour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8 mars 2024</w:t>
      </w:r>
    </w:p>
    <w:p w14:paraId="6153EE43" w14:textId="77777777" w:rsidR="00BD73BA" w:rsidRDefault="00BD73BA"/>
    <w:p w14:paraId="3F20D7BB" w14:textId="7740ED7A" w:rsidR="004217F8" w:rsidRDefault="00BD73BA" w:rsidP="004217F8">
      <w:pPr>
        <w:jc w:val="center"/>
        <w:rPr>
          <w:rStyle w:val="lev"/>
        </w:rPr>
      </w:pPr>
      <w:r w:rsidRPr="00BD73BA">
        <w:rPr>
          <w:rStyle w:val="lev"/>
        </w:rPr>
        <w:t xml:space="preserve">Travail pratique </w:t>
      </w:r>
      <w:r w:rsidR="00EA21EE">
        <w:rPr>
          <w:rStyle w:val="lev"/>
        </w:rPr>
        <w:t>2</w:t>
      </w:r>
      <w:r w:rsidRPr="00BD73BA">
        <w:rPr>
          <w:rStyle w:val="lev"/>
        </w:rPr>
        <w:t xml:space="preserve"> de Cartographie Web</w:t>
      </w:r>
    </w:p>
    <w:p w14:paraId="4F88C58A" w14:textId="77777777" w:rsidR="00BD73BA" w:rsidRDefault="00BD73BA" w:rsidP="00BD73BA">
      <w:pPr>
        <w:jc w:val="center"/>
        <w:rPr>
          <w:rStyle w:val="lev"/>
        </w:rPr>
      </w:pPr>
    </w:p>
    <w:p w14:paraId="3234AD82" w14:textId="3AB57152" w:rsidR="00BD73BA" w:rsidRDefault="00BD73BA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Description de l’application</w:t>
      </w:r>
      <w:r>
        <w:rPr>
          <w:rStyle w:val="lev"/>
          <w:b w:val="0"/>
          <w:bCs w:val="0"/>
        </w:rPr>
        <w:t> : Le but de l’application est de visualiser</w:t>
      </w:r>
      <w:r w:rsidR="00EA21EE">
        <w:rPr>
          <w:rStyle w:val="lev"/>
          <w:b w:val="0"/>
          <w:bCs w:val="0"/>
        </w:rPr>
        <w:t xml:space="preserve"> les tremblements de terre de la dernière </w:t>
      </w:r>
      <w:r w:rsidR="008D1FC2">
        <w:rPr>
          <w:rStyle w:val="lev"/>
          <w:b w:val="0"/>
          <w:bCs w:val="0"/>
        </w:rPr>
        <w:t>semaine, et</w:t>
      </w:r>
      <w:r w:rsidR="00EA21EE">
        <w:rPr>
          <w:rStyle w:val="lev"/>
          <w:b w:val="0"/>
          <w:bCs w:val="0"/>
        </w:rPr>
        <w:t xml:space="preserve"> aussi d’expliquer les conséquences et les causes des séismes. </w:t>
      </w:r>
      <w:r w:rsidR="008D1FC2">
        <w:rPr>
          <w:rStyle w:val="lev"/>
          <w:b w:val="0"/>
          <w:bCs w:val="0"/>
        </w:rPr>
        <w:t xml:space="preserve"> Les plaques tectoniques sont visibles dans la carte, ainsi que les fosses océaniques et les failles. </w:t>
      </w:r>
    </w:p>
    <w:p w14:paraId="1199BF9F" w14:textId="77777777" w:rsidR="00257E16" w:rsidRDefault="00257E16" w:rsidP="00BD73BA">
      <w:pPr>
        <w:rPr>
          <w:rStyle w:val="lev"/>
          <w:b w:val="0"/>
          <w:bCs w:val="0"/>
        </w:rPr>
      </w:pPr>
    </w:p>
    <w:p w14:paraId="394FAA20" w14:textId="7E634086" w:rsidR="00257E16" w:rsidRDefault="00257E16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Nom de l’espace GITHUB </w:t>
      </w:r>
      <w:r>
        <w:rPr>
          <w:rStyle w:val="lev"/>
          <w:b w:val="0"/>
          <w:bCs w:val="0"/>
        </w:rPr>
        <w:t xml:space="preserve">: </w:t>
      </w:r>
      <w:r w:rsidR="002C5292">
        <w:rPr>
          <w:rStyle w:val="lev"/>
          <w:b w:val="0"/>
          <w:bCs w:val="0"/>
        </w:rPr>
        <w:t xml:space="preserve"> Beausejour_Mathieu_230-6W5_LI_TP</w:t>
      </w:r>
      <w:r w:rsidR="00EA21EE">
        <w:rPr>
          <w:rStyle w:val="lev"/>
          <w:b w:val="0"/>
          <w:bCs w:val="0"/>
        </w:rPr>
        <w:t>2</w:t>
      </w:r>
    </w:p>
    <w:p w14:paraId="4AED196C" w14:textId="448C031D" w:rsidR="002C5292" w:rsidRDefault="002C5292" w:rsidP="00BD73BA">
      <w:pPr>
        <w:rPr>
          <w:rStyle w:val="lev"/>
          <w:b w:val="0"/>
          <w:bCs w:val="0"/>
          <w:lang w:val="en-CA"/>
        </w:rPr>
      </w:pPr>
      <w:r w:rsidRPr="002C5292">
        <w:rPr>
          <w:rStyle w:val="lev"/>
          <w:lang w:val="en-CA"/>
        </w:rPr>
        <w:t>URL</w:t>
      </w:r>
      <w:r w:rsidRPr="002C5292">
        <w:rPr>
          <w:rStyle w:val="lev"/>
          <w:b w:val="0"/>
          <w:bCs w:val="0"/>
          <w:lang w:val="en-CA"/>
        </w:rPr>
        <w:t xml:space="preserve">: </w:t>
      </w:r>
      <w:hyperlink r:id="rId4" w:history="1">
        <w:r w:rsidRPr="00D5609E">
          <w:rPr>
            <w:rStyle w:val="Lienhypertexte"/>
            <w:lang w:val="en-CA"/>
          </w:rPr>
          <w:t>https://github.com/MathieuBeausejour/Beausejour_Mathieu_230-6W5_LI_TP1</w:t>
        </w:r>
      </w:hyperlink>
    </w:p>
    <w:p w14:paraId="2E426791" w14:textId="77777777" w:rsidR="004217F8" w:rsidRPr="004217F8" w:rsidRDefault="004217F8" w:rsidP="00BD73BA">
      <w:pPr>
        <w:rPr>
          <w:rStyle w:val="lev"/>
          <w:b w:val="0"/>
          <w:bCs w:val="0"/>
        </w:rPr>
      </w:pPr>
    </w:p>
    <w:p w14:paraId="5A219ECB" w14:textId="77777777" w:rsidR="002C5292" w:rsidRPr="004217F8" w:rsidRDefault="002C5292" w:rsidP="00BD73BA">
      <w:pPr>
        <w:rPr>
          <w:rStyle w:val="lev"/>
          <w:b w:val="0"/>
          <w:bCs w:val="0"/>
        </w:rPr>
      </w:pPr>
    </w:p>
    <w:sectPr w:rsidR="002C5292" w:rsidRPr="004217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3"/>
    <w:rsid w:val="00157BAC"/>
    <w:rsid w:val="00257E16"/>
    <w:rsid w:val="002C5292"/>
    <w:rsid w:val="004217F8"/>
    <w:rsid w:val="00747006"/>
    <w:rsid w:val="00775358"/>
    <w:rsid w:val="00892D45"/>
    <w:rsid w:val="008D1FC2"/>
    <w:rsid w:val="00BD73BA"/>
    <w:rsid w:val="00CA3E16"/>
    <w:rsid w:val="00EA21EE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0451"/>
  <w15:chartTrackingRefBased/>
  <w15:docId w15:val="{E0F32F76-F108-4059-9494-8C64BF96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0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0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0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0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0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0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0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0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0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0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02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D73BA"/>
    <w:rPr>
      <w:b/>
      <w:bCs/>
    </w:rPr>
  </w:style>
  <w:style w:type="character" w:styleId="Lienhypertexte">
    <w:name w:val="Hyperlink"/>
    <w:basedOn w:val="Policepardfaut"/>
    <w:uiPriority w:val="99"/>
    <w:unhideWhenUsed/>
    <w:rsid w:val="002C529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ieuBeausejour/Beausejour_Mathieu_230-6W5_LI_TP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Beausejour</dc:creator>
  <cp:keywords/>
  <dc:description/>
  <cp:lastModifiedBy>Mathieu Beausejour</cp:lastModifiedBy>
  <cp:revision>2</cp:revision>
  <dcterms:created xsi:type="dcterms:W3CDTF">2024-04-11T21:09:00Z</dcterms:created>
  <dcterms:modified xsi:type="dcterms:W3CDTF">2024-04-11T21:09:00Z</dcterms:modified>
</cp:coreProperties>
</file>