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40"/>
        </w:rPr>
        <w:t>Acte de Caution Conjointe et Solidaire.</w:t>
      </w:r>
    </w:p>
    <w:p>
      <w:pPr>
        <w:pStyle w:val="style0"/>
        <w:jc w:val="center"/>
      </w:pPr>
      <w:r>
        <w:rPr/>
        <w:t>(Composé de deux pages originales et d’une copie de deux pages certifiée conforme).</w:t>
      </w:r>
    </w:p>
    <w:p>
      <w:pPr>
        <w:pStyle w:val="style0"/>
        <w:jc w:val="center"/>
      </w:pPr>
      <w:r>
        <w:rPr>
          <w:b/>
          <w:sz w:val="20"/>
        </w:rPr>
      </w:r>
    </w:p>
    <w:tbl>
      <w:tblPr>
        <w:jc w:val="center"/>
        <w:tblBorders>
          <w:top w:color="00000A" w:space="0" w:sz="4" w:val="single"/>
          <w:left w:color="00000A" w:space="0" w:sz="4" w:val="single"/>
          <w:bottom w:color="00000A" w:space="0" w:sz="4" w:val="single"/>
          <w:right w:color="00000A" w:space="0" w:sz="4" w:val="single"/>
        </w:tblBorders>
      </w:tblPr>
      <w:tblGrid>
        <w:gridCol w:w="4002"/>
        <w:gridCol w:w="3487"/>
        <w:gridCol w:w="3521"/>
      </w:tblGrid>
      <w:tr>
        <w:trPr>
          <w:cantSplit w:val="false"/>
        </w:trPr>
        <w:tc>
          <w:tcPr>
            <w:tcW w:type="dxa" w:w="4002"/>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vAlign w:val="center"/>
          </w:tcPr>
          <w:p>
            <w:pPr>
              <w:pStyle w:val="style0"/>
              <w:jc w:val="center"/>
            </w:pPr>
            <w:r>
              <w:rPr>
                <w:b/>
                <w:sz w:val="26"/>
              </w:rPr>
              <w:t xml:space="preserve">CAUTION signataire du présent engagement </w:t>
            </w:r>
            <w:r>
              <w:rPr>
                <w:b/>
              </w:rPr>
              <w:t>(Nom, Prénom, Adresse).</w:t>
            </w:r>
          </w:p>
        </w:tc>
        <w:tc>
          <w:tcPr>
            <w:tcW w:type="dxa" w:w="3487"/>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vAlign w:val="center"/>
          </w:tcPr>
          <w:p>
            <w:pPr>
              <w:pStyle w:val="style6"/>
              <w:numPr>
                <w:ilvl w:val="5"/>
                <w:numId w:val="1"/>
              </w:numPr>
            </w:pPr>
            <w:r>
              <w:rPr/>
              <w:t>BAILLEUR (Nom, Prénom, Adresse).</w:t>
            </w:r>
          </w:p>
        </w:tc>
        <w:tc>
          <w:tcPr>
            <w:tcW w:type="dxa" w:w="3521"/>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vAlign w:val="center"/>
          </w:tcPr>
          <w:p>
            <w:pPr>
              <w:pStyle w:val="style0"/>
              <w:jc w:val="center"/>
            </w:pPr>
            <w:r>
              <w:rPr>
                <w:b/>
                <w:sz w:val="26"/>
              </w:rPr>
              <w:t xml:space="preserve">LOCATAIRE </w:t>
            </w:r>
            <w:r>
              <w:rPr>
                <w:b/>
              </w:rPr>
              <w:t>(Nom, Prénom, Adresse).</w:t>
            </w:r>
          </w:p>
        </w:tc>
      </w:tr>
      <w:tr>
        <w:trPr>
          <w:cantSplit w:val="false"/>
        </w:trPr>
        <w:tc>
          <w:tcPr>
            <w:tcW w:type="dxa" w:w="4002"/>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vAlign w:val="center"/>
          </w:tcPr>
          <w:p>
            <w:pPr>
              <w:pStyle w:val="style0"/>
              <w:jc w:val="center"/>
            </w:pPr>
            <w:r>
              <w:rPr>
                <w:b/>
                <w:sz w:val="26"/>
                <w:lang w:val="en-US"/>
              </w:rPr>
              <w:t>Carriere Jean-Marie</w:t>
            </w:r>
          </w:p>
          <w:p>
            <w:pPr>
              <w:pStyle w:val="style0"/>
              <w:jc w:val="center"/>
            </w:pPr>
            <w:r>
              <w:rPr>
                <w:b/>
                <w:sz w:val="26"/>
                <w:lang w:val="en-US"/>
              </w:rPr>
              <w:t>45 ter rue Michel Montagne.</w:t>
            </w:r>
          </w:p>
          <w:p>
            <w:pPr>
              <w:pStyle w:val="style0"/>
              <w:jc w:val="center"/>
            </w:pPr>
            <w:r>
              <w:rPr>
                <w:b/>
                <w:sz w:val="26"/>
                <w:lang w:val="en-US"/>
              </w:rPr>
              <w:t>31170 - Tournefeuille</w:t>
            </w:r>
          </w:p>
        </w:tc>
        <w:tc>
          <w:tcPr>
            <w:tcW w:type="dxa" w:w="3487"/>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vAlign w:val="center"/>
          </w:tcPr>
          <w:p>
            <w:pPr>
              <w:pStyle w:val="style0"/>
              <w:jc w:val="center"/>
            </w:pPr>
            <w:r>
              <w:rPr>
                <w:b/>
                <w:sz w:val="26"/>
              </w:rPr>
              <w:t>GITE 92.</w:t>
            </w:r>
          </w:p>
          <w:p>
            <w:pPr>
              <w:pStyle w:val="style0"/>
              <w:jc w:val="center"/>
            </w:pPr>
            <w:r>
              <w:rPr>
                <w:b/>
                <w:sz w:val="26"/>
              </w:rPr>
              <w:t>65, bld Mal Joffre.</w:t>
            </w:r>
          </w:p>
          <w:p>
            <w:pPr>
              <w:pStyle w:val="style0"/>
              <w:jc w:val="center"/>
            </w:pPr>
            <w:r>
              <w:rPr>
                <w:b/>
                <w:sz w:val="26"/>
              </w:rPr>
              <w:t>92 340 – Bourg La Reine.</w:t>
            </w:r>
          </w:p>
        </w:tc>
        <w:tc>
          <w:tcPr>
            <w:tcW w:type="dxa" w:w="3521"/>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vAlign w:val="center"/>
          </w:tcPr>
          <w:p>
            <w:pPr>
              <w:pStyle w:val="style0"/>
              <w:jc w:val="center"/>
            </w:pPr>
            <w:r>
              <w:rPr>
                <w:b/>
                <w:sz w:val="26"/>
              </w:rPr>
              <w:t>Carriere Mathieu</w:t>
            </w:r>
          </w:p>
          <w:p>
            <w:pPr>
              <w:pStyle w:val="style0"/>
              <w:jc w:val="center"/>
            </w:pPr>
            <w:r>
              <w:rPr>
                <w:b/>
                <w:sz w:val="26"/>
              </w:rPr>
              <w:t>65, bld Mal Joffre.</w:t>
            </w:r>
          </w:p>
          <w:p>
            <w:pPr>
              <w:pStyle w:val="style0"/>
              <w:jc w:val="center"/>
            </w:pPr>
            <w:r>
              <w:rPr>
                <w:b/>
                <w:sz w:val="26"/>
              </w:rPr>
              <w:t>92 340 – Bourg La Reine.</w:t>
            </w:r>
          </w:p>
        </w:tc>
      </w:tr>
    </w:tbl>
    <w:p>
      <w:pPr>
        <w:pStyle w:val="style0"/>
        <w:jc w:val="center"/>
      </w:pPr>
      <w:r>
        <w:rPr>
          <w:b/>
          <w:sz w:val="20"/>
        </w:rPr>
      </w:r>
    </w:p>
    <w:p>
      <w:pPr>
        <w:pStyle w:val="style0"/>
        <w:jc w:val="center"/>
      </w:pPr>
      <w:r>
        <w:rPr>
          <w:b/>
          <w:sz w:val="26"/>
        </w:rPr>
        <w:t>RAPPEL des CONDITIONS du CONTRAT de LOCATION.</w:t>
      </w:r>
    </w:p>
    <w:p>
      <w:pPr>
        <w:pStyle w:val="style27"/>
        <w:ind w:hanging="357" w:left="1775" w:right="0"/>
      </w:pPr>
      <w:r>
        <w:rPr/>
        <w:t>Adresse</w:t>
        <w:tab/>
        <w:tab/>
        <w:tab/>
        <w:tab/>
        <w:tab/>
        <w:tab/>
        <w:t>:</w:t>
        <w:tab/>
      </w:r>
      <w:r>
        <w:rPr>
          <w:b/>
          <w:sz w:val="26"/>
        </w:rPr>
        <w:t>65, bld Mal Joffre. 92 340 – Bourg La Reine.</w:t>
      </w:r>
    </w:p>
    <w:p>
      <w:pPr>
        <w:pStyle w:val="style27"/>
        <w:ind w:hanging="357" w:left="1775" w:right="0"/>
      </w:pPr>
      <w:r>
        <w:rPr/>
        <w:t>Bail initial, Date de Signature du Bail </w:t>
        <w:tab/>
        <w:t>:</w:t>
        <w:tab/>
        <w:t>01/06/2015</w:t>
      </w:r>
    </w:p>
    <w:p>
      <w:pPr>
        <w:pStyle w:val="style27"/>
        <w:ind w:hanging="357" w:left="1775" w:right="0"/>
      </w:pPr>
      <w:r>
        <w:rPr/>
        <w:t>Date d’effet du bail</w:t>
        <w:tab/>
        <w:tab/>
        <w:tab/>
        <w:tab/>
        <w:t>:</w:t>
        <w:tab/>
        <w:t>……………………..</w:t>
      </w:r>
    </w:p>
    <w:p>
      <w:pPr>
        <w:pStyle w:val="style27"/>
        <w:ind w:hanging="357" w:left="1775" w:right="0"/>
      </w:pPr>
      <w:r>
        <w:rPr/>
        <w:t>Durée du bail</w:t>
        <w:tab/>
        <w:tab/>
        <w:tab/>
        <w:tab/>
        <w:tab/>
        <w:t>:</w:t>
        <w:tab/>
        <w:t>………………………………………………………….</w:t>
      </w:r>
    </w:p>
    <w:p>
      <w:pPr>
        <w:pStyle w:val="style27"/>
        <w:ind w:hanging="357" w:left="1775" w:right="0"/>
      </w:pPr>
      <w:r>
        <w:rPr/>
        <w:t xml:space="preserve">Montant mensuel du loyer </w:t>
        <w:tab/>
        <w:tab/>
        <w:tab/>
        <w:t>:</w:t>
        <w:tab/>
        <w:t>1300.00 €.</w:t>
      </w:r>
    </w:p>
    <w:p>
      <w:pPr>
        <w:pStyle w:val="style27"/>
        <w:ind w:hanging="357" w:left="1775" w:right="0"/>
      </w:pPr>
      <w:r>
        <w:rPr/>
        <w:t>Montant mensuel des charges</w:t>
        <w:tab/>
        <w:tab/>
        <w:t>:</w:t>
        <w:tab/>
        <w:t xml:space="preserve">   200.00 €.</w:t>
      </w:r>
    </w:p>
    <w:p>
      <w:pPr>
        <w:pStyle w:val="style26"/>
      </w:pPr>
      <w:r>
        <w:rPr/>
        <w:t>Après avoir pris connaissance du contrat et des conditions de location, le signataire du présent engagement déclare se porter caution solidaire pour la durée du bail initial et renouvellement de bail soit jusqu’au XX/XX/XX et s’engage, à ce titre, au profit du bailleur qui accepte, à satisfaire à toutes les obligations du locataire (obligations résultant du bail) sans bénéfice de discussion pour le paiement des loyers éventuellement révisés, des indemnités d’occupation, des charges récupérables et réparations locatives et des frais éventuels de procédure. La caution confirme sa connaissance de la nature et de l’étendue de ses obligations en recopiant de sa main la mention ci-après :</w:t>
      </w:r>
    </w:p>
    <w:p>
      <w:pPr>
        <w:pStyle w:val="style26"/>
      </w:pPr>
      <w:r>
        <w:rPr/>
        <w:t>« Je me porte caution solidaire sans bénéfice de discussion et de division jusqu’à la date du JJ MMMM AAAA durant – pour un montant total de XXXXXXX € (XXXXXXXXXXXXXXXXXXXXXXXXXX Euros), pour le paiement du loyer mensuel s’élevant, à ce jour, à XXXXXXXXXXX Euros (XXXXXXX.XX  €) et de sa révision chaque année sur la base de l’indice de référence des loyers (IRL) du XXX trimestre XXX, d’une valeur de XXX.XX ainsi que des indemnités d’occupations, charges récupérables, réparations locatives et frais éventuels de procédure, ces obligations résultant du bail dont j’ai reçu un exemplaire. Je confirme avoir une parfaite connaissance de la nature et de l’étendue de mon engagement. Lorsque le cautionnement d’obligations résultant d’un contrat de location conclu en application du présent titre ne comporte aucune indication de durée ou lorsque la durée du cautionnement est stipulée indéterminée, la caution peut le résilier unilatéralement. La résiliation prend effet au terme du contrat de location qu’il s’agisse du contrat initial ou d’un contrat reconduit ou renouvelé au cours duquel le bailleur reçoit notification de la résiliation ».</w:t>
      </w:r>
    </w:p>
    <w:p>
      <w:pPr>
        <w:pStyle w:val="style0"/>
        <w:pageBreakBefore/>
        <w:jc w:val="center"/>
      </w:pPr>
      <w:r>
        <w:rPr>
          <w:b/>
          <w:bCs/>
          <w:sz w:val="40"/>
        </w:rPr>
        <w:t>Acte de Caution Conjointe et Solidaire.</w:t>
      </w:r>
    </w:p>
    <w:p>
      <w:pPr>
        <w:pStyle w:val="style0"/>
        <w:jc w:val="center"/>
      </w:pPr>
      <w:r>
        <w:rPr/>
        <w:t>(Composé de deux pages originales et d’une copie  de deux pages certifiée conforme).</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jc w:val="center"/>
      </w:pPr>
      <w:r>
        <w:rPr/>
      </w:r>
    </w:p>
    <w:p>
      <w:pPr>
        <w:pStyle w:val="style0"/>
        <w:jc w:val="center"/>
      </w:pPr>
      <w:r>
        <w:rPr/>
        <w:t>Fait en un exemplaire original de deux (2) pages et d’une copie de deux pages certifiée conforme, le XX/XX/XXXX à Bourg la Reine – 92 340.</w:t>
      </w:r>
    </w:p>
    <w:p>
      <w:pPr>
        <w:pStyle w:val="style0"/>
        <w:ind w:firstLine="709" w:left="709" w:right="0"/>
        <w:jc w:val="center"/>
      </w:pPr>
      <w:r>
        <w:rPr/>
      </w:r>
    </w:p>
    <w:p>
      <w:pPr>
        <w:pStyle w:val="style0"/>
        <w:ind w:firstLine="709" w:left="709" w:right="0"/>
        <w:jc w:val="center"/>
      </w:pPr>
      <w:r>
        <w:rPr/>
        <w:t>La Caution</w:t>
        <w:tab/>
        <w:tab/>
        <w:tab/>
        <w:tab/>
        <w:tab/>
        <w:t>Le Bailleur ou son Mandataire.</w:t>
      </w:r>
    </w:p>
    <w:p>
      <w:pPr>
        <w:pStyle w:val="style0"/>
      </w:pPr>
      <w:r>
        <w:rPr/>
        <w:tab/>
      </w:r>
      <w:r>
        <w:rPr>
          <w:sz w:val="16"/>
        </w:rPr>
        <w:t>Signature précédée de la mention manuscrite</w:t>
        <w:tab/>
        <w:tab/>
        <w:tab/>
        <w:tab/>
        <w:t>Signature précédée de la mention manuscrite</w:t>
      </w:r>
    </w:p>
    <w:p>
      <w:pPr>
        <w:pStyle w:val="style0"/>
      </w:pPr>
      <w:r>
        <w:rPr>
          <w:sz w:val="16"/>
        </w:rPr>
        <w:tab/>
        <w:t>« Lu et approuvé. Bon pour caution solidaire. »</w:t>
        <w:tab/>
        <w:tab/>
        <w:tab/>
        <w:tab/>
        <w:t>« Lu et approuvé. Bon pour acceptation. »</w:t>
      </w:r>
    </w:p>
    <w:p>
      <w:pPr>
        <w:pStyle w:val="style0"/>
        <w:pageBreakBefore/>
        <w:jc w:val="center"/>
      </w:pPr>
      <w:r>
        <w:rPr>
          <w:b/>
          <w:bCs/>
          <w:sz w:val="40"/>
        </w:rPr>
        <w:t>Acte de Caution Conjointe et Solidaire.</w:t>
      </w:r>
    </w:p>
    <w:p>
      <w:pPr>
        <w:pStyle w:val="style0"/>
        <w:jc w:val="center"/>
      </w:pPr>
      <w:r>
        <w:rPr/>
        <w:t>(Composé de deux pages originales et d’une copie de deux pages certifiée conforme).</w:t>
      </w:r>
    </w:p>
    <w:p>
      <w:pPr>
        <w:pStyle w:val="style0"/>
        <w:jc w:val="center"/>
      </w:pPr>
      <w:r>
        <w:rPr>
          <w:b/>
          <w:sz w:val="20"/>
        </w:rPr>
      </w:r>
    </w:p>
    <w:tbl>
      <w:tblPr>
        <w:jc w:val="center"/>
        <w:tblBorders>
          <w:top w:color="00000A" w:space="0" w:sz="4" w:val="single"/>
          <w:left w:color="00000A" w:space="0" w:sz="4" w:val="single"/>
          <w:bottom w:color="00000A" w:space="0" w:sz="4" w:val="single"/>
          <w:right w:color="00000A" w:space="0" w:sz="4" w:val="single"/>
        </w:tblBorders>
      </w:tblPr>
      <w:tblGrid>
        <w:gridCol w:w="4002"/>
        <w:gridCol w:w="3487"/>
        <w:gridCol w:w="3521"/>
      </w:tblGrid>
      <w:tr>
        <w:trPr>
          <w:cantSplit w:val="false"/>
        </w:trPr>
        <w:tc>
          <w:tcPr>
            <w:tcW w:type="dxa" w:w="4002"/>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vAlign w:val="center"/>
          </w:tcPr>
          <w:p>
            <w:pPr>
              <w:pStyle w:val="style0"/>
              <w:jc w:val="center"/>
            </w:pPr>
            <w:r>
              <w:rPr>
                <w:b/>
                <w:sz w:val="26"/>
              </w:rPr>
              <w:t xml:space="preserve">CAUTION signataire du présent engagement </w:t>
            </w:r>
            <w:r>
              <w:rPr>
                <w:b/>
              </w:rPr>
              <w:t>(Nom, Prénom, Adresse).</w:t>
            </w:r>
          </w:p>
        </w:tc>
        <w:tc>
          <w:tcPr>
            <w:tcW w:type="dxa" w:w="3487"/>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vAlign w:val="center"/>
          </w:tcPr>
          <w:p>
            <w:pPr>
              <w:pStyle w:val="style6"/>
              <w:numPr>
                <w:ilvl w:val="5"/>
                <w:numId w:val="1"/>
              </w:numPr>
            </w:pPr>
            <w:r>
              <w:rPr/>
              <w:t>BAILLEUR (Nom, Prénom, Adresse).</w:t>
            </w:r>
          </w:p>
        </w:tc>
        <w:tc>
          <w:tcPr>
            <w:tcW w:type="dxa" w:w="3521"/>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vAlign w:val="center"/>
          </w:tcPr>
          <w:p>
            <w:pPr>
              <w:pStyle w:val="style0"/>
              <w:jc w:val="center"/>
            </w:pPr>
            <w:r>
              <w:rPr>
                <w:b/>
                <w:sz w:val="26"/>
              </w:rPr>
              <w:t xml:space="preserve">LOCATAIRE </w:t>
            </w:r>
            <w:r>
              <w:rPr>
                <w:b/>
              </w:rPr>
              <w:t>(Nom, Prénom, Adresse).</w:t>
            </w:r>
          </w:p>
        </w:tc>
      </w:tr>
      <w:tr>
        <w:trPr>
          <w:cantSplit w:val="false"/>
        </w:trPr>
        <w:tc>
          <w:tcPr>
            <w:tcW w:type="dxa" w:w="4002"/>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vAlign w:val="center"/>
          </w:tcPr>
          <w:p>
            <w:pPr>
              <w:pStyle w:val="style0"/>
              <w:jc w:val="center"/>
            </w:pPr>
            <w:r>
              <w:rPr>
                <w:b/>
                <w:sz w:val="26"/>
                <w:lang w:val="en-US"/>
              </w:rPr>
              <w:t>……………………………………………</w:t>
            </w:r>
            <w:r>
              <w:rPr>
                <w:b/>
                <w:sz w:val="26"/>
                <w:lang w:val="en-US"/>
              </w:rPr>
              <w:t>..</w:t>
            </w:r>
          </w:p>
          <w:p>
            <w:pPr>
              <w:pStyle w:val="style0"/>
              <w:jc w:val="center"/>
            </w:pPr>
            <w:r>
              <w:rPr>
                <w:b/>
                <w:sz w:val="26"/>
                <w:lang w:val="en-US"/>
              </w:rPr>
              <w:t>…………………………………………</w:t>
            </w:r>
            <w:r>
              <w:rPr>
                <w:b/>
                <w:sz w:val="26"/>
                <w:lang w:val="en-US"/>
              </w:rPr>
              <w:t>..</w:t>
            </w:r>
          </w:p>
          <w:p>
            <w:pPr>
              <w:pStyle w:val="style0"/>
              <w:jc w:val="center"/>
            </w:pPr>
            <w:r>
              <w:rPr>
                <w:b/>
                <w:sz w:val="26"/>
                <w:lang w:val="en-US"/>
              </w:rPr>
              <w:t>…………………………………………</w:t>
            </w:r>
            <w:r>
              <w:rPr>
                <w:b/>
                <w:sz w:val="26"/>
                <w:lang w:val="en-US"/>
              </w:rPr>
              <w:t>...</w:t>
            </w:r>
          </w:p>
        </w:tc>
        <w:tc>
          <w:tcPr>
            <w:tcW w:type="dxa" w:w="3487"/>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vAlign w:val="center"/>
          </w:tcPr>
          <w:p>
            <w:pPr>
              <w:pStyle w:val="style0"/>
              <w:jc w:val="center"/>
            </w:pPr>
            <w:r>
              <w:rPr>
                <w:b/>
                <w:sz w:val="26"/>
              </w:rPr>
              <w:t>GITE 92.</w:t>
            </w:r>
          </w:p>
          <w:p>
            <w:pPr>
              <w:pStyle w:val="style0"/>
              <w:jc w:val="center"/>
            </w:pPr>
            <w:r>
              <w:rPr>
                <w:b/>
                <w:sz w:val="26"/>
              </w:rPr>
              <w:t>65, bld Mal Joffre.</w:t>
            </w:r>
          </w:p>
          <w:p>
            <w:pPr>
              <w:pStyle w:val="style0"/>
              <w:jc w:val="center"/>
            </w:pPr>
            <w:r>
              <w:rPr>
                <w:b/>
                <w:sz w:val="26"/>
              </w:rPr>
              <w:t>92 340 – Bourg La Reine.</w:t>
            </w:r>
          </w:p>
        </w:tc>
        <w:tc>
          <w:tcPr>
            <w:tcW w:type="dxa" w:w="3521"/>
            <w:tcBorders>
              <w:top w:color="00000A" w:space="0" w:sz="4" w:val="single"/>
              <w:left w:color="00000A" w:space="0" w:sz="4" w:val="single"/>
              <w:bottom w:color="00000A" w:space="0" w:sz="4" w:val="single"/>
              <w:right w:color="00000A" w:space="0" w:sz="4" w:val="single"/>
            </w:tcBorders>
            <w:shd w:fill="auto" w:val="clear"/>
            <w:tcMar>
              <w:top w:type="dxa" w:w="0"/>
              <w:left w:type="dxa" w:w="70"/>
              <w:bottom w:type="dxa" w:w="0"/>
              <w:right w:type="dxa" w:w="70"/>
            </w:tcMar>
            <w:vAlign w:val="center"/>
          </w:tcPr>
          <w:p>
            <w:pPr>
              <w:pStyle w:val="style0"/>
              <w:jc w:val="center"/>
            </w:pPr>
            <w:r>
              <w:rPr>
                <w:b/>
                <w:sz w:val="26"/>
              </w:rPr>
              <w:t>………………………………………………</w:t>
            </w:r>
          </w:p>
          <w:p>
            <w:pPr>
              <w:pStyle w:val="style0"/>
              <w:jc w:val="center"/>
            </w:pPr>
            <w:r>
              <w:rPr>
                <w:b/>
                <w:sz w:val="26"/>
              </w:rPr>
              <w:t>……………………………………………</w:t>
            </w:r>
            <w:r>
              <w:rPr>
                <w:b/>
                <w:sz w:val="26"/>
              </w:rPr>
              <w:t>.</w:t>
            </w:r>
          </w:p>
          <w:p>
            <w:pPr>
              <w:pStyle w:val="style0"/>
              <w:jc w:val="center"/>
            </w:pPr>
            <w:r>
              <w:rPr>
                <w:b/>
                <w:sz w:val="26"/>
              </w:rPr>
              <w:t>……………………………………………</w:t>
            </w:r>
            <w:r>
              <w:rPr>
                <w:b/>
                <w:sz w:val="26"/>
              </w:rPr>
              <w:t>.</w:t>
            </w:r>
          </w:p>
        </w:tc>
      </w:tr>
    </w:tbl>
    <w:p>
      <w:pPr>
        <w:pStyle w:val="style0"/>
        <w:jc w:val="center"/>
      </w:pPr>
      <w:r>
        <w:rPr>
          <w:b/>
          <w:sz w:val="20"/>
        </w:rPr>
      </w:r>
    </w:p>
    <w:p>
      <w:pPr>
        <w:pStyle w:val="style0"/>
        <w:jc w:val="center"/>
      </w:pPr>
      <w:r>
        <w:rPr>
          <w:b/>
          <w:sz w:val="26"/>
        </w:rPr>
        <w:t>RAPPEL des CONDITIONS du CONTRAT de LOCATION.</w:t>
      </w:r>
    </w:p>
    <w:p>
      <w:pPr>
        <w:pStyle w:val="style27"/>
        <w:ind w:hanging="357" w:left="1775" w:right="0"/>
      </w:pPr>
      <w:r>
        <w:rPr/>
        <w:t>Adresse</w:t>
        <w:tab/>
        <w:tab/>
        <w:tab/>
        <w:tab/>
        <w:tab/>
        <w:tab/>
        <w:t>:</w:t>
        <w:tab/>
      </w:r>
      <w:r>
        <w:rPr>
          <w:b/>
          <w:sz w:val="26"/>
        </w:rPr>
        <w:t>…………………………………………………</w:t>
      </w:r>
      <w:r>
        <w:rPr/>
        <w:t>.</w:t>
      </w:r>
    </w:p>
    <w:p>
      <w:pPr>
        <w:pStyle w:val="style27"/>
        <w:ind w:hanging="357" w:left="1775" w:right="0"/>
      </w:pPr>
      <w:r>
        <w:rPr/>
        <w:t>Bail initial, Date de Signature du Bail </w:t>
        <w:tab/>
        <w:t>:</w:t>
        <w:tab/>
        <w:t>…………………….</w:t>
      </w:r>
    </w:p>
    <w:p>
      <w:pPr>
        <w:pStyle w:val="style27"/>
        <w:ind w:hanging="357" w:left="1775" w:right="0"/>
      </w:pPr>
      <w:r>
        <w:rPr/>
        <w:t>Date d’effet du bail</w:t>
        <w:tab/>
        <w:tab/>
        <w:tab/>
        <w:tab/>
        <w:t>:</w:t>
        <w:tab/>
        <w:t>……………………..</w:t>
      </w:r>
    </w:p>
    <w:p>
      <w:pPr>
        <w:pStyle w:val="style27"/>
        <w:ind w:hanging="357" w:left="1775" w:right="0"/>
      </w:pPr>
      <w:r>
        <w:rPr/>
        <w:t>Durée du bail</w:t>
        <w:tab/>
        <w:tab/>
        <w:tab/>
        <w:tab/>
        <w:tab/>
        <w:t>:</w:t>
        <w:tab/>
        <w:t>………………………………………………………….</w:t>
      </w:r>
    </w:p>
    <w:p>
      <w:pPr>
        <w:pStyle w:val="style27"/>
        <w:ind w:hanging="357" w:left="1775" w:right="0"/>
      </w:pPr>
      <w:r>
        <w:rPr/>
        <w:t xml:space="preserve">Montant mensuel du loyer </w:t>
        <w:tab/>
        <w:tab/>
        <w:tab/>
        <w:t>:</w:t>
        <w:tab/>
        <w:t>XXXX.XX €.</w:t>
      </w:r>
    </w:p>
    <w:p>
      <w:pPr>
        <w:pStyle w:val="style27"/>
        <w:ind w:hanging="357" w:left="1775" w:right="0"/>
      </w:pPr>
      <w:r>
        <w:rPr/>
        <w:t>Montant mensuel des charges</w:t>
        <w:tab/>
        <w:tab/>
        <w:t>:</w:t>
        <w:tab/>
        <w:t xml:space="preserve">   XXX.XX €.</w:t>
      </w:r>
    </w:p>
    <w:p>
      <w:pPr>
        <w:pStyle w:val="style26"/>
      </w:pPr>
      <w:r>
        <w:rPr/>
        <w:t>Après avoir pris connaissance du contrat et des conditions de location, le signataire du présent engagement déclare se porter caution solidaire pour la durée du bail initial et renouvellement de bail soit jusqu’au XX/XX/XX et s’engage, à ce titre, au profit du bailleur qui accepte, à satisfaire à toutes les obligations du locataire (obligations résultant du bail) sans bénéfice de discussion pour le paiement des loyers éventuellement révisés, des indemnités d’occupation, des charges récupérables et réparations locatives et des frais éventuels de procédure. La caution confirme sa connaissance de la nature et de l’étendue de ses obligations en recopiant de sa main la mention ci-après :</w:t>
      </w:r>
    </w:p>
    <w:p>
      <w:pPr>
        <w:pStyle w:val="style26"/>
      </w:pPr>
      <w:r>
        <w:rPr/>
        <w:t>« Je me porte caution solidaire sans bénéfice de discussion et de division jusqu’à la date du JJ MMMM AAAA durant – pour un montant total de XXXXXXX € (XXXXXXXXXXXXXXXXXXXXXXXXXX Euros), pour le paiement du loyer mensuel s’élevant, à ce jour, à XXXXXXXXXXX Euros (XXXXXXX.XX  €) et de sa révision chaque année sur la base de l’indice de référence des loyers (IRL) du XXX trimestre XXX, d’une valeur de XXX.XX ainsi que des indemnités d’occupations, charges récupérables, réparations locatives et frais éventuels de procédure, ces obligations résultant du bail dont j’ai reçu un exemplaire. Je confirme avoir une parfaite connaissance de la nature et de l’étendue de mon engagement. Lorsque le cautionnement d’obligations résultant d’un contrat de location conclu en application du présent titre ne comporte aucune indication de durée ou lorsque la durée du cautionnement est stipulée indéterminée, la caution peut le résilier unilatéralement. La résiliation prend effet au terme du contrat de location qu’il s’agisse du contrat initial ou d’un contrat reconduit ou renouvelé au cours duquel le bailleur reçoit notification de la résiliation ».</w:t>
      </w:r>
    </w:p>
    <w:p>
      <w:pPr>
        <w:pStyle w:val="style0"/>
        <w:pageBreakBefore/>
        <w:jc w:val="center"/>
      </w:pPr>
      <w:r>
        <w:rPr>
          <w:b/>
          <w:bCs/>
          <w:sz w:val="40"/>
        </w:rPr>
        <w:t>Acte de Caution Conjointe et Solidaire.</w:t>
      </w:r>
    </w:p>
    <w:p>
      <w:pPr>
        <w:pStyle w:val="style0"/>
        <w:jc w:val="center"/>
      </w:pPr>
      <w:r>
        <w:rPr/>
        <w:t>(Composé de deux pages originales et d’une copie  de deux pages certifiée conforme).</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ind w:firstLine="567" w:left="0" w:right="0"/>
      </w:pPr>
      <w:r>
        <w:rPr/>
        <w:t>……………………………………………………………………………………………………………………………………………………………</w:t>
      </w:r>
    </w:p>
    <w:p>
      <w:pPr>
        <w:pStyle w:val="style0"/>
        <w:jc w:val="center"/>
      </w:pPr>
      <w:r>
        <w:rPr/>
      </w:r>
    </w:p>
    <w:p>
      <w:pPr>
        <w:pStyle w:val="style0"/>
        <w:jc w:val="center"/>
      </w:pPr>
      <w:r>
        <w:rPr/>
        <w:t>Fait en un exemplaire original de deux (2) pages et d’une copie de deux pages certifiée conforme, le XX/XX/XXXX à Bourg la Reine – 92 340.</w:t>
      </w:r>
    </w:p>
    <w:p>
      <w:pPr>
        <w:pStyle w:val="style0"/>
        <w:ind w:firstLine="709" w:left="709" w:right="0"/>
        <w:jc w:val="center"/>
      </w:pPr>
      <w:r>
        <w:rPr/>
      </w:r>
    </w:p>
    <w:p>
      <w:pPr>
        <w:pStyle w:val="style0"/>
        <w:ind w:firstLine="709" w:left="709" w:right="0"/>
        <w:jc w:val="center"/>
      </w:pPr>
      <w:r>
        <w:rPr/>
        <w:t>La Caution</w:t>
        <w:tab/>
        <w:tab/>
        <w:tab/>
        <w:tab/>
        <w:tab/>
        <w:t>Le Bailleur ou son Mandataire.</w:t>
      </w:r>
    </w:p>
    <w:p>
      <w:pPr>
        <w:pStyle w:val="style0"/>
      </w:pPr>
      <w:r>
        <w:rPr/>
        <w:tab/>
      </w:r>
      <w:r>
        <w:rPr>
          <w:sz w:val="16"/>
        </w:rPr>
        <w:t>Signature précédée de la mention manuscrite</w:t>
        <w:tab/>
        <w:tab/>
        <w:tab/>
        <w:tab/>
        <w:t>Signature précédée de la mention manuscrite</w:t>
      </w:r>
    </w:p>
    <w:p>
      <w:pPr>
        <w:pStyle w:val="style0"/>
        <w:jc w:val="center"/>
      </w:pPr>
      <w:r>
        <w:rPr>
          <w:sz w:val="16"/>
        </w:rPr>
        <w:tab/>
        <w:t>« Lu et approuvé. Bon pour caution solidaire. »</w:t>
        <w:tab/>
        <w:tab/>
        <w:tab/>
        <w:tab/>
        <w:t>« Lu et approuvé. Bon pour acceptation. »</w:t>
      </w:r>
    </w:p>
    <w:sectPr>
      <w:type w:val="nextPage"/>
      <w:pgSz w:h="16838" w:w="11906"/>
      <w:pgMar w:bottom="567" w:footer="0" w:gutter="0" w:header="0" w:left="567" w:right="567" w:top="567"/>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pPr>
    <w:rPr>
      <w:rFonts w:ascii="Comic Sans MS" w:cs="Times New Roman" w:eastAsia="Times New Roman" w:hAnsi="Comic Sans MS"/>
      <w:color w:val="auto"/>
      <w:sz w:val="24"/>
      <w:szCs w:val="24"/>
      <w:lang w:bidi="ar-SA" w:eastAsia="fr-FR" w:val="fr-FR"/>
    </w:rPr>
  </w:style>
  <w:style w:styleId="style1" w:type="paragraph">
    <w:name w:val="Heading 1"/>
    <w:basedOn w:val="style0"/>
    <w:next w:val="style22"/>
    <w:pPr>
      <w:keepNext/>
      <w:spacing w:after="60" w:before="240"/>
    </w:pPr>
    <w:rPr>
      <w:rFonts w:ascii="Arial" w:cs="Arial" w:hAnsi="Arial"/>
      <w:b/>
      <w:bCs/>
      <w:sz w:val="32"/>
      <w:szCs w:val="32"/>
    </w:rPr>
  </w:style>
  <w:style w:styleId="style2" w:type="paragraph">
    <w:name w:val="Heading 2"/>
    <w:basedOn w:val="style0"/>
    <w:next w:val="style22"/>
    <w:pPr>
      <w:keepNext/>
      <w:numPr>
        <w:ilvl w:val="1"/>
        <w:numId w:val="1"/>
      </w:numPr>
      <w:spacing w:after="0" w:before="840"/>
      <w:ind w:hanging="0" w:left="567" w:right="0"/>
      <w:outlineLvl w:val="1"/>
    </w:pPr>
    <w:rPr>
      <w:b/>
      <w:sz w:val="28"/>
      <w:szCs w:val="20"/>
    </w:rPr>
  </w:style>
  <w:style w:styleId="style3" w:type="paragraph">
    <w:name w:val="Heading 3"/>
    <w:basedOn w:val="style0"/>
    <w:next w:val="style22"/>
    <w:pPr>
      <w:keepNext/>
      <w:numPr>
        <w:ilvl w:val="2"/>
        <w:numId w:val="1"/>
      </w:numPr>
      <w:spacing w:after="60" w:before="240"/>
      <w:outlineLvl w:val="2"/>
    </w:pPr>
    <w:rPr>
      <w:rFonts w:cs="Arial"/>
      <w:b/>
      <w:bCs/>
      <w:szCs w:val="26"/>
    </w:rPr>
  </w:style>
  <w:style w:styleId="style4" w:type="paragraph">
    <w:name w:val="Heading 4"/>
    <w:basedOn w:val="style0"/>
    <w:next w:val="style22"/>
    <w:pPr>
      <w:keepNext/>
      <w:numPr>
        <w:ilvl w:val="3"/>
        <w:numId w:val="1"/>
      </w:numPr>
      <w:pBdr>
        <w:top w:color="00000A" w:space="0" w:sz="6" w:val="single"/>
        <w:left w:color="00000A" w:space="0" w:sz="6" w:val="single"/>
        <w:bottom w:color="00000A" w:space="0" w:sz="6" w:val="single"/>
        <w:right w:color="00000A" w:space="0" w:sz="6" w:val="single"/>
      </w:pBdr>
      <w:jc w:val="center"/>
      <w:outlineLvl w:val="3"/>
    </w:pPr>
    <w:rPr>
      <w:rFonts w:ascii="Times New Roman" w:hAnsi="Times New Roman"/>
      <w:b/>
      <w:sz w:val="36"/>
      <w:szCs w:val="20"/>
    </w:rPr>
  </w:style>
  <w:style w:styleId="style5" w:type="paragraph">
    <w:name w:val="Heading 5"/>
    <w:basedOn w:val="style0"/>
    <w:next w:val="style22"/>
    <w:pPr>
      <w:keepNext/>
      <w:widowControl w:val="false"/>
      <w:numPr>
        <w:ilvl w:val="4"/>
        <w:numId w:val="1"/>
      </w:numPr>
      <w:spacing w:line="440" w:lineRule="atLeast"/>
      <w:ind w:hanging="0" w:left="745" w:right="0"/>
      <w:jc w:val="center"/>
      <w:outlineLvl w:val="4"/>
    </w:pPr>
    <w:rPr>
      <w:rFonts w:cs="Arial"/>
      <w:b/>
      <w:bCs/>
      <w:sz w:val="28"/>
      <w:szCs w:val="20"/>
    </w:rPr>
  </w:style>
  <w:style w:styleId="style6" w:type="paragraph">
    <w:name w:val="Heading 6"/>
    <w:basedOn w:val="style0"/>
    <w:next w:val="style22"/>
    <w:pPr>
      <w:keepNext/>
      <w:numPr>
        <w:ilvl w:val="5"/>
        <w:numId w:val="1"/>
      </w:numPr>
      <w:jc w:val="center"/>
      <w:outlineLvl w:val="5"/>
    </w:pPr>
    <w:rPr>
      <w:b/>
      <w:sz w:val="26"/>
    </w:rPr>
  </w:style>
  <w:style w:styleId="style15" w:type="character">
    <w:name w:val="Default Paragraph Font"/>
    <w:next w:val="style15"/>
    <w:rPr/>
  </w:style>
  <w:style w:styleId="style16" w:type="character">
    <w:name w:val="page number"/>
    <w:basedOn w:val="style15"/>
    <w:next w:val="style16"/>
    <w:rPr/>
  </w:style>
  <w:style w:styleId="style17" w:type="character">
    <w:name w:val="Internet Link"/>
    <w:basedOn w:val="style15"/>
    <w:next w:val="style17"/>
    <w:rPr>
      <w:color w:val="0000FF"/>
      <w:u w:val="single"/>
      <w:lang w:bidi="en-US" w:eastAsia="en-US" w:val="en-US"/>
    </w:rPr>
  </w:style>
  <w:style w:styleId="style18" w:type="character">
    <w:name w:val="ListLabel 1"/>
    <w:next w:val="style18"/>
    <w:rPr>
      <w:b/>
      <w:i w:val="false"/>
      <w:sz w:val="24"/>
    </w:rPr>
  </w:style>
  <w:style w:styleId="style19" w:type="character">
    <w:name w:val="ListLabel 2"/>
    <w:next w:val="style19"/>
    <w:rPr>
      <w:b/>
      <w:i w:val="false"/>
      <w:sz w:val="28"/>
    </w:rPr>
  </w:style>
  <w:style w:styleId="style20" w:type="character">
    <w:name w:val="ListLabel 3"/>
    <w:next w:val="style20"/>
    <w:rPr>
      <w:b/>
      <w:i w:val="false"/>
      <w:sz w:val="36"/>
    </w:rPr>
  </w:style>
  <w:style w:styleId="style21" w:type="paragraph">
    <w:name w:val="Heading"/>
    <w:basedOn w:val="style0"/>
    <w:next w:val="style22"/>
    <w:pPr>
      <w:keepNext/>
      <w:spacing w:after="120" w:before="240"/>
    </w:pPr>
    <w:rPr>
      <w:rFonts w:ascii="Liberation Sans" w:cs="Lohit Hindi" w:eastAsia="WenQuanYi Zen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Paragraphe 1"/>
    <w:basedOn w:val="style0"/>
    <w:next w:val="style26"/>
    <w:pPr>
      <w:spacing w:after="0" w:before="240" w:line="280" w:lineRule="exact"/>
      <w:ind w:hanging="0" w:left="567" w:right="0"/>
      <w:jc w:val="both"/>
    </w:pPr>
    <w:rPr>
      <w:szCs w:val="20"/>
    </w:rPr>
  </w:style>
  <w:style w:styleId="style27" w:type="paragraph">
    <w:name w:val="Enumération 1"/>
    <w:basedOn w:val="style26"/>
    <w:next w:val="style27"/>
    <w:pPr>
      <w:spacing w:after="0" w:before="120"/>
      <w:ind w:hanging="0" w:left="567" w:right="0"/>
    </w:pPr>
    <w:rPr/>
  </w:style>
  <w:style w:styleId="style28" w:type="paragraph">
    <w:name w:val="Paragraphe 2"/>
    <w:basedOn w:val="style0"/>
    <w:next w:val="style28"/>
    <w:pPr>
      <w:spacing w:after="0" w:before="240" w:line="280" w:lineRule="exact"/>
      <w:ind w:hanging="284" w:left="1702" w:right="0"/>
      <w:jc w:val="both"/>
    </w:pPr>
    <w:rPr>
      <w:szCs w:val="20"/>
    </w:rPr>
  </w:style>
  <w:style w:styleId="style29" w:type="paragraph">
    <w:name w:val="Enumération 2"/>
    <w:basedOn w:val="style28"/>
    <w:next w:val="style29"/>
    <w:pPr>
      <w:spacing w:after="0" w:before="120"/>
      <w:ind w:hanging="357" w:left="2058" w:right="0"/>
    </w:pPr>
    <w:rPr/>
  </w:style>
  <w:style w:styleId="style30" w:type="paragraph">
    <w:name w:val="sous-titre"/>
    <w:basedOn w:val="style0"/>
    <w:next w:val="style30"/>
    <w:pPr>
      <w:spacing w:after="0" w:before="280" w:line="280" w:lineRule="exact"/>
      <w:ind w:hanging="0" w:left="284" w:right="0"/>
    </w:pPr>
    <w:rPr>
      <w:b/>
      <w:szCs w:val="20"/>
      <w:u w:val="single"/>
    </w:rPr>
  </w:style>
  <w:style w:styleId="style31" w:type="paragraph">
    <w:name w:val="JG Titre 1"/>
    <w:basedOn w:val="style1"/>
    <w:next w:val="style31"/>
    <w:pPr>
      <w:spacing w:after="0" w:before="240"/>
    </w:pPr>
    <w:rPr>
      <w:rFonts w:ascii="Comic Sans MS" w:cs="Times New Roman" w:hAnsi="Comic Sans MS"/>
      <w:bCs w:val="false"/>
      <w:caps/>
      <w:sz w:val="28"/>
      <w:szCs w:val="20"/>
    </w:rPr>
  </w:style>
  <w:style w:styleId="style32" w:type="paragraph">
    <w:name w:val="JG titre 3"/>
    <w:basedOn w:val="style3"/>
    <w:next w:val="style32"/>
    <w:pPr>
      <w:tabs>
        <w:tab w:leader="none" w:pos="567" w:val="left"/>
      </w:tabs>
      <w:ind w:hanging="0" w:left="0" w:right="567"/>
      <w:outlineLvl w:val="9"/>
    </w:pPr>
    <w:rPr/>
  </w:style>
  <w:style w:styleId="style33" w:type="paragraph">
    <w:name w:val="JG Titre 2"/>
    <w:basedOn w:val="style2"/>
    <w:next w:val="style33"/>
    <w:pPr>
      <w:tabs>
        <w:tab w:leader="none" w:pos="2268" w:val="left"/>
      </w:tabs>
      <w:spacing w:after="0" w:before="240"/>
      <w:ind w:hanging="0" w:left="567" w:right="0"/>
      <w:outlineLvl w:val="9"/>
    </w:pPr>
    <w:rPr/>
  </w:style>
  <w:style w:styleId="style34" w:type="paragraph">
    <w:name w:val="Text body indent"/>
    <w:basedOn w:val="style0"/>
    <w:next w:val="style34"/>
    <w:pPr>
      <w:widowControl w:val="false"/>
      <w:spacing w:line="10" w:lineRule="atLeast"/>
      <w:ind w:hanging="0" w:left="615" w:right="0"/>
    </w:pPr>
    <w:rPr>
      <w:rFonts w:cs="Arial"/>
      <w:szCs w:val="20"/>
    </w:rPr>
  </w:style>
  <w:style w:styleId="style35" w:type="paragraph">
    <w:name w:val="Header"/>
    <w:basedOn w:val="style0"/>
    <w:next w:val="style35"/>
    <w:pPr>
      <w:suppressLineNumbers/>
      <w:tabs>
        <w:tab w:leader="none" w:pos="4536" w:val="center"/>
        <w:tab w:leader="none" w:pos="9072" w:val="right"/>
      </w:tabs>
    </w:pPr>
    <w:rPr/>
  </w:style>
  <w:style w:styleId="style36" w:type="paragraph">
    <w:name w:val="Footer"/>
    <w:basedOn w:val="style0"/>
    <w:next w:val="style36"/>
    <w:pPr>
      <w:suppressLineNumbers/>
      <w:tabs>
        <w:tab w:leader="none" w:pos="4536" w:val="center"/>
        <w:tab w:leader="none" w:pos="9072" w:val="right"/>
      </w:tabs>
    </w:pPr>
    <w:rPr/>
  </w:style>
  <w:style w:styleId="style37" w:type="paragraph">
    <w:name w:val="table of figures"/>
    <w:basedOn w:val="style0"/>
    <w:next w:val="style37"/>
    <w:pPr>
      <w:tabs>
        <w:tab w:leader="dot" w:pos="10039" w:val="right"/>
      </w:tabs>
      <w:ind w:hanging="400" w:left="400" w:right="0"/>
    </w:pPr>
    <w:rPr>
      <w:rFonts w:ascii="Times New Roman" w:hAnsi="Times New Roman"/>
      <w:sz w:val="20"/>
      <w:szCs w:val="20"/>
    </w:rPr>
  </w:style>
  <w:style w:styleId="style38" w:type="paragraph">
    <w:name w:val="Contents 1"/>
    <w:basedOn w:val="style0"/>
    <w:next w:val="style38"/>
    <w:pPr>
      <w:tabs>
        <w:tab w:leader="dot" w:pos="9972" w:val="right"/>
      </w:tabs>
      <w:spacing w:after="0" w:before="120"/>
      <w:ind w:hanging="0" w:left="0" w:right="0"/>
    </w:pPr>
    <w:rPr>
      <w:rFonts w:ascii="Times New Roman" w:hAnsi="Times New Roman"/>
      <w:b/>
      <w:bCs/>
      <w:i/>
      <w:iCs/>
      <w:szCs w:val="28"/>
    </w:rPr>
  </w:style>
  <w:style w:styleId="style39" w:type="paragraph">
    <w:name w:val="Contents 2"/>
    <w:basedOn w:val="style0"/>
    <w:next w:val="style39"/>
    <w:pPr>
      <w:tabs>
        <w:tab w:leader="dot" w:pos="9929" w:val="right"/>
      </w:tabs>
      <w:spacing w:after="0" w:before="120"/>
      <w:ind w:hanging="0" w:left="240" w:right="0"/>
    </w:pPr>
    <w:rPr>
      <w:rFonts w:ascii="Times New Roman" w:hAnsi="Times New Roman"/>
      <w:b/>
      <w:bCs/>
      <w:szCs w:val="26"/>
    </w:rPr>
  </w:style>
  <w:style w:styleId="style40" w:type="paragraph">
    <w:name w:val="Contents 3"/>
    <w:basedOn w:val="style0"/>
    <w:next w:val="style40"/>
    <w:pPr>
      <w:tabs>
        <w:tab w:leader="dot" w:pos="9886" w:val="right"/>
      </w:tabs>
      <w:ind w:hanging="0" w:left="480" w:right="0"/>
    </w:pPr>
    <w:rPr>
      <w:rFonts w:ascii="Times New Roman" w:hAnsi="Times New Roman"/>
    </w:rPr>
  </w:style>
  <w:style w:styleId="style41" w:type="paragraph">
    <w:name w:val="Contents 4"/>
    <w:basedOn w:val="style0"/>
    <w:next w:val="style41"/>
    <w:pPr>
      <w:tabs>
        <w:tab w:leader="dot" w:pos="9843" w:val="right"/>
      </w:tabs>
      <w:ind w:hanging="0" w:left="720" w:right="0"/>
    </w:pPr>
    <w:rPr>
      <w:rFonts w:ascii="Times New Roman" w:hAnsi="Times New Roman"/>
    </w:rPr>
  </w:style>
  <w:style w:styleId="style42" w:type="paragraph">
    <w:name w:val="Contents 5"/>
    <w:basedOn w:val="style0"/>
    <w:next w:val="style42"/>
    <w:pPr>
      <w:tabs>
        <w:tab w:leader="dot" w:pos="9800" w:val="right"/>
      </w:tabs>
      <w:ind w:hanging="0" w:left="960" w:right="0"/>
    </w:pPr>
    <w:rPr>
      <w:rFonts w:ascii="Times New Roman" w:hAnsi="Times New Roman"/>
    </w:rPr>
  </w:style>
  <w:style w:styleId="style43" w:type="paragraph">
    <w:name w:val="Contents 6"/>
    <w:basedOn w:val="style0"/>
    <w:next w:val="style43"/>
    <w:pPr>
      <w:tabs>
        <w:tab w:leader="dot" w:pos="9757" w:val="right"/>
      </w:tabs>
      <w:ind w:hanging="0" w:left="1200" w:right="0"/>
    </w:pPr>
    <w:rPr>
      <w:rFonts w:ascii="Times New Roman" w:hAnsi="Times New Roman"/>
    </w:rPr>
  </w:style>
  <w:style w:styleId="style44" w:type="paragraph">
    <w:name w:val="Contents 7"/>
    <w:basedOn w:val="style0"/>
    <w:next w:val="style44"/>
    <w:pPr>
      <w:tabs>
        <w:tab w:leader="dot" w:pos="9714" w:val="right"/>
      </w:tabs>
      <w:ind w:hanging="0" w:left="1440" w:right="0"/>
    </w:pPr>
    <w:rPr>
      <w:rFonts w:ascii="Times New Roman" w:hAnsi="Times New Roman"/>
    </w:rPr>
  </w:style>
  <w:style w:styleId="style45" w:type="paragraph">
    <w:name w:val="Contents 8"/>
    <w:basedOn w:val="style0"/>
    <w:next w:val="style45"/>
    <w:pPr>
      <w:tabs>
        <w:tab w:leader="dot" w:pos="9671" w:val="right"/>
      </w:tabs>
      <w:ind w:hanging="0" w:left="1680" w:right="0"/>
    </w:pPr>
    <w:rPr>
      <w:rFonts w:ascii="Times New Roman" w:hAnsi="Times New Roman"/>
    </w:rPr>
  </w:style>
  <w:style w:styleId="style46" w:type="paragraph">
    <w:name w:val="Contents 9"/>
    <w:basedOn w:val="style0"/>
    <w:next w:val="style46"/>
    <w:pPr>
      <w:tabs>
        <w:tab w:leader="dot" w:pos="9628" w:val="right"/>
      </w:tabs>
      <w:ind w:hanging="0" w:left="1920" w:right="0"/>
    </w:pPr>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Lettre modèle Gaudrey</Template>
  <TotalTime>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2013-11-05T21:16:00.00Z</dcterms:created>
  <dc:creator>Guyader</dc:creator>
  <cp:lastModifiedBy>Jacques</cp:lastModifiedBy>
  <cp:lastPrinted>2013-05-31T16:16:00.00Z</cp:lastPrinted>
  <dcterms:modified xsi:type="dcterms:W3CDTF">2013-11-05T21:16:00.00Z</dcterms:modified>
  <cp:revision>2</cp:revision>
  <dc:title>JG TITRE 1</dc:title>
</cp:coreProperties>
</file>