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3F14D" w14:textId="77777777" w:rsidR="006B31B7" w:rsidRPr="00E00EB0" w:rsidRDefault="003B1ECC">
      <w:pPr>
        <w:pStyle w:val="Tittel"/>
        <w:rPr>
          <w:lang w:val="nb-NO"/>
        </w:rPr>
      </w:pPr>
      <w:r w:rsidRPr="00E00EB0">
        <w:rPr>
          <w:lang w:val="nb-NO"/>
        </w:rPr>
        <w:t>ICA Uke 5</w:t>
      </w:r>
    </w:p>
    <w:p w14:paraId="4BB2B77C" w14:textId="77777777" w:rsidR="00E12EA3" w:rsidRPr="00E00EB0" w:rsidRDefault="00E12EA3" w:rsidP="00E12EA3">
      <w:pPr>
        <w:pStyle w:val="Body2"/>
        <w:rPr>
          <w:lang w:val="nb-NO"/>
        </w:rPr>
      </w:pPr>
    </w:p>
    <w:p w14:paraId="2235FA5F" w14:textId="33B5C70D" w:rsidR="00E12EA3" w:rsidRPr="00E00EB0" w:rsidRDefault="00E12EA3" w:rsidP="00E12EA3">
      <w:pPr>
        <w:pStyle w:val="Body2"/>
        <w:rPr>
          <w:lang w:val="nb-NO"/>
        </w:rPr>
      </w:pPr>
      <w:r w:rsidRPr="00E00EB0">
        <w:rPr>
          <w:rFonts w:cs="Helvetica"/>
          <w:color w:val="2D4486"/>
          <w:lang w:val="nb-NO"/>
        </w:rPr>
        <w:t>https://github.com/Mathih13/IS-105_2016_Gruppe-5/releases/tag/uke4</w:t>
      </w:r>
    </w:p>
    <w:p w14:paraId="6DACE652" w14:textId="77777777" w:rsidR="006B31B7" w:rsidRPr="00E00EB0" w:rsidRDefault="003B1ECC">
      <w:pPr>
        <w:pStyle w:val="Subject"/>
        <w:rPr>
          <w:lang w:val="nb-NO"/>
        </w:rPr>
      </w:pPr>
      <w:r w:rsidRPr="00E00EB0">
        <w:rPr>
          <w:lang w:val="nb-NO"/>
        </w:rPr>
        <w:t>Subject</w:t>
      </w:r>
    </w:p>
    <w:p w14:paraId="1D0CBF58" w14:textId="77777777" w:rsidR="006B31B7" w:rsidRPr="00E00EB0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>Basert på illustrasjon over, lag en tabell med kolloner “UiAs fakultet”, “Antall studenter” og “Sannsynlighet” (for at en UiA student hører til det spesifikke fakultetet) for hø</w:t>
      </w:r>
      <w:r w:rsidRPr="00E00EB0"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4EA4871" wp14:editId="6AEA009F">
                <wp:simplePos x="0" y="0"/>
                <wp:positionH relativeFrom="page">
                  <wp:posOffset>1816100</wp:posOffset>
                </wp:positionH>
                <wp:positionV relativeFrom="page">
                  <wp:posOffset>3148583</wp:posOffset>
                </wp:positionV>
                <wp:extent cx="4137660" cy="314515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3145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6516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6"/>
                              <w:gridCol w:w="1960"/>
                              <w:gridCol w:w="1960"/>
                            </w:tblGrid>
                            <w:tr w:rsidR="006B31B7" w14:paraId="05986D99" w14:textId="77777777">
                              <w:trPr>
                                <w:trHeight w:val="400"/>
                                <w:tblHeader/>
                              </w:trPr>
                              <w:tc>
                                <w:tcPr>
                                  <w:tcW w:w="651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537B7F1" w14:textId="77777777" w:rsidR="006B31B7" w:rsidRDefault="003B1ECC"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Table 1</w:t>
                                  </w:r>
                                </w:p>
                              </w:tc>
                            </w:tr>
                            <w:tr w:rsidR="006B31B7" w14:paraId="3E1A16BA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51"/>
                                <w:tblHeader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B14047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Fakultet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FBB86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Ant. Studenter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DD8A9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 xml:space="preserve">Sannsynlighet </w:t>
                                  </w:r>
                                </w:p>
                              </w:tc>
                            </w:tr>
                            <w:tr w:rsidR="006B31B7" w14:paraId="517DD094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E6A89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Helse- og Idrettsfag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DDE26C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1829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442CF8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6B31B7" w14:paraId="5A77B89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2B7973A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 xml:space="preserve">Humaniora og Pedagogikk 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3187A1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2CF31E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0.14</w:t>
                                  </w:r>
                                </w:p>
                              </w:tc>
                            </w:tr>
                            <w:tr w:rsidR="006B31B7" w14:paraId="43FA1181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F23C65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Kunstfag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03D4F9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420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0E059C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 w:rsidR="006B31B7" w14:paraId="463F971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7E67EA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Teknologi og Realfag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6564FB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2166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DFDD75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0.21</w:t>
                                  </w:r>
                                </w:p>
                              </w:tc>
                            </w:tr>
                            <w:tr w:rsidR="006B31B7" w14:paraId="719C73E9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950390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Lærerutdanning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B65E7D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1506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53BD92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0.14</w:t>
                                  </w:r>
                                </w:p>
                              </w:tc>
                            </w:tr>
                            <w:tr w:rsidR="006B31B7" w14:paraId="5C45695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17A4BD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Økonomi og Samfunnsvitenskap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179A23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3093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810263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6B31B7" w14:paraId="2B8F6589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E79648" w14:textId="77777777" w:rsidR="006B31B7" w:rsidRDefault="006B31B7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7D3A45" w14:textId="77777777" w:rsidR="006B31B7" w:rsidRDefault="006B31B7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7315B7C" w14:textId="77777777" w:rsidR="006B31B7" w:rsidRDefault="006B31B7"/>
                              </w:tc>
                            </w:tr>
                            <w:tr w:rsidR="006B31B7" w14:paraId="77CEFF18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37092B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678CA3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= B2+B3+B4+B5+B6+B7 \# "0"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10539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8B3724" w14:textId="77777777" w:rsidR="006B31B7" w:rsidRDefault="006B31B7"/>
                              </w:tc>
                            </w:tr>
                          </w:tbl>
                          <w:p w14:paraId="5B1D4390" w14:textId="77777777" w:rsidR="00C8487E" w:rsidRDefault="00C8487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A4871" id="officeArt_x0020_object" o:spid="_x0000_s1026" style="position:absolute;left:0;text-align:left;margin-left:143pt;margin-top:247.9pt;width:325.8pt;height:247.6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6516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96"/>
                        <w:gridCol w:w="1960"/>
                        <w:gridCol w:w="1960"/>
                      </w:tblGrid>
                      <w:tr w:rsidR="006B31B7" w14:paraId="05986D99" w14:textId="77777777">
                        <w:trPr>
                          <w:trHeight w:val="400"/>
                          <w:tblHeader/>
                        </w:trPr>
                        <w:tc>
                          <w:tcPr>
                            <w:tcW w:w="651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537B7F1" w14:textId="77777777" w:rsidR="006B31B7" w:rsidRDefault="003B1ECC"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 1</w:t>
                            </w:r>
                          </w:p>
                        </w:tc>
                      </w:tr>
                      <w:tr w:rsidR="006B31B7" w14:paraId="3E1A16BA" w14:textId="77777777">
                        <w:tblPrEx>
                          <w:shd w:val="clear" w:color="auto" w:fill="BDC0BF"/>
                        </w:tblPrEx>
                        <w:trPr>
                          <w:trHeight w:val="251"/>
                          <w:tblHeader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B14047" w14:textId="77777777" w:rsidR="006B31B7" w:rsidRDefault="003B1ECC">
                            <w:pPr>
                              <w:pStyle w:val="TableStyle1"/>
                            </w:pPr>
                            <w:r>
                              <w:t>Fakultet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FBB864" w14:textId="77777777" w:rsidR="006B31B7" w:rsidRDefault="003B1ECC">
                            <w:pPr>
                              <w:pStyle w:val="TableStyle1"/>
                            </w:pPr>
                            <w:r>
                              <w:t>Ant. Studenter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DD8A94" w14:textId="77777777" w:rsidR="006B31B7" w:rsidRDefault="003B1ECC">
                            <w:pPr>
                              <w:pStyle w:val="TableStyle1"/>
                            </w:pPr>
                            <w:r>
                              <w:t xml:space="preserve">Sannsynlighet </w:t>
                            </w:r>
                          </w:p>
                        </w:tc>
                      </w:tr>
                      <w:tr w:rsidR="006B31B7" w14:paraId="517DD094" w14:textId="77777777">
                        <w:trPr>
                          <w:trHeight w:val="251"/>
                        </w:trPr>
                        <w:tc>
                          <w:tcPr>
                            <w:tcW w:w="2596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E6A894" w14:textId="77777777" w:rsidR="006B31B7" w:rsidRDefault="003B1ECC">
                            <w:pPr>
                              <w:pStyle w:val="TableStyle1"/>
                            </w:pPr>
                            <w:r>
                              <w:t>Helse- og Idrettsfag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DDE26C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1829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442CF8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6B31B7" w14:paraId="5A77B89D" w14:textId="77777777">
                        <w:trPr>
                          <w:trHeight w:val="48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2B7973A" w14:textId="77777777" w:rsidR="006B31B7" w:rsidRDefault="003B1ECC">
                            <w:pPr>
                              <w:pStyle w:val="TableStyle1"/>
                            </w:pPr>
                            <w:r>
                              <w:t xml:space="preserve">Humaniora og Pedagogikk 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3187A1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2CF31E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0.14</w:t>
                            </w:r>
                          </w:p>
                        </w:tc>
                      </w:tr>
                      <w:tr w:rsidR="006B31B7" w14:paraId="43FA1181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F23C65" w14:textId="77777777" w:rsidR="006B31B7" w:rsidRDefault="003B1ECC">
                            <w:pPr>
                              <w:pStyle w:val="TableStyle1"/>
                            </w:pPr>
                            <w:r>
                              <w:t>Kunstfag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03D4F9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420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0E059C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0.04</w:t>
                            </w:r>
                          </w:p>
                        </w:tc>
                      </w:tr>
                      <w:tr w:rsidR="006B31B7" w14:paraId="463F971D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7E67EA" w14:textId="77777777" w:rsidR="006B31B7" w:rsidRDefault="003B1ECC">
                            <w:pPr>
                              <w:pStyle w:val="TableStyle1"/>
                            </w:pPr>
                            <w:r>
                              <w:t>Teknologi og Realfag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6564FB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2166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DFDD75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0.21</w:t>
                            </w:r>
                          </w:p>
                        </w:tc>
                      </w:tr>
                      <w:tr w:rsidR="006B31B7" w14:paraId="719C73E9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950390" w14:textId="77777777" w:rsidR="006B31B7" w:rsidRDefault="003B1ECC">
                            <w:pPr>
                              <w:pStyle w:val="TableStyle1"/>
                            </w:pPr>
                            <w:r>
                              <w:t>Lærerutdanning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B65E7D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1506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53BD92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0.14</w:t>
                            </w:r>
                          </w:p>
                        </w:tc>
                      </w:tr>
                      <w:tr w:rsidR="006B31B7" w14:paraId="5C45695A" w14:textId="77777777">
                        <w:trPr>
                          <w:trHeight w:val="48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17A4BD" w14:textId="77777777" w:rsidR="006B31B7" w:rsidRDefault="003B1ECC">
                            <w:pPr>
                              <w:pStyle w:val="TableStyle1"/>
                            </w:pPr>
                            <w:r>
                              <w:t>Økonomi og Samfunnsvitenskap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179A23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3093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810263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6B31B7" w14:paraId="2B8F6589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E79648" w14:textId="77777777" w:rsidR="006B31B7" w:rsidRDefault="006B31B7"/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7D3A45" w14:textId="77777777" w:rsidR="006B31B7" w:rsidRDefault="006B31B7"/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7315B7C" w14:textId="77777777" w:rsidR="006B31B7" w:rsidRDefault="006B31B7"/>
                        </w:tc>
                      </w:tr>
                      <w:tr w:rsidR="006B31B7" w14:paraId="77CEFF18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37092B" w14:textId="77777777" w:rsidR="006B31B7" w:rsidRDefault="003B1ECC">
                            <w:pPr>
                              <w:pStyle w:val="TableStyle1"/>
                            </w:pPr>
                            <w:r>
                              <w:t>Total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678CA3" w14:textId="77777777" w:rsidR="006B31B7" w:rsidRDefault="003B1ECC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= B2+B3+B4+B5+B6+B7 \# "0"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10539</w: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8B3724" w14:textId="77777777" w:rsidR="006B31B7" w:rsidRDefault="006B31B7"/>
                        </w:tc>
                      </w:tr>
                    </w:tbl>
                    <w:p w14:paraId="5B1D4390" w14:textId="77777777" w:rsidR="00C8487E" w:rsidRDefault="00C8487E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E00EB0">
        <w:rPr>
          <w:b/>
          <w:bCs/>
          <w:lang w:val="nb-NO"/>
        </w:rPr>
        <w:t>stsemester 2014</w:t>
      </w:r>
    </w:p>
    <w:p w14:paraId="0D1547A6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046A5305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7DFFA4A1" w14:textId="77777777" w:rsidR="006B31B7" w:rsidRPr="00E00EB0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>Når du lærer om at en tilfeldig valgt student hører til et spesifikt fakultet,for hvilket fakultet får du MINST informasjon?</w:t>
      </w:r>
    </w:p>
    <w:p w14:paraId="535BAF12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Minst informasjon får man ved Økonomi og Samfunnsfag</w:t>
      </w:r>
      <w:r w:rsidRPr="00E00EB0">
        <w:rPr>
          <w:rFonts w:ascii="Arial Unicode MS" w:hAnsi="Arial Unicode MS"/>
          <w:lang w:val="nb-NO"/>
        </w:rPr>
        <w:br w:type="page"/>
      </w:r>
    </w:p>
    <w:p w14:paraId="7F5825AB" w14:textId="77777777" w:rsidR="006B31B7" w:rsidRPr="00E00EB0" w:rsidRDefault="006B31B7" w:rsidP="003A0B6D">
      <w:pPr>
        <w:pStyle w:val="Body"/>
        <w:ind w:left="480"/>
        <w:rPr>
          <w:lang w:val="nb-NO"/>
        </w:rPr>
      </w:pPr>
    </w:p>
    <w:p w14:paraId="73AA130B" w14:textId="77777777" w:rsidR="006B31B7" w:rsidRPr="00E00EB0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>Design en variabel-størrelse Huffman kode, som minimaliserer gjennomsnittsantall av bits i en melding som er kodet for faku</w:t>
      </w:r>
      <w:r w:rsidRPr="00E00EB0">
        <w:rPr>
          <w:noProof/>
          <w:lang w:val="nb-NO"/>
        </w:rPr>
        <w:drawing>
          <wp:anchor distT="152400" distB="152400" distL="152400" distR="152400" simplePos="0" relativeHeight="251660288" behindDoc="0" locked="0" layoutInCell="1" allowOverlap="1" wp14:anchorId="2E26D158" wp14:editId="2239E0EE">
            <wp:simplePos x="0" y="0"/>
            <wp:positionH relativeFrom="page">
              <wp:posOffset>1739900</wp:posOffset>
            </wp:positionH>
            <wp:positionV relativeFrom="page">
              <wp:posOffset>2564383</wp:posOffset>
            </wp:positionV>
            <wp:extent cx="4457700" cy="5943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2695555_10208308406178100_1618115183_o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E00EB0">
        <w:rPr>
          <w:b/>
          <w:bCs/>
          <w:lang w:val="nb-NO"/>
        </w:rPr>
        <w:t>lteter og tilfeldig valgte grupper av studenter. Vis et binært tre for Huffman kode og gi kode og kodelengde for hver kurs.</w:t>
      </w:r>
    </w:p>
    <w:p w14:paraId="5EA98BFF" w14:textId="77777777" w:rsidR="006B31B7" w:rsidRPr="00E00EB0" w:rsidRDefault="003B1ECC">
      <w:pPr>
        <w:pStyle w:val="Body"/>
        <w:rPr>
          <w:lang w:val="nb-NO"/>
        </w:rPr>
      </w:pPr>
      <w:r w:rsidRPr="00E00EB0">
        <w:rPr>
          <w:rFonts w:ascii="Arial Unicode MS" w:hAnsi="Arial Unicode MS"/>
          <w:lang w:val="nb-NO"/>
        </w:rPr>
        <w:br w:type="page"/>
      </w:r>
    </w:p>
    <w:p w14:paraId="296CB158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49DC5289" w14:textId="77777777" w:rsidR="006B31B7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 xml:space="preserve">Hva er gjennomsnittslengden for en melding som inneholder fakultetskoder for 100 tilfeldig valgte studenter? </w:t>
      </w:r>
    </w:p>
    <w:p w14:paraId="4E111FCD" w14:textId="68EBEC21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Øko: 29x2 = 58</w:t>
      </w:r>
    </w:p>
    <w:p w14:paraId="64A536E4" w14:textId="66A1FFC7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Lærer: 14x3 = 182</w:t>
      </w:r>
    </w:p>
    <w:p w14:paraId="3F70BFE5" w14:textId="2498DD8A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Tek: 21x2=  42</w:t>
      </w:r>
    </w:p>
    <w:p w14:paraId="09B6D399" w14:textId="2F6B6EE7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Kunst: 4x3= 12</w:t>
      </w:r>
    </w:p>
    <w:p w14:paraId="2141E8FB" w14:textId="51814783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Hum: 14x3= 42</w:t>
      </w:r>
    </w:p>
    <w:p w14:paraId="511ADFA7" w14:textId="49B8CC45" w:rsidR="00C82D6D" w:rsidRPr="00C82D6D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Helse: 17x3= 51</w:t>
      </w:r>
    </w:p>
    <w:p w14:paraId="3DCEAFC4" w14:textId="3D39BCC2" w:rsidR="00C82D6D" w:rsidRPr="00E00EB0" w:rsidRDefault="00C82D6D" w:rsidP="00C82D6D">
      <w:pPr>
        <w:pStyle w:val="Body"/>
        <w:numPr>
          <w:ilvl w:val="1"/>
          <w:numId w:val="2"/>
        </w:numPr>
        <w:rPr>
          <w:b/>
          <w:bCs/>
          <w:lang w:val="nb-NO"/>
        </w:rPr>
      </w:pPr>
      <w:r>
        <w:rPr>
          <w:bCs/>
          <w:lang w:val="nb-NO"/>
        </w:rPr>
        <w:t>= 387bits</w:t>
      </w:r>
    </w:p>
    <w:p w14:paraId="24573C3F" w14:textId="77777777" w:rsidR="006B31B7" w:rsidRPr="00E00EB0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>Nytt! Hvordan forholder denne lengden seg til entropien av sannsynlighets distribusjon i dette tilfelle? Beregn og forklar.</w:t>
      </w:r>
    </w:p>
    <w:p w14:paraId="41AEF4A2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Økonomi og Samfunnsvitenskap: 1,78</w:t>
      </w:r>
    </w:p>
    <w:p w14:paraId="6FEBCA15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Teknologi og Realfag: 2,25</w:t>
      </w:r>
    </w:p>
    <w:p w14:paraId="43B482A9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Helse- og Idrettsfag: 2,55</w:t>
      </w:r>
    </w:p>
    <w:p w14:paraId="7F05711F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Humaniora og Pedagogikk: 2,83</w:t>
      </w:r>
    </w:p>
    <w:p w14:paraId="0ED1A967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Lærerutdanning: 2,83</w:t>
      </w:r>
    </w:p>
    <w:p w14:paraId="1C5C80B4" w14:textId="77777777" w:rsidR="006B31B7" w:rsidRPr="00E00EB0" w:rsidRDefault="003B1ECC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Kunstfag: 4,64</w:t>
      </w:r>
    </w:p>
    <w:p w14:paraId="23C23A48" w14:textId="389CC1CA" w:rsidR="006B31B7" w:rsidRPr="00E00EB0" w:rsidRDefault="00E00EB0">
      <w:pPr>
        <w:pStyle w:val="Body"/>
        <w:numPr>
          <w:ilvl w:val="1"/>
          <w:numId w:val="2"/>
        </w:numPr>
        <w:rPr>
          <w:lang w:val="nb-NO"/>
        </w:rPr>
      </w:pPr>
      <w:r w:rsidRPr="00E00EB0">
        <w:rPr>
          <w:lang w:val="nb-NO"/>
        </w:rPr>
        <w:t>Gjennomsnittslengde</w:t>
      </w:r>
      <w:r w:rsidR="003B1ECC" w:rsidRPr="00E00EB0">
        <w:rPr>
          <w:lang w:val="nb-NO"/>
        </w:rPr>
        <w:t xml:space="preserve"> = 2,81</w:t>
      </w:r>
    </w:p>
    <w:p w14:paraId="2F47B79C" w14:textId="2A5FFECF" w:rsidR="006B31B7" w:rsidRDefault="00E00EB0" w:rsidP="003A0B6D">
      <w:pPr>
        <w:pStyle w:val="Body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Det fakultetet som forekommer oftest er det som inneholder mest informasjon, og får en større kompremeringsgrad </w:t>
      </w:r>
    </w:p>
    <w:p w14:paraId="3FBF0A5D" w14:textId="77777777" w:rsidR="003A0B6D" w:rsidRPr="003A0B6D" w:rsidRDefault="003A0B6D" w:rsidP="003A0B6D">
      <w:pPr>
        <w:pStyle w:val="Body"/>
        <w:ind w:left="480"/>
        <w:rPr>
          <w:lang w:val="nb-NO"/>
        </w:rPr>
      </w:pPr>
    </w:p>
    <w:p w14:paraId="6D5BA03B" w14:textId="77777777" w:rsidR="006B31B7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E00EB0">
        <w:rPr>
          <w:b/>
          <w:bCs/>
          <w:lang w:val="nb-NO"/>
        </w:rPr>
        <w:t>Lag en algoritme som kan kode og dekode med den valgte koden. Algoritme skal først forklares og så implementeres i Python.</w:t>
      </w:r>
    </w:p>
    <w:p w14:paraId="63336AD1" w14:textId="7E079DF4" w:rsidR="00CA0251" w:rsidRPr="00E00EB0" w:rsidRDefault="00CA0251" w:rsidP="00CA0251">
      <w:pPr>
        <w:pStyle w:val="Body"/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 xml:space="preserve">MATHIAS HAR </w:t>
      </w:r>
      <w:r w:rsidR="00754388">
        <w:rPr>
          <w:b/>
          <w:bCs/>
          <w:lang w:val="nb-NO"/>
        </w:rPr>
        <w:t xml:space="preserve">KODE FRA SIST VI JOBBET MED DET. VI KAN LAGE PSEUDO KODE UT FRA DET. </w:t>
      </w:r>
      <w:bookmarkStart w:id="0" w:name="_GoBack"/>
      <w:bookmarkEnd w:id="0"/>
    </w:p>
    <w:p w14:paraId="6F1ED8FD" w14:textId="77777777" w:rsidR="006B31B7" w:rsidRPr="00E00EB0" w:rsidRDefault="006B31B7">
      <w:pPr>
        <w:pStyle w:val="Body"/>
        <w:numPr>
          <w:ilvl w:val="0"/>
          <w:numId w:val="2"/>
        </w:numPr>
        <w:rPr>
          <w:b/>
          <w:bCs/>
          <w:lang w:val="nb-NO"/>
        </w:rPr>
      </w:pPr>
    </w:p>
    <w:p w14:paraId="0D774EEF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351BE564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0A3BFA82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3A060426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13DA051E" w14:textId="77777777" w:rsidR="006B31B7" w:rsidRPr="00E00EB0" w:rsidRDefault="006B31B7">
      <w:pPr>
        <w:pStyle w:val="Body"/>
        <w:rPr>
          <w:b/>
          <w:bCs/>
          <w:lang w:val="nb-NO"/>
        </w:rPr>
      </w:pPr>
    </w:p>
    <w:p w14:paraId="2E03052D" w14:textId="179F6AB6" w:rsidR="00CA0251" w:rsidRDefault="00CA0251">
      <w:pPr>
        <w:pStyle w:val="Body"/>
        <w:rPr>
          <w:lang w:val="nb-NO"/>
        </w:rPr>
      </w:pPr>
    </w:p>
    <w:p w14:paraId="674D02D1" w14:textId="77777777" w:rsidR="00CA0251" w:rsidRPr="00CA0251" w:rsidRDefault="00CA0251" w:rsidP="00CA0251">
      <w:pPr>
        <w:rPr>
          <w:lang w:val="nb-NO" w:eastAsia="nb-NO"/>
        </w:rPr>
      </w:pPr>
    </w:p>
    <w:p w14:paraId="7EC46823" w14:textId="77777777" w:rsidR="00CA0251" w:rsidRPr="00CA0251" w:rsidRDefault="00CA0251" w:rsidP="00CA0251">
      <w:pPr>
        <w:rPr>
          <w:lang w:val="nb-NO" w:eastAsia="nb-NO"/>
        </w:rPr>
      </w:pPr>
    </w:p>
    <w:p w14:paraId="44C630C7" w14:textId="77777777" w:rsidR="00CA0251" w:rsidRPr="00CA0251" w:rsidRDefault="00CA0251" w:rsidP="00CA0251">
      <w:pPr>
        <w:rPr>
          <w:lang w:val="nb-NO" w:eastAsia="nb-NO"/>
        </w:rPr>
      </w:pPr>
    </w:p>
    <w:p w14:paraId="723F9DD6" w14:textId="77777777" w:rsidR="00CA0251" w:rsidRPr="00CA0251" w:rsidRDefault="00CA0251" w:rsidP="00CA0251">
      <w:pPr>
        <w:rPr>
          <w:lang w:val="nb-NO" w:eastAsia="nb-NO"/>
        </w:rPr>
      </w:pPr>
    </w:p>
    <w:p w14:paraId="785F0542" w14:textId="77777777" w:rsidR="00CA0251" w:rsidRPr="00CA0251" w:rsidRDefault="00CA0251" w:rsidP="00CA0251">
      <w:pPr>
        <w:rPr>
          <w:lang w:val="nb-NO" w:eastAsia="nb-NO"/>
        </w:rPr>
      </w:pPr>
    </w:p>
    <w:p w14:paraId="39273E76" w14:textId="77777777" w:rsidR="00CA0251" w:rsidRPr="00CA0251" w:rsidRDefault="00CA0251" w:rsidP="00CA0251">
      <w:pPr>
        <w:rPr>
          <w:lang w:val="nb-NO" w:eastAsia="nb-NO"/>
        </w:rPr>
      </w:pPr>
    </w:p>
    <w:p w14:paraId="16391C1F" w14:textId="77777777" w:rsidR="00CA0251" w:rsidRPr="00CA0251" w:rsidRDefault="00CA0251" w:rsidP="00CA0251">
      <w:pPr>
        <w:rPr>
          <w:lang w:val="nb-NO" w:eastAsia="nb-NO"/>
        </w:rPr>
      </w:pPr>
    </w:p>
    <w:p w14:paraId="050BCCB2" w14:textId="77777777" w:rsidR="00CA0251" w:rsidRPr="00CA0251" w:rsidRDefault="00CA0251" w:rsidP="00CA0251">
      <w:pPr>
        <w:rPr>
          <w:lang w:val="nb-NO" w:eastAsia="nb-NO"/>
        </w:rPr>
      </w:pPr>
    </w:p>
    <w:p w14:paraId="3256AD8B" w14:textId="77777777" w:rsidR="00CA0251" w:rsidRPr="00CA0251" w:rsidRDefault="00CA0251" w:rsidP="00CA0251">
      <w:pPr>
        <w:rPr>
          <w:lang w:val="nb-NO" w:eastAsia="nb-NO"/>
        </w:rPr>
      </w:pPr>
    </w:p>
    <w:p w14:paraId="09532990" w14:textId="77777777" w:rsidR="00CA0251" w:rsidRPr="00CA0251" w:rsidRDefault="00CA0251" w:rsidP="00CA0251">
      <w:pPr>
        <w:rPr>
          <w:lang w:val="nb-NO" w:eastAsia="nb-NO"/>
        </w:rPr>
      </w:pPr>
    </w:p>
    <w:p w14:paraId="594C2EFD" w14:textId="77777777" w:rsidR="00CA0251" w:rsidRPr="00CA0251" w:rsidRDefault="00CA0251" w:rsidP="00CA0251">
      <w:pPr>
        <w:rPr>
          <w:lang w:val="nb-NO" w:eastAsia="nb-NO"/>
        </w:rPr>
      </w:pPr>
    </w:p>
    <w:p w14:paraId="336C3FC0" w14:textId="77777777" w:rsidR="00CA0251" w:rsidRPr="00CA0251" w:rsidRDefault="00CA0251" w:rsidP="00CA0251">
      <w:pPr>
        <w:rPr>
          <w:lang w:val="nb-NO" w:eastAsia="nb-NO"/>
        </w:rPr>
      </w:pPr>
    </w:p>
    <w:p w14:paraId="6F435038" w14:textId="77777777" w:rsidR="00CA0251" w:rsidRPr="00CA0251" w:rsidRDefault="00CA0251" w:rsidP="00CA0251">
      <w:pPr>
        <w:rPr>
          <w:lang w:val="nb-NO" w:eastAsia="nb-NO"/>
        </w:rPr>
      </w:pPr>
    </w:p>
    <w:p w14:paraId="5A9248A9" w14:textId="77777777" w:rsidR="00CA0251" w:rsidRPr="00CA0251" w:rsidRDefault="00CA0251" w:rsidP="00CA0251">
      <w:pPr>
        <w:rPr>
          <w:lang w:val="nb-NO" w:eastAsia="nb-NO"/>
        </w:rPr>
      </w:pPr>
    </w:p>
    <w:p w14:paraId="77820682" w14:textId="77777777" w:rsidR="00CA0251" w:rsidRPr="00CA0251" w:rsidRDefault="00CA0251" w:rsidP="00CA0251">
      <w:pPr>
        <w:rPr>
          <w:lang w:val="nb-NO" w:eastAsia="nb-NO"/>
        </w:rPr>
      </w:pPr>
    </w:p>
    <w:p w14:paraId="140FE58A" w14:textId="77777777" w:rsidR="00CA0251" w:rsidRPr="00CA0251" w:rsidRDefault="00CA0251" w:rsidP="00CA0251">
      <w:pPr>
        <w:rPr>
          <w:lang w:val="nb-NO" w:eastAsia="nb-NO"/>
        </w:rPr>
      </w:pPr>
    </w:p>
    <w:p w14:paraId="7C32FD67" w14:textId="1A5FAB18" w:rsidR="006B31B7" w:rsidRPr="00CA0251" w:rsidRDefault="006B31B7" w:rsidP="00CA0251">
      <w:pPr>
        <w:tabs>
          <w:tab w:val="left" w:pos="4000"/>
        </w:tabs>
        <w:rPr>
          <w:lang w:val="nb-NO" w:eastAsia="nb-NO"/>
        </w:rPr>
      </w:pPr>
    </w:p>
    <w:sectPr w:rsidR="006B31B7" w:rsidRPr="00CA0251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72495" w14:textId="77777777" w:rsidR="0072344B" w:rsidRDefault="0072344B">
      <w:r>
        <w:separator/>
      </w:r>
    </w:p>
  </w:endnote>
  <w:endnote w:type="continuationSeparator" w:id="0">
    <w:p w14:paraId="2393FF5D" w14:textId="77777777" w:rsidR="0072344B" w:rsidRDefault="0072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71B54" w14:textId="77777777" w:rsidR="006B31B7" w:rsidRDefault="003B1ECC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75438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D6EA3" w14:textId="77777777" w:rsidR="0072344B" w:rsidRDefault="0072344B">
      <w:r>
        <w:separator/>
      </w:r>
    </w:p>
  </w:footnote>
  <w:footnote w:type="continuationSeparator" w:id="0">
    <w:p w14:paraId="35E80896" w14:textId="77777777" w:rsidR="0072344B" w:rsidRDefault="007234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F2569" w14:textId="77777777" w:rsidR="006B31B7" w:rsidRDefault="003B1ECC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rPr>
        <w:lang w:val="en-US"/>
      </w:rPr>
      <w:t>x</w:t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rPr>
        <w:lang w:val="en-US"/>
      </w:rPr>
      <w:t>Thursday, February 4,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7E1A"/>
    <w:multiLevelType w:val="hybridMultilevel"/>
    <w:tmpl w:val="F40044D2"/>
    <w:numStyleLink w:val="NoteTaking"/>
  </w:abstractNum>
  <w:abstractNum w:abstractNumId="1">
    <w:nsid w:val="4CFF1508"/>
    <w:multiLevelType w:val="hybridMultilevel"/>
    <w:tmpl w:val="F40044D2"/>
    <w:styleLink w:val="NoteTaking"/>
    <w:lvl w:ilvl="0" w:tplc="AB2410E8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2C425DE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B340FF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12E37F2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1F6F73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3D4C4B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910F82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1B6744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FB547A9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B7"/>
    <w:rsid w:val="003A0B6D"/>
    <w:rsid w:val="003B1ECC"/>
    <w:rsid w:val="003B53C6"/>
    <w:rsid w:val="005D7B91"/>
    <w:rsid w:val="006A1198"/>
    <w:rsid w:val="006B31B7"/>
    <w:rsid w:val="006C77C4"/>
    <w:rsid w:val="0072344B"/>
    <w:rsid w:val="00754388"/>
    <w:rsid w:val="00812C0D"/>
    <w:rsid w:val="00C82D6D"/>
    <w:rsid w:val="00C8487E"/>
    <w:rsid w:val="00CA0251"/>
    <w:rsid w:val="00E00EB0"/>
    <w:rsid w:val="00E1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88D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tel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250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Terje Selj�sen</cp:lastModifiedBy>
  <cp:revision>3</cp:revision>
  <dcterms:created xsi:type="dcterms:W3CDTF">2016-04-01T11:00:00Z</dcterms:created>
  <dcterms:modified xsi:type="dcterms:W3CDTF">2016-04-01T11:10:00Z</dcterms:modified>
</cp:coreProperties>
</file>