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>
          <w:sz w:val="40"/>
          <w:szCs w:val="40"/>
        </w:rPr>
      </w:pPr>
      <w:bookmarkStart w:colFirst="0" w:colLast="0" w:name="_mtqxhtvke9p" w:id="0"/>
      <w:bookmarkEnd w:id="0"/>
      <w:r w:rsidDel="00000000" w:rsidR="00000000" w:rsidRPr="00000000">
        <w:rPr>
          <w:sz w:val="40"/>
          <w:szCs w:val="40"/>
          <w:rtl w:val="0"/>
        </w:rPr>
        <w:t xml:space="preserve">Workshop 5</w:t>
      </w:r>
      <w:r w:rsidDel="00000000" w:rsidR="00000000" w:rsidRPr="00000000">
        <w:rPr>
          <w:sz w:val="40"/>
          <w:szCs w:val="40"/>
          <w:rtl w:val="0"/>
        </w:rPr>
        <w:t xml:space="preserve"> - opdrachten loops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 deze week leer je werken met loops.  </w:t>
      </w:r>
    </w:p>
    <w:p w:rsidR="00000000" w:rsidDel="00000000" w:rsidP="00000000" w:rsidRDefault="00000000" w:rsidRPr="00000000" w14:paraId="00000002">
      <w:pPr>
        <w:pStyle w:val="Title"/>
        <w:spacing w:line="360" w:lineRule="auto"/>
        <w:contextualSpacing w:val="0"/>
        <w:rPr/>
      </w:pPr>
      <w:bookmarkStart w:colFirst="0" w:colLast="0" w:name="_whxd724z0gka" w:id="1"/>
      <w:bookmarkEnd w:id="1"/>
      <w:r w:rsidDel="00000000" w:rsidR="00000000" w:rsidRPr="00000000">
        <w:rPr>
          <w:rtl w:val="0"/>
        </w:rPr>
        <w:t xml:space="preserve">Extra lessen (tip)</w:t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Ging het college te snel voor je volg dan de volgende les op Udacity.</w:t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Introduction to JavaScript - </w:t>
      </w:r>
      <w:hyperlink r:id="rId6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https://classroom.udacity.com/courses/ud803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Lesson 4 - loops.</w:t>
      </w:r>
    </w:p>
    <w:p w:rsidR="00000000" w:rsidDel="00000000" w:rsidP="00000000" w:rsidRDefault="00000000" w:rsidRPr="00000000" w14:paraId="00000006">
      <w:pPr>
        <w:pStyle w:val="Heading1"/>
        <w:contextualSpacing w:val="0"/>
        <w:rPr>
          <w:b w:val="1"/>
          <w:sz w:val="28"/>
          <w:szCs w:val="28"/>
        </w:rPr>
      </w:pPr>
      <w:bookmarkStart w:colFirst="0" w:colLast="0" w:name="_424fw9op08xk" w:id="2"/>
      <w:bookmarkEnd w:id="2"/>
      <w:r w:rsidDel="00000000" w:rsidR="00000000" w:rsidRPr="00000000">
        <w:rPr>
          <w:rtl w:val="0"/>
        </w:rPr>
        <w:t xml:space="preserve">Opdrachten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Opdrachten om zelf uit te voeren. (weten hoe / tonen)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</w:rPr>
      </w:pPr>
      <w:hyperlink r:id="rId7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https://learn.freecodecamp.org/javascript-algorithms-and-data-structures/basic-javascript/iterate-with-javascript-while-loops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8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https://learn.freecodecamp.org/javascript-algorithms-and-data-structures/basic-javascript/iterate-with-javascript-for-loops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hyperlink r:id="rId9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https://learn.freecodecamp.org/javascript-algorithms-and-data-structures/basic-javascript/iterate-odd-numbers-with-a-for-loop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Mocht je nu nog meer willen oefenen dan kan dat op: </w:t>
      </w:r>
      <w:hyperlink r:id="rId10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https://learn.freecodecamp.org/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contextualSpacing w:val="0"/>
        <w:rPr/>
      </w:pPr>
      <w:bookmarkStart w:colFirst="0" w:colLast="0" w:name="_n6cavp5soa0c" w:id="3"/>
      <w:bookmarkEnd w:id="3"/>
      <w:r w:rsidDel="00000000" w:rsidR="00000000" w:rsidRPr="00000000">
        <w:rPr>
          <w:rtl w:val="0"/>
        </w:rPr>
        <w:t xml:space="preserve">Eindopdrachten.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Wanneer je de workshop hebt gevolgd en genoeg opdrachten hebt gemaakt moet je de volgende opdrachten kunnen afronden. </w:t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Maak een while loop die kijkt of een in een reeks getallen deelbaar zijn door 4.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Een Fibonacci getallenreeks is bijvoorbeeld: 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1, 1, 2, 3, 5, 8, 13, 21, 34, 55, 89, 144, …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Je ziet hier duidelijk dat elk getal de som is van de 2 voorafgaande getallen.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Schrijf een berekening van een Fibonacci reeks met while loop. Gebruik maximaal 10 getallen. Console.log ook de gehele getallenreeks. Tip: denk het eerst eens uit op papier. Heb je moeite met deze vraag. Probeer dan eerst de udacity course te volgen.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  <w:u w:val="none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Gegeven is een array[2, 4, 8, 9, 12, 13] gebruik een for-loop om al deze getallen bij elkaar op te tellen. (check info over array </w:t>
      </w:r>
      <w:hyperlink r:id="rId11">
        <w:r w:rsidDel="00000000" w:rsidR="00000000" w:rsidRPr="00000000">
          <w:rPr>
            <w:rFonts w:ascii="Vollkorn" w:cs="Vollkorn" w:eastAsia="Vollkorn" w:hAnsi="Vollkorn"/>
            <w:color w:val="1155cc"/>
            <w:u w:val="single"/>
            <w:rtl w:val="0"/>
          </w:rPr>
          <w:t xml:space="preserve">https://javascript.info/array</w:t>
        </w:r>
      </w:hyperlink>
      <w:r w:rsidDel="00000000" w:rsidR="00000000" w:rsidRPr="00000000">
        <w:rPr>
          <w:rFonts w:ascii="Vollkorn" w:cs="Vollkorn" w:eastAsia="Vollkorn" w:hAnsi="Vollkorn"/>
          <w:rtl w:val="0"/>
        </w:rPr>
        <w:t xml:space="preserve">). Volgende week gaan we nog uitgebreid in op array’s.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60" w:lineRule="auto"/>
        <w:ind w:left="720" w:hanging="36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[facultatief; alleen voor studenten die extra verdieping zoeken] Installeer TypeScript (https://www.typescriptlang.org/) en maak opdracht 1, 2 en 3 met behulp van Typescript. Let er op dat je nu ook voor alle variabelen een type moet declareren. 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rPr>
          <w:rFonts w:ascii="Vollkorn" w:cs="Vollkorn" w:eastAsia="Vollkorn" w:hAnsi="Vollkorn"/>
          <w:u w:val="single"/>
        </w:rPr>
      </w:pPr>
      <w:r w:rsidDel="00000000" w:rsidR="00000000" w:rsidRPr="00000000">
        <w:rPr>
          <w:rFonts w:ascii="Vollkorn" w:cs="Vollkorn" w:eastAsia="Vollkorn" w:hAnsi="Vollkorn"/>
          <w:u w:val="single"/>
          <w:rtl w:val="0"/>
        </w:rPr>
        <w:t xml:space="preserve">Inleveren</w:t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Deadline is donderdag 09.00 uur. Inleveren via learn.hz.nl</w:t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Belangrijk is dat de code van je opdracht op github staat.</w:t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Daarnaast lever je een </w:t>
      </w:r>
      <w:r w:rsidDel="00000000" w:rsidR="00000000" w:rsidRPr="00000000">
        <w:rPr>
          <w:rFonts w:ascii="Vollkorn" w:cs="Vollkorn" w:eastAsia="Vollkorn" w:hAnsi="Vollkorn"/>
          <w:b w:val="1"/>
          <w:u w:val="single"/>
          <w:rtl w:val="0"/>
        </w:rPr>
        <w:t xml:space="preserve">pdf </w:t>
      </w:r>
      <w:r w:rsidDel="00000000" w:rsidR="00000000" w:rsidRPr="00000000">
        <w:rPr>
          <w:rFonts w:ascii="Vollkorn" w:cs="Vollkorn" w:eastAsia="Vollkorn" w:hAnsi="Vollkorn"/>
          <w:rtl w:val="0"/>
        </w:rPr>
        <w:t xml:space="preserve"> in met daarin ingevuld beoordelingsformulier (zie bijlage 1).</w:t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line="360" w:lineRule="auto"/>
        <w:contextualSpacing w:val="0"/>
        <w:rPr>
          <w:rFonts w:ascii="Vollkorn" w:cs="Vollkorn" w:eastAsia="Vollkorn" w:hAnsi="Vollkorn"/>
        </w:rPr>
      </w:pPr>
      <w:bookmarkStart w:colFirst="0" w:colLast="0" w:name="_eovtsldknzyi" w:id="4"/>
      <w:bookmarkEnd w:id="4"/>
      <w:r w:rsidDel="00000000" w:rsidR="00000000" w:rsidRPr="00000000">
        <w:rPr>
          <w:rFonts w:ascii="Vollkorn" w:cs="Vollkorn" w:eastAsia="Vollkorn" w:hAnsi="Vollkorn"/>
          <w:rtl w:val="0"/>
        </w:rPr>
        <w:t xml:space="preserve">Bijlage 1 - Beoordelingsformulier.</w:t>
      </w:r>
    </w:p>
    <w:p w:rsidR="00000000" w:rsidDel="00000000" w:rsidP="00000000" w:rsidRDefault="00000000" w:rsidRPr="00000000" w14:paraId="0000001F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Naam:</w:t>
      </w:r>
    </w:p>
    <w:p w:rsidR="00000000" w:rsidDel="00000000" w:rsidP="00000000" w:rsidRDefault="00000000" w:rsidRPr="00000000" w14:paraId="00000020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Github repository url:</w:t>
      </w:r>
      <w:r w:rsidDel="00000000" w:rsidR="00000000" w:rsidRPr="00000000">
        <w:rPr>
          <w:rFonts w:ascii="Vollkorn" w:cs="Vollkorn" w:eastAsia="Vollkorn" w:hAnsi="Vollkorn"/>
          <w:b w:val="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contextualSpacing w:val="0"/>
        <w:rPr>
          <w:rFonts w:ascii="Vollkorn" w:cs="Vollkorn" w:eastAsia="Vollkorn" w:hAnsi="Vollkor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Dit is een subset van de beoordelingscriteria waarop je aan het eind van de cursus wordt beoordeeld. Mocht je nu een onderdeel niet snappen dan mag je dat overslaan.</w:t>
      </w:r>
    </w:p>
    <w:p w:rsidR="00000000" w:rsidDel="00000000" w:rsidP="00000000" w:rsidRDefault="00000000" w:rsidRPr="00000000" w14:paraId="00000023">
      <w:pPr>
        <w:pStyle w:val="Heading2"/>
        <w:spacing w:before="400" w:line="360" w:lineRule="auto"/>
        <w:contextualSpacing w:val="0"/>
        <w:rPr/>
      </w:pPr>
      <w:bookmarkStart w:colFirst="0" w:colLast="0" w:name="_q9c7jv99w2i8" w:id="5"/>
      <w:bookmarkEnd w:id="5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1. Eigen feedback na evaluatie van je code.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165"/>
        <w:gridCol w:w="1905"/>
        <w:tblGridChange w:id="0">
          <w:tblGrid>
            <w:gridCol w:w="570"/>
            <w:gridCol w:w="6165"/>
            <w:gridCol w:w="19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Leeropbrengsten.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Aanwezig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consistente naamgeving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const, let, var in de gevraagde situatie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array's om data in op te slaan.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conditional (if else)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loop om herhaling van stappen te voorkomen.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commentaar volgens de JS docs richtlijnen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de juiste operatoren bij vergelijkingen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console.log om te debuggen.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pStyle w:val="Heading2"/>
        <w:spacing w:before="400" w:line="360" w:lineRule="auto"/>
        <w:contextualSpacing w:val="0"/>
        <w:rPr>
          <w:rFonts w:ascii="Vollkorn" w:cs="Vollkorn" w:eastAsia="Vollkorn" w:hAnsi="Vollkorn"/>
          <w:sz w:val="24"/>
          <w:szCs w:val="24"/>
          <w:u w:val="single"/>
        </w:rPr>
      </w:pPr>
      <w:bookmarkStart w:colFirst="0" w:colLast="0" w:name="_f5k4isowrfmy" w:id="6"/>
      <w:bookmarkEnd w:id="6"/>
      <w:r w:rsidDel="00000000" w:rsidR="00000000" w:rsidRPr="00000000">
        <w:rPr>
          <w:rFonts w:ascii="Vollkorn" w:cs="Vollkorn" w:eastAsia="Vollkorn" w:hAnsi="Vollkorn"/>
          <w:sz w:val="24"/>
          <w:szCs w:val="24"/>
          <w:u w:val="single"/>
          <w:rtl w:val="0"/>
        </w:rPr>
        <w:t xml:space="preserve">2. Feedback een van een klasgenoot na evaluatie van je code.</w:t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Fonts w:ascii="Vollkorn" w:cs="Vollkorn" w:eastAsia="Vollkorn" w:hAnsi="Vollkorn"/>
          <w:rtl w:val="0"/>
        </w:rPr>
        <w:t xml:space="preserve">Naam feedbackgever: </w:t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165"/>
        <w:gridCol w:w="1905"/>
        <w:tblGridChange w:id="0">
          <w:tblGrid>
            <w:gridCol w:w="570"/>
            <w:gridCol w:w="6165"/>
            <w:gridCol w:w="190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Leeropbrengsten.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Aanwezig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consistente naamgeving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const, let, var in de gevraagde situatie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array's om data in op te slaan.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conditional (if else)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een loop om herhaling van stappen te voorkomen.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Schrijft commentaar volgens de JS docs richtlijnen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de juiste operatoren bij vergelijkingen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Gebruikt console.log om te debuggen.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360" w:lineRule="auto"/>
        <w:contextualSpacing w:val="0"/>
        <w:rPr>
          <w:rFonts w:ascii="Vollkorn" w:cs="Vollkorn" w:eastAsia="Vollkorn" w:hAnsi="Vollkorn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Vollkor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javascript.info/array" TargetMode="External"/><Relationship Id="rId10" Type="http://schemas.openxmlformats.org/officeDocument/2006/relationships/hyperlink" Target="https://learn.freecodecamp.org/" TargetMode="External"/><Relationship Id="rId12" Type="http://schemas.openxmlformats.org/officeDocument/2006/relationships/header" Target="header1.xml"/><Relationship Id="rId9" Type="http://schemas.openxmlformats.org/officeDocument/2006/relationships/hyperlink" Target="https://learn.freecodecamp.org/javascript-algorithms-and-data-structures/basic-javascript/iterate-odd-numbers-with-a-for-loop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courses/ud803" TargetMode="External"/><Relationship Id="rId7" Type="http://schemas.openxmlformats.org/officeDocument/2006/relationships/hyperlink" Target="https://learn.freecodecamp.org/javascript-algorithms-and-data-structures/basic-javascript/iterate-with-javascript-while-loops" TargetMode="External"/><Relationship Id="rId8" Type="http://schemas.openxmlformats.org/officeDocument/2006/relationships/hyperlink" Target="https://learn.freecodecamp.org/javascript-algorithms-and-data-structures/basic-javascript/iterate-with-javascript-for-loop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Vollkorn-regular.ttf"/><Relationship Id="rId2" Type="http://schemas.openxmlformats.org/officeDocument/2006/relationships/font" Target="fonts/Vollkorn-bold.ttf"/><Relationship Id="rId3" Type="http://schemas.openxmlformats.org/officeDocument/2006/relationships/font" Target="fonts/Vollkorn-italic.ttf"/><Relationship Id="rId4" Type="http://schemas.openxmlformats.org/officeDocument/2006/relationships/font" Target="fonts/Vollkor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