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</w:p>
    <w:p w:rsidR="00C04F77" w:rsidRPr="009E6B64" w:rsidRDefault="00C04F77">
      <w:pPr>
        <w:rPr>
          <w:rFonts w:ascii="Arial" w:hAnsi="Arial" w:cs="Arial"/>
        </w:rPr>
      </w:pPr>
    </w:p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unique identifier for this </w:t>
      </w:r>
      <w:r w:rsidR="008119C7">
        <w:rPr>
          <w:bCs/>
          <w:i/>
          <w:iCs/>
        </w:rPr>
        <w:t>u</w:t>
      </w:r>
      <w:r>
        <w:rPr>
          <w:bCs/>
          <w:i/>
          <w:iCs/>
        </w:rPr>
        <w:t xml:space="preserve">se </w:t>
      </w:r>
      <w:r w:rsidR="008119C7">
        <w:rPr>
          <w:bCs/>
          <w:i/>
          <w:iCs/>
        </w:rPr>
        <w:t>c</w:t>
      </w:r>
      <w:r>
        <w:rPr>
          <w:bCs/>
          <w:i/>
          <w:iCs/>
        </w:rPr>
        <w:t>ase</w:t>
      </w:r>
      <w:r w:rsidR="008119C7">
        <w:rPr>
          <w:bCs/>
          <w:i/>
          <w:iCs/>
        </w:rPr>
        <w:t>, e.g. UC10</w:t>
      </w:r>
      <w:r>
        <w:rPr>
          <w:bCs/>
        </w:rPr>
        <w:t>)</w:t>
      </w:r>
    </w:p>
    <w:p w:rsidR="00C04F77" w:rsidRDefault="00C04F77"/>
    <w:p w:rsidR="00C04F77" w:rsidRDefault="00C04F77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 xml:space="preserve">Goal </w:t>
      </w:r>
      <w:r>
        <w:rPr>
          <w:iCs/>
        </w:rPr>
        <w:t>(</w:t>
      </w:r>
      <w:r w:rsidR="009E6B64"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:rsidR="00C04F77" w:rsidRDefault="00C04F77" w:rsidP="008119C7">
      <w:pPr>
        <w:numPr>
          <w:ilvl w:val="0"/>
          <w:numId w:val="19"/>
        </w:numPr>
      </w:pPr>
    </w:p>
    <w:p w:rsidR="008119C7" w:rsidRDefault="008119C7">
      <w:pPr>
        <w:pStyle w:val="Koptekst"/>
        <w:keepNext/>
        <w:tabs>
          <w:tab w:val="clear" w:pos="4320"/>
          <w:tab w:val="clear" w:pos="8640"/>
        </w:tabs>
      </w:pPr>
    </w:p>
    <w:p w:rsidR="00C04F77" w:rsidRDefault="00C04F77" w:rsidP="008119C7">
      <w:pPr>
        <w:pStyle w:val="Koptekst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r w:rsidRPr="008119C7">
        <w:rPr>
          <w:i/>
          <w:iCs/>
        </w:rPr>
        <w:t>List</w:t>
      </w:r>
      <w:r>
        <w:rPr>
          <w:i/>
          <w:iCs/>
        </w:rPr>
        <w:t xml:space="preserve"> all assumptions that have been made)</w:t>
      </w:r>
    </w:p>
    <w:p w:rsidR="008119C7" w:rsidRDefault="008119C7" w:rsidP="008119C7">
      <w:pPr>
        <w:pStyle w:val="Koptekst"/>
        <w:keepNext/>
        <w:numPr>
          <w:ilvl w:val="0"/>
          <w:numId w:val="23"/>
        </w:numPr>
        <w:tabs>
          <w:tab w:val="clear" w:pos="4320"/>
          <w:tab w:val="clear" w:pos="8640"/>
        </w:tabs>
      </w:pPr>
    </w:p>
    <w:p w:rsidR="00C04F77" w:rsidRDefault="00C04F77">
      <w:pPr>
        <w:rPr>
          <w:rFonts w:ascii="Arial" w:hAnsi="Arial"/>
          <w:b/>
        </w:rPr>
      </w:pPr>
    </w:p>
    <w:p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times a day, etc</w:t>
      </w:r>
      <w:r>
        <w:t>.</w:t>
      </w:r>
      <w:r>
        <w:rPr>
          <w:iCs/>
        </w:rPr>
        <w:t>)</w:t>
      </w:r>
    </w:p>
    <w:p w:rsidR="00C04F77" w:rsidRDefault="00C04F77">
      <w:pPr>
        <w:pStyle w:val="Koptekst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 w:rsidR="008119C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 xml:space="preserve">Use case begins when </w:t>
      </w:r>
      <w:r w:rsidR="008119C7">
        <w:t>…</w:t>
      </w:r>
    </w:p>
    <w:p w:rsidR="008119C7" w:rsidRDefault="008119C7" w:rsidP="008119C7">
      <w:pPr>
        <w:numPr>
          <w:ilvl w:val="0"/>
          <w:numId w:val="25"/>
        </w:numPr>
        <w:tabs>
          <w:tab w:val="left" w:pos="1080"/>
        </w:tabs>
      </w:pPr>
    </w:p>
    <w:p w:rsidR="00C04F7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>Use case ends when</w:t>
      </w:r>
      <w:r w:rsidR="008119C7">
        <w:t xml:space="preserve"> …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8119C7">
        <w:t>Indicate what happened</w:t>
      </w:r>
    </w:p>
    <w:p w:rsidR="00C04F77" w:rsidRDefault="008119C7">
      <w:pPr>
        <w:numPr>
          <w:ilvl w:val="0"/>
          <w:numId w:val="4"/>
        </w:numPr>
      </w:pPr>
      <w:r>
        <w:t>List the steps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9E6B64" w:rsidRDefault="009E6B64" w:rsidP="009E6B64">
      <w:pPr>
        <w:pStyle w:val="Koptekst"/>
        <w:keepNext/>
        <w:numPr>
          <w:ilvl w:val="0"/>
          <w:numId w:val="21"/>
        </w:numPr>
        <w:tabs>
          <w:tab w:val="clear" w:pos="4320"/>
          <w:tab w:val="clear" w:pos="8640"/>
        </w:tabs>
      </w:pP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:rsidR="009E6B64" w:rsidRDefault="009E6B64"/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C04F77" w:rsidP="008119C7">
      <w:pPr>
        <w:keepNext/>
        <w:numPr>
          <w:ilvl w:val="0"/>
          <w:numId w:val="27"/>
        </w:numPr>
      </w:pP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8119C7" w:rsidP="008119C7">
      <w:pPr>
        <w:keepNext/>
      </w:pP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Default="00C04F77" w:rsidP="009E6B64">
      <w:pPr>
        <w:keepNext/>
      </w:pPr>
      <w:r>
        <w:rPr>
          <w:i/>
          <w:iCs/>
        </w:rPr>
        <w:t>List any "to dos", concerns to be addresse</w:t>
      </w:r>
      <w:r w:rsidR="009E6B64">
        <w:rPr>
          <w:i/>
          <w:iCs/>
        </w:rPr>
        <w:t xml:space="preserve">d, </w:t>
      </w:r>
      <w:r>
        <w:rPr>
          <w:i/>
          <w:iCs/>
        </w:rPr>
        <w:t xml:space="preserve"> important decisions made during the development of this use case</w:t>
      </w:r>
      <w:r w:rsidR="009E6B64">
        <w:t>, …</w:t>
      </w:r>
    </w:p>
    <w:sectPr w:rsidR="00C04F77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729" w:rsidRDefault="00261729">
      <w:r>
        <w:separator/>
      </w:r>
    </w:p>
  </w:endnote>
  <w:endnote w:type="continuationSeparator" w:id="0">
    <w:p w:rsidR="00261729" w:rsidRDefault="00261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Voettekst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64C79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729" w:rsidRDefault="00261729">
      <w:r>
        <w:separator/>
      </w:r>
    </w:p>
  </w:footnote>
  <w:footnote w:type="continuationSeparator" w:id="0">
    <w:p w:rsidR="00261729" w:rsidRDefault="00261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Koptekst"/>
    </w:pPr>
    <w:r>
      <w:t>UC10</w:t>
    </w:r>
    <w:r>
      <w:tab/>
      <w:t>Use Case Specification:</w:t>
    </w:r>
    <w:r>
      <w:rPr>
        <w:bCs/>
      </w:rPr>
      <w:t xml:space="preserve"> </w:t>
    </w:r>
    <w:fldSimple w:instr=" DOCPROPERTY &quot;Use Case Name&quot;  \* MERGEFORMAT ">
      <w:r>
        <w:rPr>
          <w:bCs/>
        </w:rPr>
        <w:t>Record Time Worked</w:t>
      </w:r>
    </w:fldSimple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Kop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F77"/>
    <w:rsid w:val="00035B56"/>
    <w:rsid w:val="00197F46"/>
    <w:rsid w:val="001A0EDD"/>
    <w:rsid w:val="00214B90"/>
    <w:rsid w:val="00261729"/>
    <w:rsid w:val="00296D7A"/>
    <w:rsid w:val="005C5770"/>
    <w:rsid w:val="00775972"/>
    <w:rsid w:val="008119C7"/>
    <w:rsid w:val="008C484D"/>
    <w:rsid w:val="009B4315"/>
    <w:rsid w:val="009D5F2F"/>
    <w:rsid w:val="009E6B64"/>
    <w:rsid w:val="00A64C79"/>
    <w:rsid w:val="00C04F77"/>
    <w:rsid w:val="00DB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styleId="Titel">
    <w:name w:val="Title"/>
    <w:basedOn w:val="Standaard"/>
    <w:next w:val="Standaard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Standaard"/>
    <w:pPr>
      <w:keepLines/>
      <w:widowControl w:val="0"/>
      <w:spacing w:after="120"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UseCaseTemplateFormal.docx</Template>
  <TotalTime>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Lejun</cp:lastModifiedBy>
  <cp:revision>2</cp:revision>
  <cp:lastPrinted>1601-01-01T00:00:00Z</cp:lastPrinted>
  <dcterms:created xsi:type="dcterms:W3CDTF">2012-02-10T15:38:00Z</dcterms:created>
  <dcterms:modified xsi:type="dcterms:W3CDTF">2012-02-10T15:38:00Z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