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FB" w:rsidRPr="00DA5E7E" w:rsidRDefault="000B10FB" w:rsidP="000B10FB">
      <w:pPr>
        <w:pStyle w:val="Titre"/>
        <w:rPr>
          <w:b/>
          <w:sz w:val="52"/>
        </w:rPr>
      </w:pPr>
    </w:p>
    <w:p w:rsidR="00702B5B" w:rsidRDefault="00250B02" w:rsidP="00DA5E7E">
      <w:pPr>
        <w:pStyle w:val="Titre"/>
        <w:rPr>
          <w:rFonts w:asciiTheme="minorHAnsi" w:hAnsiTheme="minorHAnsi" w:cstheme="minorHAnsi"/>
          <w:b/>
          <w:sz w:val="72"/>
        </w:rPr>
      </w:pPr>
      <w:r>
        <w:rPr>
          <w:rFonts w:cstheme="majorHAnsi"/>
          <w:noProof/>
          <w:sz w:val="72"/>
          <w:lang w:eastAsia="fr-FR"/>
        </w:rPr>
        <w:drawing>
          <wp:anchor distT="0" distB="0" distL="114300" distR="114300" simplePos="0" relativeHeight="251664384" behindDoc="0" locked="0" layoutInCell="1" allowOverlap="1">
            <wp:simplePos x="0" y="0"/>
            <wp:positionH relativeFrom="margin">
              <wp:posOffset>1300480</wp:posOffset>
            </wp:positionH>
            <wp:positionV relativeFrom="margin">
              <wp:posOffset>647700</wp:posOffset>
            </wp:positionV>
            <wp:extent cx="1133475" cy="657225"/>
            <wp:effectExtent l="0" t="0" r="9525" b="9525"/>
            <wp:wrapSquare wrapText="bothSides"/>
            <wp:docPr id="1" name="Image 1" descr="C:\Users\Farabé\AppData\Local\Microsoft\Windows\INetCache\Content.Word\Université_d'Orléan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rabé\AppData\Local\Microsoft\Windows\INetCache\Content.Word\Université_d'Orléans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3.55pt;margin-top:55.15pt;width:137.65pt;height:44.8pt;z-index:251666432;mso-position-horizontal-relative:margin;mso-position-vertical-relative:margin">
            <v:imagedata r:id="rId9" o:title="Logo_UO-CoST"/>
            <w10:wrap type="square" anchorx="margin" anchory="margin"/>
          </v:shape>
        </w:pict>
      </w:r>
      <w:r w:rsidR="007E30DC" w:rsidRPr="00687B8F">
        <w:rPr>
          <w:rFonts w:asciiTheme="minorHAnsi" w:hAnsiTheme="minorHAnsi" w:cstheme="minorHAnsi"/>
          <w:b/>
          <w:noProof/>
          <w:sz w:val="72"/>
        </w:rPr>
        <mc:AlternateContent>
          <mc:Choice Requires="wps">
            <w:drawing>
              <wp:anchor distT="91440" distB="91440" distL="137160" distR="137160" simplePos="0" relativeHeight="251663360" behindDoc="0" locked="0" layoutInCell="0" allowOverlap="1">
                <wp:simplePos x="0" y="0"/>
                <wp:positionH relativeFrom="margin">
                  <wp:posOffset>2246630</wp:posOffset>
                </wp:positionH>
                <wp:positionV relativeFrom="margin">
                  <wp:posOffset>782320</wp:posOffset>
                </wp:positionV>
                <wp:extent cx="1302385" cy="3966845"/>
                <wp:effectExtent l="1270" t="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02385" cy="3966845"/>
                        </a:xfrm>
                        <a:prstGeom prst="roundRect">
                          <a:avLst>
                            <a:gd name="adj" fmla="val 13032"/>
                          </a:avLst>
                        </a:prstGeom>
                        <a:solidFill>
                          <a:schemeClr val="accent1"/>
                        </a:solidFill>
                        <a:extLst/>
                      </wps:spPr>
                      <wps:txbx>
                        <w:txbxContent>
                          <w:p w:rsidR="00687B8F" w:rsidRPr="007E30DC" w:rsidRDefault="00DA5E7E">
                            <w:pPr>
                              <w:jc w:val="center"/>
                              <w:rPr>
                                <w:rFonts w:cstheme="minorHAnsi"/>
                                <w:b/>
                                <w:color w:val="000000" w:themeColor="text1"/>
                                <w:sz w:val="44"/>
                              </w:rPr>
                            </w:pPr>
                            <w:r w:rsidRPr="007E30DC">
                              <w:rPr>
                                <w:rFonts w:cstheme="minorHAnsi"/>
                                <w:b/>
                                <w:color w:val="000000" w:themeColor="text1"/>
                                <w:sz w:val="44"/>
                              </w:rPr>
                              <w:t>Rapport</w:t>
                            </w:r>
                            <w:r w:rsidRPr="007E30DC">
                              <w:rPr>
                                <w:rFonts w:cstheme="minorHAnsi"/>
                                <w:b/>
                                <w:color w:val="000000" w:themeColor="text1"/>
                                <w:sz w:val="44"/>
                              </w:rPr>
                              <w:t xml:space="preserve"> de projet Conception Orientée Objet</w:t>
                            </w:r>
                          </w:p>
                          <w:p w:rsidR="00DA5E7E" w:rsidRDefault="00DA5E7E" w:rsidP="00DA5E7E">
                            <w:pPr>
                              <w:jc w:val="center"/>
                            </w:pPr>
                            <w:r>
                              <w:t>Licence 3 Ingénierie Informatique</w:t>
                            </w:r>
                          </w:p>
                          <w:p w:rsidR="00DA5E7E" w:rsidRPr="00DA5E7E" w:rsidRDefault="00DA5E7E" w:rsidP="00DA5E7E">
                            <w:pPr>
                              <w:rPr>
                                <w:rFonts w:asciiTheme="majorHAnsi" w:eastAsiaTheme="majorEastAsia" w:hAnsiTheme="majorHAnsi" w:cstheme="majorBidi"/>
                                <w:i/>
                                <w:iCs/>
                                <w:color w:val="000000" w:themeColor="text1"/>
                                <w:sz w:val="36"/>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26" style="position:absolute;margin-left:176.9pt;margin-top:61.6pt;width:102.55pt;height:312.3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" o:allowincell="f" fillcolor="#549e39 [3204]" stroked="f">
                <v:textbox>
                  <w:txbxContent>
                    <w:p w:rsidR="00687B8F" w:rsidRPr="007E30DC" w:rsidRDefault="00DA5E7E">
                      <w:pPr>
                        <w:jc w:val="center"/>
                        <w:rPr>
                          <w:rFonts w:cstheme="minorHAnsi"/>
                          <w:b/>
                          <w:color w:val="000000" w:themeColor="text1"/>
                          <w:sz w:val="44"/>
                        </w:rPr>
                      </w:pPr>
                      <w:r w:rsidRPr="007E30DC">
                        <w:rPr>
                          <w:rFonts w:cstheme="minorHAnsi"/>
                          <w:b/>
                          <w:color w:val="000000" w:themeColor="text1"/>
                          <w:sz w:val="44"/>
                        </w:rPr>
                        <w:t>Rapport</w:t>
                      </w:r>
                      <w:r w:rsidRPr="007E30DC">
                        <w:rPr>
                          <w:rFonts w:cstheme="minorHAnsi"/>
                          <w:b/>
                          <w:color w:val="000000" w:themeColor="text1"/>
                          <w:sz w:val="44"/>
                        </w:rPr>
                        <w:t xml:space="preserve"> de projet Conception Orientée Objet</w:t>
                      </w:r>
                    </w:p>
                    <w:p w:rsidR="00DA5E7E" w:rsidRDefault="00DA5E7E" w:rsidP="00DA5E7E">
                      <w:pPr>
                        <w:jc w:val="center"/>
                      </w:pPr>
                      <w:r>
                        <w:t>Licence 3 Ingénierie Informatique</w:t>
                      </w:r>
                    </w:p>
                    <w:p w:rsidR="00DA5E7E" w:rsidRPr="00DA5E7E" w:rsidRDefault="00DA5E7E" w:rsidP="00DA5E7E">
                      <w:pPr>
                        <w:rPr>
                          <w:rFonts w:asciiTheme="majorHAnsi" w:eastAsiaTheme="majorEastAsia" w:hAnsiTheme="majorHAnsi" w:cstheme="majorBidi"/>
                          <w:i/>
                          <w:iCs/>
                          <w:color w:val="000000" w:themeColor="text1"/>
                          <w:sz w:val="36"/>
                          <w:szCs w:val="28"/>
                        </w:rPr>
                      </w:pPr>
                    </w:p>
                  </w:txbxContent>
                </v:textbox>
                <w10:wrap type="square" anchorx="margin" anchory="margin"/>
              </v:roundrect>
            </w:pict>
          </mc:Fallback>
        </mc:AlternateContent>
      </w:r>
    </w:p>
    <w:p w:rsidR="00687B8F" w:rsidRPr="00687B8F" w:rsidRDefault="00687B8F" w:rsidP="00687B8F"/>
    <w:p w:rsidR="000B10FB" w:rsidRPr="0090262D" w:rsidRDefault="000B10FB" w:rsidP="000B10FB">
      <w:pPr>
        <w:jc w:val="center"/>
        <w:rPr>
          <w:rFonts w:ascii="BernhardFashion BT" w:hAnsi="BernhardFashion BT" w:cstheme="majorHAnsi"/>
        </w:rPr>
      </w:pPr>
    </w:p>
    <w:p w:rsidR="00687B8F" w:rsidRPr="00F12CC2" w:rsidRDefault="00F12CC2" w:rsidP="00F12CC2">
      <w:pPr>
        <w:tabs>
          <w:tab w:val="left" w:pos="2775"/>
        </w:tabs>
        <w:jc w:val="center"/>
        <w:rPr>
          <w:noProof/>
          <w:sz w:val="48"/>
        </w:rPr>
      </w:pPr>
      <w:r w:rsidRPr="00F12CC2">
        <w:rPr>
          <w:noProof/>
          <w:sz w:val="20"/>
        </w:rPr>
        <w:t>Année universitaire 2018-2019</w:t>
      </w:r>
    </w:p>
    <w:p w:rsidR="007E30DC" w:rsidRDefault="007E30DC" w:rsidP="00DA5E7E">
      <w:pPr>
        <w:jc w:val="center"/>
        <w:rPr>
          <w:rFonts w:asciiTheme="majorHAnsi" w:eastAsiaTheme="majorEastAsia" w:hAnsiTheme="majorHAnsi" w:cstheme="majorBidi"/>
          <w:iCs/>
          <w:sz w:val="36"/>
          <w:szCs w:val="28"/>
        </w:rPr>
      </w:pPr>
    </w:p>
    <w:p w:rsidR="007E30DC" w:rsidRDefault="007E30DC" w:rsidP="00DA5E7E">
      <w:pPr>
        <w:jc w:val="center"/>
        <w:rPr>
          <w:rFonts w:asciiTheme="majorHAnsi" w:eastAsiaTheme="majorEastAsia" w:hAnsiTheme="majorHAnsi" w:cstheme="majorBidi"/>
          <w:iCs/>
          <w:sz w:val="36"/>
          <w:szCs w:val="28"/>
        </w:rPr>
      </w:pPr>
    </w:p>
    <w:p w:rsidR="007E30DC" w:rsidRDefault="007E30DC" w:rsidP="00DA5E7E">
      <w:pPr>
        <w:jc w:val="center"/>
        <w:rPr>
          <w:rFonts w:asciiTheme="majorHAnsi" w:eastAsiaTheme="majorEastAsia" w:hAnsiTheme="majorHAnsi" w:cstheme="majorBidi"/>
          <w:iCs/>
          <w:sz w:val="36"/>
          <w:szCs w:val="28"/>
        </w:rPr>
      </w:pPr>
    </w:p>
    <w:p w:rsidR="007E30DC" w:rsidRDefault="007E30DC" w:rsidP="00DA5E7E">
      <w:pPr>
        <w:jc w:val="center"/>
        <w:rPr>
          <w:rFonts w:asciiTheme="majorHAnsi" w:eastAsiaTheme="majorEastAsia" w:hAnsiTheme="majorHAnsi" w:cstheme="majorBidi"/>
          <w:iCs/>
          <w:sz w:val="36"/>
          <w:szCs w:val="28"/>
        </w:rPr>
      </w:pPr>
    </w:p>
    <w:p w:rsidR="007E30DC" w:rsidRPr="00E15C8F" w:rsidRDefault="007E30DC" w:rsidP="00DA5E7E">
      <w:pPr>
        <w:jc w:val="center"/>
        <w:rPr>
          <w:rFonts w:asciiTheme="majorHAnsi" w:eastAsiaTheme="majorEastAsia" w:hAnsiTheme="majorHAnsi" w:cstheme="majorBidi"/>
          <w:iCs/>
          <w:sz w:val="36"/>
          <w:szCs w:val="28"/>
        </w:rPr>
      </w:pPr>
    </w:p>
    <w:p w:rsidR="00DA5E7E" w:rsidRPr="00E15C8F" w:rsidRDefault="00DA5E7E" w:rsidP="00E15C8F">
      <w:pPr>
        <w:pStyle w:val="Sansinterligne"/>
        <w:jc w:val="center"/>
        <w:rPr>
          <w:sz w:val="36"/>
        </w:rPr>
      </w:pPr>
      <w:r w:rsidRPr="00E15C8F">
        <w:rPr>
          <w:sz w:val="36"/>
        </w:rPr>
        <w:t>Réalisation d’un programme</w:t>
      </w:r>
    </w:p>
    <w:p w:rsidR="00DA5E7E" w:rsidRPr="00E15C8F" w:rsidRDefault="00DA5E7E" w:rsidP="00E15C8F">
      <w:pPr>
        <w:pStyle w:val="Sansinterligne"/>
        <w:jc w:val="center"/>
        <w:rPr>
          <w:sz w:val="36"/>
        </w:rPr>
      </w:pPr>
      <w:proofErr w:type="gramStart"/>
      <w:r w:rsidRPr="00E15C8F">
        <w:rPr>
          <w:sz w:val="36"/>
        </w:rPr>
        <w:t>de</w:t>
      </w:r>
      <w:proofErr w:type="gramEnd"/>
      <w:r w:rsidRPr="00E15C8F">
        <w:rPr>
          <w:sz w:val="36"/>
        </w:rPr>
        <w:t xml:space="preserve"> </w:t>
      </w:r>
      <w:proofErr w:type="spellStart"/>
      <w:r w:rsidRPr="00E15C8F">
        <w:rPr>
          <w:sz w:val="36"/>
        </w:rPr>
        <w:t>Sokoban</w:t>
      </w:r>
      <w:proofErr w:type="spellEnd"/>
      <w:r w:rsidRPr="00E15C8F">
        <w:rPr>
          <w:sz w:val="36"/>
        </w:rPr>
        <w:t xml:space="preserve"> en Java</w:t>
      </w:r>
    </w:p>
    <w:p w:rsidR="00687B8F" w:rsidRDefault="00687B8F" w:rsidP="000B10FB">
      <w:pPr>
        <w:jc w:val="center"/>
        <w:rPr>
          <w:rFonts w:asciiTheme="majorHAnsi" w:hAnsiTheme="majorHAnsi" w:cstheme="majorHAnsi"/>
          <w:sz w:val="72"/>
        </w:rPr>
      </w:pPr>
    </w:p>
    <w:p w:rsidR="00AB0ADD" w:rsidRDefault="00AB0ADD" w:rsidP="000B10FB">
      <w:pPr>
        <w:jc w:val="center"/>
        <w:rPr>
          <w:rFonts w:asciiTheme="majorHAnsi" w:hAnsiTheme="majorHAnsi" w:cstheme="majorHAnsi"/>
          <w:sz w:val="72"/>
        </w:rPr>
      </w:pPr>
    </w:p>
    <w:p w:rsidR="00DA5E7E" w:rsidRDefault="00DA5E7E" w:rsidP="000B10FB">
      <w:pPr>
        <w:jc w:val="center"/>
        <w:rPr>
          <w:rFonts w:asciiTheme="majorHAnsi" w:hAnsiTheme="majorHAnsi" w:cstheme="majorHAnsi"/>
          <w:sz w:val="72"/>
        </w:rPr>
      </w:pPr>
    </w:p>
    <w:p w:rsidR="00F12CC2" w:rsidRPr="007E30DC" w:rsidRDefault="00F12CC2" w:rsidP="00E542A4">
      <w:pPr>
        <w:rPr>
          <w:rFonts w:asciiTheme="majorHAnsi" w:hAnsiTheme="majorHAnsi" w:cstheme="majorHAnsi"/>
          <w:sz w:val="56"/>
        </w:rPr>
      </w:pPr>
    </w:p>
    <w:p w:rsidR="00F12CC2" w:rsidRDefault="00F12CC2" w:rsidP="00E15C8F">
      <w:pPr>
        <w:pStyle w:val="Sansinterligne"/>
        <w:rPr>
          <w:sz w:val="24"/>
        </w:rPr>
      </w:pPr>
    </w:p>
    <w:p w:rsidR="0090262D" w:rsidRPr="00F12CC2" w:rsidRDefault="0090262D" w:rsidP="00E15C8F">
      <w:pPr>
        <w:pStyle w:val="Sansinterligne"/>
        <w:rPr>
          <w:sz w:val="24"/>
        </w:rPr>
      </w:pPr>
      <w:r w:rsidRPr="00F12CC2">
        <w:rPr>
          <w:sz w:val="24"/>
        </w:rPr>
        <w:t>Projet réalisé par :</w:t>
      </w:r>
    </w:p>
    <w:p w:rsidR="00E15C8F" w:rsidRPr="00F12CC2" w:rsidRDefault="00E15C8F" w:rsidP="00E15C8F">
      <w:pPr>
        <w:pStyle w:val="Sansinterligne"/>
        <w:rPr>
          <w:sz w:val="24"/>
        </w:rPr>
      </w:pPr>
      <w:r w:rsidRPr="00F12CC2">
        <w:rPr>
          <w:sz w:val="24"/>
        </w:rPr>
        <w:t xml:space="preserve">Mathilde </w:t>
      </w:r>
      <w:proofErr w:type="spellStart"/>
      <w:r w:rsidRPr="00F12CC2">
        <w:rPr>
          <w:sz w:val="24"/>
        </w:rPr>
        <w:t>MERLANGE</w:t>
      </w:r>
      <w:proofErr w:type="spellEnd"/>
    </w:p>
    <w:p w:rsidR="0090262D" w:rsidRPr="00F12CC2" w:rsidRDefault="0090262D" w:rsidP="00E15C8F">
      <w:pPr>
        <w:pStyle w:val="Sansinterligne"/>
        <w:rPr>
          <w:sz w:val="24"/>
        </w:rPr>
      </w:pPr>
      <w:proofErr w:type="spellStart"/>
      <w:r w:rsidRPr="00F12CC2">
        <w:rPr>
          <w:sz w:val="24"/>
        </w:rPr>
        <w:t>Soufian</w:t>
      </w:r>
      <w:proofErr w:type="spellEnd"/>
      <w:r w:rsidRPr="00F12CC2">
        <w:rPr>
          <w:sz w:val="24"/>
        </w:rPr>
        <w:t xml:space="preserve"> JADI</w:t>
      </w:r>
    </w:p>
    <w:p w:rsidR="0090262D" w:rsidRPr="00F12CC2" w:rsidRDefault="0090262D" w:rsidP="00E15C8F">
      <w:pPr>
        <w:pStyle w:val="Sansinterligne"/>
        <w:rPr>
          <w:sz w:val="24"/>
        </w:rPr>
      </w:pPr>
      <w:r w:rsidRPr="00F12CC2">
        <w:rPr>
          <w:sz w:val="24"/>
        </w:rPr>
        <w:t>Farabé Timothée KAMATE</w:t>
      </w:r>
    </w:p>
    <w:p w:rsidR="00F12CC2" w:rsidRPr="00F12CC2" w:rsidRDefault="00F12CC2" w:rsidP="00E15C8F">
      <w:pPr>
        <w:pStyle w:val="Sansinterligne"/>
        <w:rPr>
          <w:sz w:val="24"/>
        </w:rPr>
      </w:pPr>
    </w:p>
    <w:p w:rsidR="00F12CC2" w:rsidRPr="00F12CC2" w:rsidRDefault="00744AB6" w:rsidP="00E15C8F">
      <w:pPr>
        <w:pStyle w:val="Sansinterligne"/>
        <w:rPr>
          <w:sz w:val="24"/>
        </w:rPr>
      </w:pPr>
      <w:r>
        <w:rPr>
          <w:sz w:val="24"/>
        </w:rPr>
        <w:t>Encadr</w:t>
      </w:r>
      <w:r w:rsidR="00F12CC2" w:rsidRPr="00F12CC2">
        <w:rPr>
          <w:sz w:val="24"/>
        </w:rPr>
        <w:t>é par :</w:t>
      </w:r>
    </w:p>
    <w:p w:rsidR="00F12CC2" w:rsidRPr="00F12CC2" w:rsidRDefault="00F12CC2" w:rsidP="00E15C8F">
      <w:pPr>
        <w:pStyle w:val="Sansinterligne"/>
        <w:rPr>
          <w:sz w:val="24"/>
        </w:rPr>
      </w:pPr>
      <w:r w:rsidRPr="00F12CC2">
        <w:rPr>
          <w:sz w:val="24"/>
        </w:rPr>
        <w:t>Jean-Michel COUVREUR</w:t>
      </w:r>
    </w:p>
    <w:p w:rsidR="00E542A4" w:rsidRDefault="00E542A4" w:rsidP="00DA5E7E">
      <w:pPr>
        <w:rPr>
          <w:rFonts w:asciiTheme="majorHAnsi" w:hAnsiTheme="majorHAnsi" w:cstheme="majorHAnsi"/>
          <w:sz w:val="28"/>
          <w:szCs w:val="28"/>
        </w:rPr>
      </w:pPr>
    </w:p>
    <w:sdt>
      <w:sdtPr>
        <w:rPr>
          <w:b/>
          <w:sz w:val="24"/>
        </w:rPr>
        <w:id w:val="138421472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BA3400" w:rsidRPr="00602052" w:rsidRDefault="00BA3400">
          <w:pPr>
            <w:pStyle w:val="En-ttedetabledesmatires"/>
            <w:rPr>
              <w:b/>
              <w:sz w:val="24"/>
            </w:rPr>
          </w:pPr>
          <w:r w:rsidRPr="00602052">
            <w:rPr>
              <w:b/>
              <w:sz w:val="24"/>
            </w:rPr>
            <w:t>Table des matières</w:t>
          </w:r>
        </w:p>
        <w:p w:rsidR="00EC2D78" w:rsidRDefault="00BA3400">
          <w:pPr>
            <w:pStyle w:val="TM1"/>
            <w:rPr>
              <w:rFonts w:cstheme="minorBidi"/>
              <w:noProof/>
            </w:rPr>
          </w:pPr>
          <w:r>
            <w:rPr>
              <w:b/>
              <w:bCs/>
            </w:rPr>
            <w:fldChar w:fldCharType="begin"/>
          </w:r>
          <w:r>
            <w:rPr>
              <w:b/>
              <w:bCs/>
            </w:rPr>
            <w:instrText xml:space="preserve"> TOC \o "1-3" \h \z \u </w:instrText>
          </w:r>
          <w:r>
            <w:rPr>
              <w:b/>
              <w:bCs/>
            </w:rPr>
            <w:fldChar w:fldCharType="separate"/>
          </w:r>
          <w:hyperlink w:anchor="_Toc532661767" w:history="1">
            <w:r w:rsidR="00EC2D78" w:rsidRPr="00F177E2">
              <w:rPr>
                <w:rStyle w:val="Lienhypertexte"/>
                <w:b/>
                <w:noProof/>
              </w:rPr>
              <w:t>I.</w:t>
            </w:r>
            <w:r w:rsidR="00EC2D78">
              <w:rPr>
                <w:rFonts w:cstheme="minorBidi"/>
                <w:noProof/>
              </w:rPr>
              <w:tab/>
            </w:r>
            <w:r w:rsidR="00EC2D78" w:rsidRPr="00F177E2">
              <w:rPr>
                <w:rStyle w:val="Lienhypertexte"/>
                <w:b/>
                <w:noProof/>
              </w:rPr>
              <w:t>Introduction :</w:t>
            </w:r>
            <w:r w:rsidR="00EC2D78">
              <w:rPr>
                <w:noProof/>
                <w:webHidden/>
              </w:rPr>
              <w:tab/>
            </w:r>
            <w:r w:rsidR="00EC2D78">
              <w:rPr>
                <w:noProof/>
                <w:webHidden/>
              </w:rPr>
              <w:fldChar w:fldCharType="begin"/>
            </w:r>
            <w:r w:rsidR="00EC2D78">
              <w:rPr>
                <w:noProof/>
                <w:webHidden/>
              </w:rPr>
              <w:instrText xml:space="preserve"> PAGEREF _Toc532661767 \h </w:instrText>
            </w:r>
            <w:r w:rsidR="00EC2D78">
              <w:rPr>
                <w:noProof/>
                <w:webHidden/>
              </w:rPr>
            </w:r>
            <w:r w:rsidR="00EC2D78">
              <w:rPr>
                <w:noProof/>
                <w:webHidden/>
              </w:rPr>
              <w:fldChar w:fldCharType="separate"/>
            </w:r>
            <w:r w:rsidR="00EF530A">
              <w:rPr>
                <w:noProof/>
                <w:webHidden/>
              </w:rPr>
              <w:t>3</w:t>
            </w:r>
            <w:r w:rsidR="00EC2D78">
              <w:rPr>
                <w:noProof/>
                <w:webHidden/>
              </w:rPr>
              <w:fldChar w:fldCharType="end"/>
            </w:r>
          </w:hyperlink>
        </w:p>
        <w:p w:rsidR="00EC2D78" w:rsidRDefault="00EC2D78">
          <w:pPr>
            <w:pStyle w:val="TM1"/>
            <w:rPr>
              <w:rFonts w:cstheme="minorBidi"/>
              <w:noProof/>
            </w:rPr>
          </w:pPr>
          <w:hyperlink w:anchor="_Toc532661768" w:history="1">
            <w:r w:rsidRPr="00F177E2">
              <w:rPr>
                <w:rStyle w:val="Lienhypertexte"/>
                <w:b/>
                <w:noProof/>
              </w:rPr>
              <w:t>II.</w:t>
            </w:r>
            <w:r>
              <w:rPr>
                <w:rFonts w:cstheme="minorBidi"/>
                <w:noProof/>
              </w:rPr>
              <w:tab/>
            </w:r>
            <w:r w:rsidRPr="00F177E2">
              <w:rPr>
                <w:rStyle w:val="Lienhypertexte"/>
                <w:b/>
                <w:noProof/>
              </w:rPr>
              <w:t>Description du travail :</w:t>
            </w:r>
            <w:r>
              <w:rPr>
                <w:noProof/>
                <w:webHidden/>
              </w:rPr>
              <w:tab/>
            </w:r>
            <w:r>
              <w:rPr>
                <w:noProof/>
                <w:webHidden/>
              </w:rPr>
              <w:fldChar w:fldCharType="begin"/>
            </w:r>
            <w:r>
              <w:rPr>
                <w:noProof/>
                <w:webHidden/>
              </w:rPr>
              <w:instrText xml:space="preserve"> PAGEREF _Toc532661768 \h </w:instrText>
            </w:r>
            <w:r>
              <w:rPr>
                <w:noProof/>
                <w:webHidden/>
              </w:rPr>
            </w:r>
            <w:r>
              <w:rPr>
                <w:noProof/>
                <w:webHidden/>
              </w:rPr>
              <w:fldChar w:fldCharType="separate"/>
            </w:r>
            <w:r w:rsidR="00EF530A">
              <w:rPr>
                <w:noProof/>
                <w:webHidden/>
              </w:rPr>
              <w:t>3</w:t>
            </w:r>
            <w:r>
              <w:rPr>
                <w:noProof/>
                <w:webHidden/>
              </w:rPr>
              <w:fldChar w:fldCharType="end"/>
            </w:r>
          </w:hyperlink>
        </w:p>
        <w:p w:rsidR="00EC2D78" w:rsidRPr="00EC2D78" w:rsidRDefault="00EC2D78" w:rsidP="00EC2D78">
          <w:pPr>
            <w:pStyle w:val="TM2"/>
            <w:tabs>
              <w:tab w:val="left" w:pos="660"/>
              <w:tab w:val="right" w:leader="dot" w:pos="9062"/>
            </w:tabs>
            <w:rPr>
              <w:rFonts w:cstheme="minorBidi"/>
              <w:noProof/>
            </w:rPr>
          </w:pPr>
          <w:hyperlink w:anchor="_Toc532661769" w:history="1">
            <w:r w:rsidRPr="00EC2D78">
              <w:rPr>
                <w:rStyle w:val="Lienhypertexte"/>
                <w:noProof/>
              </w:rPr>
              <w:t>a)</w:t>
            </w:r>
            <w:r w:rsidRPr="00EC2D78">
              <w:rPr>
                <w:rFonts w:cstheme="minorBidi"/>
                <w:noProof/>
              </w:rPr>
              <w:tab/>
            </w:r>
            <w:r w:rsidRPr="00EC2D78">
              <w:rPr>
                <w:rStyle w:val="Lienhypertexte"/>
                <w:noProof/>
              </w:rPr>
              <w:t>Résumé :</w:t>
            </w:r>
            <w:r w:rsidRPr="00EC2D78">
              <w:rPr>
                <w:noProof/>
                <w:webHidden/>
              </w:rPr>
              <w:tab/>
            </w:r>
            <w:r w:rsidRPr="00EC2D78">
              <w:rPr>
                <w:noProof/>
                <w:webHidden/>
              </w:rPr>
              <w:fldChar w:fldCharType="begin"/>
            </w:r>
            <w:r w:rsidRPr="00EC2D78">
              <w:rPr>
                <w:noProof/>
                <w:webHidden/>
              </w:rPr>
              <w:instrText xml:space="preserve"> PAGEREF _Toc532661769 \h </w:instrText>
            </w:r>
            <w:r w:rsidRPr="00EC2D78">
              <w:rPr>
                <w:noProof/>
                <w:webHidden/>
              </w:rPr>
            </w:r>
            <w:r w:rsidRPr="00EC2D78">
              <w:rPr>
                <w:noProof/>
                <w:webHidden/>
              </w:rPr>
              <w:fldChar w:fldCharType="separate"/>
            </w:r>
            <w:r w:rsidR="00EF530A">
              <w:rPr>
                <w:noProof/>
                <w:webHidden/>
              </w:rPr>
              <w:t>3</w:t>
            </w:r>
            <w:r w:rsidRPr="00EC2D78">
              <w:rPr>
                <w:noProof/>
                <w:webHidden/>
              </w:rPr>
              <w:fldChar w:fldCharType="end"/>
            </w:r>
          </w:hyperlink>
        </w:p>
        <w:p w:rsidR="00EC2D78" w:rsidRPr="00EC2D78" w:rsidRDefault="00EC2D78">
          <w:pPr>
            <w:pStyle w:val="TM2"/>
            <w:tabs>
              <w:tab w:val="left" w:pos="660"/>
              <w:tab w:val="right" w:leader="dot" w:pos="9062"/>
            </w:tabs>
            <w:rPr>
              <w:rFonts w:cstheme="minorBidi"/>
              <w:noProof/>
            </w:rPr>
          </w:pPr>
          <w:hyperlink w:anchor="_Toc532661773" w:history="1">
            <w:r w:rsidRPr="00EC2D78">
              <w:rPr>
                <w:rStyle w:val="Lienhypertexte"/>
                <w:noProof/>
              </w:rPr>
              <w:t>b)</w:t>
            </w:r>
            <w:r w:rsidRPr="00EC2D78">
              <w:rPr>
                <w:rFonts w:cstheme="minorBidi"/>
                <w:noProof/>
              </w:rPr>
              <w:tab/>
            </w:r>
            <w:r w:rsidRPr="00EC2D78">
              <w:rPr>
                <w:rStyle w:val="Lienhypertexte"/>
                <w:noProof/>
              </w:rPr>
              <w:t>Déplacement du soko :</w:t>
            </w:r>
            <w:r w:rsidRPr="00EC2D78">
              <w:rPr>
                <w:noProof/>
                <w:webHidden/>
              </w:rPr>
              <w:tab/>
            </w:r>
            <w:r w:rsidRPr="00EC2D78">
              <w:rPr>
                <w:noProof/>
                <w:webHidden/>
              </w:rPr>
              <w:fldChar w:fldCharType="begin"/>
            </w:r>
            <w:r w:rsidRPr="00EC2D78">
              <w:rPr>
                <w:noProof/>
                <w:webHidden/>
              </w:rPr>
              <w:instrText xml:space="preserve"> PAGEREF _Toc532661773 \h </w:instrText>
            </w:r>
            <w:r w:rsidRPr="00EC2D78">
              <w:rPr>
                <w:noProof/>
                <w:webHidden/>
              </w:rPr>
            </w:r>
            <w:r w:rsidRPr="00EC2D78">
              <w:rPr>
                <w:noProof/>
                <w:webHidden/>
              </w:rPr>
              <w:fldChar w:fldCharType="separate"/>
            </w:r>
            <w:r w:rsidR="00EF530A">
              <w:rPr>
                <w:noProof/>
                <w:webHidden/>
              </w:rPr>
              <w:t>4</w:t>
            </w:r>
            <w:r w:rsidRPr="00EC2D78">
              <w:rPr>
                <w:noProof/>
                <w:webHidden/>
              </w:rPr>
              <w:fldChar w:fldCharType="end"/>
            </w:r>
          </w:hyperlink>
        </w:p>
        <w:p w:rsidR="00EC2D78" w:rsidRPr="00EC2D78" w:rsidRDefault="00EC2D78">
          <w:pPr>
            <w:pStyle w:val="TM2"/>
            <w:tabs>
              <w:tab w:val="left" w:pos="660"/>
              <w:tab w:val="right" w:leader="dot" w:pos="9062"/>
            </w:tabs>
            <w:rPr>
              <w:rFonts w:cstheme="minorBidi"/>
              <w:noProof/>
            </w:rPr>
          </w:pPr>
          <w:hyperlink w:anchor="_Toc532661774" w:history="1">
            <w:r w:rsidRPr="00EC2D78">
              <w:rPr>
                <w:rStyle w:val="Lienhypertexte"/>
                <w:noProof/>
              </w:rPr>
              <w:t>c)</w:t>
            </w:r>
            <w:r w:rsidRPr="00EC2D78">
              <w:rPr>
                <w:rFonts w:cstheme="minorBidi"/>
                <w:noProof/>
              </w:rPr>
              <w:tab/>
            </w:r>
            <w:r w:rsidRPr="00EC2D78">
              <w:rPr>
                <w:rStyle w:val="Lienhypertexte"/>
                <w:noProof/>
              </w:rPr>
              <w:t>Condition de victoire :</w:t>
            </w:r>
            <w:r w:rsidRPr="00EC2D78">
              <w:rPr>
                <w:noProof/>
                <w:webHidden/>
              </w:rPr>
              <w:tab/>
            </w:r>
            <w:r w:rsidRPr="00EC2D78">
              <w:rPr>
                <w:noProof/>
                <w:webHidden/>
              </w:rPr>
              <w:fldChar w:fldCharType="begin"/>
            </w:r>
            <w:r w:rsidRPr="00EC2D78">
              <w:rPr>
                <w:noProof/>
                <w:webHidden/>
              </w:rPr>
              <w:instrText xml:space="preserve"> PAGEREF _Toc532661774 \h </w:instrText>
            </w:r>
            <w:r w:rsidRPr="00EC2D78">
              <w:rPr>
                <w:noProof/>
                <w:webHidden/>
              </w:rPr>
            </w:r>
            <w:r w:rsidRPr="00EC2D78">
              <w:rPr>
                <w:noProof/>
                <w:webHidden/>
              </w:rPr>
              <w:fldChar w:fldCharType="separate"/>
            </w:r>
            <w:r w:rsidR="00EF530A">
              <w:rPr>
                <w:noProof/>
                <w:webHidden/>
              </w:rPr>
              <w:t>4</w:t>
            </w:r>
            <w:r w:rsidRPr="00EC2D78">
              <w:rPr>
                <w:noProof/>
                <w:webHidden/>
              </w:rPr>
              <w:fldChar w:fldCharType="end"/>
            </w:r>
          </w:hyperlink>
        </w:p>
        <w:p w:rsidR="00EC2D78" w:rsidRPr="00EC2D78" w:rsidRDefault="00EC2D78">
          <w:pPr>
            <w:pStyle w:val="TM2"/>
            <w:tabs>
              <w:tab w:val="left" w:pos="660"/>
              <w:tab w:val="right" w:leader="dot" w:pos="9062"/>
            </w:tabs>
            <w:rPr>
              <w:rFonts w:cstheme="minorBidi"/>
              <w:noProof/>
            </w:rPr>
          </w:pPr>
          <w:hyperlink w:anchor="_Toc532661775" w:history="1">
            <w:r w:rsidRPr="00EC2D78">
              <w:rPr>
                <w:rStyle w:val="Lienhypertexte"/>
                <w:noProof/>
              </w:rPr>
              <w:t>d)</w:t>
            </w:r>
            <w:r w:rsidRPr="00EC2D78">
              <w:rPr>
                <w:rFonts w:cstheme="minorBidi"/>
                <w:noProof/>
              </w:rPr>
              <w:tab/>
            </w:r>
            <w:r w:rsidRPr="00EC2D78">
              <w:rPr>
                <w:rStyle w:val="Lienhypertexte"/>
                <w:noProof/>
              </w:rPr>
              <w:t>Undo/ redo :</w:t>
            </w:r>
            <w:r w:rsidRPr="00EC2D78">
              <w:rPr>
                <w:noProof/>
                <w:webHidden/>
              </w:rPr>
              <w:tab/>
            </w:r>
            <w:r w:rsidRPr="00EC2D78">
              <w:rPr>
                <w:noProof/>
                <w:webHidden/>
              </w:rPr>
              <w:fldChar w:fldCharType="begin"/>
            </w:r>
            <w:r w:rsidRPr="00EC2D78">
              <w:rPr>
                <w:noProof/>
                <w:webHidden/>
              </w:rPr>
              <w:instrText xml:space="preserve"> PAGEREF _Toc532661775 \h </w:instrText>
            </w:r>
            <w:r w:rsidRPr="00EC2D78">
              <w:rPr>
                <w:noProof/>
                <w:webHidden/>
              </w:rPr>
            </w:r>
            <w:r w:rsidRPr="00EC2D78">
              <w:rPr>
                <w:noProof/>
                <w:webHidden/>
              </w:rPr>
              <w:fldChar w:fldCharType="separate"/>
            </w:r>
            <w:r w:rsidR="00EF530A">
              <w:rPr>
                <w:noProof/>
                <w:webHidden/>
              </w:rPr>
              <w:t>4</w:t>
            </w:r>
            <w:r w:rsidRPr="00EC2D78">
              <w:rPr>
                <w:noProof/>
                <w:webHidden/>
              </w:rPr>
              <w:fldChar w:fldCharType="end"/>
            </w:r>
          </w:hyperlink>
        </w:p>
        <w:p w:rsidR="00EC2D78" w:rsidRPr="00EC2D78" w:rsidRDefault="00EC2D78">
          <w:pPr>
            <w:pStyle w:val="TM2"/>
            <w:tabs>
              <w:tab w:val="left" w:pos="660"/>
              <w:tab w:val="right" w:leader="dot" w:pos="9062"/>
            </w:tabs>
            <w:rPr>
              <w:rFonts w:cstheme="minorBidi"/>
              <w:noProof/>
            </w:rPr>
          </w:pPr>
          <w:hyperlink w:anchor="_Toc532661776" w:history="1">
            <w:r w:rsidRPr="00EC2D78">
              <w:rPr>
                <w:rStyle w:val="Lienhypertexte"/>
                <w:noProof/>
              </w:rPr>
              <w:t>e)</w:t>
            </w:r>
            <w:r w:rsidRPr="00EC2D78">
              <w:rPr>
                <w:rFonts w:cstheme="minorBidi"/>
                <w:noProof/>
              </w:rPr>
              <w:tab/>
            </w:r>
            <w:r w:rsidRPr="00EC2D78">
              <w:rPr>
                <w:rStyle w:val="Lienhypertexte"/>
                <w:noProof/>
              </w:rPr>
              <w:t>Lecture fichiers niveaux :</w:t>
            </w:r>
            <w:r w:rsidRPr="00EC2D78">
              <w:rPr>
                <w:noProof/>
                <w:webHidden/>
              </w:rPr>
              <w:tab/>
            </w:r>
            <w:r w:rsidRPr="00EC2D78">
              <w:rPr>
                <w:noProof/>
                <w:webHidden/>
              </w:rPr>
              <w:fldChar w:fldCharType="begin"/>
            </w:r>
            <w:r w:rsidRPr="00EC2D78">
              <w:rPr>
                <w:noProof/>
                <w:webHidden/>
              </w:rPr>
              <w:instrText xml:space="preserve"> PAGEREF _Toc532661776 \h </w:instrText>
            </w:r>
            <w:r w:rsidRPr="00EC2D78">
              <w:rPr>
                <w:noProof/>
                <w:webHidden/>
              </w:rPr>
            </w:r>
            <w:r w:rsidRPr="00EC2D78">
              <w:rPr>
                <w:noProof/>
                <w:webHidden/>
              </w:rPr>
              <w:fldChar w:fldCharType="separate"/>
            </w:r>
            <w:r w:rsidR="00EF530A">
              <w:rPr>
                <w:noProof/>
                <w:webHidden/>
              </w:rPr>
              <w:t>4</w:t>
            </w:r>
            <w:r w:rsidRPr="00EC2D78">
              <w:rPr>
                <w:noProof/>
                <w:webHidden/>
              </w:rPr>
              <w:fldChar w:fldCharType="end"/>
            </w:r>
          </w:hyperlink>
        </w:p>
        <w:p w:rsidR="00EC2D78" w:rsidRPr="00EC2D78" w:rsidRDefault="00EC2D78">
          <w:pPr>
            <w:pStyle w:val="TM2"/>
            <w:tabs>
              <w:tab w:val="left" w:pos="660"/>
              <w:tab w:val="right" w:leader="dot" w:pos="9062"/>
            </w:tabs>
            <w:rPr>
              <w:rFonts w:cstheme="minorBidi"/>
              <w:noProof/>
            </w:rPr>
          </w:pPr>
          <w:hyperlink w:anchor="_Toc532661777" w:history="1">
            <w:r w:rsidRPr="00EC2D78">
              <w:rPr>
                <w:rStyle w:val="Lienhypertexte"/>
                <w:noProof/>
              </w:rPr>
              <w:t>f)</w:t>
            </w:r>
            <w:r w:rsidRPr="00EC2D78">
              <w:rPr>
                <w:rFonts w:cstheme="minorBidi"/>
                <w:noProof/>
              </w:rPr>
              <w:tab/>
            </w:r>
            <w:r w:rsidRPr="00EC2D78">
              <w:rPr>
                <w:rStyle w:val="Lienhypertexte"/>
                <w:noProof/>
              </w:rPr>
              <w:t>Affichage du résultat :</w:t>
            </w:r>
            <w:r w:rsidRPr="00EC2D78">
              <w:rPr>
                <w:noProof/>
                <w:webHidden/>
              </w:rPr>
              <w:tab/>
            </w:r>
            <w:r w:rsidRPr="00EC2D78">
              <w:rPr>
                <w:noProof/>
                <w:webHidden/>
              </w:rPr>
              <w:fldChar w:fldCharType="begin"/>
            </w:r>
            <w:r w:rsidRPr="00EC2D78">
              <w:rPr>
                <w:noProof/>
                <w:webHidden/>
              </w:rPr>
              <w:instrText xml:space="preserve"> PAGEREF _Toc532661777 \h </w:instrText>
            </w:r>
            <w:r w:rsidRPr="00EC2D78">
              <w:rPr>
                <w:noProof/>
                <w:webHidden/>
              </w:rPr>
            </w:r>
            <w:r w:rsidRPr="00EC2D78">
              <w:rPr>
                <w:noProof/>
                <w:webHidden/>
              </w:rPr>
              <w:fldChar w:fldCharType="separate"/>
            </w:r>
            <w:r w:rsidR="00EF530A">
              <w:rPr>
                <w:noProof/>
                <w:webHidden/>
              </w:rPr>
              <w:t>5</w:t>
            </w:r>
            <w:r w:rsidRPr="00EC2D78">
              <w:rPr>
                <w:noProof/>
                <w:webHidden/>
              </w:rPr>
              <w:fldChar w:fldCharType="end"/>
            </w:r>
          </w:hyperlink>
        </w:p>
        <w:p w:rsidR="00EC2D78" w:rsidRDefault="00EC2D78">
          <w:pPr>
            <w:pStyle w:val="TM1"/>
            <w:rPr>
              <w:rFonts w:cstheme="minorBidi"/>
              <w:noProof/>
            </w:rPr>
          </w:pPr>
          <w:hyperlink w:anchor="_Toc532661778" w:history="1">
            <w:r w:rsidRPr="00F177E2">
              <w:rPr>
                <w:rStyle w:val="Lienhypertexte"/>
                <w:b/>
                <w:noProof/>
              </w:rPr>
              <w:t>III.</w:t>
            </w:r>
            <w:r>
              <w:rPr>
                <w:rFonts w:cstheme="minorBidi"/>
                <w:noProof/>
              </w:rPr>
              <w:tab/>
            </w:r>
            <w:r w:rsidRPr="00F177E2">
              <w:rPr>
                <w:rStyle w:val="Lienhypertexte"/>
                <w:b/>
                <w:noProof/>
              </w:rPr>
              <w:t>Conclusion :</w:t>
            </w:r>
            <w:r>
              <w:rPr>
                <w:noProof/>
                <w:webHidden/>
              </w:rPr>
              <w:tab/>
            </w:r>
            <w:r>
              <w:rPr>
                <w:noProof/>
                <w:webHidden/>
              </w:rPr>
              <w:fldChar w:fldCharType="begin"/>
            </w:r>
            <w:r>
              <w:rPr>
                <w:noProof/>
                <w:webHidden/>
              </w:rPr>
              <w:instrText xml:space="preserve"> PAGEREF _Toc532661778 \h </w:instrText>
            </w:r>
            <w:r>
              <w:rPr>
                <w:noProof/>
                <w:webHidden/>
              </w:rPr>
            </w:r>
            <w:r>
              <w:rPr>
                <w:noProof/>
                <w:webHidden/>
              </w:rPr>
              <w:fldChar w:fldCharType="separate"/>
            </w:r>
            <w:r w:rsidR="00EF530A">
              <w:rPr>
                <w:noProof/>
                <w:webHidden/>
              </w:rPr>
              <w:t>5</w:t>
            </w:r>
            <w:r>
              <w:rPr>
                <w:noProof/>
                <w:webHidden/>
              </w:rPr>
              <w:fldChar w:fldCharType="end"/>
            </w:r>
          </w:hyperlink>
        </w:p>
        <w:p w:rsidR="00EC2D78" w:rsidRDefault="00EC2D78">
          <w:pPr>
            <w:pStyle w:val="TM1"/>
            <w:rPr>
              <w:rFonts w:cstheme="minorBidi"/>
              <w:noProof/>
            </w:rPr>
          </w:pPr>
          <w:hyperlink w:anchor="_Toc532661779" w:history="1">
            <w:r w:rsidRPr="00F177E2">
              <w:rPr>
                <w:rStyle w:val="Lienhypertexte"/>
                <w:b/>
                <w:noProof/>
              </w:rPr>
              <w:t>Annexe</w:t>
            </w:r>
            <w:r>
              <w:rPr>
                <w:noProof/>
                <w:webHidden/>
              </w:rPr>
              <w:tab/>
            </w:r>
            <w:r>
              <w:rPr>
                <w:noProof/>
                <w:webHidden/>
              </w:rPr>
              <w:fldChar w:fldCharType="begin"/>
            </w:r>
            <w:r>
              <w:rPr>
                <w:noProof/>
                <w:webHidden/>
              </w:rPr>
              <w:instrText xml:space="preserve"> PAGEREF _Toc532661779 \h </w:instrText>
            </w:r>
            <w:r>
              <w:rPr>
                <w:noProof/>
                <w:webHidden/>
              </w:rPr>
            </w:r>
            <w:r>
              <w:rPr>
                <w:noProof/>
                <w:webHidden/>
              </w:rPr>
              <w:fldChar w:fldCharType="separate"/>
            </w:r>
            <w:r w:rsidR="00EF530A">
              <w:rPr>
                <w:noProof/>
                <w:webHidden/>
              </w:rPr>
              <w:t>6</w:t>
            </w:r>
            <w:r>
              <w:rPr>
                <w:noProof/>
                <w:webHidden/>
              </w:rPr>
              <w:fldChar w:fldCharType="end"/>
            </w:r>
          </w:hyperlink>
        </w:p>
        <w:p w:rsidR="00EC2D78" w:rsidRDefault="00EC2D78">
          <w:pPr>
            <w:pStyle w:val="TM2"/>
            <w:tabs>
              <w:tab w:val="right" w:leader="dot" w:pos="9062"/>
            </w:tabs>
            <w:rPr>
              <w:rFonts w:cstheme="minorBidi"/>
              <w:noProof/>
            </w:rPr>
          </w:pPr>
          <w:hyperlink w:anchor="_Toc532661780" w:history="1">
            <w:r w:rsidRPr="00F177E2">
              <w:rPr>
                <w:rStyle w:val="Lienhypertexte"/>
                <w:noProof/>
              </w:rPr>
              <w:t>Diagrammes de classes</w:t>
            </w:r>
            <w:r>
              <w:rPr>
                <w:noProof/>
                <w:webHidden/>
              </w:rPr>
              <w:tab/>
            </w:r>
            <w:r>
              <w:rPr>
                <w:noProof/>
                <w:webHidden/>
              </w:rPr>
              <w:fldChar w:fldCharType="begin"/>
            </w:r>
            <w:r>
              <w:rPr>
                <w:noProof/>
                <w:webHidden/>
              </w:rPr>
              <w:instrText xml:space="preserve"> PAGEREF _Toc532661780 \h </w:instrText>
            </w:r>
            <w:r>
              <w:rPr>
                <w:noProof/>
                <w:webHidden/>
              </w:rPr>
            </w:r>
            <w:r>
              <w:rPr>
                <w:noProof/>
                <w:webHidden/>
              </w:rPr>
              <w:fldChar w:fldCharType="separate"/>
            </w:r>
            <w:r w:rsidR="00EF530A">
              <w:rPr>
                <w:noProof/>
                <w:webHidden/>
              </w:rPr>
              <w:t>6</w:t>
            </w:r>
            <w:r>
              <w:rPr>
                <w:noProof/>
                <w:webHidden/>
              </w:rPr>
              <w:fldChar w:fldCharType="end"/>
            </w:r>
          </w:hyperlink>
        </w:p>
        <w:p w:rsidR="00BA3400" w:rsidRDefault="00BA3400">
          <w:r>
            <w:rPr>
              <w:b/>
              <w:bCs/>
            </w:rPr>
            <w:fldChar w:fldCharType="end"/>
          </w:r>
        </w:p>
      </w:sdtContent>
    </w:sdt>
    <w:p w:rsidR="00F12CC2" w:rsidRDefault="00F12CC2"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8"/>
          <w:szCs w:val="28"/>
        </w:rPr>
      </w:pPr>
    </w:p>
    <w:p w:rsidR="006C432A" w:rsidRDefault="006C432A" w:rsidP="00DA5E7E">
      <w:pPr>
        <w:rPr>
          <w:rFonts w:asciiTheme="majorHAnsi" w:hAnsiTheme="majorHAnsi" w:cstheme="majorHAnsi"/>
          <w:sz w:val="24"/>
          <w:szCs w:val="28"/>
        </w:rPr>
      </w:pPr>
    </w:p>
    <w:p w:rsidR="00AB17DC" w:rsidRPr="0095709F" w:rsidRDefault="005E033A" w:rsidP="009423C5">
      <w:pPr>
        <w:pStyle w:val="Titre1"/>
        <w:numPr>
          <w:ilvl w:val="0"/>
          <w:numId w:val="4"/>
        </w:numPr>
        <w:rPr>
          <w:b/>
          <w:sz w:val="22"/>
        </w:rPr>
      </w:pPr>
      <w:bookmarkStart w:id="0" w:name="_Toc532661767"/>
      <w:r w:rsidRPr="0095709F">
        <w:rPr>
          <w:b/>
          <w:sz w:val="22"/>
        </w:rPr>
        <w:lastRenderedPageBreak/>
        <w:t>Introduction</w:t>
      </w:r>
      <w:r w:rsidR="00AB17DC" w:rsidRPr="0095709F">
        <w:rPr>
          <w:b/>
          <w:sz w:val="22"/>
        </w:rPr>
        <w:t> :</w:t>
      </w:r>
      <w:bookmarkEnd w:id="0"/>
    </w:p>
    <w:p w:rsidR="00E83627" w:rsidRPr="0095709F" w:rsidRDefault="00E542A4" w:rsidP="009423C5">
      <w:pPr>
        <w:rPr>
          <w:rFonts w:asciiTheme="majorHAnsi" w:hAnsiTheme="majorHAnsi" w:cstheme="majorHAnsi"/>
          <w:szCs w:val="28"/>
        </w:rPr>
      </w:pPr>
      <w:r w:rsidRPr="0095709F">
        <w:rPr>
          <w:rFonts w:asciiTheme="majorHAnsi" w:hAnsiTheme="majorHAnsi" w:cstheme="majorHAnsi"/>
          <w:szCs w:val="28"/>
        </w:rPr>
        <w:t xml:space="preserve">Nous avons effectué notre projet de troisième année de licence informatique </w:t>
      </w:r>
      <w:proofErr w:type="gramStart"/>
      <w:r w:rsidR="007013A7" w:rsidRPr="0095709F">
        <w:rPr>
          <w:rFonts w:asciiTheme="majorHAnsi" w:hAnsiTheme="majorHAnsi" w:cstheme="majorHAnsi"/>
          <w:szCs w:val="28"/>
        </w:rPr>
        <w:t>en</w:t>
      </w:r>
      <w:proofErr w:type="gramEnd"/>
      <w:r w:rsidR="007013A7" w:rsidRPr="0095709F">
        <w:rPr>
          <w:rFonts w:asciiTheme="majorHAnsi" w:hAnsiTheme="majorHAnsi" w:cstheme="majorHAnsi"/>
          <w:szCs w:val="28"/>
        </w:rPr>
        <w:t xml:space="preserve"> Conception Orientée Objet </w:t>
      </w:r>
      <w:r w:rsidRPr="0095709F">
        <w:rPr>
          <w:rFonts w:asciiTheme="majorHAnsi" w:hAnsiTheme="majorHAnsi" w:cstheme="majorHAnsi"/>
          <w:szCs w:val="28"/>
        </w:rPr>
        <w:t>sous l’encadrement de Monsieur Jean-Michel COUVREUR</w:t>
      </w:r>
      <w:r w:rsidR="00E83627" w:rsidRPr="0095709F">
        <w:rPr>
          <w:rFonts w:asciiTheme="majorHAnsi" w:hAnsiTheme="majorHAnsi" w:cstheme="majorHAnsi"/>
          <w:szCs w:val="28"/>
        </w:rPr>
        <w:t xml:space="preserve"> à l’université d’Orléans.</w:t>
      </w:r>
    </w:p>
    <w:p w:rsidR="00E542A4" w:rsidRDefault="00540829" w:rsidP="009423C5">
      <w:pPr>
        <w:rPr>
          <w:rFonts w:asciiTheme="majorHAnsi" w:hAnsiTheme="majorHAnsi" w:cstheme="majorHAnsi"/>
          <w:szCs w:val="28"/>
        </w:rPr>
      </w:pPr>
      <w:r w:rsidRPr="0095709F">
        <w:rPr>
          <w:rFonts w:asciiTheme="majorHAnsi" w:hAnsiTheme="majorHAnsi" w:cstheme="majorHAnsi"/>
          <w:szCs w:val="28"/>
        </w:rPr>
        <w:t>Cette année, l</w:t>
      </w:r>
      <w:r w:rsidR="00E83627" w:rsidRPr="0095709F">
        <w:rPr>
          <w:rFonts w:asciiTheme="majorHAnsi" w:hAnsiTheme="majorHAnsi" w:cstheme="majorHAnsi"/>
          <w:szCs w:val="28"/>
        </w:rPr>
        <w:t xml:space="preserve">e sujet portait sur la réalisation d’un programme de </w:t>
      </w:r>
      <w:proofErr w:type="spellStart"/>
      <w:r w:rsidR="00E83627" w:rsidRPr="0095709F">
        <w:rPr>
          <w:rFonts w:asciiTheme="majorHAnsi" w:hAnsiTheme="majorHAnsi" w:cstheme="majorHAnsi"/>
          <w:szCs w:val="28"/>
        </w:rPr>
        <w:t>sokoban</w:t>
      </w:r>
      <w:proofErr w:type="spellEnd"/>
      <w:r w:rsidR="00E83627" w:rsidRPr="0095709F">
        <w:rPr>
          <w:rFonts w:asciiTheme="majorHAnsi" w:hAnsiTheme="majorHAnsi" w:cstheme="majorHAnsi"/>
          <w:szCs w:val="28"/>
        </w:rPr>
        <w:t xml:space="preserve"> </w:t>
      </w:r>
      <w:r w:rsidR="00C71980" w:rsidRPr="0095709F">
        <w:rPr>
          <w:rFonts w:asciiTheme="majorHAnsi" w:hAnsiTheme="majorHAnsi" w:cstheme="majorHAnsi"/>
          <w:szCs w:val="28"/>
        </w:rPr>
        <w:t xml:space="preserve">que l’on devait réaliser </w:t>
      </w:r>
      <w:r w:rsidR="00E83627" w:rsidRPr="0095709F">
        <w:rPr>
          <w:rFonts w:asciiTheme="majorHAnsi" w:hAnsiTheme="majorHAnsi" w:cstheme="majorHAnsi"/>
          <w:szCs w:val="28"/>
        </w:rPr>
        <w:t>en java.</w:t>
      </w:r>
      <w:r w:rsidR="00E542A4" w:rsidRPr="0095709F">
        <w:rPr>
          <w:rFonts w:asciiTheme="majorHAnsi" w:hAnsiTheme="majorHAnsi" w:cstheme="majorHAnsi"/>
          <w:szCs w:val="28"/>
        </w:rPr>
        <w:t xml:space="preserve"> </w:t>
      </w:r>
    </w:p>
    <w:p w:rsidR="00B33A3C" w:rsidRPr="0095709F" w:rsidRDefault="00B33A3C" w:rsidP="009423C5">
      <w:pPr>
        <w:rPr>
          <w:rFonts w:asciiTheme="majorHAnsi" w:hAnsiTheme="majorHAnsi" w:cstheme="majorHAnsi"/>
          <w:szCs w:val="28"/>
        </w:rPr>
      </w:pPr>
      <w:r>
        <w:rPr>
          <w:rFonts w:asciiTheme="majorHAnsi" w:hAnsiTheme="majorHAnsi" w:cstheme="majorHAnsi"/>
          <w:szCs w:val="28"/>
        </w:rPr>
        <w:t xml:space="preserve">Le diagramme UML </w:t>
      </w:r>
      <w:r w:rsidR="005423E0">
        <w:rPr>
          <w:rFonts w:asciiTheme="majorHAnsi" w:hAnsiTheme="majorHAnsi" w:cstheme="majorHAnsi"/>
          <w:szCs w:val="28"/>
        </w:rPr>
        <w:t>de notre</w:t>
      </w:r>
      <w:r>
        <w:rPr>
          <w:rFonts w:asciiTheme="majorHAnsi" w:hAnsiTheme="majorHAnsi" w:cstheme="majorHAnsi"/>
          <w:szCs w:val="28"/>
        </w:rPr>
        <w:t xml:space="preserve"> projet est join</w:t>
      </w:r>
      <w:r w:rsidR="00536B55">
        <w:rPr>
          <w:rFonts w:asciiTheme="majorHAnsi" w:hAnsiTheme="majorHAnsi" w:cstheme="majorHAnsi"/>
          <w:szCs w:val="28"/>
        </w:rPr>
        <w:t>t en annexe.</w:t>
      </w:r>
    </w:p>
    <w:p w:rsidR="0010560E" w:rsidRPr="0095709F" w:rsidRDefault="0010560E" w:rsidP="00DA5E7E">
      <w:pPr>
        <w:rPr>
          <w:rFonts w:asciiTheme="majorHAnsi" w:hAnsiTheme="majorHAnsi" w:cstheme="majorHAnsi"/>
          <w:szCs w:val="28"/>
        </w:rPr>
      </w:pPr>
    </w:p>
    <w:p w:rsidR="0010560E" w:rsidRPr="0095709F" w:rsidRDefault="005E033A" w:rsidP="009423C5">
      <w:pPr>
        <w:pStyle w:val="Titre1"/>
        <w:numPr>
          <w:ilvl w:val="0"/>
          <w:numId w:val="4"/>
        </w:numPr>
        <w:rPr>
          <w:b/>
          <w:sz w:val="22"/>
        </w:rPr>
      </w:pPr>
      <w:bookmarkStart w:id="1" w:name="_Toc532661768"/>
      <w:r w:rsidRPr="0095709F">
        <w:rPr>
          <w:b/>
          <w:sz w:val="22"/>
        </w:rPr>
        <w:t>Description du travail</w:t>
      </w:r>
      <w:r w:rsidRPr="0095709F">
        <w:rPr>
          <w:b/>
          <w:sz w:val="22"/>
        </w:rPr>
        <w:t> :</w:t>
      </w:r>
      <w:bookmarkEnd w:id="1"/>
    </w:p>
    <w:p w:rsidR="009423C5" w:rsidRPr="0095709F" w:rsidRDefault="00BA3400" w:rsidP="009423C5">
      <w:pPr>
        <w:pStyle w:val="Titre2"/>
        <w:numPr>
          <w:ilvl w:val="0"/>
          <w:numId w:val="5"/>
        </w:numPr>
        <w:rPr>
          <w:b/>
          <w:sz w:val="22"/>
        </w:rPr>
      </w:pPr>
      <w:bookmarkStart w:id="2" w:name="_Toc532661769"/>
      <w:r w:rsidRPr="0095709F">
        <w:rPr>
          <w:b/>
          <w:sz w:val="22"/>
        </w:rPr>
        <w:t>Résumé</w:t>
      </w:r>
      <w:r w:rsidR="009423C5" w:rsidRPr="0095709F">
        <w:rPr>
          <w:b/>
          <w:sz w:val="22"/>
        </w:rPr>
        <w:t> :</w:t>
      </w:r>
      <w:bookmarkEnd w:id="2"/>
    </w:p>
    <w:p w:rsidR="009423C5" w:rsidRPr="0095709F" w:rsidRDefault="007F4700" w:rsidP="000346F7">
      <w:pPr>
        <w:pStyle w:val="Titre2"/>
        <w:ind w:left="720"/>
        <w:jc w:val="both"/>
        <w:rPr>
          <w:rFonts w:cstheme="majorHAnsi"/>
          <w:color w:val="000000" w:themeColor="text1"/>
          <w:sz w:val="22"/>
          <w:szCs w:val="28"/>
        </w:rPr>
      </w:pPr>
      <w:bookmarkStart w:id="3" w:name="_Toc532572911"/>
      <w:bookmarkStart w:id="4" w:name="_Toc532607554"/>
      <w:bookmarkStart w:id="5" w:name="_Toc532656413"/>
      <w:bookmarkStart w:id="6" w:name="_Toc532656812"/>
      <w:bookmarkStart w:id="7" w:name="_Toc532661770"/>
      <w:r w:rsidRPr="0095709F">
        <w:rPr>
          <w:rFonts w:cstheme="majorHAnsi"/>
          <w:color w:val="000000" w:themeColor="text1"/>
          <w:sz w:val="22"/>
          <w:szCs w:val="28"/>
        </w:rPr>
        <w:t>Pour réaliser ce projet nous sommes partis du fait que l</w:t>
      </w:r>
      <w:r w:rsidR="00902AEA" w:rsidRPr="0095709F">
        <w:rPr>
          <w:rFonts w:cstheme="majorHAnsi"/>
          <w:color w:val="000000" w:themeColor="text1"/>
          <w:sz w:val="22"/>
          <w:szCs w:val="28"/>
        </w:rPr>
        <w:t xml:space="preserve">e </w:t>
      </w:r>
      <w:proofErr w:type="spellStart"/>
      <w:r w:rsidR="00902AEA" w:rsidRPr="0095709F">
        <w:rPr>
          <w:rFonts w:cstheme="majorHAnsi"/>
          <w:color w:val="000000" w:themeColor="text1"/>
          <w:sz w:val="22"/>
          <w:szCs w:val="28"/>
        </w:rPr>
        <w:t>sokoban</w:t>
      </w:r>
      <w:proofErr w:type="spellEnd"/>
      <w:r w:rsidR="00902AEA" w:rsidRPr="0095709F">
        <w:rPr>
          <w:rFonts w:cstheme="majorHAnsi"/>
          <w:color w:val="000000" w:themeColor="text1"/>
          <w:sz w:val="22"/>
          <w:szCs w:val="28"/>
        </w:rPr>
        <w:t xml:space="preserve"> </w:t>
      </w:r>
      <w:r w:rsidRPr="0095709F">
        <w:rPr>
          <w:rFonts w:cstheme="majorHAnsi"/>
          <w:color w:val="000000" w:themeColor="text1"/>
          <w:sz w:val="22"/>
          <w:szCs w:val="28"/>
        </w:rPr>
        <w:t xml:space="preserve">était </w:t>
      </w:r>
      <w:r w:rsidR="00902AEA" w:rsidRPr="0095709F">
        <w:rPr>
          <w:rFonts w:cstheme="majorHAnsi"/>
          <w:color w:val="000000" w:themeColor="text1"/>
          <w:sz w:val="22"/>
          <w:szCs w:val="28"/>
        </w:rPr>
        <w:t xml:space="preserve">comme un petit jeu de puzzle. </w:t>
      </w:r>
      <w:r w:rsidR="008A5FAF" w:rsidRPr="0095709F">
        <w:rPr>
          <w:rFonts w:cstheme="majorHAnsi"/>
          <w:color w:val="000000" w:themeColor="text1"/>
          <w:sz w:val="22"/>
          <w:szCs w:val="28"/>
        </w:rPr>
        <w:t>L’objectif de ce</w:t>
      </w:r>
      <w:r w:rsidR="00902AEA" w:rsidRPr="0095709F">
        <w:rPr>
          <w:rFonts w:cstheme="majorHAnsi"/>
          <w:color w:val="000000" w:themeColor="text1"/>
          <w:sz w:val="22"/>
          <w:szCs w:val="28"/>
        </w:rPr>
        <w:t xml:space="preserve"> jeu est </w:t>
      </w:r>
      <w:r w:rsidR="006B4E49" w:rsidRPr="0095709F">
        <w:rPr>
          <w:rFonts w:cstheme="majorHAnsi"/>
          <w:color w:val="000000" w:themeColor="text1"/>
          <w:sz w:val="22"/>
          <w:szCs w:val="28"/>
        </w:rPr>
        <w:t>assez</w:t>
      </w:r>
      <w:r w:rsidR="00902AEA" w:rsidRPr="0095709F">
        <w:rPr>
          <w:rFonts w:cstheme="majorHAnsi"/>
          <w:color w:val="000000" w:themeColor="text1"/>
          <w:sz w:val="22"/>
          <w:szCs w:val="28"/>
        </w:rPr>
        <w:t xml:space="preserve"> simple.</w:t>
      </w:r>
      <w:r w:rsidR="006B4E49" w:rsidRPr="0095709F">
        <w:rPr>
          <w:rFonts w:cstheme="majorHAnsi"/>
          <w:color w:val="000000" w:themeColor="text1"/>
          <w:sz w:val="22"/>
          <w:szCs w:val="28"/>
        </w:rPr>
        <w:t xml:space="preserve"> Il met en scène un personnage qui n’est autre que le joueur</w:t>
      </w:r>
      <w:r w:rsidR="00BF04AB" w:rsidRPr="0095709F">
        <w:rPr>
          <w:rFonts w:cstheme="majorHAnsi"/>
          <w:color w:val="000000" w:themeColor="text1"/>
          <w:sz w:val="22"/>
          <w:szCs w:val="28"/>
        </w:rPr>
        <w:t>, qui se déplace sur un</w:t>
      </w:r>
      <w:r w:rsidR="00E162D6" w:rsidRPr="0095709F">
        <w:rPr>
          <w:rFonts w:cstheme="majorHAnsi"/>
          <w:color w:val="000000" w:themeColor="text1"/>
          <w:sz w:val="22"/>
          <w:szCs w:val="28"/>
        </w:rPr>
        <w:t xml:space="preserve"> </w:t>
      </w:r>
      <w:r w:rsidR="00BF04AB" w:rsidRPr="0095709F">
        <w:rPr>
          <w:rFonts w:cstheme="majorHAnsi"/>
          <w:color w:val="000000" w:themeColor="text1"/>
          <w:sz w:val="22"/>
          <w:szCs w:val="28"/>
        </w:rPr>
        <w:t>terrain</w:t>
      </w:r>
      <w:r w:rsidR="00E162D6" w:rsidRPr="0095709F">
        <w:rPr>
          <w:rFonts w:cstheme="majorHAnsi"/>
          <w:color w:val="000000" w:themeColor="text1"/>
          <w:sz w:val="22"/>
          <w:szCs w:val="28"/>
        </w:rPr>
        <w:t xml:space="preserve">, </w:t>
      </w:r>
      <w:r w:rsidR="00BF04AB" w:rsidRPr="0095709F">
        <w:rPr>
          <w:rFonts w:cstheme="majorHAnsi"/>
          <w:color w:val="000000" w:themeColor="text1"/>
          <w:sz w:val="22"/>
          <w:szCs w:val="28"/>
        </w:rPr>
        <w:t>représenté</w:t>
      </w:r>
      <w:r w:rsidR="00E162D6" w:rsidRPr="0095709F">
        <w:rPr>
          <w:rFonts w:cstheme="majorHAnsi"/>
          <w:color w:val="000000" w:themeColor="text1"/>
          <w:sz w:val="22"/>
          <w:szCs w:val="28"/>
        </w:rPr>
        <w:t xml:space="preserve"> par une grille de cases, et dont le but est de ranger des caisses sur des cases cibles</w:t>
      </w:r>
      <w:r w:rsidR="00B70862">
        <w:rPr>
          <w:rFonts w:cstheme="majorHAnsi"/>
          <w:color w:val="000000" w:themeColor="text1"/>
          <w:sz w:val="22"/>
          <w:szCs w:val="28"/>
        </w:rPr>
        <w:t xml:space="preserve"> (que nous appellerons </w:t>
      </w:r>
      <w:r w:rsidR="00B70862" w:rsidRPr="00B70862">
        <w:rPr>
          <w:rFonts w:cstheme="majorHAnsi"/>
          <w:color w:val="000000" w:themeColor="text1"/>
          <w:sz w:val="22"/>
          <w:szCs w:val="28"/>
        </w:rPr>
        <w:t>destination</w:t>
      </w:r>
      <w:r w:rsidR="00B70862">
        <w:rPr>
          <w:rFonts w:cstheme="majorHAnsi"/>
          <w:color w:val="000000" w:themeColor="text1"/>
          <w:sz w:val="22"/>
          <w:szCs w:val="28"/>
        </w:rPr>
        <w:t>)</w:t>
      </w:r>
      <w:r w:rsidR="00E162D6" w:rsidRPr="0095709F">
        <w:rPr>
          <w:rFonts w:cstheme="majorHAnsi"/>
          <w:color w:val="000000" w:themeColor="text1"/>
          <w:sz w:val="22"/>
          <w:szCs w:val="28"/>
        </w:rPr>
        <w:t>.</w:t>
      </w:r>
      <w:bookmarkEnd w:id="3"/>
      <w:bookmarkEnd w:id="4"/>
      <w:bookmarkEnd w:id="5"/>
      <w:bookmarkEnd w:id="6"/>
      <w:bookmarkEnd w:id="7"/>
      <w:r w:rsidR="00BF04AB" w:rsidRPr="0095709F">
        <w:rPr>
          <w:rFonts w:cstheme="majorHAnsi"/>
          <w:color w:val="000000" w:themeColor="text1"/>
          <w:sz w:val="22"/>
          <w:szCs w:val="28"/>
        </w:rPr>
        <w:t xml:space="preserve"> </w:t>
      </w:r>
    </w:p>
    <w:p w:rsidR="0095709F" w:rsidRPr="0095709F" w:rsidRDefault="00BF04AB" w:rsidP="000346F7">
      <w:pPr>
        <w:pStyle w:val="Titre2"/>
        <w:ind w:left="720"/>
        <w:jc w:val="both"/>
        <w:rPr>
          <w:rFonts w:cstheme="majorHAnsi"/>
          <w:color w:val="000000" w:themeColor="text1"/>
          <w:sz w:val="22"/>
          <w:szCs w:val="28"/>
        </w:rPr>
      </w:pPr>
      <w:bookmarkStart w:id="8" w:name="_Toc532572912"/>
      <w:bookmarkStart w:id="9" w:name="_Toc532607555"/>
      <w:bookmarkStart w:id="10" w:name="_Toc532656414"/>
      <w:bookmarkStart w:id="11" w:name="_Toc532656813"/>
      <w:bookmarkStart w:id="12" w:name="_Toc532661771"/>
      <w:r w:rsidRPr="0095709F">
        <w:rPr>
          <w:rFonts w:cstheme="majorHAnsi"/>
          <w:color w:val="000000" w:themeColor="text1"/>
          <w:sz w:val="22"/>
          <w:szCs w:val="28"/>
        </w:rPr>
        <w:t>Le terrain de jeu est constitué de deux types de cases, des murs que ni le joueur ni les caisses n’ont le droit de franchir et de cases vides. La structure du terrain de jeu et le nombre de caisses varient d’un niveau à l’autre.</w:t>
      </w:r>
      <w:bookmarkEnd w:id="8"/>
      <w:bookmarkEnd w:id="9"/>
      <w:bookmarkEnd w:id="10"/>
      <w:bookmarkEnd w:id="11"/>
      <w:bookmarkEnd w:id="12"/>
    </w:p>
    <w:p w:rsidR="00FF598E" w:rsidRPr="0095709F" w:rsidRDefault="00FF598E" w:rsidP="000346F7">
      <w:pPr>
        <w:pStyle w:val="Titre2"/>
        <w:ind w:left="720"/>
        <w:jc w:val="both"/>
        <w:rPr>
          <w:b/>
          <w:sz w:val="22"/>
        </w:rPr>
      </w:pPr>
      <w:bookmarkStart w:id="13" w:name="_Toc532572913"/>
      <w:bookmarkStart w:id="14" w:name="_Toc532607556"/>
      <w:bookmarkStart w:id="15" w:name="_Toc532656415"/>
      <w:bookmarkStart w:id="16" w:name="_Toc532656814"/>
      <w:bookmarkStart w:id="17" w:name="_Toc532661772"/>
      <w:r w:rsidRPr="0095709F">
        <w:rPr>
          <w:rFonts w:cstheme="majorHAnsi"/>
          <w:color w:val="000000" w:themeColor="text1"/>
          <w:sz w:val="22"/>
          <w:szCs w:val="28"/>
        </w:rPr>
        <w:t xml:space="preserve">Les règles du jeu sont </w:t>
      </w:r>
      <w:r w:rsidR="005D1160" w:rsidRPr="0095709F">
        <w:rPr>
          <w:rFonts w:cstheme="majorHAnsi"/>
          <w:color w:val="000000" w:themeColor="text1"/>
          <w:sz w:val="22"/>
          <w:szCs w:val="28"/>
        </w:rPr>
        <w:t xml:space="preserve">les suivantes </w:t>
      </w:r>
      <w:r w:rsidRPr="0095709F">
        <w:rPr>
          <w:rFonts w:cstheme="majorHAnsi"/>
          <w:color w:val="000000" w:themeColor="text1"/>
          <w:sz w:val="22"/>
          <w:szCs w:val="28"/>
        </w:rPr>
        <w:t>:</w:t>
      </w:r>
      <w:bookmarkEnd w:id="13"/>
      <w:bookmarkEnd w:id="14"/>
      <w:bookmarkEnd w:id="15"/>
      <w:bookmarkEnd w:id="16"/>
      <w:bookmarkEnd w:id="17"/>
    </w:p>
    <w:p w:rsidR="009423C5" w:rsidRPr="0095709F" w:rsidRDefault="00FF598E"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Il y a autant de cases cibles que de caisses,</w:t>
      </w:r>
    </w:p>
    <w:p w:rsidR="009423C5" w:rsidRPr="0095709F" w:rsidRDefault="009423C5" w:rsidP="000346F7">
      <w:pPr>
        <w:pStyle w:val="Paragraphedeliste"/>
        <w:ind w:left="1776"/>
        <w:jc w:val="both"/>
        <w:rPr>
          <w:rFonts w:asciiTheme="majorHAnsi" w:hAnsiTheme="majorHAnsi" w:cstheme="majorHAnsi"/>
          <w:szCs w:val="28"/>
        </w:rPr>
      </w:pPr>
    </w:p>
    <w:p w:rsidR="009423C5" w:rsidRPr="0095709F" w:rsidRDefault="00FF598E"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Le joueur peut se déplacer</w:t>
      </w:r>
      <w:r w:rsidR="00AD4AB6" w:rsidRPr="0095709F">
        <w:rPr>
          <w:rFonts w:asciiTheme="majorHAnsi" w:hAnsiTheme="majorHAnsi" w:cstheme="majorHAnsi"/>
          <w:szCs w:val="28"/>
        </w:rPr>
        <w:t xml:space="preserve"> dans les quatre directions </w:t>
      </w:r>
      <w:r w:rsidR="007F4700" w:rsidRPr="0095709F">
        <w:rPr>
          <w:rFonts w:asciiTheme="majorHAnsi" w:hAnsiTheme="majorHAnsi" w:cstheme="majorHAnsi"/>
          <w:szCs w:val="28"/>
        </w:rPr>
        <w:t>(gauche, droite, bas, haut)</w:t>
      </w:r>
      <w:r w:rsidR="00AD4AB6" w:rsidRPr="0095709F">
        <w:rPr>
          <w:rFonts w:asciiTheme="majorHAnsi" w:hAnsiTheme="majorHAnsi" w:cstheme="majorHAnsi"/>
          <w:szCs w:val="28"/>
        </w:rPr>
        <w:t>,</w:t>
      </w:r>
    </w:p>
    <w:p w:rsidR="009423C5" w:rsidRPr="0095709F" w:rsidRDefault="009423C5" w:rsidP="000346F7">
      <w:pPr>
        <w:pStyle w:val="Paragraphedeliste"/>
        <w:ind w:left="1776"/>
        <w:jc w:val="both"/>
        <w:rPr>
          <w:rFonts w:asciiTheme="majorHAnsi" w:hAnsiTheme="majorHAnsi" w:cstheme="majorHAnsi"/>
          <w:szCs w:val="28"/>
        </w:rPr>
      </w:pPr>
    </w:p>
    <w:p w:rsidR="009423C5" w:rsidRPr="0095709F" w:rsidRDefault="00AD4AB6"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Le joueur n’a le droit que de se déplacer vers une case non occupée (et qui n’est pas un mur) ou de pousser une caisse et de se déplacer ainsi sur une case libérée. Par contre, le joueur n’a pas le droit de tirer une caisse ni de la passer par-dessus ;</w:t>
      </w:r>
    </w:p>
    <w:p w:rsidR="009423C5" w:rsidRPr="0095709F" w:rsidRDefault="009423C5" w:rsidP="000346F7">
      <w:pPr>
        <w:pStyle w:val="Paragraphedeliste"/>
        <w:ind w:left="1776"/>
        <w:jc w:val="both"/>
        <w:rPr>
          <w:rFonts w:asciiTheme="majorHAnsi" w:hAnsiTheme="majorHAnsi" w:cstheme="majorHAnsi"/>
          <w:szCs w:val="28"/>
        </w:rPr>
      </w:pPr>
    </w:p>
    <w:p w:rsidR="009423C5" w:rsidRPr="0095709F" w:rsidRDefault="003F37C6"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Pour pousser une caisse la case adjacente de la caisse dans la direction de poussé doit être libre. Le joueur n’a pas la possibilité de pousser deux caisses en même temps,</w:t>
      </w:r>
    </w:p>
    <w:p w:rsidR="009423C5" w:rsidRPr="0095709F" w:rsidRDefault="009423C5" w:rsidP="000346F7">
      <w:pPr>
        <w:pStyle w:val="Paragraphedeliste"/>
        <w:ind w:left="1776"/>
        <w:jc w:val="both"/>
        <w:rPr>
          <w:rFonts w:asciiTheme="majorHAnsi" w:hAnsiTheme="majorHAnsi" w:cstheme="majorHAnsi"/>
          <w:szCs w:val="28"/>
        </w:rPr>
      </w:pPr>
    </w:p>
    <w:p w:rsidR="009423C5" w:rsidRPr="0095709F" w:rsidRDefault="003F37C6"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 xml:space="preserve">Le joueur ne gagne que lorsque toutes les caisses sont sur les cases cibles, peu importe l’ordre. </w:t>
      </w:r>
    </w:p>
    <w:p w:rsidR="009423C5" w:rsidRPr="0095709F" w:rsidRDefault="009423C5" w:rsidP="000346F7">
      <w:pPr>
        <w:pStyle w:val="Paragraphedeliste"/>
        <w:ind w:left="1776"/>
        <w:jc w:val="both"/>
        <w:rPr>
          <w:rFonts w:asciiTheme="majorHAnsi" w:hAnsiTheme="majorHAnsi" w:cstheme="majorHAnsi"/>
          <w:szCs w:val="28"/>
        </w:rPr>
      </w:pPr>
    </w:p>
    <w:p w:rsidR="003F37C6" w:rsidRPr="0095709F" w:rsidRDefault="003F37C6" w:rsidP="000346F7">
      <w:pPr>
        <w:pStyle w:val="Paragraphedeliste"/>
        <w:numPr>
          <w:ilvl w:val="0"/>
          <w:numId w:val="6"/>
        </w:numPr>
        <w:jc w:val="both"/>
        <w:rPr>
          <w:rFonts w:asciiTheme="majorHAnsi" w:hAnsiTheme="majorHAnsi" w:cstheme="majorHAnsi"/>
          <w:szCs w:val="28"/>
        </w:rPr>
      </w:pPr>
      <w:r w:rsidRPr="0095709F">
        <w:rPr>
          <w:rFonts w:asciiTheme="majorHAnsi" w:hAnsiTheme="majorHAnsi" w:cstheme="majorHAnsi"/>
          <w:szCs w:val="28"/>
        </w:rPr>
        <w:t>Le score du joueur est le nombre de poussées réalisées (indépendamment du nombre de déplacement du joueur).</w:t>
      </w:r>
    </w:p>
    <w:p w:rsidR="00242B30" w:rsidRDefault="0095709F" w:rsidP="000346F7">
      <w:pPr>
        <w:jc w:val="both"/>
      </w:pPr>
      <w:r>
        <w:rPr>
          <w:rFonts w:asciiTheme="majorHAnsi" w:hAnsiTheme="majorHAnsi" w:cstheme="majorHAnsi"/>
          <w:szCs w:val="28"/>
        </w:rPr>
        <w:t xml:space="preserve">Notre </w:t>
      </w:r>
      <w:r w:rsidR="003F37C6" w:rsidRPr="0095709F">
        <w:rPr>
          <w:rFonts w:asciiTheme="majorHAnsi" w:hAnsiTheme="majorHAnsi" w:cstheme="majorHAnsi"/>
          <w:szCs w:val="28"/>
        </w:rPr>
        <w:t>objectif dans un premier temps était de réaliser une modélisation du jeu.</w:t>
      </w:r>
      <w:r w:rsidR="00242B30" w:rsidRPr="00242B30">
        <w:t xml:space="preserve"> </w:t>
      </w:r>
    </w:p>
    <w:p w:rsidR="0095709F" w:rsidRPr="0095709F" w:rsidRDefault="00242B30" w:rsidP="00191FE4">
      <w:pPr>
        <w:jc w:val="both"/>
        <w:rPr>
          <w:rFonts w:asciiTheme="majorHAnsi" w:hAnsiTheme="majorHAnsi" w:cstheme="majorHAnsi"/>
          <w:szCs w:val="28"/>
        </w:rPr>
      </w:pPr>
      <w:r>
        <w:t xml:space="preserve">Le jeu se présente comme une grille en deux dimensions et on devait représenter le mur, les caisses, la destination et le </w:t>
      </w:r>
      <w:proofErr w:type="spellStart"/>
      <w:r>
        <w:t>soko</w:t>
      </w:r>
      <w:proofErr w:type="spellEnd"/>
      <w:r>
        <w:t xml:space="preserve"> lui-même (le joueur). La modélisation que l’on propose utilise la classe </w:t>
      </w:r>
      <w:proofErr w:type="spellStart"/>
      <w:r w:rsidRPr="00214FDD">
        <w:rPr>
          <w:b/>
        </w:rPr>
        <w:t>VueIHMFX</w:t>
      </w:r>
      <w:proofErr w:type="spellEnd"/>
      <w:r>
        <w:rPr>
          <w:b/>
        </w:rPr>
        <w:t xml:space="preserve"> </w:t>
      </w:r>
      <w:r>
        <w:t>pour stocker ce</w:t>
      </w:r>
      <w:r w:rsidRPr="00214FDD">
        <w:t>s éléments</w:t>
      </w:r>
      <w:r>
        <w:t xml:space="preserve"> du</w:t>
      </w:r>
      <w:r w:rsidRPr="00214FDD">
        <w:t xml:space="preserve"> </w:t>
      </w:r>
      <w:r>
        <w:t>jeu.</w:t>
      </w:r>
    </w:p>
    <w:p w:rsidR="00BA3400" w:rsidRDefault="00B70862" w:rsidP="00BA3400">
      <w:pPr>
        <w:pStyle w:val="Titre2"/>
        <w:numPr>
          <w:ilvl w:val="0"/>
          <w:numId w:val="5"/>
        </w:numPr>
        <w:rPr>
          <w:b/>
          <w:sz w:val="22"/>
        </w:rPr>
      </w:pPr>
      <w:bookmarkStart w:id="18" w:name="_Toc532661773"/>
      <w:r>
        <w:rPr>
          <w:b/>
          <w:sz w:val="22"/>
        </w:rPr>
        <w:lastRenderedPageBreak/>
        <w:t xml:space="preserve">Déplacement du </w:t>
      </w:r>
      <w:proofErr w:type="spellStart"/>
      <w:r>
        <w:rPr>
          <w:b/>
          <w:sz w:val="22"/>
        </w:rPr>
        <w:t>soko</w:t>
      </w:r>
      <w:proofErr w:type="spellEnd"/>
      <w:r w:rsidR="00BA3400" w:rsidRPr="0095709F">
        <w:rPr>
          <w:b/>
          <w:sz w:val="22"/>
        </w:rPr>
        <w:t> :</w:t>
      </w:r>
      <w:bookmarkEnd w:id="18"/>
    </w:p>
    <w:p w:rsidR="00791BCB" w:rsidRDefault="00B70862" w:rsidP="000346F7">
      <w:pPr>
        <w:jc w:val="both"/>
      </w:pPr>
      <w:r>
        <w:t>Pour les éléments immobiles (mur, sol), il n’a pas été nécessaire d’enregistrer leur position.</w:t>
      </w:r>
      <w:r w:rsidR="00EF58BB">
        <w:t xml:space="preserve"> Par contre pour </w:t>
      </w:r>
      <w:r w:rsidR="00242B30">
        <w:t>les éléments mobiles</w:t>
      </w:r>
      <w:r w:rsidR="00EF58BB">
        <w:t>,</w:t>
      </w:r>
      <w:r w:rsidR="00D70BC7">
        <w:t xml:space="preserve"> vu que ceux-ci ne sont pas représentés dans la grille, nous avons jugé nécessaire qu’ils stockent eux-mêmes</w:t>
      </w:r>
      <w:r w:rsidR="000C33B0">
        <w:t xml:space="preserve"> leur position, par le biais d’une classe </w:t>
      </w:r>
      <w:proofErr w:type="spellStart"/>
      <w:r w:rsidR="00EC787E" w:rsidRPr="00EC787E">
        <w:rPr>
          <w:b/>
        </w:rPr>
        <w:t>ModeleConcret</w:t>
      </w:r>
      <w:proofErr w:type="spellEnd"/>
      <w:r w:rsidR="00EC787E">
        <w:rPr>
          <w:b/>
        </w:rPr>
        <w:t xml:space="preserve"> </w:t>
      </w:r>
      <w:r w:rsidR="00EC787E" w:rsidRPr="00EC787E">
        <w:t xml:space="preserve">qui représente </w:t>
      </w:r>
      <w:r w:rsidR="00EC787E">
        <w:t>l’abscisse et l’ordonnée.</w:t>
      </w:r>
    </w:p>
    <w:p w:rsidR="009C0D5C" w:rsidRDefault="009C0D5C" w:rsidP="000346F7">
      <w:pPr>
        <w:jc w:val="both"/>
      </w:pPr>
      <w:r>
        <w:t xml:space="preserve">Afin de pouvoir faire évoluer les éléments mobiles, nous avons implémenté dans la même classe </w:t>
      </w:r>
      <w:proofErr w:type="spellStart"/>
      <w:r w:rsidRPr="00EC787E">
        <w:rPr>
          <w:b/>
        </w:rPr>
        <w:t>ModeleConcret</w:t>
      </w:r>
      <w:proofErr w:type="spellEnd"/>
      <w:r w:rsidRPr="009C0D5C">
        <w:t>, les déplacements à droite, à gauche, en haut et en bas.</w:t>
      </w:r>
    </w:p>
    <w:p w:rsidR="00A3170D" w:rsidRPr="00EC787E" w:rsidRDefault="00A3170D" w:rsidP="00A3170D">
      <w:pPr>
        <w:jc w:val="both"/>
      </w:pPr>
      <w:r>
        <w:t>Droite = 6</w:t>
      </w:r>
    </w:p>
    <w:p w:rsidR="00A3170D" w:rsidRDefault="00A3170D" w:rsidP="00A3170D">
      <w:pPr>
        <w:jc w:val="both"/>
      </w:pPr>
      <w:r>
        <w:t>Gauche = 4</w:t>
      </w:r>
    </w:p>
    <w:p w:rsidR="00A3170D" w:rsidRDefault="00A3170D" w:rsidP="000346F7">
      <w:pPr>
        <w:jc w:val="both"/>
      </w:pPr>
      <w:r>
        <w:t>Haut = 8</w:t>
      </w:r>
    </w:p>
    <w:p w:rsidR="00A3170D" w:rsidRDefault="00A3170D" w:rsidP="000346F7">
      <w:pPr>
        <w:jc w:val="both"/>
      </w:pPr>
      <w:r>
        <w:t>Bas = 2</w:t>
      </w:r>
    </w:p>
    <w:p w:rsidR="00D7133D" w:rsidRDefault="008A4B00" w:rsidP="008A4B00">
      <w:pPr>
        <w:jc w:val="both"/>
        <w:rPr>
          <w:rFonts w:cs="Courier New"/>
        </w:rPr>
      </w:pPr>
      <w:r>
        <w:t>La classe est également composée d’</w:t>
      </w:r>
      <w:r w:rsidR="00695357">
        <w:t xml:space="preserve">une méthode </w:t>
      </w:r>
      <w:r w:rsidRPr="008A4B00">
        <w:rPr>
          <w:rFonts w:ascii="Courier New" w:hAnsi="Courier New" w:cs="Courier New"/>
          <w:color w:val="FF0000"/>
        </w:rPr>
        <w:t xml:space="preserve">public </w:t>
      </w:r>
      <w:proofErr w:type="spellStart"/>
      <w:proofErr w:type="gramStart"/>
      <w:r w:rsidRPr="008A4B00">
        <w:rPr>
          <w:rFonts w:ascii="Courier New" w:hAnsi="Courier New" w:cs="Courier New"/>
          <w:color w:val="FF0000"/>
        </w:rPr>
        <w:t>int</w:t>
      </w:r>
      <w:proofErr w:type="spellEnd"/>
      <w:r w:rsidRPr="008A4B00">
        <w:rPr>
          <w:rFonts w:ascii="Courier New" w:hAnsi="Courier New" w:cs="Courier New"/>
        </w:rPr>
        <w:t>[</w:t>
      </w:r>
      <w:proofErr w:type="gramEnd"/>
      <w:r w:rsidRPr="008A4B00">
        <w:rPr>
          <w:rFonts w:ascii="Courier New" w:hAnsi="Courier New" w:cs="Courier New"/>
        </w:rPr>
        <w:t xml:space="preserve">][] </w:t>
      </w:r>
      <w:proofErr w:type="spellStart"/>
      <w:r w:rsidRPr="008A4B00">
        <w:rPr>
          <w:rFonts w:ascii="Courier New" w:hAnsi="Courier New" w:cs="Courier New"/>
          <w:color w:val="002060"/>
        </w:rPr>
        <w:t>getEtat</w:t>
      </w:r>
      <w:proofErr w:type="spellEnd"/>
      <w:r w:rsidR="00695357">
        <w:rPr>
          <w:rFonts w:ascii="Courier New" w:hAnsi="Courier New" w:cs="Courier New"/>
        </w:rPr>
        <w:t>()</w:t>
      </w:r>
      <w:r w:rsidR="00A07E2E" w:rsidRPr="00695357">
        <w:rPr>
          <w:rFonts w:cs="Courier New"/>
        </w:rPr>
        <w:t>qui renvoie l’</w:t>
      </w:r>
      <w:r w:rsidR="00695357" w:rsidRPr="00695357">
        <w:rPr>
          <w:rFonts w:cs="Courier New"/>
        </w:rPr>
        <w:t>ensemble</w:t>
      </w:r>
      <w:r w:rsidR="00A07E2E" w:rsidRPr="00695357">
        <w:rPr>
          <w:rFonts w:cs="Courier New"/>
        </w:rPr>
        <w:t xml:space="preserve"> des directions.</w:t>
      </w:r>
    </w:p>
    <w:p w:rsidR="00B31722" w:rsidRDefault="00B31722" w:rsidP="008A4B00">
      <w:pPr>
        <w:jc w:val="both"/>
        <w:rPr>
          <w:rFonts w:cs="Courier New"/>
        </w:rPr>
      </w:pPr>
    </w:p>
    <w:p w:rsidR="00B31722" w:rsidRPr="00D575EE" w:rsidRDefault="00B31722" w:rsidP="00B31722">
      <w:pPr>
        <w:pStyle w:val="Titre2"/>
        <w:numPr>
          <w:ilvl w:val="0"/>
          <w:numId w:val="5"/>
        </w:numPr>
        <w:rPr>
          <w:b/>
          <w:sz w:val="22"/>
        </w:rPr>
      </w:pPr>
      <w:bookmarkStart w:id="19" w:name="_Toc532661774"/>
      <w:r w:rsidRPr="00D575EE">
        <w:rPr>
          <w:b/>
          <w:sz w:val="22"/>
        </w:rPr>
        <w:t>Condition de victoire :</w:t>
      </w:r>
      <w:bookmarkEnd w:id="19"/>
    </w:p>
    <w:p w:rsidR="00FA2EF5" w:rsidRDefault="00FA2EF5" w:rsidP="00FA2EF5">
      <w:r>
        <w:t xml:space="preserve">Cette partie du code détermine si le joueur a gagné ou pas et </w:t>
      </w:r>
      <w:r w:rsidR="00477F81">
        <w:t xml:space="preserve">donner </w:t>
      </w:r>
      <w:r>
        <w:t xml:space="preserve">par la suite une configuration en suivant les règles de représentation du </w:t>
      </w:r>
      <w:proofErr w:type="spellStart"/>
      <w:r>
        <w:t>sokoban</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Correspondance entier élément:</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0 : mur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0]</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1 : caisse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1]</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2 : destination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2]</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3 : caisse sur une zone de rangement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3]</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4"/>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4 : personnage sur une zone de rangement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4]</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Pr="00853C6B" w:rsidRDefault="00853C6B" w:rsidP="00853C6B">
      <w:pPr>
        <w:pStyle w:val="Sansinterligne"/>
        <w:rPr>
          <w:vanish/>
          <w:color w:val="7F7F7F" w:themeColor="text1" w:themeTint="8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tblGrid>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5 : sol (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5]</w:t>
            </w:r>
          </w:p>
        </w:tc>
      </w:tr>
      <w:tr w:rsidR="00853C6B" w:rsidRPr="00853C6B" w:rsidTr="00853C6B">
        <w:trPr>
          <w:tblCellSpacing w:w="15" w:type="dxa"/>
        </w:trPr>
        <w:tc>
          <w:tcPr>
            <w:tcW w:w="0" w:type="auto"/>
            <w:vAlign w:val="center"/>
            <w:hideMark/>
          </w:tcPr>
          <w:p w:rsidR="00853C6B" w:rsidRPr="00853C6B" w:rsidRDefault="00853C6B" w:rsidP="00853C6B">
            <w:pPr>
              <w:pStyle w:val="Sansinterligne"/>
              <w:rPr>
                <w:color w:val="7F7F7F" w:themeColor="text1" w:themeTint="80"/>
                <w:lang w:eastAsia="fr-FR"/>
              </w:rPr>
            </w:pPr>
          </w:p>
        </w:tc>
      </w:tr>
    </w:tbl>
    <w:p w:rsidR="00853C6B" w:rsidRDefault="00853C6B" w:rsidP="00853C6B">
      <w:pPr>
        <w:pStyle w:val="Sansinterligne"/>
        <w:rPr>
          <w:color w:val="7F7F7F" w:themeColor="text1" w:themeTint="80"/>
          <w:lang w:eastAsia="fr-FR"/>
        </w:rPr>
      </w:pPr>
      <w:r w:rsidRPr="00853C6B">
        <w:rPr>
          <w:color w:val="7F7F7F" w:themeColor="text1" w:themeTint="80"/>
          <w:lang w:eastAsia="fr-FR"/>
        </w:rPr>
        <w:t xml:space="preserve">* 6 : </w:t>
      </w:r>
      <w:proofErr w:type="spellStart"/>
      <w:r w:rsidRPr="00853C6B">
        <w:rPr>
          <w:color w:val="7F7F7F" w:themeColor="text1" w:themeTint="80"/>
          <w:lang w:eastAsia="fr-FR"/>
        </w:rPr>
        <w:t>soko</w:t>
      </w:r>
      <w:proofErr w:type="spellEnd"/>
      <w:r w:rsidRPr="00853C6B">
        <w:rPr>
          <w:color w:val="7F7F7F" w:themeColor="text1" w:themeTint="80"/>
          <w:lang w:eastAsia="fr-FR"/>
        </w:rPr>
        <w:t xml:space="preserve"> (@) </w:t>
      </w:r>
      <w:proofErr w:type="spellStart"/>
      <w:proofErr w:type="gramStart"/>
      <w:r w:rsidRPr="00853C6B">
        <w:rPr>
          <w:color w:val="7F7F7F" w:themeColor="text1" w:themeTint="80"/>
          <w:lang w:eastAsia="fr-FR"/>
        </w:rPr>
        <w:t>soko</w:t>
      </w:r>
      <w:proofErr w:type="spellEnd"/>
      <w:r w:rsidRPr="00853C6B">
        <w:rPr>
          <w:color w:val="7F7F7F" w:themeColor="text1" w:themeTint="80"/>
          <w:lang w:eastAsia="fr-FR"/>
        </w:rPr>
        <w:t>[</w:t>
      </w:r>
      <w:proofErr w:type="gramEnd"/>
      <w:r w:rsidRPr="00853C6B">
        <w:rPr>
          <w:color w:val="7F7F7F" w:themeColor="text1" w:themeTint="80"/>
          <w:lang w:eastAsia="fr-FR"/>
        </w:rPr>
        <w:t>4]</w:t>
      </w:r>
    </w:p>
    <w:p w:rsidR="00477F81" w:rsidRPr="00191FE4" w:rsidRDefault="00853C6B" w:rsidP="00191FE4">
      <w:pPr>
        <w:pStyle w:val="Sansinterligne"/>
        <w:rPr>
          <w:color w:val="7F7F7F" w:themeColor="text1" w:themeTint="80"/>
        </w:rPr>
      </w:pPr>
      <w:r>
        <w:rPr>
          <w:color w:val="7F7F7F" w:themeColor="text1" w:themeTint="80"/>
          <w:lang w:eastAsia="fr-FR"/>
        </w:rPr>
        <w:t>*/</w:t>
      </w:r>
    </w:p>
    <w:p w:rsidR="00477F81" w:rsidRDefault="00134D65" w:rsidP="00134D65">
      <w:pPr>
        <w:pStyle w:val="Titre2"/>
        <w:numPr>
          <w:ilvl w:val="0"/>
          <w:numId w:val="5"/>
        </w:numPr>
        <w:rPr>
          <w:b/>
          <w:sz w:val="22"/>
        </w:rPr>
      </w:pPr>
      <w:bookmarkStart w:id="20" w:name="_Toc532661775"/>
      <w:r w:rsidRPr="00D575EE">
        <w:rPr>
          <w:b/>
          <w:sz w:val="22"/>
        </w:rPr>
        <w:t xml:space="preserve">Undo/ </w:t>
      </w:r>
      <w:proofErr w:type="spellStart"/>
      <w:r w:rsidRPr="00D575EE">
        <w:rPr>
          <w:b/>
          <w:sz w:val="22"/>
        </w:rPr>
        <w:t>redo</w:t>
      </w:r>
      <w:proofErr w:type="spellEnd"/>
      <w:r w:rsidRPr="00D575EE">
        <w:rPr>
          <w:b/>
          <w:sz w:val="22"/>
        </w:rPr>
        <w:t> :</w:t>
      </w:r>
      <w:bookmarkEnd w:id="20"/>
    </w:p>
    <w:p w:rsidR="00FD5156" w:rsidRDefault="000B12F4" w:rsidP="00FD5156">
      <w:r w:rsidRPr="000B12F4">
        <w:rPr>
          <w:b/>
        </w:rPr>
        <w:t>Undo</w:t>
      </w:r>
      <w:r>
        <w:t xml:space="preserve"> : </w:t>
      </w:r>
      <w:r w:rsidR="00FD5156">
        <w:t>Lors de chaque exécution de commande, on mémorise l’</w:t>
      </w:r>
      <w:r w:rsidR="004C0795">
        <w:t>état du jeu (déplacements</w:t>
      </w:r>
      <w:r>
        <w:t>…</w:t>
      </w:r>
      <w:r w:rsidR="004C0795">
        <w:t>). Ainsi quand on annule la commande, on revient à l’état précédent.</w:t>
      </w:r>
      <w:r w:rsidR="004434FF">
        <w:t xml:space="preserve"> En d’autres termes, annule la dernière action effectuée.</w:t>
      </w:r>
    </w:p>
    <w:p w:rsidR="00D575EE" w:rsidRDefault="000B12F4" w:rsidP="00D575EE">
      <w:proofErr w:type="spellStart"/>
      <w:r w:rsidRPr="000B12F4">
        <w:rPr>
          <w:b/>
        </w:rPr>
        <w:t>Redo</w:t>
      </w:r>
      <w:proofErr w:type="spellEnd"/>
      <w:r>
        <w:t> : A</w:t>
      </w:r>
      <w:r>
        <w:t>près avoir tout repositionné dans l’état initial</w:t>
      </w:r>
      <w:r>
        <w:t>, pour annuler la dernière commande, on ré-exécute toutes les commandes sauf la dernière.</w:t>
      </w:r>
      <w:r w:rsidR="004434FF">
        <w:t xml:space="preserve"> En d’autres termes, rétablit la dernière action annulée.</w:t>
      </w:r>
    </w:p>
    <w:p w:rsidR="000B12F4" w:rsidRDefault="000B12F4" w:rsidP="00D575EE"/>
    <w:p w:rsidR="00D575EE" w:rsidRDefault="00D575EE" w:rsidP="00D575EE">
      <w:pPr>
        <w:pStyle w:val="Titre2"/>
        <w:numPr>
          <w:ilvl w:val="0"/>
          <w:numId w:val="5"/>
        </w:numPr>
        <w:rPr>
          <w:b/>
          <w:sz w:val="22"/>
        </w:rPr>
      </w:pPr>
      <w:bookmarkStart w:id="21" w:name="_Toc532661776"/>
      <w:r w:rsidRPr="00D575EE">
        <w:rPr>
          <w:b/>
          <w:sz w:val="22"/>
        </w:rPr>
        <w:t>Lecture fichiers niveaux :</w:t>
      </w:r>
      <w:bookmarkEnd w:id="21"/>
    </w:p>
    <w:p w:rsidR="00B25E53" w:rsidRPr="00B25E53" w:rsidRDefault="00FD5156" w:rsidP="00B25E53">
      <w:r>
        <w:t>R</w:t>
      </w:r>
      <w:r w:rsidR="004B3792">
        <w:t>eprésente</w:t>
      </w:r>
      <w:r w:rsidR="00B25E53">
        <w:t xml:space="preserve"> le niveau en cours d’exécution.</w:t>
      </w:r>
    </w:p>
    <w:p w:rsidR="00D575EE" w:rsidRDefault="00D575EE" w:rsidP="00D575EE"/>
    <w:p w:rsidR="00D575EE" w:rsidRDefault="00D575EE" w:rsidP="00D575EE">
      <w:pPr>
        <w:pStyle w:val="Titre2"/>
        <w:numPr>
          <w:ilvl w:val="0"/>
          <w:numId w:val="5"/>
        </w:numPr>
        <w:rPr>
          <w:b/>
          <w:sz w:val="22"/>
        </w:rPr>
      </w:pPr>
      <w:bookmarkStart w:id="22" w:name="_Toc532661777"/>
      <w:r w:rsidRPr="00D575EE">
        <w:rPr>
          <w:b/>
          <w:sz w:val="22"/>
        </w:rPr>
        <w:t>Affichage du résultat :</w:t>
      </w:r>
      <w:bookmarkEnd w:id="22"/>
    </w:p>
    <w:p w:rsidR="00FD5156" w:rsidRPr="00FD5156" w:rsidRDefault="00FD5156" w:rsidP="00FD5156">
      <w:r>
        <w:t>Contient principalement tout ce qui concerne l’interface du jeu. Affiche une représentation textuelle du niveau en cours de jeu.</w:t>
      </w:r>
    </w:p>
    <w:p w:rsidR="00134D65" w:rsidRDefault="00134D65" w:rsidP="00D575EE"/>
    <w:p w:rsidR="00D575EE" w:rsidRDefault="00D575EE" w:rsidP="00D575EE">
      <w:pPr>
        <w:pStyle w:val="Titre1"/>
        <w:numPr>
          <w:ilvl w:val="0"/>
          <w:numId w:val="4"/>
        </w:numPr>
        <w:rPr>
          <w:b/>
          <w:sz w:val="22"/>
        </w:rPr>
      </w:pPr>
      <w:bookmarkStart w:id="23" w:name="_Toc532661778"/>
      <w:r w:rsidRPr="00AD5824">
        <w:rPr>
          <w:b/>
          <w:sz w:val="22"/>
        </w:rPr>
        <w:t>Conclusion :</w:t>
      </w:r>
      <w:bookmarkEnd w:id="23"/>
    </w:p>
    <w:p w:rsidR="00FC240E" w:rsidRDefault="00FC240E" w:rsidP="00FC240E">
      <w:r>
        <w:t>Ce projet nous a permis de comprendre et d’expérimenter les étapes de conception d’une application</w:t>
      </w:r>
      <w:r w:rsidR="000D47CA">
        <w:t xml:space="preserve">. </w:t>
      </w:r>
      <w:r w:rsidR="005B229D">
        <w:t>Il</w:t>
      </w:r>
      <w:r w:rsidR="000D47CA">
        <w:t xml:space="preserve"> nous a </w:t>
      </w:r>
      <w:r w:rsidR="005B229D">
        <w:t xml:space="preserve">également </w:t>
      </w:r>
      <w:r w:rsidR="000D47CA">
        <w:t>permis de nous familiariser avec le MVC et les entrée/sorties à partir d’un fichier.</w:t>
      </w:r>
      <w:r w:rsidR="005B229D">
        <w:t xml:space="preserve"> De plus, la programmation en </w:t>
      </w:r>
      <w:proofErr w:type="spellStart"/>
      <w:r w:rsidR="005B229D">
        <w:t>javaFX</w:t>
      </w:r>
      <w:proofErr w:type="spellEnd"/>
      <w:r w:rsidR="005B229D">
        <w:t xml:space="preserve"> nous a permis d’améliorer nos connaissances du langage java.</w:t>
      </w:r>
    </w:p>
    <w:p w:rsidR="003C6205" w:rsidRDefault="003C6205" w:rsidP="00FC240E">
      <w:r>
        <w:t>Il nous reste cependant quelques fonctionnalités mineures à implémenter :</w:t>
      </w:r>
    </w:p>
    <w:p w:rsidR="005B229D" w:rsidRDefault="005B229D" w:rsidP="00FC240E">
      <w:pPr>
        <w:pStyle w:val="Paragraphedeliste"/>
        <w:numPr>
          <w:ilvl w:val="0"/>
          <w:numId w:val="10"/>
        </w:numPr>
      </w:pPr>
      <w:r>
        <w:t>Lecture fichiers niveaux</w:t>
      </w:r>
    </w:p>
    <w:p w:rsidR="005B229D" w:rsidRPr="00FC240E" w:rsidRDefault="005B229D" w:rsidP="00FC240E">
      <w:pPr>
        <w:pStyle w:val="Paragraphedeliste"/>
        <w:numPr>
          <w:ilvl w:val="0"/>
          <w:numId w:val="10"/>
        </w:numPr>
      </w:pPr>
      <w:r>
        <w:t>Affichage du résultat</w:t>
      </w:r>
    </w:p>
    <w:p w:rsidR="00853C6B" w:rsidRDefault="00477F81" w:rsidP="00477F81">
      <w:pPr>
        <w:tabs>
          <w:tab w:val="left" w:pos="5790"/>
        </w:tabs>
      </w:pPr>
      <w:r>
        <w:tab/>
      </w: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B33A3C" w:rsidP="00477F81">
      <w:pPr>
        <w:tabs>
          <w:tab w:val="left" w:pos="5790"/>
        </w:tabs>
      </w:pPr>
    </w:p>
    <w:p w:rsidR="00B33A3C" w:rsidRDefault="00EF530A" w:rsidP="00EF530A">
      <w:r>
        <w:br w:type="page"/>
      </w:r>
    </w:p>
    <w:p w:rsidR="00B33A3C" w:rsidRPr="00B33A3C" w:rsidRDefault="00B33A3C" w:rsidP="00B33A3C">
      <w:pPr>
        <w:pStyle w:val="Titre1"/>
        <w:rPr>
          <w:b/>
          <w:sz w:val="22"/>
        </w:rPr>
      </w:pPr>
      <w:bookmarkStart w:id="24" w:name="_Toc532661779"/>
      <w:r w:rsidRPr="00B33A3C">
        <w:rPr>
          <w:b/>
          <w:sz w:val="22"/>
        </w:rPr>
        <w:lastRenderedPageBreak/>
        <w:t>Annexe</w:t>
      </w:r>
      <w:bookmarkStart w:id="25" w:name="_GoBack"/>
      <w:bookmarkEnd w:id="24"/>
      <w:bookmarkEnd w:id="25"/>
    </w:p>
    <w:p w:rsidR="00B33A3C" w:rsidRPr="005423E0" w:rsidRDefault="00B33A3C" w:rsidP="00B33A3C">
      <w:pPr>
        <w:pStyle w:val="Titre2"/>
        <w:rPr>
          <w:color w:val="auto"/>
          <w:sz w:val="22"/>
        </w:rPr>
      </w:pPr>
      <w:bookmarkStart w:id="26" w:name="_Toc532661780"/>
      <w:r w:rsidRPr="005423E0">
        <w:rPr>
          <w:color w:val="auto"/>
          <w:sz w:val="22"/>
        </w:rPr>
        <w:t>Diagrammes de classes</w:t>
      </w:r>
      <w:bookmarkEnd w:id="26"/>
    </w:p>
    <w:sectPr w:rsidR="00B33A3C" w:rsidRPr="005423E0" w:rsidSect="00E24C6E">
      <w:footerReference w:type="default" r:id="rId10"/>
      <w:pgSz w:w="11906" w:h="16838"/>
      <w:pgMar w:top="1417" w:right="1417" w:bottom="1417" w:left="1417"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6D7" w:rsidRDefault="00E936D7" w:rsidP="00DA5E7E">
      <w:pPr>
        <w:spacing w:after="0" w:line="240" w:lineRule="auto"/>
      </w:pPr>
      <w:r>
        <w:separator/>
      </w:r>
    </w:p>
  </w:endnote>
  <w:endnote w:type="continuationSeparator" w:id="0">
    <w:p w:rsidR="00E936D7" w:rsidRDefault="00E936D7" w:rsidP="00DA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rnhardFashion BT">
    <w:panose1 w:val="04030205020B02020502"/>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29"/>
      <w:gridCol w:w="3543"/>
    </w:tblGrid>
    <w:tr w:rsidR="00B81B7D" w:rsidTr="00B81B7D">
      <w:trPr>
        <w:trHeight w:hRule="exact" w:val="115"/>
        <w:jc w:val="center"/>
      </w:trPr>
      <w:tc>
        <w:tcPr>
          <w:tcW w:w="5529" w:type="dxa"/>
          <w:shd w:val="clear" w:color="auto" w:fill="549E39" w:themeFill="accent1"/>
          <w:tcMar>
            <w:top w:w="0" w:type="dxa"/>
            <w:bottom w:w="0" w:type="dxa"/>
          </w:tcMar>
        </w:tcPr>
        <w:p w:rsidR="00B81B7D" w:rsidRDefault="00B81B7D">
          <w:pPr>
            <w:pStyle w:val="En-tte"/>
            <w:rPr>
              <w:caps/>
              <w:sz w:val="18"/>
            </w:rPr>
          </w:pPr>
        </w:p>
      </w:tc>
      <w:tc>
        <w:tcPr>
          <w:tcW w:w="3543" w:type="dxa"/>
          <w:shd w:val="clear" w:color="auto" w:fill="549E39" w:themeFill="accent1"/>
          <w:tcMar>
            <w:top w:w="0" w:type="dxa"/>
            <w:bottom w:w="0" w:type="dxa"/>
          </w:tcMar>
        </w:tcPr>
        <w:p w:rsidR="00B81B7D" w:rsidRDefault="00B81B7D">
          <w:pPr>
            <w:pStyle w:val="En-tte"/>
            <w:jc w:val="right"/>
            <w:rPr>
              <w:caps/>
              <w:sz w:val="18"/>
            </w:rPr>
          </w:pPr>
        </w:p>
      </w:tc>
    </w:tr>
    <w:tr w:rsidR="00B81B7D" w:rsidTr="00B81B7D">
      <w:trPr>
        <w:jc w:val="center"/>
      </w:trPr>
      <w:sdt>
        <w:sdtPr>
          <w:rPr>
            <w:caps/>
            <w:color w:val="808080" w:themeColor="background1" w:themeShade="80"/>
            <w:sz w:val="18"/>
            <w:szCs w:val="18"/>
          </w:rPr>
          <w:alias w:val="Auteur"/>
          <w:tag w:val=""/>
          <w:id w:val="378363405"/>
          <w:placeholder>
            <w:docPart w:val="492422CEF2B642ED8CB45C8E1E6801D5"/>
          </w:placeholder>
          <w:dataBinding w:prefixMappings="xmlns:ns0='http://purl.org/dc/elements/1.1/' xmlns:ns1='http://schemas.openxmlformats.org/package/2006/metadata/core-properties' " w:xpath="/ns1:coreProperties[1]/ns0:creator[1]" w:storeItemID="{6C3C8BC8-F283-45AE-878A-BAB7291924A1}"/>
          <w:text/>
        </w:sdtPr>
        <w:sdtContent>
          <w:tc>
            <w:tcPr>
              <w:tcW w:w="5529" w:type="dxa"/>
              <w:shd w:val="clear" w:color="auto" w:fill="auto"/>
              <w:vAlign w:val="center"/>
            </w:tcPr>
            <w:p w:rsidR="00B81B7D" w:rsidRDefault="00B81B7D" w:rsidP="00B81B7D">
              <w:pPr>
                <w:pStyle w:val="Pieddepage"/>
                <w:rPr>
                  <w:caps/>
                  <w:color w:val="808080" w:themeColor="background1" w:themeShade="80"/>
                  <w:sz w:val="18"/>
                  <w:szCs w:val="18"/>
                </w:rPr>
              </w:pPr>
              <w:r>
                <w:rPr>
                  <w:caps/>
                  <w:color w:val="808080" w:themeColor="background1" w:themeShade="80"/>
                  <w:sz w:val="18"/>
                  <w:szCs w:val="18"/>
                </w:rPr>
                <w:t>Licence 3 informatique | universite d’orléans</w:t>
              </w:r>
            </w:p>
          </w:tc>
        </w:sdtContent>
      </w:sdt>
      <w:tc>
        <w:tcPr>
          <w:tcW w:w="3543" w:type="dxa"/>
          <w:shd w:val="clear" w:color="auto" w:fill="auto"/>
          <w:vAlign w:val="center"/>
        </w:tcPr>
        <w:p w:rsidR="00B81B7D" w:rsidRDefault="00B81B7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F530A">
            <w:rPr>
              <w:caps/>
              <w:noProof/>
              <w:color w:val="808080" w:themeColor="background1" w:themeShade="80"/>
              <w:sz w:val="18"/>
              <w:szCs w:val="18"/>
            </w:rPr>
            <w:t>6</w:t>
          </w:r>
          <w:r>
            <w:rPr>
              <w:caps/>
              <w:color w:val="808080" w:themeColor="background1" w:themeShade="80"/>
              <w:sz w:val="18"/>
              <w:szCs w:val="18"/>
            </w:rPr>
            <w:fldChar w:fldCharType="end"/>
          </w:r>
        </w:p>
      </w:tc>
    </w:tr>
  </w:tbl>
  <w:p w:rsidR="00B81B7D" w:rsidRDefault="00B81B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6D7" w:rsidRDefault="00E936D7" w:rsidP="00DA5E7E">
      <w:pPr>
        <w:spacing w:after="0" w:line="240" w:lineRule="auto"/>
      </w:pPr>
      <w:r>
        <w:separator/>
      </w:r>
    </w:p>
  </w:footnote>
  <w:footnote w:type="continuationSeparator" w:id="0">
    <w:p w:rsidR="00E936D7" w:rsidRDefault="00E936D7" w:rsidP="00DA5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16C2"/>
    <w:multiLevelType w:val="hybridMultilevel"/>
    <w:tmpl w:val="2AFA35A0"/>
    <w:lvl w:ilvl="0" w:tplc="A12A4BF4">
      <w:numFmt w:val="bullet"/>
      <w:lvlText w:val="-"/>
      <w:lvlJc w:val="left"/>
      <w:pPr>
        <w:ind w:left="720" w:hanging="360"/>
      </w:pPr>
      <w:rPr>
        <w:rFonts w:ascii="Century Schoolbook" w:eastAsia="Times New Roman" w:hAnsi="Century Schoolbook"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75E13"/>
    <w:multiLevelType w:val="hybridMultilevel"/>
    <w:tmpl w:val="F99447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627377"/>
    <w:multiLevelType w:val="hybridMultilevel"/>
    <w:tmpl w:val="B7500C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5A4ED1"/>
    <w:multiLevelType w:val="hybridMultilevel"/>
    <w:tmpl w:val="1B62C54C"/>
    <w:lvl w:ilvl="0" w:tplc="5D76FB7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5659F1"/>
    <w:multiLevelType w:val="hybridMultilevel"/>
    <w:tmpl w:val="7EDEA7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1EE687A"/>
    <w:multiLevelType w:val="hybridMultilevel"/>
    <w:tmpl w:val="98CC6D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5D1333"/>
    <w:multiLevelType w:val="hybridMultilevel"/>
    <w:tmpl w:val="5E5EB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021093"/>
    <w:multiLevelType w:val="hybridMultilevel"/>
    <w:tmpl w:val="2EC81D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3D5C3A18"/>
    <w:multiLevelType w:val="hybridMultilevel"/>
    <w:tmpl w:val="C34A75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D25A0A"/>
    <w:multiLevelType w:val="hybridMultilevel"/>
    <w:tmpl w:val="140EA54C"/>
    <w:lvl w:ilvl="0" w:tplc="681A2B6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9"/>
  </w:num>
  <w:num w:numId="5">
    <w:abstractNumId w:val="3"/>
  </w:num>
  <w:num w:numId="6">
    <w:abstractNumId w:val="7"/>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D1"/>
    <w:rsid w:val="000346F7"/>
    <w:rsid w:val="000B10FB"/>
    <w:rsid w:val="000B12F4"/>
    <w:rsid w:val="000C33B0"/>
    <w:rsid w:val="000D47CA"/>
    <w:rsid w:val="000E1F51"/>
    <w:rsid w:val="0010560E"/>
    <w:rsid w:val="00134D65"/>
    <w:rsid w:val="00145438"/>
    <w:rsid w:val="00191FE4"/>
    <w:rsid w:val="00214FDD"/>
    <w:rsid w:val="00242B30"/>
    <w:rsid w:val="00250B02"/>
    <w:rsid w:val="00327AEC"/>
    <w:rsid w:val="003C6205"/>
    <w:rsid w:val="003F37C6"/>
    <w:rsid w:val="004434FF"/>
    <w:rsid w:val="00464178"/>
    <w:rsid w:val="00477F81"/>
    <w:rsid w:val="004B3792"/>
    <w:rsid w:val="004C0795"/>
    <w:rsid w:val="00536B55"/>
    <w:rsid w:val="00540829"/>
    <w:rsid w:val="005423E0"/>
    <w:rsid w:val="00580435"/>
    <w:rsid w:val="005B229D"/>
    <w:rsid w:val="005D1160"/>
    <w:rsid w:val="005E033A"/>
    <w:rsid w:val="00602052"/>
    <w:rsid w:val="00616A5F"/>
    <w:rsid w:val="006503BB"/>
    <w:rsid w:val="00687B8F"/>
    <w:rsid w:val="00695357"/>
    <w:rsid w:val="006B4E49"/>
    <w:rsid w:val="006C432A"/>
    <w:rsid w:val="007013A7"/>
    <w:rsid w:val="00702B5B"/>
    <w:rsid w:val="00744AB6"/>
    <w:rsid w:val="00791BCB"/>
    <w:rsid w:val="007E30DC"/>
    <w:rsid w:val="007F4700"/>
    <w:rsid w:val="00853C6B"/>
    <w:rsid w:val="008A4B00"/>
    <w:rsid w:val="008A5FAF"/>
    <w:rsid w:val="0090262D"/>
    <w:rsid w:val="00902AEA"/>
    <w:rsid w:val="00925493"/>
    <w:rsid w:val="009423C5"/>
    <w:rsid w:val="0095709F"/>
    <w:rsid w:val="009A152A"/>
    <w:rsid w:val="009C0D5C"/>
    <w:rsid w:val="00A07E2E"/>
    <w:rsid w:val="00A3170D"/>
    <w:rsid w:val="00A724C8"/>
    <w:rsid w:val="00AB0ADD"/>
    <w:rsid w:val="00AB17DC"/>
    <w:rsid w:val="00AD4AB6"/>
    <w:rsid w:val="00AD5824"/>
    <w:rsid w:val="00B25E53"/>
    <w:rsid w:val="00B31722"/>
    <w:rsid w:val="00B33A3C"/>
    <w:rsid w:val="00B70862"/>
    <w:rsid w:val="00B81B7D"/>
    <w:rsid w:val="00BA3400"/>
    <w:rsid w:val="00BF04AB"/>
    <w:rsid w:val="00C71980"/>
    <w:rsid w:val="00D575EE"/>
    <w:rsid w:val="00D70BC7"/>
    <w:rsid w:val="00D7133D"/>
    <w:rsid w:val="00DA5E7E"/>
    <w:rsid w:val="00DB55A8"/>
    <w:rsid w:val="00E15C8F"/>
    <w:rsid w:val="00E162D6"/>
    <w:rsid w:val="00E24C6E"/>
    <w:rsid w:val="00E542A4"/>
    <w:rsid w:val="00E83627"/>
    <w:rsid w:val="00E936D7"/>
    <w:rsid w:val="00EC2D78"/>
    <w:rsid w:val="00EC787E"/>
    <w:rsid w:val="00EF530A"/>
    <w:rsid w:val="00EF58BB"/>
    <w:rsid w:val="00F12CC2"/>
    <w:rsid w:val="00F20EFD"/>
    <w:rsid w:val="00F30136"/>
    <w:rsid w:val="00F961D1"/>
    <w:rsid w:val="00FA2EF5"/>
    <w:rsid w:val="00FB38F0"/>
    <w:rsid w:val="00FC240E"/>
    <w:rsid w:val="00FD5156"/>
    <w:rsid w:val="00FF5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05F72FD-C627-492E-8028-342448AB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17DC"/>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9423C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1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10F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5E7E"/>
    <w:pPr>
      <w:tabs>
        <w:tab w:val="center" w:pos="4536"/>
        <w:tab w:val="right" w:pos="9072"/>
      </w:tabs>
      <w:spacing w:after="0" w:line="240" w:lineRule="auto"/>
    </w:pPr>
  </w:style>
  <w:style w:type="character" w:customStyle="1" w:styleId="En-tteCar">
    <w:name w:val="En-tête Car"/>
    <w:basedOn w:val="Policepardfaut"/>
    <w:link w:val="En-tte"/>
    <w:uiPriority w:val="99"/>
    <w:rsid w:val="00DA5E7E"/>
  </w:style>
  <w:style w:type="paragraph" w:styleId="Pieddepage">
    <w:name w:val="footer"/>
    <w:basedOn w:val="Normal"/>
    <w:link w:val="PieddepageCar"/>
    <w:uiPriority w:val="99"/>
    <w:unhideWhenUsed/>
    <w:rsid w:val="00DA5E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5E7E"/>
  </w:style>
  <w:style w:type="character" w:customStyle="1" w:styleId="Titre1Car">
    <w:name w:val="Titre 1 Car"/>
    <w:basedOn w:val="Policepardfaut"/>
    <w:link w:val="Titre1"/>
    <w:uiPriority w:val="9"/>
    <w:rsid w:val="00AB17DC"/>
    <w:rPr>
      <w:rFonts w:asciiTheme="majorHAnsi" w:eastAsiaTheme="majorEastAsia" w:hAnsiTheme="majorHAnsi" w:cstheme="majorBidi"/>
      <w:color w:val="3E762A" w:themeColor="accent1" w:themeShade="BF"/>
      <w:sz w:val="32"/>
      <w:szCs w:val="32"/>
    </w:rPr>
  </w:style>
  <w:style w:type="paragraph" w:styleId="Paragraphedeliste">
    <w:name w:val="List Paragraph"/>
    <w:basedOn w:val="Normal"/>
    <w:uiPriority w:val="34"/>
    <w:qFormat/>
    <w:rsid w:val="00FF598E"/>
    <w:pPr>
      <w:ind w:left="720"/>
      <w:contextualSpacing/>
    </w:pPr>
  </w:style>
  <w:style w:type="paragraph" w:styleId="Textedebulles">
    <w:name w:val="Balloon Text"/>
    <w:basedOn w:val="Normal"/>
    <w:link w:val="TextedebullesCar"/>
    <w:uiPriority w:val="99"/>
    <w:semiHidden/>
    <w:unhideWhenUsed/>
    <w:rsid w:val="001056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560E"/>
    <w:rPr>
      <w:rFonts w:ascii="Segoe UI" w:hAnsi="Segoe UI" w:cs="Segoe UI"/>
      <w:sz w:val="18"/>
      <w:szCs w:val="18"/>
    </w:rPr>
  </w:style>
  <w:style w:type="character" w:customStyle="1" w:styleId="Titre2Car">
    <w:name w:val="Titre 2 Car"/>
    <w:basedOn w:val="Policepardfaut"/>
    <w:link w:val="Titre2"/>
    <w:uiPriority w:val="9"/>
    <w:rsid w:val="009423C5"/>
    <w:rPr>
      <w:rFonts w:asciiTheme="majorHAnsi" w:eastAsiaTheme="majorEastAsia" w:hAnsiTheme="majorHAnsi" w:cstheme="majorBidi"/>
      <w:color w:val="3E762A" w:themeColor="accent1" w:themeShade="BF"/>
      <w:sz w:val="26"/>
      <w:szCs w:val="26"/>
    </w:rPr>
  </w:style>
  <w:style w:type="paragraph" w:styleId="Sansinterligne">
    <w:name w:val="No Spacing"/>
    <w:link w:val="SansinterligneCar"/>
    <w:uiPriority w:val="1"/>
    <w:qFormat/>
    <w:rsid w:val="00E15C8F"/>
    <w:pPr>
      <w:spacing w:after="0" w:line="240" w:lineRule="auto"/>
    </w:pPr>
  </w:style>
  <w:style w:type="character" w:customStyle="1" w:styleId="SansinterligneCar">
    <w:name w:val="Sans interligne Car"/>
    <w:basedOn w:val="Policepardfaut"/>
    <w:link w:val="Sansinterligne"/>
    <w:uiPriority w:val="1"/>
    <w:rsid w:val="00BA3400"/>
  </w:style>
  <w:style w:type="paragraph" w:styleId="En-ttedetabledesmatires">
    <w:name w:val="TOC Heading"/>
    <w:basedOn w:val="Titre1"/>
    <w:next w:val="Normal"/>
    <w:uiPriority w:val="39"/>
    <w:unhideWhenUsed/>
    <w:qFormat/>
    <w:rsid w:val="00BA3400"/>
    <w:pPr>
      <w:outlineLvl w:val="9"/>
    </w:pPr>
    <w:rPr>
      <w:lang w:eastAsia="fr-FR"/>
    </w:rPr>
  </w:style>
  <w:style w:type="paragraph" w:styleId="TM2">
    <w:name w:val="toc 2"/>
    <w:basedOn w:val="Normal"/>
    <w:next w:val="Normal"/>
    <w:autoRedefine/>
    <w:uiPriority w:val="39"/>
    <w:unhideWhenUsed/>
    <w:rsid w:val="00BA340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02052"/>
    <w:pPr>
      <w:tabs>
        <w:tab w:val="left" w:pos="660"/>
        <w:tab w:val="right" w:leader="dot" w:pos="9062"/>
      </w:tabs>
      <w:spacing w:after="100"/>
    </w:pPr>
    <w:rPr>
      <w:rFonts w:eastAsiaTheme="minorEastAsia" w:cs="Times New Roman"/>
      <w:lang w:eastAsia="fr-FR"/>
    </w:rPr>
  </w:style>
  <w:style w:type="paragraph" w:styleId="TM3">
    <w:name w:val="toc 3"/>
    <w:basedOn w:val="Normal"/>
    <w:next w:val="Normal"/>
    <w:autoRedefine/>
    <w:uiPriority w:val="39"/>
    <w:unhideWhenUsed/>
    <w:rsid w:val="00BA3400"/>
    <w:pPr>
      <w:spacing w:after="100"/>
      <w:ind w:left="440"/>
    </w:pPr>
    <w:rPr>
      <w:rFonts w:eastAsiaTheme="minorEastAsia" w:cs="Times New Roman"/>
      <w:lang w:eastAsia="fr-FR"/>
    </w:rPr>
  </w:style>
  <w:style w:type="character" w:styleId="Lienhypertexte">
    <w:name w:val="Hyperlink"/>
    <w:basedOn w:val="Policepardfaut"/>
    <w:uiPriority w:val="99"/>
    <w:unhideWhenUsed/>
    <w:rsid w:val="00BA3400"/>
    <w:rPr>
      <w:color w:val="6B9F25" w:themeColor="hyperlink"/>
      <w:u w:val="single"/>
    </w:rPr>
  </w:style>
  <w:style w:type="character" w:customStyle="1" w:styleId="pl-c">
    <w:name w:val="pl-c"/>
    <w:basedOn w:val="Policepardfaut"/>
    <w:rsid w:val="0085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422CEF2B642ED8CB45C8E1E6801D5"/>
        <w:category>
          <w:name w:val="Général"/>
          <w:gallery w:val="placeholder"/>
        </w:category>
        <w:types>
          <w:type w:val="bbPlcHdr"/>
        </w:types>
        <w:behaviors>
          <w:behavior w:val="content"/>
        </w:behaviors>
        <w:guid w:val="{FD913137-3C62-485A-A375-A2D045CF0A8C}"/>
      </w:docPartPr>
      <w:docPartBody>
        <w:p w:rsidR="00000000" w:rsidRDefault="00AE57C4" w:rsidP="00AE57C4">
          <w:pPr>
            <w:pStyle w:val="492422CEF2B642ED8CB45C8E1E6801D5"/>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rnhardFashion BT">
    <w:panose1 w:val="04030205020B02020502"/>
    <w:charset w:val="00"/>
    <w:family w:val="decorative"/>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C4"/>
    <w:rsid w:val="00344A92"/>
    <w:rsid w:val="00AE5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7B6863EAC14E5292E51B10855CAC41">
    <w:name w:val="CF7B6863EAC14E5292E51B10855CAC41"/>
    <w:rsid w:val="00AE57C4"/>
  </w:style>
  <w:style w:type="paragraph" w:customStyle="1" w:styleId="C6ED964E4FB74DF3AE92FF90731CD4BB">
    <w:name w:val="C6ED964E4FB74DF3AE92FF90731CD4BB"/>
    <w:rsid w:val="00AE57C4"/>
  </w:style>
  <w:style w:type="paragraph" w:customStyle="1" w:styleId="4233E11C1A0242B7BDBC352605609911">
    <w:name w:val="4233E11C1A0242B7BDBC352605609911"/>
    <w:rsid w:val="00AE57C4"/>
  </w:style>
  <w:style w:type="paragraph" w:customStyle="1" w:styleId="F891AE0818894CE795416D3E3E8B12C8">
    <w:name w:val="F891AE0818894CE795416D3E3E8B12C8"/>
    <w:rsid w:val="00AE57C4"/>
  </w:style>
  <w:style w:type="paragraph" w:customStyle="1" w:styleId="774D966522844C199FDEA6D49B783271">
    <w:name w:val="774D966522844C199FDEA6D49B783271"/>
    <w:rsid w:val="00AE57C4"/>
  </w:style>
  <w:style w:type="character" w:customStyle="1" w:styleId="Textedelespacerserv">
    <w:name w:val="Texte de l’espace réservé"/>
    <w:basedOn w:val="Policepardfaut"/>
    <w:uiPriority w:val="99"/>
    <w:semiHidden/>
    <w:rsid w:val="00AE57C4"/>
    <w:rPr>
      <w:color w:val="808080"/>
    </w:rPr>
  </w:style>
  <w:style w:type="paragraph" w:customStyle="1" w:styleId="492422CEF2B642ED8CB45C8E1E6801D5">
    <w:name w:val="492422CEF2B642ED8CB45C8E1E6801D5"/>
    <w:rsid w:val="00AE5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D1EF-30B2-4EF7-A474-95831E66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Licence 3 informatique | universite d’orléans</dc:creator>
  <cp:keywords/>
  <dc:description/>
  <cp:lastModifiedBy>Farabé Timothée Kamaté</cp:lastModifiedBy>
  <cp:revision>75</cp:revision>
  <cp:lastPrinted>2018-12-15T17:32:00Z</cp:lastPrinted>
  <dcterms:created xsi:type="dcterms:W3CDTF">2018-12-14T11:45:00Z</dcterms:created>
  <dcterms:modified xsi:type="dcterms:W3CDTF">2018-12-15T17:33:00Z</dcterms:modified>
</cp:coreProperties>
</file>