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81DA2" w14:textId="77777777" w:rsidR="00983A7A" w:rsidRPr="00983A7A" w:rsidRDefault="00983A7A" w:rsidP="00983A7A">
      <w:pPr>
        <w:rPr>
          <w:b/>
        </w:rPr>
      </w:pPr>
      <w:r w:rsidRPr="00983A7A">
        <w:rPr>
          <w:b/>
        </w:rPr>
        <w:t xml:space="preserve">PRC_LMP </w:t>
      </w:r>
    </w:p>
    <w:p w14:paraId="47158C05" w14:textId="77777777" w:rsidR="00983A7A" w:rsidRDefault="00983A7A" w:rsidP="00983A7A">
      <w:r>
        <w:t>Locational Marginal Prices (LMP)</w:t>
      </w:r>
    </w:p>
    <w:p w14:paraId="20A97030" w14:textId="77777777" w:rsidR="00983A7A" w:rsidRDefault="00983A7A" w:rsidP="00983A7A">
      <w:r>
        <w:t>Hourly Locational Marginal Prices for all</w:t>
      </w:r>
    </w:p>
    <w:p w14:paraId="1F41A925" w14:textId="77777777" w:rsidR="00983A7A" w:rsidRDefault="00983A7A" w:rsidP="00983A7A">
      <w:r>
        <w:t>PNodes and APNodes in $/MWh. For the DAM,</w:t>
      </w:r>
    </w:p>
    <w:p w14:paraId="3502C3C3" w14:textId="77777777" w:rsidR="00983A7A" w:rsidRDefault="00983A7A" w:rsidP="00983A7A">
      <w:r>
        <w:t>posts the LMP, plus the Congestion, Loss and</w:t>
      </w:r>
    </w:p>
    <w:p w14:paraId="461CE914" w14:textId="77777777" w:rsidR="00983A7A" w:rsidRDefault="00983A7A" w:rsidP="00983A7A">
      <w:r>
        <w:t>Energy Components that make up the LMP. For</w:t>
      </w:r>
    </w:p>
    <w:p w14:paraId="5E268AEA" w14:textId="77777777" w:rsidR="00983A7A" w:rsidRDefault="00983A7A" w:rsidP="00983A7A">
      <w:r>
        <w:t>the RUC, only the LMP will be posted.</w:t>
      </w:r>
    </w:p>
    <w:p w14:paraId="07AC2D5F" w14:textId="77777777" w:rsidR="00983A7A" w:rsidRDefault="00983A7A" w:rsidP="00983A7A"/>
    <w:p w14:paraId="73553A60" w14:textId="77777777" w:rsidR="00983A7A" w:rsidRDefault="00983A7A" w:rsidP="00983A7A">
      <w:r>
        <w:t>LMP_CONG_PRC: LMP - Congestion Component;</w:t>
      </w:r>
    </w:p>
    <w:p w14:paraId="27AD5CCD" w14:textId="77777777" w:rsidR="00983A7A" w:rsidRDefault="00983A7A" w:rsidP="00983A7A">
      <w:r>
        <w:t>LMP_ENE_PRC: LMP - Energy Component;</w:t>
      </w:r>
    </w:p>
    <w:p w14:paraId="40CDFBEA" w14:textId="77777777" w:rsidR="00983A7A" w:rsidRDefault="00983A7A" w:rsidP="00983A7A">
      <w:r>
        <w:t>LMP_LOSS_PRC : LMP - Losses Component;</w:t>
      </w:r>
    </w:p>
    <w:p w14:paraId="394618E0" w14:textId="77777777" w:rsidR="00BD660B" w:rsidRDefault="00983A7A" w:rsidP="00983A7A">
      <w:r>
        <w:t>LMP_PRC: LMP for each Pnode and APnode</w:t>
      </w:r>
    </w:p>
    <w:p w14:paraId="51350D2F" w14:textId="77777777" w:rsidR="00983A7A" w:rsidRDefault="00983A7A" w:rsidP="00983A7A"/>
    <w:p w14:paraId="7B47ACAC" w14:textId="77777777" w:rsidR="00983A7A" w:rsidRDefault="00983A7A" w:rsidP="00983A7A"/>
    <w:p w14:paraId="07B83235" w14:textId="77777777" w:rsidR="00983A7A" w:rsidRPr="00983A7A" w:rsidRDefault="00983A7A" w:rsidP="00983A7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TRNS_CURR_USA</w:t>
      </w:r>
      <w:r w:rsidRPr="00983A7A">
        <w:rPr>
          <w:rFonts w:ascii="Times New Roman" w:eastAsia="Times New Roman" w:hAnsi="Times New Roman" w:cs="Times New Roman"/>
          <w:b/>
        </w:rPr>
        <w:t>GE</w:t>
      </w:r>
    </w:p>
    <w:p w14:paraId="406AC823" w14:textId="77777777" w:rsidR="00983A7A" w:rsidRDefault="00983A7A" w:rsidP="00983A7A">
      <w:r>
        <w:t>Available Transmission Capacity per</w:t>
      </w:r>
    </w:p>
    <w:p w14:paraId="5B8CB8FC" w14:textId="77777777" w:rsidR="00983A7A" w:rsidRDefault="00983A7A" w:rsidP="00983A7A">
      <w:r>
        <w:t>Transmission Interface</w:t>
      </w:r>
    </w:p>
    <w:p w14:paraId="40A18652" w14:textId="77777777" w:rsidR="00983A7A" w:rsidRDefault="00983A7A" w:rsidP="00983A7A">
      <w:r>
        <w:t>ATC_MW: DAM Hourly</w:t>
      </w:r>
    </w:p>
    <w:p w14:paraId="0FAACB6A" w14:textId="77777777" w:rsidR="00983A7A" w:rsidRDefault="00983A7A" w:rsidP="00983A7A"/>
    <w:p w14:paraId="264A49E5" w14:textId="77777777" w:rsidR="00983A7A" w:rsidRDefault="00983A7A" w:rsidP="00983A7A"/>
    <w:p w14:paraId="0B01AC5D" w14:textId="77777777" w:rsidR="00983A7A" w:rsidRPr="00983A7A" w:rsidRDefault="00983A7A" w:rsidP="00983A7A">
      <w:pPr>
        <w:rPr>
          <w:rFonts w:ascii="Times New Roman" w:eastAsia="Times New Roman" w:hAnsi="Times New Roman" w:cs="Times New Roman"/>
          <w:b/>
        </w:rPr>
      </w:pPr>
      <w:r w:rsidRPr="00983A7A">
        <w:rPr>
          <w:rFonts w:ascii="Times New Roman" w:eastAsia="Times New Roman" w:hAnsi="Times New Roman" w:cs="Times New Roman"/>
          <w:b/>
        </w:rPr>
        <w:t>SLD_FCST</w:t>
      </w:r>
    </w:p>
    <w:p w14:paraId="0E73FA7D" w14:textId="77777777" w:rsidR="00045E3A" w:rsidRDefault="00045E3A" w:rsidP="00045E3A">
      <w:r>
        <w:t>CAISO Demand Forecast</w:t>
      </w:r>
    </w:p>
    <w:p w14:paraId="125D4190" w14:textId="77777777" w:rsidR="00045E3A" w:rsidRDefault="00045E3A" w:rsidP="00045E3A">
      <w:r>
        <w:t>Daily posting for the 2-DA,7-DA hourly forecast,</w:t>
      </w:r>
    </w:p>
    <w:p w14:paraId="1EA8F4FA" w14:textId="77777777" w:rsidR="00045E3A" w:rsidRDefault="00045E3A" w:rsidP="00045E3A">
      <w:r>
        <w:t>DAM hourly forecast by TAC area.</w:t>
      </w:r>
    </w:p>
    <w:p w14:paraId="52CACF1F" w14:textId="77777777" w:rsidR="00045E3A" w:rsidRDefault="00045E3A" w:rsidP="00045E3A">
      <w:r>
        <w:t>Hourly posting for the hourly Actual Demand by</w:t>
      </w:r>
    </w:p>
    <w:p w14:paraId="4978A9DC" w14:textId="77777777" w:rsidR="00045E3A" w:rsidRDefault="00045E3A" w:rsidP="00045E3A">
      <w:r>
        <w:t>TAC area.</w:t>
      </w:r>
    </w:p>
    <w:p w14:paraId="35192F58" w14:textId="77777777" w:rsidR="00045E3A" w:rsidRDefault="00045E3A" w:rsidP="00045E3A">
      <w:r>
        <w:t>15-minute posting for the RTPD markets by</w:t>
      </w:r>
    </w:p>
    <w:p w14:paraId="223A1551" w14:textId="77777777" w:rsidR="00045E3A" w:rsidRDefault="00045E3A" w:rsidP="00045E3A">
      <w:r>
        <w:t>TAC area.</w:t>
      </w:r>
    </w:p>
    <w:p w14:paraId="29508FCE" w14:textId="77777777" w:rsidR="00045E3A" w:rsidRDefault="00045E3A" w:rsidP="00045E3A">
      <w:r>
        <w:t>RTM 5-Minute Load Forecast is posted every</w:t>
      </w:r>
    </w:p>
    <w:p w14:paraId="12A9A157" w14:textId="77777777" w:rsidR="00045E3A" w:rsidRDefault="00045E3A" w:rsidP="00045E3A">
      <w:r>
        <w:t>five minutes, for the next 11 intervals. The</w:t>
      </w:r>
    </w:p>
    <w:p w14:paraId="109F2F5F" w14:textId="77777777" w:rsidR="00045E3A" w:rsidRDefault="00045E3A" w:rsidP="00045E3A">
      <w:r>
        <w:t>postings occur every 5-minutes for a rolling 11</w:t>
      </w:r>
    </w:p>
    <w:p w14:paraId="45E8FBCB" w14:textId="77777777" w:rsidR="00045E3A" w:rsidRDefault="00045E3A" w:rsidP="00045E3A">
      <w:r>
        <w:t>interval period.</w:t>
      </w:r>
    </w:p>
    <w:p w14:paraId="16108200" w14:textId="77777777" w:rsidR="00045E3A" w:rsidRDefault="00045E3A" w:rsidP="00045E3A"/>
    <w:p w14:paraId="1257F905" w14:textId="77777777" w:rsidR="00045E3A" w:rsidRDefault="00045E3A" w:rsidP="00045E3A">
      <w:r>
        <w:t>SYS_FCST_ACT_MW The actual demand</w:t>
      </w:r>
    </w:p>
    <w:p w14:paraId="53F8DF13" w14:textId="77777777" w:rsidR="00045E3A" w:rsidRDefault="00045E3A" w:rsidP="00045E3A">
      <w:r>
        <w:t>measurement by Hourly</w:t>
      </w:r>
    </w:p>
    <w:p w14:paraId="5A3E1AEA" w14:textId="0D92C6D4" w:rsidR="00983A7A" w:rsidRDefault="00045E3A" w:rsidP="00045E3A">
      <w:r>
        <w:t>basis</w:t>
      </w:r>
    </w:p>
    <w:p w14:paraId="52E26E35" w14:textId="77777777" w:rsidR="00045E3A" w:rsidRDefault="00045E3A" w:rsidP="00045E3A"/>
    <w:p w14:paraId="53AAD420" w14:textId="77777777" w:rsidR="00045E3A" w:rsidRDefault="00045E3A" w:rsidP="00045E3A"/>
    <w:p w14:paraId="582AC55E" w14:textId="77777777" w:rsidR="00045E3A" w:rsidRPr="00045E3A" w:rsidRDefault="00045E3A" w:rsidP="00045E3A">
      <w:pPr>
        <w:rPr>
          <w:rFonts w:ascii="Times New Roman" w:eastAsia="Times New Roman" w:hAnsi="Times New Roman" w:cs="Times New Roman"/>
          <w:b/>
        </w:rPr>
      </w:pPr>
      <w:r w:rsidRPr="00045E3A">
        <w:rPr>
          <w:rFonts w:ascii="Times New Roman" w:eastAsia="Times New Roman" w:hAnsi="Times New Roman" w:cs="Times New Roman"/>
          <w:b/>
        </w:rPr>
        <w:t>SLD_REN_FCST</w:t>
      </w:r>
    </w:p>
    <w:p w14:paraId="479A0FA3" w14:textId="77777777" w:rsidR="00045E3A" w:rsidRDefault="00045E3A" w:rsidP="00045E3A">
      <w:r>
        <w:t>Wind and Solar Forecast</w:t>
      </w:r>
    </w:p>
    <w:p w14:paraId="7C56AD50" w14:textId="77777777" w:rsidR="00045E3A" w:rsidRDefault="00045E3A" w:rsidP="00045E3A">
      <w:r>
        <w:t>Forecast and actual wind and solar generation</w:t>
      </w:r>
    </w:p>
    <w:p w14:paraId="2443D2BF" w14:textId="77777777" w:rsidR="00045E3A" w:rsidRDefault="00045E3A" w:rsidP="00045E3A">
      <w:r>
        <w:t>by hour. Aggregated by trading hub (NP15,</w:t>
      </w:r>
    </w:p>
    <w:p w14:paraId="58F8A674" w14:textId="77777777" w:rsidR="00045E3A" w:rsidRDefault="00045E3A" w:rsidP="00045E3A">
      <w:r>
        <w:t>ZP26, and SP15). Day-Ahead forecast is</w:t>
      </w:r>
    </w:p>
    <w:p w14:paraId="56168B67" w14:textId="77777777" w:rsidR="00045E3A" w:rsidRDefault="00045E3A" w:rsidP="00045E3A">
      <w:r>
        <w:t>posted daily in advance of the Day-Ahead</w:t>
      </w:r>
    </w:p>
    <w:p w14:paraId="39EED166" w14:textId="77777777" w:rsidR="00045E3A" w:rsidRDefault="00045E3A" w:rsidP="00045E3A">
      <w:r>
        <w:t>Market, Hour-Ahead forecast is posted in</w:t>
      </w:r>
    </w:p>
    <w:p w14:paraId="19E40DE0" w14:textId="77777777" w:rsidR="00045E3A" w:rsidRDefault="00045E3A" w:rsidP="00045E3A">
      <w:r>
        <w:t>advance of each HASP market. RTPD forecast</w:t>
      </w:r>
    </w:p>
    <w:p w14:paraId="5CF4F95B" w14:textId="77777777" w:rsidR="00045E3A" w:rsidRDefault="00045E3A" w:rsidP="00045E3A">
      <w:r>
        <w:t>is posted in advance of each RTPD market run</w:t>
      </w:r>
    </w:p>
    <w:p w14:paraId="3D0EEDA1" w14:textId="77777777" w:rsidR="00045E3A" w:rsidRDefault="00045E3A" w:rsidP="00045E3A">
      <w:r>
        <w:lastRenderedPageBreak/>
        <w:t>by 15-minute intervals. RTD forecast is posted</w:t>
      </w:r>
    </w:p>
    <w:p w14:paraId="00BEFD9A" w14:textId="77777777" w:rsidR="00045E3A" w:rsidRDefault="00045E3A" w:rsidP="00045E3A">
      <w:r>
        <w:t>in advance of each RTD run by 5-minute</w:t>
      </w:r>
    </w:p>
    <w:p w14:paraId="3A13B4B1" w14:textId="77777777" w:rsidR="00045E3A" w:rsidRDefault="00045E3A" w:rsidP="00045E3A">
      <w:r>
        <w:t>intervals. Actual production is posted the day</w:t>
      </w:r>
    </w:p>
    <w:p w14:paraId="2107C98A" w14:textId="77777777" w:rsidR="00045E3A" w:rsidRDefault="00045E3A" w:rsidP="00045E3A">
      <w:r>
        <w:t>after the operating day. Note: to ensure a high</w:t>
      </w:r>
    </w:p>
    <w:p w14:paraId="42CB6CE7" w14:textId="77777777" w:rsidR="00045E3A" w:rsidRDefault="00045E3A" w:rsidP="00045E3A">
      <w:r>
        <w:t>level of accuracy only Eligible Intermittent</w:t>
      </w:r>
    </w:p>
    <w:p w14:paraId="111DB57C" w14:textId="77777777" w:rsidR="00045E3A" w:rsidRDefault="00045E3A" w:rsidP="00045E3A">
      <w:r>
        <w:t>Resources (EIR), including those that</w:t>
      </w:r>
    </w:p>
    <w:p w14:paraId="3BC8082D" w14:textId="77777777" w:rsidR="00045E3A" w:rsidRDefault="00045E3A" w:rsidP="00045E3A">
      <w:r>
        <w:t>participate in the Participating Intermittent</w:t>
      </w:r>
    </w:p>
    <w:p w14:paraId="03EE6DAF" w14:textId="77777777" w:rsidR="00045E3A" w:rsidRDefault="00045E3A" w:rsidP="00045E3A">
      <w:r>
        <w:t>Resource program (PIRP) are included in the</w:t>
      </w:r>
    </w:p>
    <w:p w14:paraId="6CF2830D" w14:textId="77777777" w:rsidR="00045E3A" w:rsidRDefault="00045E3A" w:rsidP="00045E3A">
      <w:r>
        <w:t>report</w:t>
      </w:r>
    </w:p>
    <w:p w14:paraId="2E9A7792" w14:textId="77777777" w:rsidR="00045E3A" w:rsidRDefault="00045E3A" w:rsidP="00045E3A"/>
    <w:p w14:paraId="5B98A68A" w14:textId="76E9DA9A" w:rsidR="00045E3A" w:rsidRDefault="00045E3A" w:rsidP="00045E3A">
      <w:r>
        <w:t>RENEW_FCST_HASP_MW</w:t>
      </w:r>
    </w:p>
    <w:p w14:paraId="1B9B6684" w14:textId="77777777" w:rsidR="00983A7A" w:rsidRDefault="00983A7A" w:rsidP="00983A7A"/>
    <w:p w14:paraId="0474397D" w14:textId="77777777" w:rsidR="00045E3A" w:rsidRDefault="00045E3A" w:rsidP="00983A7A"/>
    <w:p w14:paraId="6BC9F584" w14:textId="77777777" w:rsidR="00045E3A" w:rsidRPr="00045E3A" w:rsidRDefault="00045E3A" w:rsidP="00045E3A">
      <w:pPr>
        <w:rPr>
          <w:rFonts w:ascii="Times New Roman" w:eastAsia="Times New Roman" w:hAnsi="Times New Roman" w:cs="Times New Roman"/>
          <w:b/>
        </w:rPr>
      </w:pPr>
      <w:r w:rsidRPr="00045E3A">
        <w:rPr>
          <w:rFonts w:ascii="Times New Roman" w:eastAsia="Times New Roman" w:hAnsi="Times New Roman" w:cs="Times New Roman"/>
          <w:b/>
        </w:rPr>
        <w:t>ENE_CB_MKT_SUM</w:t>
      </w:r>
    </w:p>
    <w:p w14:paraId="300802C9" w14:textId="77777777" w:rsidR="00045E3A" w:rsidRDefault="00045E3A" w:rsidP="00045E3A">
      <w:r>
        <w:t>Day Ahead Market Summary</w:t>
      </w:r>
    </w:p>
    <w:p w14:paraId="3E5FA36C" w14:textId="77777777" w:rsidR="00045E3A" w:rsidRDefault="00045E3A" w:rsidP="00045E3A">
      <w:r>
        <w:t>Summary of the Day Ahead market showing</w:t>
      </w:r>
    </w:p>
    <w:p w14:paraId="760D4E3B" w14:textId="77777777" w:rsidR="00045E3A" w:rsidRDefault="00045E3A" w:rsidP="00045E3A">
      <w:r>
        <w:t>physical and virtual breakdowns of energy</w:t>
      </w:r>
    </w:p>
    <w:p w14:paraId="777F3221" w14:textId="77777777" w:rsidR="00045E3A" w:rsidRDefault="00045E3A" w:rsidP="00045E3A">
      <w:r>
        <w:t>submitted, dollars submitted, energy cleared</w:t>
      </w:r>
    </w:p>
    <w:p w14:paraId="65B31033" w14:textId="77777777" w:rsidR="00045E3A" w:rsidRDefault="00045E3A" w:rsidP="00045E3A">
      <w:r>
        <w:t>and dollars cleared as well as the totals.</w:t>
      </w:r>
    </w:p>
    <w:p w14:paraId="21816A3E" w14:textId="77777777" w:rsidR="00045E3A" w:rsidRDefault="00045E3A" w:rsidP="00045E3A">
      <w:r>
        <w:t>Posts after the completion of the DAM Market</w:t>
      </w:r>
    </w:p>
    <w:p w14:paraId="79CE277B" w14:textId="7CD58DB5" w:rsidR="00045E3A" w:rsidRDefault="00045E3A" w:rsidP="00045E3A">
      <w:r>
        <w:t>publication.</w:t>
      </w:r>
    </w:p>
    <w:p w14:paraId="7D699928" w14:textId="77777777" w:rsidR="00E81C61" w:rsidRDefault="00E81C61" w:rsidP="00045E3A"/>
    <w:p w14:paraId="6B9F671C" w14:textId="77777777" w:rsidR="00E81C61" w:rsidRPr="00E81C61" w:rsidRDefault="00E81C61" w:rsidP="00E81C61">
      <w:pPr>
        <w:rPr>
          <w:rFonts w:ascii="Times New Roman" w:eastAsia="Times New Roman" w:hAnsi="Times New Roman" w:cs="Times New Roman"/>
          <w:b/>
        </w:rPr>
      </w:pPr>
      <w:r w:rsidRPr="00E81C61">
        <w:rPr>
          <w:rFonts w:ascii="Times New Roman" w:eastAsia="Times New Roman" w:hAnsi="Times New Roman" w:cs="Times New Roman"/>
          <w:b/>
        </w:rPr>
        <w:t>ATL_PNODE</w:t>
      </w:r>
    </w:p>
    <w:p w14:paraId="57259BC0" w14:textId="072DC395" w:rsidR="00E81C61" w:rsidRDefault="00E81C61" w:rsidP="00045E3A">
      <w:r w:rsidRPr="00E81C61">
        <w:t>Pnode Listing</w:t>
      </w:r>
      <w:r>
        <w:t xml:space="preserve"> by location</w:t>
      </w:r>
      <w:bookmarkStart w:id="0" w:name="_GoBack"/>
      <w:bookmarkEnd w:id="0"/>
    </w:p>
    <w:sectPr w:rsidR="00E81C61" w:rsidSect="00AC39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7A"/>
    <w:rsid w:val="00045E3A"/>
    <w:rsid w:val="006A342A"/>
    <w:rsid w:val="00983A7A"/>
    <w:rsid w:val="00AC3917"/>
    <w:rsid w:val="00B731A3"/>
    <w:rsid w:val="00BD660B"/>
    <w:rsid w:val="00E81C61"/>
    <w:rsid w:val="00E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EF2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1677</Characters>
  <Application>Microsoft Macintosh Word</Application>
  <DocSecurity>0</DocSecurity>
  <Lines>13</Lines>
  <Paragraphs>3</Paragraphs>
  <ScaleCrop>false</ScaleCrop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Jinn</dc:creator>
  <cp:keywords/>
  <dc:description/>
  <cp:lastModifiedBy>Judy Jinn</cp:lastModifiedBy>
  <cp:revision>3</cp:revision>
  <dcterms:created xsi:type="dcterms:W3CDTF">2017-11-03T20:48:00Z</dcterms:created>
  <dcterms:modified xsi:type="dcterms:W3CDTF">2017-11-03T20:51:00Z</dcterms:modified>
</cp:coreProperties>
</file>