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58A" w:rsidRPr="002134AE" w:rsidRDefault="002134AE">
      <w:pPr>
        <w:rPr>
          <w:sz w:val="28"/>
          <w:szCs w:val="28"/>
        </w:rPr>
      </w:pPr>
      <w:r w:rsidRPr="002134AE">
        <w:rPr>
          <w:sz w:val="28"/>
          <w:szCs w:val="28"/>
        </w:rPr>
        <w:t xml:space="preserve">Compte rendu séance 4 </w:t>
      </w:r>
      <w:proofErr w:type="spellStart"/>
      <w:r w:rsidRPr="002134AE">
        <w:rPr>
          <w:sz w:val="28"/>
          <w:szCs w:val="28"/>
        </w:rPr>
        <w:t>Mittaine</w:t>
      </w:r>
      <w:proofErr w:type="spellEnd"/>
      <w:r w:rsidRPr="002134AE">
        <w:rPr>
          <w:sz w:val="28"/>
          <w:szCs w:val="28"/>
        </w:rPr>
        <w:t xml:space="preserve"> Mathilde</w:t>
      </w:r>
    </w:p>
    <w:p w:rsidR="002134AE" w:rsidRPr="002134AE" w:rsidRDefault="002134AE">
      <w:pPr>
        <w:rPr>
          <w:sz w:val="28"/>
          <w:szCs w:val="28"/>
        </w:rPr>
      </w:pPr>
      <w:r w:rsidRPr="002134AE">
        <w:rPr>
          <w:sz w:val="28"/>
          <w:szCs w:val="28"/>
        </w:rPr>
        <w:t xml:space="preserve">Avant le cours, j’ai essayé de faire un programme uniquement en appelant des fonctions déjà prédéfinies, ce qui me permettra d’avoir des programmes beaucoup plus cours et de pouvoir réutiliser des fonctions </w:t>
      </w:r>
      <w:proofErr w:type="spellStart"/>
      <w:r w:rsidRPr="002134AE">
        <w:rPr>
          <w:sz w:val="28"/>
          <w:szCs w:val="28"/>
        </w:rPr>
        <w:t>dejà</w:t>
      </w:r>
      <w:proofErr w:type="spellEnd"/>
      <w:r w:rsidRPr="002134AE">
        <w:rPr>
          <w:sz w:val="28"/>
          <w:szCs w:val="28"/>
        </w:rPr>
        <w:t xml:space="preserve"> écrites sans devoir les redéfinir à chaque fois que je souhaite en utiliser une. La question que je me pose est : «  Est-il possible d’appeler des fonctions qui sont définies dans un autre programme et si oui, est ce que nous devons passer ce programme en librairies dans le fichier où l’on appelle la fonction ? »</w:t>
      </w:r>
    </w:p>
    <w:p w:rsidR="002134AE" w:rsidRPr="002134AE" w:rsidRDefault="002134AE">
      <w:pPr>
        <w:rPr>
          <w:sz w:val="28"/>
          <w:szCs w:val="28"/>
        </w:rPr>
      </w:pPr>
    </w:p>
    <w:p w:rsidR="00420F46" w:rsidRDefault="002134AE">
      <w:pPr>
        <w:rPr>
          <w:sz w:val="28"/>
          <w:szCs w:val="28"/>
        </w:rPr>
      </w:pPr>
      <w:r w:rsidRPr="002134AE">
        <w:rPr>
          <w:sz w:val="28"/>
          <w:szCs w:val="28"/>
        </w:rPr>
        <w:t>Avant le cours, j’ai démonté le rév</w:t>
      </w:r>
      <w:r w:rsidR="00C142CD">
        <w:rPr>
          <w:sz w:val="28"/>
          <w:szCs w:val="28"/>
        </w:rPr>
        <w:t>eil LCD CLOCK que monsieur Masso</w:t>
      </w:r>
      <w:r w:rsidRPr="002134AE">
        <w:rPr>
          <w:sz w:val="28"/>
          <w:szCs w:val="28"/>
        </w:rPr>
        <w:t xml:space="preserve">n m’a donné il y  quelques séances. </w:t>
      </w:r>
    </w:p>
    <w:p w:rsidR="002134AE" w:rsidRDefault="00420F46">
      <w:pPr>
        <w:rPr>
          <w:sz w:val="28"/>
          <w:szCs w:val="28"/>
        </w:rPr>
      </w:pPr>
      <w:r>
        <w:rPr>
          <w:sz w:val="28"/>
          <w:szCs w:val="28"/>
        </w:rPr>
        <w:t xml:space="preserve">Le réveil est composé de 2 modules et d’un vidéoprojecteur. </w:t>
      </w:r>
      <w:r w:rsidR="002134AE" w:rsidRPr="002134AE">
        <w:rPr>
          <w:sz w:val="28"/>
          <w:szCs w:val="28"/>
        </w:rPr>
        <w:t>Je veux pouvoir utiliser le projecteur inclus dans celui-ci mais pour cela, je dois comprendre comment l’information est donnée au projecteur pour que celui-ci puisse afficher l’heure.</w:t>
      </w:r>
    </w:p>
    <w:p w:rsidR="00420F46" w:rsidRDefault="00C142CD">
      <w:pPr>
        <w:rPr>
          <w:sz w:val="28"/>
          <w:szCs w:val="28"/>
        </w:rPr>
      </w:pPr>
      <w:r>
        <w:rPr>
          <w:noProof/>
          <w:lang w:eastAsia="fr-FR"/>
        </w:rPr>
        <w:drawing>
          <wp:anchor distT="0" distB="0" distL="114300" distR="114300" simplePos="0" relativeHeight="251659264" behindDoc="1" locked="0" layoutInCell="1" allowOverlap="1" wp14:anchorId="7B4A7C93" wp14:editId="739A0178">
            <wp:simplePos x="0" y="0"/>
            <wp:positionH relativeFrom="column">
              <wp:posOffset>3850005</wp:posOffset>
            </wp:positionH>
            <wp:positionV relativeFrom="paragraph">
              <wp:posOffset>1905</wp:posOffset>
            </wp:positionV>
            <wp:extent cx="1825625" cy="3263265"/>
            <wp:effectExtent l="0" t="0" r="3175" b="0"/>
            <wp:wrapTight wrapText="bothSides">
              <wp:wrapPolygon edited="0">
                <wp:start x="0" y="0"/>
                <wp:lineTo x="0" y="21436"/>
                <wp:lineTo x="21412" y="21436"/>
                <wp:lineTo x="21412" y="0"/>
                <wp:lineTo x="0" y="0"/>
              </wp:wrapPolygon>
            </wp:wrapTight>
            <wp:docPr id="2" name="Image 2" descr="https://scontent-cdg2-1.xx.fbcdn.net/v/t1.15752-9/49896487_635160063554107_2636791641192529920_n.jpg?_nc_cat=110&amp;_nc_ht=scontent-cdg2-1.xx&amp;oh=bd9d2679ae8267fd5206b883fe990bf1&amp;oe=5CBAD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cdg2-1.xx.fbcdn.net/v/t1.15752-9/49896487_635160063554107_2636791641192529920_n.jpg?_nc_cat=110&amp;_nc_ht=scontent-cdg2-1.xx&amp;oh=bd9d2679ae8267fd5206b883fe990bf1&amp;oe=5CBAD0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5625" cy="32632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0" locked="0" layoutInCell="1" allowOverlap="1" wp14:anchorId="76375259" wp14:editId="435F26FA">
            <wp:simplePos x="0" y="0"/>
            <wp:positionH relativeFrom="column">
              <wp:align>left</wp:align>
            </wp:positionH>
            <wp:positionV relativeFrom="paragraph">
              <wp:align>top</wp:align>
            </wp:positionV>
            <wp:extent cx="3303270" cy="1848485"/>
            <wp:effectExtent l="0" t="0" r="0" b="0"/>
            <wp:wrapSquare wrapText="bothSides"/>
            <wp:docPr id="1" name="Image 1" descr="https://scontent-cdg2-1.xx.fbcdn.net/v/t1.15752-9/50061746_2201474033434360_8935909411877027840_n.jpg?_nc_cat=100&amp;_nc_ht=scontent-cdg2-1.xx&amp;oh=5d3fa003e892d92d9943f2cb7927c535&amp;oe=5CC0F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cdg2-1.xx.fbcdn.net/v/t1.15752-9/50061746_2201474033434360_8935909411877027840_n.jpg?_nc_cat=100&amp;_nc_ht=scontent-cdg2-1.xx&amp;oh=5d3fa003e892d92d9943f2cb7927c535&amp;oe=5CC0F1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3270" cy="1848485"/>
                    </a:xfrm>
                    <a:prstGeom prst="rect">
                      <a:avLst/>
                    </a:prstGeom>
                    <a:noFill/>
                    <a:ln>
                      <a:noFill/>
                    </a:ln>
                  </pic:spPr>
                </pic:pic>
              </a:graphicData>
            </a:graphic>
          </wp:anchor>
        </w:drawing>
      </w:r>
      <w:r>
        <w:rPr>
          <w:sz w:val="28"/>
          <w:szCs w:val="28"/>
        </w:rPr>
        <w:br w:type="textWrapping" w:clear="all"/>
      </w:r>
    </w:p>
    <w:p w:rsidR="002134AE" w:rsidRDefault="00C142CD">
      <w:pPr>
        <w:rPr>
          <w:sz w:val="28"/>
          <w:szCs w:val="28"/>
        </w:rPr>
      </w:pPr>
      <w:r>
        <w:rPr>
          <w:sz w:val="28"/>
          <w:szCs w:val="28"/>
        </w:rPr>
        <w:t xml:space="preserve">Après avoir </w:t>
      </w:r>
      <w:proofErr w:type="spellStart"/>
      <w:proofErr w:type="gramStart"/>
      <w:r>
        <w:rPr>
          <w:sz w:val="28"/>
          <w:szCs w:val="28"/>
        </w:rPr>
        <w:t>regarder</w:t>
      </w:r>
      <w:proofErr w:type="spellEnd"/>
      <w:proofErr w:type="gramEnd"/>
      <w:r>
        <w:rPr>
          <w:sz w:val="28"/>
          <w:szCs w:val="28"/>
        </w:rPr>
        <w:t xml:space="preserve"> une vidéo </w:t>
      </w:r>
      <w:proofErr w:type="spellStart"/>
      <w:r>
        <w:rPr>
          <w:sz w:val="28"/>
          <w:szCs w:val="28"/>
        </w:rPr>
        <w:t>youtube</w:t>
      </w:r>
      <w:proofErr w:type="spellEnd"/>
      <w:r>
        <w:rPr>
          <w:sz w:val="28"/>
          <w:szCs w:val="28"/>
        </w:rPr>
        <w:t xml:space="preserve">, </w:t>
      </w:r>
      <w:hyperlink r:id="rId9" w:history="1">
        <w:r w:rsidRPr="005150EF">
          <w:rPr>
            <w:rStyle w:val="Lienhypertexte"/>
            <w:sz w:val="28"/>
            <w:szCs w:val="28"/>
          </w:rPr>
          <w:t>https://www.youtube.com/watch?v=vPuoZOReNVY</w:t>
        </w:r>
      </w:hyperlink>
      <w:r>
        <w:rPr>
          <w:sz w:val="28"/>
          <w:szCs w:val="28"/>
        </w:rPr>
        <w:t xml:space="preserve"> je sais maintenant que le projecteur </w:t>
      </w:r>
      <w:r w:rsidR="00420F46">
        <w:rPr>
          <w:sz w:val="28"/>
          <w:szCs w:val="28"/>
        </w:rPr>
        <w:t xml:space="preserve">est composé de 2 éléments : une </w:t>
      </w:r>
      <w:proofErr w:type="spellStart"/>
      <w:r w:rsidR="00420F46">
        <w:rPr>
          <w:sz w:val="28"/>
          <w:szCs w:val="28"/>
        </w:rPr>
        <w:t>led</w:t>
      </w:r>
      <w:proofErr w:type="spellEnd"/>
      <w:r w:rsidR="00420F46">
        <w:rPr>
          <w:sz w:val="28"/>
          <w:szCs w:val="28"/>
        </w:rPr>
        <w:t xml:space="preserve"> et un écran LCD.</w:t>
      </w:r>
    </w:p>
    <w:p w:rsidR="00420F46" w:rsidRDefault="00420F46">
      <w:pPr>
        <w:rPr>
          <w:sz w:val="28"/>
          <w:szCs w:val="28"/>
        </w:rPr>
      </w:pPr>
      <w:r>
        <w:rPr>
          <w:noProof/>
          <w:lang w:eastAsia="fr-FR"/>
        </w:rPr>
        <w:lastRenderedPageBreak/>
        <w:drawing>
          <wp:anchor distT="0" distB="0" distL="114300" distR="114300" simplePos="0" relativeHeight="251660288" behindDoc="1" locked="0" layoutInCell="1" allowOverlap="1" wp14:anchorId="3F8EA04D" wp14:editId="5DA87234">
            <wp:simplePos x="0" y="0"/>
            <wp:positionH relativeFrom="column">
              <wp:posOffset>-116205</wp:posOffset>
            </wp:positionH>
            <wp:positionV relativeFrom="paragraph">
              <wp:posOffset>-448945</wp:posOffset>
            </wp:positionV>
            <wp:extent cx="2422525" cy="4338320"/>
            <wp:effectExtent l="0" t="0" r="0" b="5080"/>
            <wp:wrapTight wrapText="bothSides">
              <wp:wrapPolygon edited="0">
                <wp:start x="0" y="0"/>
                <wp:lineTo x="0" y="21530"/>
                <wp:lineTo x="21402" y="21530"/>
                <wp:lineTo x="21402" y="0"/>
                <wp:lineTo x="0" y="0"/>
              </wp:wrapPolygon>
            </wp:wrapTight>
            <wp:docPr id="3" name="Image 3" descr="https://scontent-cdg2-1.xx.fbcdn.net/v/t1.15752-9/50679369_2238145479779234_4979721929230385152_n.jpg?_nc_cat=108&amp;_nc_ht=scontent-cdg2-1.xx&amp;oh=5615e0f8680e5f0a6713e0a40e013b1e&amp;oe=5CC665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cdg2-1.xx.fbcdn.net/v/t1.15752-9/50679369_2238145479779234_4979721929230385152_n.jpg?_nc_cat=108&amp;_nc_ht=scontent-cdg2-1.xx&amp;oh=5615e0f8680e5f0a6713e0a40e013b1e&amp;oe=5CC665C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2525" cy="43383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 On remarque sur cette photo que l’alimentation de la LED est faite </w:t>
      </w:r>
      <w:proofErr w:type="spellStart"/>
      <w:r>
        <w:rPr>
          <w:sz w:val="28"/>
          <w:szCs w:val="28"/>
        </w:rPr>
        <w:t>grace</w:t>
      </w:r>
      <w:proofErr w:type="spellEnd"/>
      <w:r>
        <w:rPr>
          <w:sz w:val="28"/>
          <w:szCs w:val="28"/>
        </w:rPr>
        <w:t xml:space="preserve"> aux fils rouge et noir, et que l’information est donnée par le fil jaune est noir, mais comment est –est donnée ? </w:t>
      </w:r>
    </w:p>
    <w:p w:rsidR="00420F46" w:rsidRDefault="00420F46">
      <w:pPr>
        <w:rPr>
          <w:sz w:val="28"/>
          <w:szCs w:val="28"/>
        </w:rPr>
      </w:pPr>
      <w:r>
        <w:rPr>
          <w:sz w:val="28"/>
          <w:szCs w:val="28"/>
        </w:rPr>
        <w:t xml:space="preserve">C’est très difficile de trouver le fonctionnement sur internet d’un projecteur qui ne peut pas se vendre individuellement, je n’ai pas trouvé comment l’information arrive par ce fil jaune. </w:t>
      </w:r>
    </w:p>
    <w:p w:rsidR="00C142CD" w:rsidRDefault="00C142CD">
      <w:pPr>
        <w:rPr>
          <w:sz w:val="28"/>
          <w:szCs w:val="28"/>
        </w:rPr>
      </w:pPr>
    </w:p>
    <w:p w:rsidR="003D7417" w:rsidRDefault="003D7417">
      <w:pPr>
        <w:rPr>
          <w:sz w:val="28"/>
          <w:szCs w:val="28"/>
        </w:rPr>
      </w:pPr>
    </w:p>
    <w:p w:rsidR="003D7417" w:rsidRPr="003D7417" w:rsidRDefault="003D7417" w:rsidP="003D7417">
      <w:pPr>
        <w:rPr>
          <w:sz w:val="28"/>
          <w:szCs w:val="28"/>
        </w:rPr>
      </w:pPr>
    </w:p>
    <w:p w:rsidR="003D7417" w:rsidRDefault="003D7417" w:rsidP="003D7417">
      <w:pPr>
        <w:rPr>
          <w:sz w:val="28"/>
          <w:szCs w:val="28"/>
        </w:rPr>
      </w:pPr>
    </w:p>
    <w:p w:rsidR="00C142CD" w:rsidRPr="003D7417" w:rsidRDefault="003D7417" w:rsidP="003D7417">
      <w:pPr>
        <w:rPr>
          <w:sz w:val="28"/>
          <w:szCs w:val="28"/>
        </w:rPr>
      </w:pPr>
      <w:r>
        <w:rPr>
          <w:sz w:val="28"/>
          <w:szCs w:val="28"/>
        </w:rPr>
        <w:t>Je vais tenter de trouver un forum ou une autre vidéo afin de pouvoir utiliser ce projecteur.</w:t>
      </w:r>
      <w:bookmarkStart w:id="0" w:name="_GoBack"/>
      <w:bookmarkEnd w:id="0"/>
    </w:p>
    <w:sectPr w:rsidR="00C142CD" w:rsidRPr="003D74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B97" w:rsidRDefault="000B7B97" w:rsidP="00420F46">
      <w:pPr>
        <w:spacing w:after="0" w:line="240" w:lineRule="auto"/>
      </w:pPr>
      <w:r>
        <w:separator/>
      </w:r>
    </w:p>
  </w:endnote>
  <w:endnote w:type="continuationSeparator" w:id="0">
    <w:p w:rsidR="000B7B97" w:rsidRDefault="000B7B97" w:rsidP="00420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B97" w:rsidRDefault="000B7B97" w:rsidP="00420F46">
      <w:pPr>
        <w:spacing w:after="0" w:line="240" w:lineRule="auto"/>
      </w:pPr>
      <w:r>
        <w:separator/>
      </w:r>
    </w:p>
  </w:footnote>
  <w:footnote w:type="continuationSeparator" w:id="0">
    <w:p w:rsidR="000B7B97" w:rsidRDefault="000B7B97" w:rsidP="00420F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BDD"/>
    <w:rsid w:val="000B7B97"/>
    <w:rsid w:val="002134AE"/>
    <w:rsid w:val="003D7417"/>
    <w:rsid w:val="00420F46"/>
    <w:rsid w:val="0066558A"/>
    <w:rsid w:val="00A7240D"/>
    <w:rsid w:val="00B20BDD"/>
    <w:rsid w:val="00C14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142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42CD"/>
    <w:rPr>
      <w:rFonts w:ascii="Tahoma" w:hAnsi="Tahoma" w:cs="Tahoma"/>
      <w:sz w:val="16"/>
      <w:szCs w:val="16"/>
    </w:rPr>
  </w:style>
  <w:style w:type="character" w:styleId="Lienhypertexte">
    <w:name w:val="Hyperlink"/>
    <w:basedOn w:val="Policepardfaut"/>
    <w:uiPriority w:val="99"/>
    <w:unhideWhenUsed/>
    <w:rsid w:val="00C142CD"/>
    <w:rPr>
      <w:color w:val="0000FF" w:themeColor="hyperlink"/>
      <w:u w:val="single"/>
    </w:rPr>
  </w:style>
  <w:style w:type="paragraph" w:styleId="En-tte">
    <w:name w:val="header"/>
    <w:basedOn w:val="Normal"/>
    <w:link w:val="En-tteCar"/>
    <w:uiPriority w:val="99"/>
    <w:unhideWhenUsed/>
    <w:rsid w:val="00420F46"/>
    <w:pPr>
      <w:tabs>
        <w:tab w:val="center" w:pos="4536"/>
        <w:tab w:val="right" w:pos="9072"/>
      </w:tabs>
      <w:spacing w:after="0" w:line="240" w:lineRule="auto"/>
    </w:pPr>
  </w:style>
  <w:style w:type="character" w:customStyle="1" w:styleId="En-tteCar">
    <w:name w:val="En-tête Car"/>
    <w:basedOn w:val="Policepardfaut"/>
    <w:link w:val="En-tte"/>
    <w:uiPriority w:val="99"/>
    <w:rsid w:val="00420F46"/>
  </w:style>
  <w:style w:type="paragraph" w:styleId="Pieddepage">
    <w:name w:val="footer"/>
    <w:basedOn w:val="Normal"/>
    <w:link w:val="PieddepageCar"/>
    <w:uiPriority w:val="99"/>
    <w:unhideWhenUsed/>
    <w:rsid w:val="00420F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142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42CD"/>
    <w:rPr>
      <w:rFonts w:ascii="Tahoma" w:hAnsi="Tahoma" w:cs="Tahoma"/>
      <w:sz w:val="16"/>
      <w:szCs w:val="16"/>
    </w:rPr>
  </w:style>
  <w:style w:type="character" w:styleId="Lienhypertexte">
    <w:name w:val="Hyperlink"/>
    <w:basedOn w:val="Policepardfaut"/>
    <w:uiPriority w:val="99"/>
    <w:unhideWhenUsed/>
    <w:rsid w:val="00C142CD"/>
    <w:rPr>
      <w:color w:val="0000FF" w:themeColor="hyperlink"/>
      <w:u w:val="single"/>
    </w:rPr>
  </w:style>
  <w:style w:type="paragraph" w:styleId="En-tte">
    <w:name w:val="header"/>
    <w:basedOn w:val="Normal"/>
    <w:link w:val="En-tteCar"/>
    <w:uiPriority w:val="99"/>
    <w:unhideWhenUsed/>
    <w:rsid w:val="00420F46"/>
    <w:pPr>
      <w:tabs>
        <w:tab w:val="center" w:pos="4536"/>
        <w:tab w:val="right" w:pos="9072"/>
      </w:tabs>
      <w:spacing w:after="0" w:line="240" w:lineRule="auto"/>
    </w:pPr>
  </w:style>
  <w:style w:type="character" w:customStyle="1" w:styleId="En-tteCar">
    <w:name w:val="En-tête Car"/>
    <w:basedOn w:val="Policepardfaut"/>
    <w:link w:val="En-tte"/>
    <w:uiPriority w:val="99"/>
    <w:rsid w:val="00420F46"/>
  </w:style>
  <w:style w:type="paragraph" w:styleId="Pieddepage">
    <w:name w:val="footer"/>
    <w:basedOn w:val="Normal"/>
    <w:link w:val="PieddepageCar"/>
    <w:uiPriority w:val="99"/>
    <w:unhideWhenUsed/>
    <w:rsid w:val="00420F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youtube.com/watch?v=vPuoZOReNV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251</Words>
  <Characters>1382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MITTAINE Mathilde</dc:creator>
  <cp:keywords/>
  <dc:description/>
  <cp:lastModifiedBy>MITTAINE Mathilde</cp:lastModifiedBy>
  <cp:revision>4</cp:revision>
  <dcterms:created xsi:type="dcterms:W3CDTF">2019-01-14T10:12:00Z</dcterms:created>
  <dcterms:modified xsi:type="dcterms:W3CDTF">2019-01-14T21:52:00Z</dcterms:modified>
</cp:coreProperties>
</file>