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7E04" w:rsidRDefault="00B511B5">
      <w:pPr>
        <w:jc w:val="center"/>
        <w:rPr>
          <w:color w:val="FF0000"/>
          <w:sz w:val="36"/>
        </w:rPr>
      </w:pPr>
      <w:r>
        <w:rPr>
          <w:color w:val="FF0000"/>
          <w:sz w:val="36"/>
        </w:rPr>
        <w:t>Documentation Projet POA</w:t>
      </w:r>
    </w:p>
    <w:p w:rsidR="00C27E04" w:rsidRDefault="00B511B5">
      <w:pPr>
        <w:rPr>
          <w:rFonts w:ascii="Calibri" w:eastAsia="Calibri" w:hAnsi="Calibri" w:cs="Calibri"/>
          <w:sz w:val="24"/>
          <w:szCs w:val="24"/>
        </w:rPr>
      </w:pPr>
      <w:r>
        <w:rPr>
          <w:b/>
          <w:sz w:val="28"/>
        </w:rPr>
        <w:t>Contexte :</w:t>
      </w:r>
      <w:r w:rsidR="00AC3F3C">
        <w:rPr>
          <w:b/>
          <w:sz w:val="28"/>
        </w:rPr>
        <w:br/>
      </w:r>
      <w:r>
        <w:rPr>
          <w:rFonts w:eastAsia="Calibri" w:cs="Calibri"/>
          <w:sz w:val="24"/>
          <w:szCs w:val="24"/>
        </w:rPr>
        <w:t xml:space="preserve">Notre application est une application permettant la gestion simple et rapide d’un répertoire. Ce répertoire est composé de groupes </w:t>
      </w:r>
      <w:r w:rsidR="00912472">
        <w:rPr>
          <w:rFonts w:eastAsia="Calibri" w:cs="Calibri"/>
          <w:sz w:val="24"/>
          <w:szCs w:val="24"/>
        </w:rPr>
        <w:t>eux-mêmes</w:t>
      </w:r>
      <w:r>
        <w:rPr>
          <w:rFonts w:eastAsia="Calibri" w:cs="Calibri"/>
          <w:sz w:val="24"/>
          <w:szCs w:val="24"/>
        </w:rPr>
        <w:t xml:space="preserve"> composés de contacts qui peuvent êtres des contacts personnels ou des contacts </w:t>
      </w:r>
      <w:r>
        <w:rPr>
          <w:rFonts w:eastAsia="Calibri" w:cs="Calibri"/>
          <w:sz w:val="24"/>
          <w:szCs w:val="24"/>
        </w:rPr>
        <w:t xml:space="preserve">professionnels. Grâce à ses deux types de contacts, l’utilisateur peut choisir de n’afficher que les contacts du type qu’il souhaite selon l’environnement dans lequel il se trouve pour diminuer la liste à afficher. Ainsi, il peut retrouver plus rapidement </w:t>
      </w:r>
      <w:r>
        <w:rPr>
          <w:rFonts w:eastAsia="Calibri" w:cs="Calibri"/>
          <w:sz w:val="24"/>
          <w:szCs w:val="24"/>
        </w:rPr>
        <w:t>les contacts professionnels lorsqu’il travail et les contacts personnels en dehors.</w:t>
      </w:r>
    </w:p>
    <w:p w:rsidR="00C27E04" w:rsidRDefault="00B511B5">
      <w:pPr>
        <w:rPr>
          <w:rFonts w:ascii="Calibri" w:eastAsia="Calibri" w:hAnsi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  <w:t>Le répertoire étant modifiable il est possible de créer de nouveaux groupes, d’ajouter de nouveaux contacts et de gérer la liste des groupes auxquels appartient un contact.</w:t>
      </w:r>
    </w:p>
    <w:p w:rsidR="00C27E04" w:rsidRDefault="00B511B5">
      <w:pPr>
        <w:rPr>
          <w:rFonts w:ascii="Calibri" w:eastAsia="Calibri" w:hAnsi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  <w:t>Par ailleurs, comme tout bon répertoire, chaque contact possède des données modifiables à tout moment. Ainsi, l’utilisateur peut ajouter ou supprimer des numéros de téléphone à un contact afin de ne jamais oublier ses coordonnées. De plus, le contact poss</w:t>
      </w:r>
      <w:r>
        <w:rPr>
          <w:rFonts w:eastAsia="Calibri" w:cs="Calibri"/>
          <w:sz w:val="24"/>
          <w:szCs w:val="24"/>
        </w:rPr>
        <w:t>édant une date de naissance il est possible de la vérifier afin de ne pas</w:t>
      </w:r>
      <w:r w:rsidR="003A051D">
        <w:rPr>
          <w:rFonts w:eastAsia="Calibri" w:cs="Calibri"/>
          <w:sz w:val="24"/>
          <w:szCs w:val="24"/>
        </w:rPr>
        <w:t xml:space="preserve"> louper son anniversaire</w:t>
      </w:r>
      <w:r>
        <w:rPr>
          <w:rFonts w:eastAsia="Calibri" w:cs="Calibri"/>
          <w:sz w:val="24"/>
          <w:szCs w:val="24"/>
        </w:rPr>
        <w:t>.</w:t>
      </w:r>
    </w:p>
    <w:p w:rsidR="001A7BA2" w:rsidRDefault="00B511B5">
      <w:r>
        <w:rPr>
          <w:rFonts w:eastAsia="Calibri" w:cs="Calibri"/>
          <w:sz w:val="24"/>
          <w:szCs w:val="24"/>
        </w:rPr>
        <w:t xml:space="preserve">Enfin, il est possible de rechercher un contact par son nom, prénom, numéro de téléphone ou adresse mail grâce à la barre de recherche prévu à cet effet. Il est donc très </w:t>
      </w:r>
      <w:r>
        <w:rPr>
          <w:rFonts w:eastAsia="Calibri" w:cs="Calibri"/>
          <w:sz w:val="24"/>
          <w:szCs w:val="24"/>
        </w:rPr>
        <w:t>simple de retrouver un contact même lorsque la liste est extrêmement grande.</w:t>
      </w:r>
    </w:p>
    <w:p w:rsidR="00FD6673" w:rsidRDefault="00FD6673" w:rsidP="000650A0">
      <w:pPr>
        <w:suppressAutoHyphens w:val="0"/>
        <w:spacing w:after="0"/>
      </w:pPr>
    </w:p>
    <w:p w:rsidR="00C27E04" w:rsidRPr="001A3A7D" w:rsidRDefault="00B511B5" w:rsidP="000650A0">
      <w:pPr>
        <w:suppressAutoHyphens w:val="0"/>
        <w:spacing w:after="0"/>
        <w:rPr>
          <w:sz w:val="24"/>
        </w:rPr>
      </w:pPr>
      <w:r w:rsidRPr="001A3A7D">
        <w:rPr>
          <w:rFonts w:eastAsia="Calibri" w:cs="Calibri"/>
          <w:b/>
          <w:bCs/>
          <w:sz w:val="28"/>
          <w:szCs w:val="24"/>
        </w:rPr>
        <w:t>Sketch</w:t>
      </w:r>
      <w:r w:rsidR="00892EEE" w:rsidRPr="001A3A7D">
        <w:rPr>
          <w:rFonts w:eastAsia="Calibri" w:cs="Calibri"/>
          <w:b/>
          <w:bCs/>
          <w:sz w:val="28"/>
          <w:szCs w:val="24"/>
        </w:rPr>
        <w:t>s</w:t>
      </w:r>
      <w:r w:rsidRPr="001A3A7D">
        <w:rPr>
          <w:rFonts w:eastAsia="Calibri" w:cs="Calibri"/>
          <w:b/>
          <w:bCs/>
          <w:sz w:val="28"/>
          <w:szCs w:val="24"/>
        </w:rPr>
        <w:t> :</w:t>
      </w:r>
    </w:p>
    <w:p w:rsidR="00C27E04" w:rsidRPr="008405A1" w:rsidRDefault="00B511B5">
      <w:pPr>
        <w:rPr>
          <w:sz w:val="24"/>
        </w:rPr>
      </w:pPr>
      <w:r>
        <w:rPr>
          <w:b/>
          <w:bCs/>
          <w:noProof/>
        </w:rPr>
        <w:drawing>
          <wp:inline distT="0" distB="0" distL="0" distR="0">
            <wp:extent cx="2873375" cy="2878455"/>
            <wp:effectExtent l="0" t="0" r="3175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3375" cy="2878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BDA" w:rsidRDefault="00B511B5" w:rsidP="00947AE3">
      <w:pPr>
        <w:rPr>
          <w:sz w:val="24"/>
        </w:rPr>
      </w:pPr>
      <w:r w:rsidRPr="008405A1">
        <w:rPr>
          <w:sz w:val="24"/>
        </w:rPr>
        <w:t xml:space="preserve">Lors de l'ouverture de l'application nous obtenons la page </w:t>
      </w:r>
      <w:r w:rsidR="00720681" w:rsidRPr="008405A1">
        <w:rPr>
          <w:sz w:val="24"/>
        </w:rPr>
        <w:t>suivante. Cette</w:t>
      </w:r>
      <w:r w:rsidRPr="008405A1">
        <w:rPr>
          <w:sz w:val="24"/>
        </w:rPr>
        <w:t xml:space="preserve"> page d'accueil </w:t>
      </w:r>
      <w:r w:rsidR="00955910">
        <w:rPr>
          <w:sz w:val="24"/>
        </w:rPr>
        <w:t xml:space="preserve">permet </w:t>
      </w:r>
      <w:r w:rsidRPr="008405A1">
        <w:rPr>
          <w:sz w:val="24"/>
        </w:rPr>
        <w:t>l'</w:t>
      </w:r>
      <w:r w:rsidR="00720681" w:rsidRPr="008405A1">
        <w:rPr>
          <w:sz w:val="24"/>
        </w:rPr>
        <w:t>affichage</w:t>
      </w:r>
      <w:r w:rsidR="00955910">
        <w:rPr>
          <w:sz w:val="24"/>
        </w:rPr>
        <w:t xml:space="preserve"> des contacts professionnels et personnels</w:t>
      </w:r>
      <w:r w:rsidR="009238E4">
        <w:rPr>
          <w:sz w:val="24"/>
        </w:rPr>
        <w:t xml:space="preserve"> à gauche</w:t>
      </w:r>
      <w:r w:rsidR="00720681" w:rsidRPr="008405A1">
        <w:rPr>
          <w:sz w:val="24"/>
        </w:rPr>
        <w:t>. Puis</w:t>
      </w:r>
      <w:r w:rsidRPr="008405A1">
        <w:rPr>
          <w:sz w:val="24"/>
        </w:rPr>
        <w:t xml:space="preserve"> dans la partie</w:t>
      </w:r>
      <w:r w:rsidR="00DD158C">
        <w:rPr>
          <w:sz w:val="24"/>
        </w:rPr>
        <w:t xml:space="preserve"> </w:t>
      </w:r>
      <w:r w:rsidRPr="008405A1">
        <w:rPr>
          <w:sz w:val="24"/>
        </w:rPr>
        <w:t xml:space="preserve">droite </w:t>
      </w:r>
      <w:r w:rsidRPr="008405A1">
        <w:rPr>
          <w:sz w:val="24"/>
        </w:rPr>
        <w:t xml:space="preserve">l'onglet </w:t>
      </w:r>
      <w:r w:rsidR="002120CB">
        <w:rPr>
          <w:sz w:val="24"/>
        </w:rPr>
        <w:t>"I</w:t>
      </w:r>
      <w:r w:rsidRPr="008405A1">
        <w:rPr>
          <w:sz w:val="24"/>
        </w:rPr>
        <w:t>nfos</w:t>
      </w:r>
      <w:r w:rsidR="002120CB">
        <w:rPr>
          <w:sz w:val="24"/>
        </w:rPr>
        <w:t xml:space="preserve">" est préalablement sélectionné et </w:t>
      </w:r>
      <w:r w:rsidR="00742F74">
        <w:rPr>
          <w:sz w:val="24"/>
        </w:rPr>
        <w:t xml:space="preserve">permet l'affichage des informations </w:t>
      </w:r>
      <w:r w:rsidR="0097429D">
        <w:rPr>
          <w:sz w:val="24"/>
        </w:rPr>
        <w:t>générales du</w:t>
      </w:r>
      <w:r w:rsidR="00742F74">
        <w:rPr>
          <w:sz w:val="24"/>
        </w:rPr>
        <w:t xml:space="preserve"> contact</w:t>
      </w:r>
      <w:r w:rsidR="0074220D">
        <w:rPr>
          <w:sz w:val="24"/>
        </w:rPr>
        <w:t xml:space="preserve"> (nom, prénom, téléphones, adresse e-mail, date de naissance)</w:t>
      </w:r>
      <w:r w:rsidR="005F6430">
        <w:rPr>
          <w:sz w:val="24"/>
        </w:rPr>
        <w:t>.</w:t>
      </w:r>
      <w:r w:rsidR="002440F9">
        <w:rPr>
          <w:sz w:val="24"/>
        </w:rPr>
        <w:t xml:space="preserve"> L'onglet "Groupes" permet</w:t>
      </w:r>
      <w:r w:rsidR="004D4E9E">
        <w:rPr>
          <w:sz w:val="24"/>
        </w:rPr>
        <w:t xml:space="preserve"> quant à lui</w:t>
      </w:r>
      <w:r w:rsidR="000D0486">
        <w:rPr>
          <w:sz w:val="24"/>
        </w:rPr>
        <w:t xml:space="preserve">, </w:t>
      </w:r>
      <w:r w:rsidR="009F2BA0">
        <w:rPr>
          <w:sz w:val="24"/>
        </w:rPr>
        <w:t>comme son nom l'indique</w:t>
      </w:r>
      <w:r w:rsidR="00683E0B">
        <w:rPr>
          <w:sz w:val="24"/>
        </w:rPr>
        <w:t>, de gérer le</w:t>
      </w:r>
      <w:r w:rsidR="002440F9">
        <w:rPr>
          <w:sz w:val="24"/>
        </w:rPr>
        <w:t>s groupes.</w:t>
      </w:r>
    </w:p>
    <w:p w:rsidR="00A254D5" w:rsidRPr="008405A1" w:rsidRDefault="00B511B5" w:rsidP="00947AE3">
      <w:pPr>
        <w:rPr>
          <w:sz w:val="24"/>
        </w:rPr>
      </w:pPr>
      <w:r w:rsidRPr="008405A1">
        <w:rPr>
          <w:sz w:val="24"/>
        </w:rPr>
        <w:lastRenderedPageBreak/>
        <w:t>Sur cette page nous avons 5 action</w:t>
      </w:r>
      <w:r w:rsidR="005335FF" w:rsidRPr="008405A1">
        <w:rPr>
          <w:sz w:val="24"/>
        </w:rPr>
        <w:t>s</w:t>
      </w:r>
      <w:r w:rsidRPr="008405A1">
        <w:rPr>
          <w:sz w:val="24"/>
        </w:rPr>
        <w:t xml:space="preserve"> possible</w:t>
      </w:r>
      <w:r w:rsidR="00DE1230" w:rsidRPr="008405A1">
        <w:rPr>
          <w:sz w:val="24"/>
        </w:rPr>
        <w:t>s</w:t>
      </w:r>
      <w:r w:rsidR="002A5744" w:rsidRPr="008405A1">
        <w:rPr>
          <w:sz w:val="24"/>
        </w:rPr>
        <w:t xml:space="preserve"> :</w:t>
      </w:r>
    </w:p>
    <w:p w:rsidR="00A254D5" w:rsidRPr="007028AB" w:rsidRDefault="00A254D5" w:rsidP="007028AB">
      <w:pPr>
        <w:pStyle w:val="Paragraphedeliste"/>
        <w:numPr>
          <w:ilvl w:val="0"/>
          <w:numId w:val="2"/>
        </w:numPr>
      </w:pPr>
      <w:r>
        <w:rPr>
          <w:sz w:val="24"/>
          <w:szCs w:val="24"/>
        </w:rPr>
        <w:t>S</w:t>
      </w:r>
      <w:r w:rsidRPr="00AD2336">
        <w:rPr>
          <w:sz w:val="24"/>
          <w:szCs w:val="24"/>
        </w:rPr>
        <w:t>électionn</w:t>
      </w:r>
      <w:r>
        <w:rPr>
          <w:sz w:val="24"/>
          <w:szCs w:val="24"/>
        </w:rPr>
        <w:t xml:space="preserve">er </w:t>
      </w:r>
      <w:r w:rsidRPr="00AD2336">
        <w:rPr>
          <w:sz w:val="24"/>
          <w:szCs w:val="24"/>
        </w:rPr>
        <w:t>le</w:t>
      </w:r>
      <w:r w:rsidR="001D111B">
        <w:rPr>
          <w:sz w:val="24"/>
          <w:szCs w:val="24"/>
        </w:rPr>
        <w:t xml:space="preserve"> type de contacts à afficher </w:t>
      </w:r>
      <w:r w:rsidRPr="00AD2336">
        <w:rPr>
          <w:sz w:val="24"/>
          <w:szCs w:val="24"/>
        </w:rPr>
        <w:t>grâce au</w:t>
      </w:r>
      <w:r w:rsidR="00A176CE">
        <w:rPr>
          <w:sz w:val="24"/>
          <w:szCs w:val="24"/>
        </w:rPr>
        <w:t>x</w:t>
      </w:r>
      <w:r w:rsidRPr="00AD2336">
        <w:rPr>
          <w:sz w:val="24"/>
          <w:szCs w:val="24"/>
        </w:rPr>
        <w:t xml:space="preserve"> deux </w:t>
      </w:r>
      <w:r w:rsidR="001265E8">
        <w:rPr>
          <w:sz w:val="24"/>
          <w:szCs w:val="24"/>
        </w:rPr>
        <w:t>C</w:t>
      </w:r>
      <w:r w:rsidRPr="00AD2336">
        <w:rPr>
          <w:sz w:val="24"/>
          <w:szCs w:val="24"/>
        </w:rPr>
        <w:t>heck</w:t>
      </w:r>
      <w:r w:rsidR="00051369">
        <w:rPr>
          <w:sz w:val="24"/>
          <w:szCs w:val="24"/>
        </w:rPr>
        <w:t>B</w:t>
      </w:r>
      <w:r w:rsidRPr="00AD2336">
        <w:rPr>
          <w:sz w:val="24"/>
          <w:szCs w:val="24"/>
        </w:rPr>
        <w:t>ox (en haut à gauche)</w:t>
      </w:r>
      <w:r>
        <w:rPr>
          <w:sz w:val="24"/>
          <w:szCs w:val="24"/>
        </w:rPr>
        <w:t>.</w:t>
      </w:r>
    </w:p>
    <w:p w:rsidR="00784645" w:rsidRDefault="0076074F" w:rsidP="00784645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784645">
        <w:rPr>
          <w:sz w:val="24"/>
          <w:szCs w:val="24"/>
        </w:rPr>
        <w:t>A</w:t>
      </w:r>
      <w:r w:rsidR="00B511B5" w:rsidRPr="00784645">
        <w:rPr>
          <w:sz w:val="24"/>
          <w:szCs w:val="24"/>
        </w:rPr>
        <w:t xml:space="preserve">jouter une personne </w:t>
      </w:r>
      <w:r w:rsidR="00F72AC8">
        <w:rPr>
          <w:sz w:val="24"/>
          <w:szCs w:val="24"/>
        </w:rPr>
        <w:t>au</w:t>
      </w:r>
      <w:r w:rsidR="00B511B5" w:rsidRPr="00784645">
        <w:rPr>
          <w:sz w:val="24"/>
          <w:szCs w:val="24"/>
        </w:rPr>
        <w:t xml:space="preserve"> répertoire (en bas à </w:t>
      </w:r>
      <w:r w:rsidR="001B4C24" w:rsidRPr="00784645">
        <w:rPr>
          <w:sz w:val="24"/>
          <w:szCs w:val="24"/>
        </w:rPr>
        <w:t>gauche)</w:t>
      </w:r>
      <w:r w:rsidR="00833A75">
        <w:rPr>
          <w:sz w:val="24"/>
          <w:szCs w:val="24"/>
        </w:rPr>
        <w:t>.</w:t>
      </w:r>
    </w:p>
    <w:p w:rsidR="00AD2336" w:rsidRDefault="00923C9A" w:rsidP="00AD2336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AD2336">
        <w:rPr>
          <w:sz w:val="24"/>
          <w:szCs w:val="24"/>
        </w:rPr>
        <w:t>S</w:t>
      </w:r>
      <w:r w:rsidR="00B511B5" w:rsidRPr="00AD2336">
        <w:rPr>
          <w:sz w:val="24"/>
          <w:szCs w:val="24"/>
        </w:rPr>
        <w:t xml:space="preserve">upprimer une personne </w:t>
      </w:r>
      <w:r w:rsidR="00B511B5" w:rsidRPr="00AD2336">
        <w:rPr>
          <w:sz w:val="24"/>
          <w:szCs w:val="24"/>
        </w:rPr>
        <w:t xml:space="preserve">du répertoire (en bas </w:t>
      </w:r>
      <w:r w:rsidR="00B511B5" w:rsidRPr="00AD2336">
        <w:rPr>
          <w:sz w:val="24"/>
          <w:szCs w:val="24"/>
        </w:rPr>
        <w:t>à gauche)</w:t>
      </w:r>
      <w:r w:rsidR="002641D5">
        <w:rPr>
          <w:sz w:val="24"/>
          <w:szCs w:val="24"/>
        </w:rPr>
        <w:t>.</w:t>
      </w:r>
    </w:p>
    <w:p w:rsidR="00AD2336" w:rsidRDefault="001356B8" w:rsidP="00AD2336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Supprimer</w:t>
      </w:r>
      <w:r w:rsidR="00B511B5" w:rsidRPr="00AD2336">
        <w:rPr>
          <w:sz w:val="24"/>
          <w:szCs w:val="24"/>
        </w:rPr>
        <w:t xml:space="preserve"> </w:t>
      </w:r>
      <w:r w:rsidR="00720681" w:rsidRPr="00AD2336">
        <w:rPr>
          <w:sz w:val="24"/>
          <w:szCs w:val="24"/>
        </w:rPr>
        <w:t>la personne sélectionnée</w:t>
      </w:r>
      <w:r w:rsidR="00B511B5" w:rsidRPr="00AD2336">
        <w:rPr>
          <w:sz w:val="24"/>
          <w:szCs w:val="24"/>
        </w:rPr>
        <w:t xml:space="preserve"> </w:t>
      </w:r>
      <w:r w:rsidR="00B76B60">
        <w:rPr>
          <w:sz w:val="24"/>
          <w:szCs w:val="24"/>
        </w:rPr>
        <w:t>du</w:t>
      </w:r>
      <w:r w:rsidR="00A36C3A">
        <w:rPr>
          <w:sz w:val="24"/>
          <w:szCs w:val="24"/>
        </w:rPr>
        <w:t xml:space="preserve"> </w:t>
      </w:r>
      <w:r w:rsidR="00B511B5" w:rsidRPr="00AD2336">
        <w:rPr>
          <w:sz w:val="24"/>
          <w:szCs w:val="24"/>
        </w:rPr>
        <w:t>groupe</w:t>
      </w:r>
      <w:r w:rsidR="00F34912">
        <w:rPr>
          <w:sz w:val="24"/>
          <w:szCs w:val="24"/>
        </w:rPr>
        <w:t xml:space="preserve"> sélectionné</w:t>
      </w:r>
      <w:r w:rsidR="000A41DF">
        <w:rPr>
          <w:sz w:val="24"/>
          <w:szCs w:val="24"/>
        </w:rPr>
        <w:t xml:space="preserve"> (partie droite</w:t>
      </w:r>
      <w:r w:rsidR="008B6DE5">
        <w:rPr>
          <w:sz w:val="24"/>
          <w:szCs w:val="24"/>
        </w:rPr>
        <w:t xml:space="preserve">, onglet </w:t>
      </w:r>
      <w:r w:rsidR="00F469C6">
        <w:rPr>
          <w:sz w:val="24"/>
          <w:szCs w:val="24"/>
        </w:rPr>
        <w:t>"G</w:t>
      </w:r>
      <w:r w:rsidR="008B6DE5">
        <w:rPr>
          <w:sz w:val="24"/>
          <w:szCs w:val="24"/>
        </w:rPr>
        <w:t>roupe</w:t>
      </w:r>
      <w:r w:rsidR="00F469C6">
        <w:rPr>
          <w:sz w:val="24"/>
          <w:szCs w:val="24"/>
        </w:rPr>
        <w:t>s"</w:t>
      </w:r>
      <w:r w:rsidR="000A41DF">
        <w:rPr>
          <w:sz w:val="24"/>
          <w:szCs w:val="24"/>
        </w:rPr>
        <w:t>)</w:t>
      </w:r>
      <w:r w:rsidR="006F7DF0">
        <w:rPr>
          <w:sz w:val="24"/>
          <w:szCs w:val="24"/>
        </w:rPr>
        <w:t>.</w:t>
      </w:r>
    </w:p>
    <w:p w:rsidR="00AD2336" w:rsidRDefault="00491E03" w:rsidP="00AD2336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Afficher une seconde fenêtre permettant la gestion des groupes</w:t>
      </w:r>
      <w:r w:rsidR="00E976AE">
        <w:rPr>
          <w:sz w:val="24"/>
          <w:szCs w:val="24"/>
        </w:rPr>
        <w:t xml:space="preserve"> (partie droite</w:t>
      </w:r>
      <w:r w:rsidR="008D63E0">
        <w:rPr>
          <w:sz w:val="24"/>
          <w:szCs w:val="24"/>
        </w:rPr>
        <w:t>, onglet "Groupes"</w:t>
      </w:r>
      <w:r w:rsidR="00E976AE">
        <w:rPr>
          <w:sz w:val="24"/>
          <w:szCs w:val="24"/>
        </w:rPr>
        <w:t>)</w:t>
      </w:r>
      <w:r w:rsidR="002641D5">
        <w:rPr>
          <w:sz w:val="24"/>
          <w:szCs w:val="24"/>
        </w:rPr>
        <w:t>.</w:t>
      </w:r>
    </w:p>
    <w:p w:rsidR="00D4449C" w:rsidRDefault="00B511B5" w:rsidP="00CF1C40">
      <w:pPr>
        <w:ind w:left="360"/>
      </w:pPr>
      <w:r>
        <w:rPr>
          <w:noProof/>
        </w:rPr>
        <w:drawing>
          <wp:inline distT="0" distB="0" distL="0" distR="0">
            <wp:extent cx="5760720" cy="3906520"/>
            <wp:effectExtent l="0" t="0" r="0" b="0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06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7E04" w:rsidRPr="002A1716" w:rsidRDefault="00F4269F" w:rsidP="00990A48">
      <w:pPr>
        <w:rPr>
          <w:sz w:val="24"/>
        </w:rPr>
      </w:pPr>
      <w:r>
        <w:rPr>
          <w:sz w:val="24"/>
        </w:rPr>
        <w:t xml:space="preserve">Par </w:t>
      </w:r>
      <w:r w:rsidR="00B511B5" w:rsidRPr="002A1716">
        <w:rPr>
          <w:sz w:val="24"/>
        </w:rPr>
        <w:t>la suite</w:t>
      </w:r>
      <w:r>
        <w:rPr>
          <w:sz w:val="24"/>
        </w:rPr>
        <w:t xml:space="preserve">, j'ai </w:t>
      </w:r>
      <w:r w:rsidR="00720681" w:rsidRPr="002A1716">
        <w:rPr>
          <w:sz w:val="24"/>
        </w:rPr>
        <w:t>cliqué</w:t>
      </w:r>
      <w:r w:rsidR="00B511B5" w:rsidRPr="002A1716">
        <w:rPr>
          <w:sz w:val="24"/>
        </w:rPr>
        <w:t xml:space="preserve"> sur l'onglet </w:t>
      </w:r>
      <w:r w:rsidR="00A15B67">
        <w:rPr>
          <w:sz w:val="24"/>
        </w:rPr>
        <w:t>"</w:t>
      </w:r>
      <w:r w:rsidR="00B511B5" w:rsidRPr="002A1716">
        <w:rPr>
          <w:sz w:val="24"/>
        </w:rPr>
        <w:t>Groupes</w:t>
      </w:r>
      <w:r w:rsidR="00A15B67">
        <w:rPr>
          <w:sz w:val="24"/>
        </w:rPr>
        <w:t>"</w:t>
      </w:r>
      <w:r w:rsidR="00B511B5" w:rsidRPr="002A1716">
        <w:rPr>
          <w:sz w:val="24"/>
        </w:rPr>
        <w:t xml:space="preserve">, qui nous affiche </w:t>
      </w:r>
      <w:r w:rsidR="00720681" w:rsidRPr="002A1716">
        <w:rPr>
          <w:sz w:val="24"/>
        </w:rPr>
        <w:t xml:space="preserve">une liste </w:t>
      </w:r>
      <w:r w:rsidR="00B511B5" w:rsidRPr="002A1716">
        <w:rPr>
          <w:sz w:val="24"/>
        </w:rPr>
        <w:t>des différents</w:t>
      </w:r>
      <w:r w:rsidR="00AF136A">
        <w:rPr>
          <w:sz w:val="24"/>
        </w:rPr>
        <w:t xml:space="preserve"> </w:t>
      </w:r>
      <w:r w:rsidR="002D39E2">
        <w:rPr>
          <w:sz w:val="24"/>
        </w:rPr>
        <w:t xml:space="preserve">groupes </w:t>
      </w:r>
      <w:r w:rsidR="00CC3ADD">
        <w:rPr>
          <w:sz w:val="24"/>
        </w:rPr>
        <w:t xml:space="preserve">auxquels </w:t>
      </w:r>
      <w:r w:rsidR="00B511B5" w:rsidRPr="002A1716">
        <w:rPr>
          <w:sz w:val="24"/>
        </w:rPr>
        <w:t>appartient</w:t>
      </w:r>
      <w:r w:rsidR="00CC3ADD">
        <w:rPr>
          <w:sz w:val="24"/>
        </w:rPr>
        <w:t xml:space="preserve"> le contact</w:t>
      </w:r>
      <w:r w:rsidR="00B511B5" w:rsidRPr="002A1716">
        <w:rPr>
          <w:sz w:val="24"/>
        </w:rPr>
        <w:t>. Puis</w:t>
      </w:r>
      <w:r w:rsidR="00B511B5" w:rsidRPr="002A1716">
        <w:rPr>
          <w:sz w:val="24"/>
        </w:rPr>
        <w:t xml:space="preserve"> </w:t>
      </w:r>
      <w:r w:rsidR="00720681" w:rsidRPr="002A1716">
        <w:rPr>
          <w:sz w:val="24"/>
        </w:rPr>
        <w:t>cliqué</w:t>
      </w:r>
      <w:r w:rsidR="00B511B5" w:rsidRPr="002A1716">
        <w:rPr>
          <w:sz w:val="24"/>
        </w:rPr>
        <w:t xml:space="preserve"> sur le </w:t>
      </w:r>
      <w:r w:rsidR="00B511B5" w:rsidRPr="002A1716">
        <w:rPr>
          <w:sz w:val="24"/>
        </w:rPr>
        <w:t>bouton ajouter</w:t>
      </w:r>
      <w:r w:rsidR="008B67D3">
        <w:rPr>
          <w:sz w:val="24"/>
        </w:rPr>
        <w:t xml:space="preserve"> (maintenant "Gestion des groupes")</w:t>
      </w:r>
      <w:r w:rsidR="00B511B5" w:rsidRPr="002A1716">
        <w:rPr>
          <w:sz w:val="24"/>
        </w:rPr>
        <w:t xml:space="preserve"> qui nous affiche </w:t>
      </w:r>
      <w:r w:rsidR="00B511B5" w:rsidRPr="002A1716">
        <w:rPr>
          <w:sz w:val="24"/>
        </w:rPr>
        <w:t>la fenêtre de droite</w:t>
      </w:r>
      <w:r w:rsidR="00695276">
        <w:rPr>
          <w:sz w:val="24"/>
        </w:rPr>
        <w:t>. E</w:t>
      </w:r>
      <w:r w:rsidR="00D21C35">
        <w:rPr>
          <w:sz w:val="24"/>
        </w:rPr>
        <w:t xml:space="preserve">n écrivant </w:t>
      </w:r>
      <w:r w:rsidR="00B511B5" w:rsidRPr="002A1716">
        <w:rPr>
          <w:sz w:val="24"/>
        </w:rPr>
        <w:t xml:space="preserve">un nom de </w:t>
      </w:r>
      <w:r w:rsidR="0082183B">
        <w:rPr>
          <w:sz w:val="24"/>
        </w:rPr>
        <w:t>g</w:t>
      </w:r>
      <w:r w:rsidR="00B511B5" w:rsidRPr="002A1716">
        <w:rPr>
          <w:sz w:val="24"/>
        </w:rPr>
        <w:t xml:space="preserve">roupe </w:t>
      </w:r>
      <w:r w:rsidR="00A75147">
        <w:rPr>
          <w:sz w:val="24"/>
        </w:rPr>
        <w:t xml:space="preserve">et en cliquant sur le bouton "Ajouter", on ajoute le </w:t>
      </w:r>
      <w:r w:rsidR="00A52429">
        <w:rPr>
          <w:sz w:val="24"/>
        </w:rPr>
        <w:t>nouveau groupe à la liste des groupes de notre répertoire.</w:t>
      </w:r>
      <w:r w:rsidR="00B511B5" w:rsidRPr="002A1716">
        <w:rPr>
          <w:sz w:val="24"/>
        </w:rPr>
        <w:t xml:space="preserve"> </w:t>
      </w:r>
      <w:r w:rsidR="00EA6A35">
        <w:rPr>
          <w:sz w:val="24"/>
        </w:rPr>
        <w:t xml:space="preserve">En sélectionnant un groupe et en cliquant sur </w:t>
      </w:r>
      <w:r w:rsidR="00685DEE">
        <w:rPr>
          <w:sz w:val="24"/>
        </w:rPr>
        <w:t>"S</w:t>
      </w:r>
      <w:r w:rsidR="00EA6A35">
        <w:rPr>
          <w:sz w:val="24"/>
        </w:rPr>
        <w:t>upprimer</w:t>
      </w:r>
      <w:r w:rsidR="00685DEE">
        <w:rPr>
          <w:sz w:val="24"/>
        </w:rPr>
        <w:t>"</w:t>
      </w:r>
      <w:r w:rsidR="00EA6A35">
        <w:rPr>
          <w:sz w:val="24"/>
        </w:rPr>
        <w:t>, on le supprimer de la liste des groupes de notre répertoire.</w:t>
      </w:r>
    </w:p>
    <w:p w:rsidR="00290EB4" w:rsidRDefault="00B511B5">
      <w:pPr>
        <w:rPr>
          <w:sz w:val="24"/>
        </w:rPr>
      </w:pPr>
      <w:r>
        <w:rPr>
          <w:noProof/>
        </w:rPr>
        <w:lastRenderedPageBreak/>
        <w:drawing>
          <wp:inline distT="0" distB="0" distL="0" distR="0">
            <wp:extent cx="2886075" cy="3600450"/>
            <wp:effectExtent l="0" t="0" r="9525" b="0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7E04" w:rsidRPr="00101825" w:rsidRDefault="00B511B5">
      <w:pPr>
        <w:rPr>
          <w:sz w:val="24"/>
        </w:rPr>
      </w:pPr>
      <w:r w:rsidRPr="00101825">
        <w:rPr>
          <w:sz w:val="24"/>
        </w:rPr>
        <w:t>E</w:t>
      </w:r>
      <w:r w:rsidRPr="00101825">
        <w:rPr>
          <w:sz w:val="24"/>
        </w:rPr>
        <w:t xml:space="preserve">n cliquant sur le bouton ajouter (situé en bas à gauche </w:t>
      </w:r>
      <w:r w:rsidR="006361AA">
        <w:rPr>
          <w:sz w:val="24"/>
        </w:rPr>
        <w:t>de</w:t>
      </w:r>
      <w:r w:rsidRPr="00101825">
        <w:rPr>
          <w:sz w:val="24"/>
        </w:rPr>
        <w:t xml:space="preserve"> la page d'accueil) qui je le rappelle nous permettra </w:t>
      </w:r>
      <w:r w:rsidRPr="00101825">
        <w:rPr>
          <w:sz w:val="24"/>
        </w:rPr>
        <w:t>d'ajouter une personne au répertoire, Nous tombons sur une fenêtre avec des champ</w:t>
      </w:r>
      <w:r w:rsidR="00B56CA8">
        <w:rPr>
          <w:sz w:val="24"/>
        </w:rPr>
        <w:t>s</w:t>
      </w:r>
      <w:r w:rsidRPr="00101825">
        <w:rPr>
          <w:sz w:val="24"/>
        </w:rPr>
        <w:t xml:space="preserve"> vide</w:t>
      </w:r>
      <w:r w:rsidR="005400CC">
        <w:rPr>
          <w:sz w:val="24"/>
        </w:rPr>
        <w:t>s</w:t>
      </w:r>
      <w:r w:rsidRPr="00101825">
        <w:rPr>
          <w:sz w:val="24"/>
        </w:rPr>
        <w:t xml:space="preserve"> et un bouton </w:t>
      </w:r>
      <w:r w:rsidR="005400CC">
        <w:rPr>
          <w:sz w:val="24"/>
        </w:rPr>
        <w:t>"Aj</w:t>
      </w:r>
      <w:r w:rsidRPr="00101825">
        <w:rPr>
          <w:sz w:val="24"/>
        </w:rPr>
        <w:t>outer</w:t>
      </w:r>
      <w:r w:rsidR="005400CC">
        <w:rPr>
          <w:sz w:val="24"/>
        </w:rPr>
        <w:t xml:space="preserve">" </w:t>
      </w:r>
      <w:r w:rsidRPr="00101825">
        <w:rPr>
          <w:sz w:val="24"/>
        </w:rPr>
        <w:t>qui</w:t>
      </w:r>
      <w:r w:rsidR="00901554">
        <w:rPr>
          <w:sz w:val="24"/>
        </w:rPr>
        <w:t xml:space="preserve"> après avoir rempli les champs voulus nous permettra d'ajouter </w:t>
      </w:r>
      <w:r w:rsidR="00567064">
        <w:rPr>
          <w:sz w:val="24"/>
        </w:rPr>
        <w:t>cet ami</w:t>
      </w:r>
      <w:r w:rsidR="00901554">
        <w:rPr>
          <w:sz w:val="24"/>
        </w:rPr>
        <w:t xml:space="preserve"> à la liste des contacts de notre répertoire</w:t>
      </w:r>
      <w:r w:rsidRPr="00101825">
        <w:rPr>
          <w:sz w:val="24"/>
        </w:rPr>
        <w:t>.</w:t>
      </w:r>
    </w:p>
    <w:p w:rsidR="00C27E04" w:rsidRDefault="00C27E04"/>
    <w:p w:rsidR="00C27E04" w:rsidRPr="00C845D5" w:rsidRDefault="00B511B5">
      <w:r>
        <w:rPr>
          <w:noProof/>
        </w:rPr>
        <w:drawing>
          <wp:inline distT="0" distB="0" distL="0" distR="0">
            <wp:extent cx="4648200" cy="2009775"/>
            <wp:effectExtent l="0" t="0" r="0" b="9525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820" w:rsidRDefault="00B511B5">
      <w:pPr>
        <w:rPr>
          <w:sz w:val="24"/>
        </w:rPr>
      </w:pPr>
      <w:r w:rsidRPr="000535FB">
        <w:rPr>
          <w:sz w:val="24"/>
        </w:rPr>
        <w:t xml:space="preserve">Si </w:t>
      </w:r>
      <w:r w:rsidR="008C0B00">
        <w:rPr>
          <w:sz w:val="24"/>
        </w:rPr>
        <w:t>n</w:t>
      </w:r>
      <w:r w:rsidRPr="000535FB">
        <w:rPr>
          <w:sz w:val="24"/>
        </w:rPr>
        <w:t xml:space="preserve">ous ne voulons plus de </w:t>
      </w:r>
      <w:r w:rsidR="008C409B">
        <w:rPr>
          <w:sz w:val="24"/>
        </w:rPr>
        <w:t>cet</w:t>
      </w:r>
      <w:r w:rsidRPr="000535FB">
        <w:rPr>
          <w:sz w:val="24"/>
        </w:rPr>
        <w:t xml:space="preserve"> ami</w:t>
      </w:r>
      <w:r w:rsidR="00DB4B65">
        <w:rPr>
          <w:sz w:val="24"/>
        </w:rPr>
        <w:t>, il nous suffit de le sélectionné puis de cliquer sur le bouton "Supprimer" en bas à gauche</w:t>
      </w:r>
      <w:r w:rsidR="00A75A74">
        <w:rPr>
          <w:sz w:val="24"/>
        </w:rPr>
        <w:t>. U</w:t>
      </w:r>
      <w:r w:rsidRPr="000535FB">
        <w:rPr>
          <w:sz w:val="24"/>
        </w:rPr>
        <w:t xml:space="preserve">n message de confirmation apparaîtra </w:t>
      </w:r>
      <w:r w:rsidR="00CF2385">
        <w:rPr>
          <w:sz w:val="24"/>
        </w:rPr>
        <w:t>et permet de vérifier le souhait de l'utilisateur quant à la suppression d'un contact afin d'éviter les éventuelles erreurs qui peuvent arrivées.</w:t>
      </w:r>
    </w:p>
    <w:p w:rsidR="00897820" w:rsidRDefault="00897820">
      <w:pPr>
        <w:suppressAutoHyphens w:val="0"/>
        <w:spacing w:after="0"/>
        <w:rPr>
          <w:sz w:val="24"/>
        </w:rPr>
      </w:pPr>
      <w:r>
        <w:rPr>
          <w:sz w:val="24"/>
        </w:rPr>
        <w:br w:type="page"/>
      </w:r>
    </w:p>
    <w:p w:rsidR="00C27E04" w:rsidRDefault="00B511B5">
      <w:pPr>
        <w:rPr>
          <w:b/>
          <w:sz w:val="28"/>
        </w:rPr>
      </w:pPr>
      <w:r>
        <w:rPr>
          <w:b/>
          <w:sz w:val="28"/>
        </w:rPr>
        <w:lastRenderedPageBreak/>
        <w:t>UML :</w:t>
      </w:r>
    </w:p>
    <w:p w:rsidR="00C27E04" w:rsidRDefault="00942588">
      <w:r>
        <w:rPr>
          <w:b/>
          <w:noProof/>
          <w:sz w:val="28"/>
        </w:rPr>
        <w:drawing>
          <wp:inline distT="0" distB="0" distL="0" distR="0">
            <wp:extent cx="5760720" cy="295211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ML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11B5">
        <w:rPr>
          <w:b/>
          <w:sz w:val="28"/>
        </w:rPr>
        <w:br/>
      </w:r>
    </w:p>
    <w:p w:rsidR="00C27E04" w:rsidRPr="00BD5F66" w:rsidRDefault="00B511B5">
      <w:pPr>
        <w:rPr>
          <w:sz w:val="20"/>
        </w:rPr>
      </w:pPr>
      <w:r w:rsidRPr="00BD5F66">
        <w:rPr>
          <w:sz w:val="24"/>
        </w:rPr>
        <w:t xml:space="preserve">Voici le diagramme de classe </w:t>
      </w:r>
      <w:r w:rsidRPr="00BD5F66">
        <w:rPr>
          <w:sz w:val="24"/>
        </w:rPr>
        <w:t>correspond</w:t>
      </w:r>
      <w:r>
        <w:rPr>
          <w:sz w:val="24"/>
        </w:rPr>
        <w:t xml:space="preserve">ant </w:t>
      </w:r>
      <w:bookmarkStart w:id="0" w:name="_GoBack"/>
      <w:bookmarkEnd w:id="0"/>
      <w:r w:rsidRPr="00BD5F66">
        <w:rPr>
          <w:sz w:val="24"/>
        </w:rPr>
        <w:t>à notre application.</w:t>
      </w:r>
    </w:p>
    <w:p w:rsidR="00C27E04" w:rsidRDefault="00B511B5">
      <w:r>
        <w:rPr>
          <w:noProof/>
        </w:rPr>
        <w:drawing>
          <wp:inline distT="0" distB="0" distL="0" distR="0">
            <wp:extent cx="5942965" cy="3556000"/>
            <wp:effectExtent l="0" t="0" r="635" b="6350"/>
            <wp:docPr id="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7E04" w:rsidRDefault="00B511B5">
      <w:pPr>
        <w:rPr>
          <w:sz w:val="24"/>
        </w:rPr>
      </w:pPr>
      <w:r>
        <w:rPr>
          <w:sz w:val="24"/>
        </w:rPr>
        <w:t xml:space="preserve">Un répertoire </w:t>
      </w:r>
      <w:r>
        <w:rPr>
          <w:sz w:val="24"/>
        </w:rPr>
        <w:t>possède une liste de groupes et une liste de contacts. Il est possible d’ajouter et de supprimer des groupes et des contacts ainsi que d’ajouter un contact à un groupe.</w:t>
      </w:r>
    </w:p>
    <w:p w:rsidR="00C27E04" w:rsidRDefault="00B511B5">
      <w:pPr>
        <w:rPr>
          <w:sz w:val="24"/>
        </w:rPr>
      </w:pPr>
      <w:r>
        <w:rPr>
          <w:sz w:val="24"/>
        </w:rPr>
        <w:t>Un groupe est constitué d’un nom afin de le reconnaître ainsi que d’une liste de contac</w:t>
      </w:r>
      <w:r>
        <w:rPr>
          <w:sz w:val="24"/>
        </w:rPr>
        <w:t>ts désignant les contacts appartenant à ce groupe.</w:t>
      </w:r>
    </w:p>
    <w:p w:rsidR="00C27E04" w:rsidRDefault="00B511B5">
      <w:pPr>
        <w:rPr>
          <w:sz w:val="24"/>
        </w:rPr>
      </w:pPr>
      <w:r>
        <w:rPr>
          <w:sz w:val="24"/>
        </w:rPr>
        <w:lastRenderedPageBreak/>
        <w:t>Une personne (un contact) peut être de plusieurs types : personnel ou professionnel. Permettant de trier les contacts en fonction de ce que l’utilisateur souhaite afficher.</w:t>
      </w:r>
      <w:r>
        <w:rPr>
          <w:sz w:val="24"/>
        </w:rPr>
        <w:br/>
        <w:t xml:space="preserve">Une personne possède un nom, un </w:t>
      </w:r>
      <w:r>
        <w:rPr>
          <w:sz w:val="24"/>
        </w:rPr>
        <w:t>prénom, une adresse e-mail, une date de naissance et une liste de téléphones lui appartenant.</w:t>
      </w:r>
    </w:p>
    <w:p w:rsidR="00C27E04" w:rsidRDefault="00B511B5">
      <w:r>
        <w:rPr>
          <w:sz w:val="24"/>
        </w:rPr>
        <w:t>Un téléphone possède quant à lui un numéro de téléphone en chaîne de caractères et un type de téléphone parmi l’énumération : fixe, portable, fax.</w:t>
      </w:r>
    </w:p>
    <w:p w:rsidR="00C27E04" w:rsidRDefault="00B511B5">
      <w:r>
        <w:rPr>
          <w:noProof/>
        </w:rPr>
        <w:drawing>
          <wp:inline distT="0" distB="0" distL="0" distR="0">
            <wp:extent cx="5760720" cy="1907540"/>
            <wp:effectExtent l="0" t="0" r="0" b="0"/>
            <wp:docPr id="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07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7E04" w:rsidRDefault="00B511B5">
      <w:r>
        <w:rPr>
          <w:sz w:val="24"/>
        </w:rPr>
        <w:t>La classe M</w:t>
      </w:r>
      <w:r>
        <w:rPr>
          <w:sz w:val="24"/>
        </w:rPr>
        <w:t>anager permet de faire le lien entre le Model et la Vue. Elle représente le patron de conception de la Façade et permet de restreindre l’accès au sous-système. De plus, le manager possède un DataManager qui est une interface permettant au manager le charge</w:t>
      </w:r>
      <w:r>
        <w:rPr>
          <w:sz w:val="24"/>
        </w:rPr>
        <w:t>ment et la sauvegarde des données qu’importe la façon utilisée (Stub, XML, Binaire).</w:t>
      </w:r>
    </w:p>
    <w:p w:rsidR="00C27E04" w:rsidRDefault="00B511B5">
      <w:r>
        <w:rPr>
          <w:noProof/>
        </w:rPr>
        <w:drawing>
          <wp:inline distT="0" distB="0" distL="0" distR="0">
            <wp:extent cx="5760720" cy="2298700"/>
            <wp:effectExtent l="0" t="0" r="0" b="6350"/>
            <wp:docPr id="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9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3315" w:rsidRDefault="00B511B5" w:rsidP="00D17A63">
      <w:pPr>
        <w:rPr>
          <w:sz w:val="24"/>
        </w:rPr>
      </w:pPr>
      <w:r>
        <w:rPr>
          <w:sz w:val="24"/>
        </w:rPr>
        <w:t>Enfin, les classes StubDataManager, XMLDataManager et BinaryDataManager sont des classes implémentant l’interface DataManager et permettant le chargement et la sauvegard</w:t>
      </w:r>
      <w:r>
        <w:rPr>
          <w:sz w:val="24"/>
        </w:rPr>
        <w:t>e des données d’une manière bien spécifique selon la classe.</w:t>
      </w:r>
    </w:p>
    <w:p w:rsidR="00BE3315" w:rsidRDefault="00BE3315">
      <w:pPr>
        <w:suppressAutoHyphens w:val="0"/>
        <w:spacing w:after="0"/>
        <w:rPr>
          <w:sz w:val="24"/>
        </w:rPr>
      </w:pPr>
      <w:r>
        <w:rPr>
          <w:sz w:val="24"/>
        </w:rPr>
        <w:br w:type="page"/>
      </w:r>
    </w:p>
    <w:p w:rsidR="00C27E04" w:rsidRPr="00ED05F8" w:rsidRDefault="00B511B5">
      <w:pPr>
        <w:rPr>
          <w:sz w:val="24"/>
          <w:szCs w:val="24"/>
        </w:rPr>
      </w:pPr>
      <w:r>
        <w:rPr>
          <w:b/>
          <w:sz w:val="28"/>
        </w:rPr>
        <w:lastRenderedPageBreak/>
        <w:t xml:space="preserve">Patron de conception : </w:t>
      </w:r>
      <w:r>
        <w:rPr>
          <w:sz w:val="24"/>
        </w:rPr>
        <w:t>Nous avons utilisé le patron de conception Patron de méthode entre la classe abstraite Personne et les classes concrètes PersonnePerso et PersonnePro afin</w:t>
      </w:r>
      <w:r w:rsidR="00720681">
        <w:rPr>
          <w:sz w:val="24"/>
        </w:rPr>
        <w:t xml:space="preserve"> de</w:t>
      </w:r>
      <w:r>
        <w:rPr>
          <w:sz w:val="24"/>
        </w:rPr>
        <w:t xml:space="preserve"> factoriser les a</w:t>
      </w:r>
      <w:r>
        <w:rPr>
          <w:sz w:val="24"/>
        </w:rPr>
        <w:t xml:space="preserve">ppels de méthodes. Cela permet aussi contrairement à notre idée de </w:t>
      </w:r>
      <w:r w:rsidR="00720681">
        <w:rPr>
          <w:sz w:val="24"/>
        </w:rPr>
        <w:t>départ (</w:t>
      </w:r>
      <w:r>
        <w:rPr>
          <w:sz w:val="24"/>
        </w:rPr>
        <w:t xml:space="preserve">qui était de mettre un booléen) de pouvoir dans les avancées futures créer d’autres types de personnes non modifiables par l'utilisateur. Il aurait aussi pu être possible de faire </w:t>
      </w:r>
      <w:r w:rsidRPr="00ED05F8">
        <w:rPr>
          <w:sz w:val="24"/>
          <w:szCs w:val="24"/>
        </w:rPr>
        <w:t>en</w:t>
      </w:r>
      <w:r w:rsidRPr="00ED05F8">
        <w:rPr>
          <w:sz w:val="24"/>
          <w:szCs w:val="24"/>
        </w:rPr>
        <w:t xml:space="preserve"> sorte que personnel et professionnel soient des groupes.</w:t>
      </w:r>
    </w:p>
    <w:p w:rsidR="00D34594" w:rsidRPr="00ED05F8" w:rsidRDefault="00ED05F8">
      <w:pPr>
        <w:rPr>
          <w:sz w:val="24"/>
          <w:szCs w:val="24"/>
        </w:rPr>
      </w:pPr>
      <w:r w:rsidRPr="00ED05F8">
        <w:rPr>
          <w:sz w:val="24"/>
          <w:szCs w:val="24"/>
        </w:rPr>
        <w:t xml:space="preserve">Par ailleurs, nous utilisons le patron de conception de la fabrique simple pour contrôler la création de </w:t>
      </w:r>
      <w:r w:rsidR="00A15B87">
        <w:rPr>
          <w:sz w:val="24"/>
          <w:szCs w:val="24"/>
        </w:rPr>
        <w:t>Répertoire</w:t>
      </w:r>
      <w:r w:rsidRPr="00ED05F8">
        <w:rPr>
          <w:sz w:val="24"/>
          <w:szCs w:val="24"/>
        </w:rPr>
        <w:t xml:space="preserve">. Pour cela, la classe </w:t>
      </w:r>
      <w:r w:rsidR="00D34594">
        <w:rPr>
          <w:sz w:val="24"/>
          <w:szCs w:val="24"/>
        </w:rPr>
        <w:t>RepertoireFactory possède deux méthodes statiques "create"</w:t>
      </w:r>
      <w:r w:rsidR="00DB1500">
        <w:rPr>
          <w:sz w:val="24"/>
          <w:szCs w:val="24"/>
        </w:rPr>
        <w:t xml:space="preserve"> </w:t>
      </w:r>
      <w:r w:rsidR="00D34594">
        <w:rPr>
          <w:sz w:val="24"/>
          <w:szCs w:val="24"/>
        </w:rPr>
        <w:t>prenant des paramètres différents afin de choisir la façon de créer le répertoire. L'une prend une liste de contacts et une liste de groupes</w:t>
      </w:r>
      <w:r w:rsidR="004F6C10">
        <w:rPr>
          <w:sz w:val="24"/>
          <w:szCs w:val="24"/>
        </w:rPr>
        <w:t xml:space="preserve"> afin de créer un répertoire possédant des données dès le départ</w:t>
      </w:r>
      <w:r w:rsidR="00D34594">
        <w:rPr>
          <w:sz w:val="24"/>
          <w:szCs w:val="24"/>
        </w:rPr>
        <w:t>, l'autre ne prend rien</w:t>
      </w:r>
      <w:r w:rsidR="00166778">
        <w:rPr>
          <w:sz w:val="24"/>
          <w:szCs w:val="24"/>
        </w:rPr>
        <w:t xml:space="preserve"> pour créer un répertoire de base</w:t>
      </w:r>
      <w:r w:rsidR="00D34594">
        <w:rPr>
          <w:sz w:val="24"/>
          <w:szCs w:val="24"/>
        </w:rPr>
        <w:t>.</w:t>
      </w:r>
    </w:p>
    <w:p w:rsidR="00C27E04" w:rsidRDefault="00B511B5">
      <w:pPr>
        <w:rPr>
          <w:sz w:val="24"/>
        </w:rPr>
      </w:pPr>
      <w:r>
        <w:rPr>
          <w:sz w:val="24"/>
        </w:rPr>
        <w:t>Dans les avancées futures nous aurions voulu qu’un groupe possède des sous-groupes afin que nos contacts appartenant au groupe "Foot" et au groupe "Marathon" appartiennent tous au groupe "Sport". Po</w:t>
      </w:r>
      <w:r>
        <w:rPr>
          <w:sz w:val="24"/>
        </w:rPr>
        <w:t>ur cela, nous aurions utilisé le patron de conception composite.</w:t>
      </w:r>
    </w:p>
    <w:p w:rsidR="00C27E04" w:rsidRDefault="00C27E04">
      <w:pPr>
        <w:rPr>
          <w:sz w:val="24"/>
        </w:rPr>
      </w:pPr>
    </w:p>
    <w:p w:rsidR="00C0271B" w:rsidRPr="00D2180E" w:rsidRDefault="00B511B5" w:rsidP="00D2180E">
      <w:pPr>
        <w:rPr>
          <w:sz w:val="24"/>
        </w:rPr>
      </w:pPr>
      <w:r>
        <w:rPr>
          <w:b/>
          <w:sz w:val="28"/>
        </w:rPr>
        <w:t>Diagramme de cas d'utili</w:t>
      </w:r>
      <w:r>
        <w:rPr>
          <w:b/>
          <w:sz w:val="28"/>
        </w:rPr>
        <w:t>s</w:t>
      </w:r>
      <w:r>
        <w:rPr>
          <w:b/>
          <w:sz w:val="28"/>
        </w:rPr>
        <w:t>a</w:t>
      </w:r>
      <w:r>
        <w:rPr>
          <w:b/>
          <w:sz w:val="28"/>
        </w:rPr>
        <w:t>t</w:t>
      </w:r>
      <w:r>
        <w:rPr>
          <w:b/>
          <w:sz w:val="28"/>
        </w:rPr>
        <w:t>i</w:t>
      </w:r>
      <w:r>
        <w:rPr>
          <w:b/>
          <w:sz w:val="28"/>
        </w:rPr>
        <w:t>o</w:t>
      </w:r>
      <w:r>
        <w:rPr>
          <w:b/>
          <w:sz w:val="28"/>
        </w:rPr>
        <w:t>n</w:t>
      </w:r>
      <w:r>
        <w:rPr>
          <w:b/>
          <w:sz w:val="28"/>
        </w:rPr>
        <w:t xml:space="preserve"> </w:t>
      </w:r>
      <w:r>
        <w:rPr>
          <w:b/>
          <w:sz w:val="28"/>
        </w:rPr>
        <w:t>:</w:t>
      </w:r>
      <w:r w:rsidR="003874DD">
        <w:rPr>
          <w:sz w:val="24"/>
        </w:rPr>
        <w:object w:dxaOrig="11715" w:dyaOrig="103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6" type="#_x0000_t75" style="width:416.2pt;height:368.8pt" o:ole="">
            <v:imagedata r:id="rId13" o:title=""/>
          </v:shape>
          <o:OLEObject Type="Embed" ProgID="Visio.Drawing.15" ShapeID="_x0000_i1056" DrawAspect="Content" ObjectID="_1577280664" r:id="rId14"/>
        </w:object>
      </w:r>
    </w:p>
    <w:sectPr w:rsidR="00C0271B" w:rsidRPr="00D2180E">
      <w:pgSz w:w="11906" w:h="16838"/>
      <w:pgMar w:top="1417" w:right="1417" w:bottom="1417" w:left="141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613DF"/>
    <w:multiLevelType w:val="hybridMultilevel"/>
    <w:tmpl w:val="326482DA"/>
    <w:lvl w:ilvl="0" w:tplc="40A43F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D5F9F"/>
    <w:multiLevelType w:val="hybridMultilevel"/>
    <w:tmpl w:val="1EE6D9B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E04"/>
    <w:rsid w:val="00005349"/>
    <w:rsid w:val="00021ECE"/>
    <w:rsid w:val="000307A1"/>
    <w:rsid w:val="00046984"/>
    <w:rsid w:val="00051369"/>
    <w:rsid w:val="000535FB"/>
    <w:rsid w:val="000648D5"/>
    <w:rsid w:val="000650A0"/>
    <w:rsid w:val="00097820"/>
    <w:rsid w:val="000A41DF"/>
    <w:rsid w:val="000B547E"/>
    <w:rsid w:val="000D0486"/>
    <w:rsid w:val="000E5D8E"/>
    <w:rsid w:val="00101825"/>
    <w:rsid w:val="00125E89"/>
    <w:rsid w:val="001265E8"/>
    <w:rsid w:val="001356B8"/>
    <w:rsid w:val="00147B06"/>
    <w:rsid w:val="00166778"/>
    <w:rsid w:val="00171708"/>
    <w:rsid w:val="00181B8F"/>
    <w:rsid w:val="00187E27"/>
    <w:rsid w:val="001A3A7D"/>
    <w:rsid w:val="001A7BA2"/>
    <w:rsid w:val="001B4C24"/>
    <w:rsid w:val="001D111B"/>
    <w:rsid w:val="002120CB"/>
    <w:rsid w:val="0021380A"/>
    <w:rsid w:val="00213B08"/>
    <w:rsid w:val="00223FB6"/>
    <w:rsid w:val="002440F9"/>
    <w:rsid w:val="0024708A"/>
    <w:rsid w:val="0025103A"/>
    <w:rsid w:val="002518AA"/>
    <w:rsid w:val="00260A1A"/>
    <w:rsid w:val="002641D5"/>
    <w:rsid w:val="00290EB4"/>
    <w:rsid w:val="002936C3"/>
    <w:rsid w:val="00295BDA"/>
    <w:rsid w:val="002A1716"/>
    <w:rsid w:val="002A5744"/>
    <w:rsid w:val="002C7094"/>
    <w:rsid w:val="002D39E2"/>
    <w:rsid w:val="002D53C3"/>
    <w:rsid w:val="002E2293"/>
    <w:rsid w:val="002F4D1F"/>
    <w:rsid w:val="002F6F4A"/>
    <w:rsid w:val="0030669B"/>
    <w:rsid w:val="00312FAB"/>
    <w:rsid w:val="00327AE5"/>
    <w:rsid w:val="00357A6B"/>
    <w:rsid w:val="003874DD"/>
    <w:rsid w:val="003A03F1"/>
    <w:rsid w:val="003A051D"/>
    <w:rsid w:val="003C1D01"/>
    <w:rsid w:val="003D2435"/>
    <w:rsid w:val="003F56E7"/>
    <w:rsid w:val="00403C9B"/>
    <w:rsid w:val="00483E73"/>
    <w:rsid w:val="00491E03"/>
    <w:rsid w:val="004D4E9E"/>
    <w:rsid w:val="004F6C10"/>
    <w:rsid w:val="00510B12"/>
    <w:rsid w:val="00531739"/>
    <w:rsid w:val="005335FF"/>
    <w:rsid w:val="005366E5"/>
    <w:rsid w:val="005400CC"/>
    <w:rsid w:val="00567064"/>
    <w:rsid w:val="005758B9"/>
    <w:rsid w:val="005F6430"/>
    <w:rsid w:val="00615360"/>
    <w:rsid w:val="00616CF6"/>
    <w:rsid w:val="00621DBF"/>
    <w:rsid w:val="0063108A"/>
    <w:rsid w:val="006361AA"/>
    <w:rsid w:val="0064310B"/>
    <w:rsid w:val="006670E2"/>
    <w:rsid w:val="006812FC"/>
    <w:rsid w:val="00683E0B"/>
    <w:rsid w:val="00685DEE"/>
    <w:rsid w:val="00687876"/>
    <w:rsid w:val="00695276"/>
    <w:rsid w:val="006F7DF0"/>
    <w:rsid w:val="007028AB"/>
    <w:rsid w:val="00720681"/>
    <w:rsid w:val="0074220D"/>
    <w:rsid w:val="00742F74"/>
    <w:rsid w:val="00754EAC"/>
    <w:rsid w:val="0076074F"/>
    <w:rsid w:val="007608A1"/>
    <w:rsid w:val="007714F2"/>
    <w:rsid w:val="00781B93"/>
    <w:rsid w:val="00784645"/>
    <w:rsid w:val="00784F1D"/>
    <w:rsid w:val="00793EFF"/>
    <w:rsid w:val="007A366B"/>
    <w:rsid w:val="007E5FA0"/>
    <w:rsid w:val="007F3E3C"/>
    <w:rsid w:val="0082183B"/>
    <w:rsid w:val="00822670"/>
    <w:rsid w:val="00833A75"/>
    <w:rsid w:val="008405A1"/>
    <w:rsid w:val="008444F2"/>
    <w:rsid w:val="00875699"/>
    <w:rsid w:val="00884BD0"/>
    <w:rsid w:val="00886211"/>
    <w:rsid w:val="00892EEE"/>
    <w:rsid w:val="00897820"/>
    <w:rsid w:val="008B0D2D"/>
    <w:rsid w:val="008B28CD"/>
    <w:rsid w:val="008B67D3"/>
    <w:rsid w:val="008B6DE5"/>
    <w:rsid w:val="008C0B00"/>
    <w:rsid w:val="008C409B"/>
    <w:rsid w:val="008D63E0"/>
    <w:rsid w:val="008F30D7"/>
    <w:rsid w:val="008F71C5"/>
    <w:rsid w:val="00901554"/>
    <w:rsid w:val="00902013"/>
    <w:rsid w:val="00912472"/>
    <w:rsid w:val="0092373F"/>
    <w:rsid w:val="009238E4"/>
    <w:rsid w:val="00923C9A"/>
    <w:rsid w:val="009310D8"/>
    <w:rsid w:val="00932950"/>
    <w:rsid w:val="00942588"/>
    <w:rsid w:val="00947AE3"/>
    <w:rsid w:val="00955910"/>
    <w:rsid w:val="0097429D"/>
    <w:rsid w:val="00990A48"/>
    <w:rsid w:val="009A3E5E"/>
    <w:rsid w:val="009D5F21"/>
    <w:rsid w:val="009D7117"/>
    <w:rsid w:val="009F2BA0"/>
    <w:rsid w:val="00A15B67"/>
    <w:rsid w:val="00A15B87"/>
    <w:rsid w:val="00A1603A"/>
    <w:rsid w:val="00A176CE"/>
    <w:rsid w:val="00A254D5"/>
    <w:rsid w:val="00A32F67"/>
    <w:rsid w:val="00A360BB"/>
    <w:rsid w:val="00A36C3A"/>
    <w:rsid w:val="00A52429"/>
    <w:rsid w:val="00A55290"/>
    <w:rsid w:val="00A6504A"/>
    <w:rsid w:val="00A75147"/>
    <w:rsid w:val="00A75A74"/>
    <w:rsid w:val="00A85097"/>
    <w:rsid w:val="00AC3F3C"/>
    <w:rsid w:val="00AD2336"/>
    <w:rsid w:val="00AF136A"/>
    <w:rsid w:val="00AF5715"/>
    <w:rsid w:val="00B25E2E"/>
    <w:rsid w:val="00B41ADE"/>
    <w:rsid w:val="00B511B5"/>
    <w:rsid w:val="00B56CA8"/>
    <w:rsid w:val="00B76B60"/>
    <w:rsid w:val="00B94E87"/>
    <w:rsid w:val="00BD0774"/>
    <w:rsid w:val="00BD2D7C"/>
    <w:rsid w:val="00BD5F66"/>
    <w:rsid w:val="00BE3315"/>
    <w:rsid w:val="00C0271B"/>
    <w:rsid w:val="00C10273"/>
    <w:rsid w:val="00C27E04"/>
    <w:rsid w:val="00C42814"/>
    <w:rsid w:val="00C50942"/>
    <w:rsid w:val="00C63721"/>
    <w:rsid w:val="00C845D5"/>
    <w:rsid w:val="00CC163F"/>
    <w:rsid w:val="00CC3ADD"/>
    <w:rsid w:val="00CE3C57"/>
    <w:rsid w:val="00CF1C40"/>
    <w:rsid w:val="00CF2385"/>
    <w:rsid w:val="00CF6219"/>
    <w:rsid w:val="00D17A63"/>
    <w:rsid w:val="00D2180E"/>
    <w:rsid w:val="00D21C35"/>
    <w:rsid w:val="00D34594"/>
    <w:rsid w:val="00D418AF"/>
    <w:rsid w:val="00D4449C"/>
    <w:rsid w:val="00D772BA"/>
    <w:rsid w:val="00DB1500"/>
    <w:rsid w:val="00DB27C1"/>
    <w:rsid w:val="00DB4619"/>
    <w:rsid w:val="00DB4B65"/>
    <w:rsid w:val="00DC1177"/>
    <w:rsid w:val="00DD0F9C"/>
    <w:rsid w:val="00DD158C"/>
    <w:rsid w:val="00DE0E7F"/>
    <w:rsid w:val="00DE1230"/>
    <w:rsid w:val="00DE19BB"/>
    <w:rsid w:val="00DE30CA"/>
    <w:rsid w:val="00E07D89"/>
    <w:rsid w:val="00E20275"/>
    <w:rsid w:val="00E60C4A"/>
    <w:rsid w:val="00E627EC"/>
    <w:rsid w:val="00E66379"/>
    <w:rsid w:val="00E75201"/>
    <w:rsid w:val="00E976AE"/>
    <w:rsid w:val="00EA6A35"/>
    <w:rsid w:val="00EA7D7F"/>
    <w:rsid w:val="00ED05F8"/>
    <w:rsid w:val="00EF2A8D"/>
    <w:rsid w:val="00EF3D74"/>
    <w:rsid w:val="00F20D3F"/>
    <w:rsid w:val="00F34912"/>
    <w:rsid w:val="00F4269F"/>
    <w:rsid w:val="00F469C6"/>
    <w:rsid w:val="00F54CF8"/>
    <w:rsid w:val="00F64950"/>
    <w:rsid w:val="00F72308"/>
    <w:rsid w:val="00F72AC8"/>
    <w:rsid w:val="00F734A2"/>
    <w:rsid w:val="00F8134F"/>
    <w:rsid w:val="00F9484C"/>
    <w:rsid w:val="00FC1C29"/>
    <w:rsid w:val="00FC5E9B"/>
    <w:rsid w:val="00FD543B"/>
    <w:rsid w:val="00FD6673"/>
    <w:rsid w:val="00FE6487"/>
    <w:rsid w:val="00FF1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1D214"/>
  <w15:docId w15:val="{86278448-E03A-415A-B0EF-E5FBFB359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5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after="16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Corpsdetexte"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FreeSans"/>
    </w:rPr>
  </w:style>
  <w:style w:type="paragraph" w:styleId="Lgende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Paragraphedeliste">
    <w:name w:val="List Paragraph"/>
    <w:basedOn w:val="Normal"/>
    <w:uiPriority w:val="34"/>
    <w:qFormat/>
    <w:rsid w:val="00947A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1402</TotalTime>
  <Pages>6</Pages>
  <Words>946</Words>
  <Characters>5209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Mathis</dc:creator>
  <cp:lastModifiedBy>Mathis</cp:lastModifiedBy>
  <cp:revision>704</cp:revision>
  <dcterms:created xsi:type="dcterms:W3CDTF">2018-01-04T10:30:00Z</dcterms:created>
  <dcterms:modified xsi:type="dcterms:W3CDTF">2018-01-12T15:42:00Z</dcterms:modified>
  <dc:language>fr-FR</dc:language>
</cp:coreProperties>
</file>