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AF" w:rsidRPr="00C570E3" w:rsidRDefault="00E620AF" w:rsidP="00286E77">
      <w:pPr>
        <w:rPr>
          <w:b/>
        </w:rPr>
      </w:pPr>
      <w:r w:rsidRPr="00C570E3">
        <w:rPr>
          <w:b/>
        </w:rPr>
        <w:t>MA4</w:t>
      </w:r>
      <w:r w:rsidR="009F3175">
        <w:rPr>
          <w:b/>
        </w:rPr>
        <w:t xml:space="preserve">413 2013 </w:t>
      </w:r>
      <w:r w:rsidR="00FB0FCC">
        <w:rPr>
          <w:b/>
        </w:rPr>
        <w:t xml:space="preserve">Tutorial for Week </w:t>
      </w:r>
      <w:proofErr w:type="gramStart"/>
      <w:r w:rsidR="00FB0FCC">
        <w:rPr>
          <w:b/>
        </w:rPr>
        <w:t>8 :</w:t>
      </w:r>
      <w:proofErr w:type="gramEnd"/>
      <w:r w:rsidR="00FB0FCC">
        <w:rPr>
          <w:b/>
        </w:rPr>
        <w:t xml:space="preserve"> Confidence intervals and Hypothesis testing</w:t>
      </w:r>
    </w:p>
    <w:p w:rsidR="009F3175" w:rsidRPr="009F3175" w:rsidRDefault="00286E77" w:rsidP="00286E77">
      <w:pPr>
        <w:rPr>
          <w:b/>
          <w:u w:val="single"/>
        </w:rPr>
      </w:pPr>
      <w:proofErr w:type="gramStart"/>
      <w:r w:rsidRPr="009F3175">
        <w:rPr>
          <w:b/>
          <w:u w:val="single"/>
        </w:rPr>
        <w:t>Q</w:t>
      </w:r>
      <w:r w:rsidR="009F3175" w:rsidRPr="009F3175">
        <w:rPr>
          <w:b/>
          <w:u w:val="single"/>
        </w:rPr>
        <w:t xml:space="preserve">uestion </w:t>
      </w:r>
      <w:r w:rsidRPr="009F3175">
        <w:rPr>
          <w:b/>
          <w:u w:val="single"/>
        </w:rPr>
        <w:t>1.</w:t>
      </w:r>
      <w:proofErr w:type="gramEnd"/>
      <w:r w:rsidRPr="009F3175">
        <w:rPr>
          <w:b/>
          <w:u w:val="single"/>
        </w:rPr>
        <w:t xml:space="preserve"> </w:t>
      </w:r>
    </w:p>
    <w:p w:rsidR="00286E77" w:rsidRDefault="00286E77" w:rsidP="00286E77">
      <w:proofErr w:type="spellStart"/>
      <w:r>
        <w:t>An</w:t>
      </w:r>
      <w:proofErr w:type="spellEnd"/>
      <w:r>
        <w:t xml:space="preserve"> IT competency test, used for staff recruitment, is devised so as to give a normal distribution</w:t>
      </w:r>
      <w:r w:rsidR="00E620AF">
        <w:t xml:space="preserve"> </w:t>
      </w:r>
      <w:r>
        <w:t xml:space="preserve">of scores with a mean of 100. </w:t>
      </w:r>
      <w:proofErr w:type="gramStart"/>
      <w:r>
        <w:t>A random sample</w:t>
      </w:r>
      <w:proofErr w:type="gramEnd"/>
      <w:r>
        <w:t xml:space="preserve"> of 49 </w:t>
      </w:r>
      <w:r w:rsidR="00C570E3">
        <w:t xml:space="preserve">experienced IT users </w:t>
      </w:r>
      <w:r>
        <w:t>who are given the test achieve a mean</w:t>
      </w:r>
      <w:r w:rsidR="00E620AF">
        <w:t xml:space="preserve"> </w:t>
      </w:r>
      <w:r>
        <w:t xml:space="preserve">score of 121 with a standard deviation of 14. </w:t>
      </w:r>
    </w:p>
    <w:p w:rsidR="00286E77" w:rsidRDefault="00286E77" w:rsidP="00FB0FCC">
      <w:pPr>
        <w:pStyle w:val="ListParagraph"/>
        <w:numPr>
          <w:ilvl w:val="0"/>
          <w:numId w:val="3"/>
        </w:numPr>
      </w:pPr>
      <w:r>
        <w:t>Perform a hypot</w:t>
      </w:r>
      <w:r w:rsidR="00C570E3">
        <w:t xml:space="preserve">hesis test to assess whether </w:t>
      </w:r>
      <w:r w:rsidR="00165901">
        <w:t>all such experienced</w:t>
      </w:r>
      <w:r w:rsidR="00C570E3">
        <w:t xml:space="preserve"> IT Users </w:t>
      </w:r>
      <w:r>
        <w:t>is unusual (i.e. have a different mean from the general population</w:t>
      </w:r>
      <w:r w:rsidR="00C570E3">
        <w:t>)</w:t>
      </w:r>
      <w:r>
        <w:t>.</w:t>
      </w:r>
    </w:p>
    <w:p w:rsidR="00F87059" w:rsidRDefault="00F87059" w:rsidP="00FB0FCC">
      <w:pPr>
        <w:pStyle w:val="ListParagraph"/>
        <w:numPr>
          <w:ilvl w:val="0"/>
          <w:numId w:val="3"/>
        </w:numPr>
      </w:pPr>
      <w:r>
        <w:t>Compute a 95% confidence interval for the group.</w:t>
      </w:r>
    </w:p>
    <w:p w:rsidR="00286E77" w:rsidRPr="009F3175" w:rsidRDefault="00286E77" w:rsidP="00286E77">
      <w:pPr>
        <w:pStyle w:val="ListParagraph"/>
        <w:rPr>
          <w:b/>
          <w:u w:val="single"/>
        </w:rPr>
      </w:pPr>
    </w:p>
    <w:p w:rsidR="009F3175" w:rsidRPr="009F3175" w:rsidRDefault="003129B0" w:rsidP="003129B0">
      <w:pPr>
        <w:rPr>
          <w:b/>
          <w:u w:val="single"/>
        </w:rPr>
      </w:pPr>
      <w:proofErr w:type="gramStart"/>
      <w:r w:rsidRPr="009F3175">
        <w:rPr>
          <w:b/>
          <w:u w:val="single"/>
        </w:rPr>
        <w:t>Q</w:t>
      </w:r>
      <w:r w:rsidR="009F3175" w:rsidRPr="009F3175">
        <w:rPr>
          <w:b/>
          <w:u w:val="single"/>
        </w:rPr>
        <w:t>u</w:t>
      </w:r>
      <w:r w:rsidR="009F3175">
        <w:rPr>
          <w:b/>
          <w:u w:val="single"/>
        </w:rPr>
        <w:t>e</w:t>
      </w:r>
      <w:r w:rsidR="009F3175" w:rsidRPr="009F3175">
        <w:rPr>
          <w:b/>
          <w:u w:val="single"/>
        </w:rPr>
        <w:t xml:space="preserve">stion </w:t>
      </w:r>
      <w:r w:rsidRPr="009F3175">
        <w:rPr>
          <w:b/>
          <w:u w:val="single"/>
        </w:rPr>
        <w:t>2.</w:t>
      </w:r>
      <w:proofErr w:type="gramEnd"/>
    </w:p>
    <w:p w:rsidR="003129B0" w:rsidRDefault="003129B0" w:rsidP="003129B0">
      <w:r>
        <w:t xml:space="preserve"> A claim has been made that the mean body temperature of healthy adults is </w:t>
      </w:r>
      <w:r w:rsidRPr="00FB0FCC">
        <w:rPr>
          <w:b/>
          <w:i/>
        </w:rPr>
        <w:t>equal</w:t>
      </w:r>
      <w:r>
        <w:t xml:space="preserve"> to 98.6 degrees. </w:t>
      </w:r>
      <w:r w:rsidR="00FB0FCC">
        <w:t>Test this hypothesis using a 0.05 level significance, given the following information.</w:t>
      </w:r>
    </w:p>
    <w:p w:rsidR="003129B0" w:rsidRDefault="003129B0" w:rsidP="003129B0">
      <w:r>
        <w:t>A sample of 1</w:t>
      </w:r>
      <w:r w:rsidR="00A67285">
        <w:t>21</w:t>
      </w:r>
      <w:r>
        <w:t xml:space="preserve"> people has produced a mean body temperature of 98.2 degrees and a standard deviation of </w:t>
      </w:r>
      <w:r w:rsidR="007B0E84">
        <w:t>6.6 degrees</w:t>
      </w:r>
      <w:r>
        <w:t>.</w:t>
      </w:r>
      <w:r w:rsidR="007B0E84">
        <w:t xml:space="preserve"> </w:t>
      </w:r>
      <w:r>
        <w:t xml:space="preserve"> </w:t>
      </w:r>
    </w:p>
    <w:p w:rsidR="009F3175" w:rsidRPr="009F3175" w:rsidRDefault="009F3175" w:rsidP="009F3175">
      <w:pPr>
        <w:rPr>
          <w:b/>
          <w:u w:val="single"/>
        </w:rPr>
      </w:pPr>
      <w:proofErr w:type="gramStart"/>
      <w:r w:rsidRPr="009F3175">
        <w:rPr>
          <w:b/>
          <w:u w:val="single"/>
        </w:rPr>
        <w:t>Qu</w:t>
      </w:r>
      <w:r>
        <w:rPr>
          <w:b/>
          <w:u w:val="single"/>
        </w:rPr>
        <w:t>e</w:t>
      </w:r>
      <w:r w:rsidRPr="009F3175">
        <w:rPr>
          <w:b/>
          <w:u w:val="single"/>
        </w:rPr>
        <w:t xml:space="preserve">stion </w:t>
      </w:r>
      <w:r>
        <w:rPr>
          <w:b/>
          <w:u w:val="single"/>
        </w:rPr>
        <w:t>3</w:t>
      </w:r>
      <w:r w:rsidRPr="009F3175">
        <w:rPr>
          <w:b/>
          <w:u w:val="single"/>
        </w:rPr>
        <w:t>.</w:t>
      </w:r>
      <w:proofErr w:type="gramEnd"/>
    </w:p>
    <w:p w:rsidR="00FB0FCC" w:rsidRDefault="00FB0FCC" w:rsidP="00FB0FCC">
      <w:r>
        <w:t xml:space="preserve">The quality control manager at the </w:t>
      </w:r>
      <w:proofErr w:type="spellStart"/>
      <w:r>
        <w:t>Telektronic</w:t>
      </w:r>
      <w:proofErr w:type="spellEnd"/>
      <w:r>
        <w:t xml:space="preserve"> Company considers the production of telephone </w:t>
      </w:r>
      <w:proofErr w:type="gramStart"/>
      <w:r>
        <w:t>answering</w:t>
      </w:r>
      <w:proofErr w:type="gramEnd"/>
      <w:r>
        <w:t xml:space="preserve"> machines to be ’out of control’ when the overall rate of defects exceeds </w:t>
      </w:r>
      <w:r w:rsidR="00A67285">
        <w:t>6</w:t>
      </w:r>
      <w:r>
        <w:t xml:space="preserve">%. </w:t>
      </w:r>
    </w:p>
    <w:p w:rsidR="00A67285" w:rsidRDefault="00FB0FCC" w:rsidP="00FB0FCC">
      <w:r>
        <w:t xml:space="preserve">Testing of a random sample of 150 machines revealed that </w:t>
      </w:r>
      <w:r w:rsidR="00A67285">
        <w:t>12</w:t>
      </w:r>
      <w:r>
        <w:t xml:space="preserve"> are defective. The production manager claims that production is not out of control and no </w:t>
      </w:r>
      <w:r w:rsidR="00A67285">
        <w:t>corrective action is necessary.</w:t>
      </w:r>
    </w:p>
    <w:p w:rsidR="00A67285" w:rsidRDefault="00A67285" w:rsidP="00A67285">
      <w:pPr>
        <w:pStyle w:val="ListParagraph"/>
        <w:numPr>
          <w:ilvl w:val="0"/>
          <w:numId w:val="6"/>
        </w:numPr>
      </w:pPr>
      <w:r>
        <w:t>Compute a 95% confidence interval for the rate of defective components</w:t>
      </w:r>
    </w:p>
    <w:p w:rsidR="00FB0FCC" w:rsidRDefault="00FB0FCC" w:rsidP="00A67285">
      <w:pPr>
        <w:pStyle w:val="ListParagraph"/>
        <w:numPr>
          <w:ilvl w:val="0"/>
          <w:numId w:val="6"/>
        </w:numPr>
      </w:pPr>
      <w:r>
        <w:t>Use a 0.05 significance level to test the production manager’s claim.</w:t>
      </w:r>
    </w:p>
    <w:p w:rsidR="00A67285" w:rsidRDefault="00A67285" w:rsidP="00FB0FCC">
      <w:proofErr w:type="gramStart"/>
      <w:r>
        <w:t>(N.B.</w:t>
      </w:r>
      <w:proofErr w:type="gramEnd"/>
      <w:r>
        <w:t xml:space="preserve"> The Standard Error used in hypothesis testing is different to the one used for confidence intervals)</w:t>
      </w:r>
    </w:p>
    <w:p w:rsidR="009F3175" w:rsidRPr="009F3175" w:rsidRDefault="009F3175" w:rsidP="009F3175">
      <w:pPr>
        <w:rPr>
          <w:b/>
          <w:u w:val="single"/>
        </w:rPr>
      </w:pPr>
      <w:proofErr w:type="gramStart"/>
      <w:r w:rsidRPr="009F3175">
        <w:rPr>
          <w:b/>
          <w:u w:val="single"/>
        </w:rPr>
        <w:t>Qu</w:t>
      </w:r>
      <w:r>
        <w:rPr>
          <w:b/>
          <w:u w:val="single"/>
        </w:rPr>
        <w:t>e</w:t>
      </w:r>
      <w:r w:rsidRPr="009F3175">
        <w:rPr>
          <w:b/>
          <w:u w:val="single"/>
        </w:rPr>
        <w:t xml:space="preserve">stion </w:t>
      </w:r>
      <w:r>
        <w:rPr>
          <w:b/>
          <w:u w:val="single"/>
        </w:rPr>
        <w:t>4</w:t>
      </w:r>
      <w:r w:rsidRPr="009F3175">
        <w:rPr>
          <w:b/>
          <w:u w:val="single"/>
        </w:rPr>
        <w:t>.</w:t>
      </w:r>
      <w:proofErr w:type="gramEnd"/>
    </w:p>
    <w:p w:rsidR="003129B0" w:rsidRDefault="00286E77" w:rsidP="00286E77">
      <w:r>
        <w:t xml:space="preserve">A manufacturer of </w:t>
      </w:r>
      <w:r w:rsidR="003129B0">
        <w:t xml:space="preserve">computer </w:t>
      </w:r>
      <w:proofErr w:type="gramStart"/>
      <w:r w:rsidR="003129B0">
        <w:t xml:space="preserve">monitors </w:t>
      </w:r>
      <w:r>
        <w:t xml:space="preserve"> has</w:t>
      </w:r>
      <w:proofErr w:type="gramEnd"/>
      <w:r w:rsidR="00FB0FCC">
        <w:t>, for many years</w:t>
      </w:r>
      <w:r w:rsidR="00E124D1">
        <w:t xml:space="preserve">, used </w:t>
      </w:r>
      <w:r>
        <w:t xml:space="preserve">a process giving a mean </w:t>
      </w:r>
      <w:r w:rsidR="00E124D1">
        <w:t xml:space="preserve"> working </w:t>
      </w:r>
      <w:r>
        <w:t>life of</w:t>
      </w:r>
      <w:r w:rsidR="003129B0">
        <w:t xml:space="preserve"> </w:t>
      </w:r>
      <w:r>
        <w:t xml:space="preserve">4700 hours </w:t>
      </w:r>
      <w:r w:rsidR="00E124D1">
        <w:t xml:space="preserve"> for components.</w:t>
      </w:r>
    </w:p>
    <w:p w:rsidR="003129B0" w:rsidRDefault="00286E77" w:rsidP="00286E77">
      <w:r>
        <w:t>A new process is tried to see if it will increase</w:t>
      </w:r>
      <w:r w:rsidR="003129B0">
        <w:t xml:space="preserve"> </w:t>
      </w:r>
      <w:r>
        <w:t xml:space="preserve">the life significantly. A sample of 100 </w:t>
      </w:r>
      <w:r w:rsidR="003129B0">
        <w:t>monitors</w:t>
      </w:r>
      <w:r w:rsidR="00E124D1">
        <w:t xml:space="preserve"> gave a mean life of 5000 hours, with a standard deviation of 1400 hours.</w:t>
      </w:r>
    </w:p>
    <w:p w:rsidR="00FB0FCC" w:rsidRDefault="00FB0FCC" w:rsidP="00FB0FCC">
      <w:pPr>
        <w:pStyle w:val="ListParagraph"/>
        <w:numPr>
          <w:ilvl w:val="0"/>
          <w:numId w:val="5"/>
        </w:numPr>
      </w:pPr>
      <w:r>
        <w:t>Compute a 95% confidence interval for the mean life of components built using the new process.</w:t>
      </w:r>
    </w:p>
    <w:p w:rsidR="009F3175" w:rsidRDefault="00C570E3" w:rsidP="009F3175">
      <w:pPr>
        <w:pStyle w:val="ListParagraph"/>
        <w:numPr>
          <w:ilvl w:val="0"/>
          <w:numId w:val="5"/>
        </w:numPr>
      </w:pPr>
      <w:r>
        <w:t>Does</w:t>
      </w:r>
      <w:r w:rsidR="00FB0FCC">
        <w:t xml:space="preserve"> this</w:t>
      </w:r>
      <w:r w:rsidR="00286E77">
        <w:t xml:space="preserve"> new process</w:t>
      </w:r>
      <w:r w:rsidR="003129B0">
        <w:t xml:space="preserve"> make a difference at the 5</w:t>
      </w:r>
      <w:r w:rsidR="00286E77">
        <w:t>% level of significance?</w:t>
      </w:r>
      <w:r w:rsidR="00FB0FCC">
        <w:t xml:space="preserve"> (Perform a two tailed test, then a one tailed test)</w:t>
      </w:r>
    </w:p>
    <w:p w:rsidR="009F3175" w:rsidRDefault="009F3175" w:rsidP="009F3175">
      <w:pPr>
        <w:pStyle w:val="ListParagraph"/>
      </w:pPr>
    </w:p>
    <w:p w:rsidR="009F3175" w:rsidRDefault="009F3175" w:rsidP="009F3175">
      <w:pPr>
        <w:pStyle w:val="ListParagraph"/>
      </w:pPr>
    </w:p>
    <w:p w:rsidR="009F3175" w:rsidRDefault="009F3175" w:rsidP="009F3175">
      <w:pPr>
        <w:pStyle w:val="ListParagraph"/>
      </w:pPr>
    </w:p>
    <w:p w:rsidR="009F3175" w:rsidRDefault="009F3175" w:rsidP="009F3175">
      <w:pPr>
        <w:pStyle w:val="ListParagraph"/>
      </w:pPr>
    </w:p>
    <w:p w:rsidR="009F3175" w:rsidRPr="009F3175" w:rsidRDefault="009F3175" w:rsidP="009F3175">
      <w:proofErr w:type="gramStart"/>
      <w:r w:rsidRPr="009F3175">
        <w:rPr>
          <w:b/>
          <w:u w:val="single"/>
        </w:rPr>
        <w:t>Question 5.</w:t>
      </w:r>
      <w:proofErr w:type="gramEnd"/>
    </w:p>
    <w:p w:rsidR="00286E77" w:rsidRDefault="00286E77" w:rsidP="00286E77">
      <w:r>
        <w:t xml:space="preserve">In a study of store checkout scanners, </w:t>
      </w:r>
      <w:r w:rsidR="0022157B">
        <w:t xml:space="preserve">240 items were checked and 6 </w:t>
      </w:r>
      <w:r>
        <w:t>of th</w:t>
      </w:r>
      <w:r w:rsidR="0022157B">
        <w:t>ose items</w:t>
      </w:r>
      <w:r>
        <w:t xml:space="preserve"> were </w:t>
      </w:r>
      <w:r w:rsidR="0022157B">
        <w:t>found to be “</w:t>
      </w:r>
      <w:r>
        <w:t>overcharges</w:t>
      </w:r>
      <w:r w:rsidR="0022157B">
        <w:t>”</w:t>
      </w:r>
      <w:r>
        <w:t>.</w:t>
      </w:r>
    </w:p>
    <w:p w:rsidR="00AF75BE" w:rsidRDefault="00286E77" w:rsidP="00FB0FCC">
      <w:pPr>
        <w:pStyle w:val="ListParagraph"/>
        <w:numPr>
          <w:ilvl w:val="0"/>
          <w:numId w:val="4"/>
        </w:numPr>
      </w:pPr>
      <w:r>
        <w:t xml:space="preserve">Use a 0.05 significance level to test the claim that with </w:t>
      </w:r>
      <w:r w:rsidR="00FB0FCC">
        <w:t xml:space="preserve">these </w:t>
      </w:r>
      <w:r>
        <w:t xml:space="preserve">scanners, </w:t>
      </w:r>
      <w:r w:rsidR="0022157B">
        <w:t xml:space="preserve">1.5 </w:t>
      </w:r>
      <w:r>
        <w:t xml:space="preserve">% of sales </w:t>
      </w:r>
      <w:r w:rsidR="00FB0FCC">
        <w:t xml:space="preserve">transactions </w:t>
      </w:r>
      <w:r>
        <w:t>are overcharges.</w:t>
      </w:r>
    </w:p>
    <w:p w:rsidR="00286E77" w:rsidRDefault="0022157B" w:rsidP="00286E77">
      <w:proofErr w:type="gramStart"/>
      <w:r>
        <w:t>(N.B.</w:t>
      </w:r>
      <w:proofErr w:type="gramEnd"/>
      <w:r>
        <w:t xml:space="preserve"> The Standard Error used in hypothesis testing is different to the one used for confidence intervals)</w:t>
      </w:r>
    </w:p>
    <w:p w:rsidR="00E620AF" w:rsidRDefault="00E620AF" w:rsidP="00286E77"/>
    <w:sectPr w:rsidR="00E620AF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5B7C"/>
    <w:multiLevelType w:val="hybridMultilevel"/>
    <w:tmpl w:val="F8B6E0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95DE0"/>
    <w:multiLevelType w:val="hybridMultilevel"/>
    <w:tmpl w:val="63008992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F173E"/>
    <w:multiLevelType w:val="hybridMultilevel"/>
    <w:tmpl w:val="A3D21AAE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73A82"/>
    <w:multiLevelType w:val="hybridMultilevel"/>
    <w:tmpl w:val="A3CAEEA0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E0A53"/>
    <w:multiLevelType w:val="hybridMultilevel"/>
    <w:tmpl w:val="61F095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22C26"/>
    <w:multiLevelType w:val="hybridMultilevel"/>
    <w:tmpl w:val="D1008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E77"/>
    <w:rsid w:val="00067669"/>
    <w:rsid w:val="001348FA"/>
    <w:rsid w:val="00165901"/>
    <w:rsid w:val="001B506A"/>
    <w:rsid w:val="001C5319"/>
    <w:rsid w:val="0021391E"/>
    <w:rsid w:val="0022157B"/>
    <w:rsid w:val="002520A1"/>
    <w:rsid w:val="00286E77"/>
    <w:rsid w:val="002A7E08"/>
    <w:rsid w:val="003129B0"/>
    <w:rsid w:val="004254FA"/>
    <w:rsid w:val="00652B57"/>
    <w:rsid w:val="006E7F63"/>
    <w:rsid w:val="007B0E84"/>
    <w:rsid w:val="007C40A0"/>
    <w:rsid w:val="00841181"/>
    <w:rsid w:val="009F3175"/>
    <w:rsid w:val="00A67285"/>
    <w:rsid w:val="00AE54DA"/>
    <w:rsid w:val="00AF75BE"/>
    <w:rsid w:val="00BB0539"/>
    <w:rsid w:val="00BC17D4"/>
    <w:rsid w:val="00C570E3"/>
    <w:rsid w:val="00C9680D"/>
    <w:rsid w:val="00D503D0"/>
    <w:rsid w:val="00D9197A"/>
    <w:rsid w:val="00DB1BC1"/>
    <w:rsid w:val="00DD6459"/>
    <w:rsid w:val="00E124D1"/>
    <w:rsid w:val="00E620AF"/>
    <w:rsid w:val="00E714F9"/>
    <w:rsid w:val="00E8494D"/>
    <w:rsid w:val="00F87059"/>
    <w:rsid w:val="00FA0798"/>
    <w:rsid w:val="00FB0FCC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77"/>
    <w:pPr>
      <w:ind w:left="720"/>
      <w:contextualSpacing/>
    </w:pPr>
  </w:style>
  <w:style w:type="table" w:styleId="TableGrid">
    <w:name w:val="Table Grid"/>
    <w:basedOn w:val="TableNormal"/>
    <w:uiPriority w:val="59"/>
    <w:rsid w:val="00E62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599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2011-11-02T09:38:00Z</cp:lastPrinted>
  <dcterms:created xsi:type="dcterms:W3CDTF">2013-10-16T12:39:00Z</dcterms:created>
  <dcterms:modified xsi:type="dcterms:W3CDTF">2013-10-16T12:40:00Z</dcterms:modified>
</cp:coreProperties>
</file>