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0" w:rsidRPr="009B38A3" w:rsidRDefault="004602F0">
      <w:pPr>
        <w:rPr>
          <w:sz w:val="40"/>
          <w:szCs w:val="40"/>
        </w:rPr>
      </w:pPr>
    </w:p>
    <w:p w:rsidR="00E56D58" w:rsidRPr="009B38A3" w:rsidRDefault="000370E3">
      <w:pPr>
        <w:rPr>
          <w:b/>
          <w:sz w:val="40"/>
          <w:szCs w:val="40"/>
          <w:u w:val="single"/>
        </w:rPr>
      </w:pPr>
      <w:r w:rsidRPr="009B38A3">
        <w:rPr>
          <w:b/>
          <w:sz w:val="40"/>
          <w:szCs w:val="40"/>
          <w:u w:val="single"/>
        </w:rPr>
        <w:t>Revision</w:t>
      </w:r>
    </w:p>
    <w:p w:rsidR="00E56D58" w:rsidRPr="009B38A3" w:rsidRDefault="00D0441F">
      <w:pPr>
        <w:rPr>
          <w:sz w:val="40"/>
          <w:szCs w:val="40"/>
        </w:rPr>
      </w:pPr>
      <w:r w:rsidRPr="009B38A3">
        <w:rPr>
          <w:position w:val="-66"/>
          <w:sz w:val="40"/>
          <w:szCs w:val="40"/>
        </w:rPr>
        <w:object w:dxaOrig="326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pt;height:96.75pt" o:ole="">
            <v:imagedata r:id="rId6" o:title=""/>
          </v:shape>
          <o:OLEObject Type="Embed" ProgID="Equation.3" ShapeID="_x0000_i1025" DrawAspect="Content" ObjectID="_1416069754" r:id="rId7"/>
        </w:object>
      </w:r>
    </w:p>
    <w:p w:rsidR="00E56D58" w:rsidRPr="009B38A3" w:rsidRDefault="00E56D58">
      <w:pPr>
        <w:rPr>
          <w:sz w:val="40"/>
          <w:szCs w:val="40"/>
        </w:rPr>
      </w:pPr>
    </w:p>
    <w:p w:rsidR="004602F0" w:rsidRPr="009B38A3" w:rsidRDefault="004602F0">
      <w:pPr>
        <w:rPr>
          <w:b/>
          <w:sz w:val="40"/>
          <w:szCs w:val="40"/>
          <w:u w:val="single"/>
        </w:rPr>
      </w:pPr>
      <w:r w:rsidRPr="009B38A3">
        <w:rPr>
          <w:b/>
          <w:sz w:val="40"/>
          <w:szCs w:val="40"/>
          <w:u w:val="single"/>
        </w:rPr>
        <w:t>Autumn 0</w:t>
      </w:r>
      <w:r w:rsidR="00AB4D90" w:rsidRPr="009B38A3">
        <w:rPr>
          <w:b/>
          <w:sz w:val="40"/>
          <w:szCs w:val="40"/>
          <w:u w:val="single"/>
        </w:rPr>
        <w:t>8</w:t>
      </w:r>
      <w:r w:rsidRPr="009B38A3">
        <w:rPr>
          <w:b/>
          <w:sz w:val="40"/>
          <w:szCs w:val="40"/>
          <w:u w:val="single"/>
        </w:rPr>
        <w:t>/0</w:t>
      </w:r>
      <w:r w:rsidR="00AB4D90" w:rsidRPr="009B38A3">
        <w:rPr>
          <w:b/>
          <w:sz w:val="40"/>
          <w:szCs w:val="40"/>
          <w:u w:val="single"/>
        </w:rPr>
        <w:t>9</w:t>
      </w:r>
      <w:r w:rsidR="00502E5E" w:rsidRPr="009B38A3">
        <w:rPr>
          <w:b/>
          <w:sz w:val="40"/>
          <w:szCs w:val="40"/>
          <w:u w:val="single"/>
        </w:rPr>
        <w:t xml:space="preserve"> </w:t>
      </w:r>
      <w:proofErr w:type="gramStart"/>
      <w:r w:rsidR="00502E5E" w:rsidRPr="009B38A3">
        <w:rPr>
          <w:b/>
          <w:sz w:val="40"/>
          <w:szCs w:val="40"/>
          <w:u w:val="single"/>
        </w:rPr>
        <w:t>Part(</w:t>
      </w:r>
      <w:proofErr w:type="gramEnd"/>
      <w:r w:rsidR="00502E5E" w:rsidRPr="009B38A3">
        <w:rPr>
          <w:b/>
          <w:sz w:val="40"/>
          <w:szCs w:val="40"/>
          <w:u w:val="single"/>
        </w:rPr>
        <w:t>a)</w:t>
      </w:r>
    </w:p>
    <w:p w:rsidR="00BB2DAA" w:rsidRDefault="00BB2DAA" w:rsidP="00BB2DAA">
      <w:pPr>
        <w:rPr>
          <w:sz w:val="40"/>
          <w:szCs w:val="40"/>
        </w:rPr>
      </w:pPr>
    </w:p>
    <w:p w:rsidR="009B38A3" w:rsidRDefault="005838F1" w:rsidP="00BB2DAA">
      <w:pPr>
        <w:rPr>
          <w:sz w:val="40"/>
          <w:szCs w:val="40"/>
        </w:rPr>
      </w:pPr>
      <w:r w:rsidRPr="009B38A3">
        <w:rPr>
          <w:sz w:val="40"/>
          <w:szCs w:val="40"/>
        </w:rPr>
        <w:t xml:space="preserve">GIVEN: </w:t>
      </w:r>
      <w:r w:rsidR="00BB2DAA">
        <w:rPr>
          <w:sz w:val="40"/>
          <w:szCs w:val="40"/>
        </w:rPr>
        <w:t xml:space="preserve"> Standard Basis (V</w:t>
      </w:r>
      <w:r w:rsidR="00BB2DAA" w:rsidRPr="00BB2DAA">
        <w:rPr>
          <w:sz w:val="40"/>
          <w:szCs w:val="40"/>
          <w:vertAlign w:val="subscript"/>
        </w:rPr>
        <w:t>1</w:t>
      </w:r>
      <w:r w:rsidR="00BB2DAA">
        <w:rPr>
          <w:sz w:val="40"/>
          <w:szCs w:val="40"/>
        </w:rPr>
        <w:t xml:space="preserve"> and V</w:t>
      </w:r>
      <w:r w:rsidR="00BB2DAA" w:rsidRPr="00BB2DAA">
        <w:rPr>
          <w:sz w:val="40"/>
          <w:szCs w:val="40"/>
          <w:vertAlign w:val="subscript"/>
        </w:rPr>
        <w:t>2</w:t>
      </w:r>
      <w:r w:rsidR="00BB2DAA">
        <w:rPr>
          <w:sz w:val="40"/>
          <w:szCs w:val="40"/>
        </w:rPr>
        <w:t>)</w:t>
      </w:r>
      <w:r w:rsidRPr="009B38A3">
        <w:rPr>
          <w:sz w:val="40"/>
          <w:szCs w:val="40"/>
        </w:rPr>
        <w:tab/>
      </w:r>
    </w:p>
    <w:p w:rsidR="00BB2DAA" w:rsidRDefault="00BB2DAA" w:rsidP="005838F1">
      <w:pPr>
        <w:ind w:left="720" w:firstLine="720"/>
        <w:rPr>
          <w:sz w:val="40"/>
          <w:szCs w:val="40"/>
        </w:rPr>
      </w:pPr>
    </w:p>
    <w:p w:rsidR="005838F1" w:rsidRDefault="009B38A3" w:rsidP="005838F1">
      <w:pPr>
        <w:ind w:left="720" w:firstLine="720"/>
        <w:rPr>
          <w:sz w:val="40"/>
          <w:szCs w:val="40"/>
        </w:rPr>
      </w:pPr>
      <w:r w:rsidRPr="009B38A3">
        <w:rPr>
          <w:position w:val="-30"/>
          <w:sz w:val="40"/>
          <w:szCs w:val="40"/>
        </w:rPr>
        <w:object w:dxaOrig="660" w:dyaOrig="720">
          <v:shape id="_x0000_i1026" type="#_x0000_t75" style="width:67.5pt;height:73.5pt" o:ole="">
            <v:imagedata r:id="rId8" o:title=""/>
          </v:shape>
          <o:OLEObject Type="Embed" ProgID="Equation.3" ShapeID="_x0000_i1026" DrawAspect="Content" ObjectID="_1416069755" r:id="rId9"/>
        </w:object>
      </w:r>
      <w:r w:rsidR="005838F1" w:rsidRPr="009B38A3">
        <w:rPr>
          <w:sz w:val="40"/>
          <w:szCs w:val="40"/>
        </w:rPr>
        <w:tab/>
      </w:r>
      <w:r w:rsidR="005838F1" w:rsidRPr="009B38A3">
        <w:rPr>
          <w:sz w:val="40"/>
          <w:szCs w:val="40"/>
        </w:rPr>
        <w:tab/>
      </w:r>
      <w:r w:rsidRPr="009B38A3">
        <w:rPr>
          <w:position w:val="-26"/>
          <w:sz w:val="40"/>
          <w:szCs w:val="40"/>
        </w:rPr>
        <w:object w:dxaOrig="1680" w:dyaOrig="639">
          <v:shape id="_x0000_i1027" type="#_x0000_t75" style="width:3in;height:82.5pt" o:ole="">
            <v:imagedata r:id="rId10" o:title=""/>
          </v:shape>
          <o:OLEObject Type="Embed" ProgID="Equation.3" ShapeID="_x0000_i1027" DrawAspect="Content" ObjectID="_1416069756" r:id="rId11"/>
        </w:object>
      </w:r>
    </w:p>
    <w:p w:rsidR="00BB2DAA" w:rsidRPr="009B38A3" w:rsidRDefault="00BB2DAA" w:rsidP="005838F1">
      <w:pPr>
        <w:ind w:left="720" w:firstLine="720"/>
        <w:rPr>
          <w:b/>
          <w:sz w:val="40"/>
          <w:szCs w:val="40"/>
          <w:u w:val="single"/>
        </w:rPr>
      </w:pPr>
    </w:p>
    <w:p w:rsidR="00BB2DAA" w:rsidRDefault="00BB2DAA" w:rsidP="00502E5E">
      <w:pPr>
        <w:rPr>
          <w:sz w:val="40"/>
          <w:szCs w:val="40"/>
        </w:rPr>
      </w:pPr>
    </w:p>
    <w:p w:rsidR="00BB2DAA" w:rsidRDefault="00BB2DAA" w:rsidP="00502E5E">
      <w:pPr>
        <w:rPr>
          <w:sz w:val="40"/>
          <w:szCs w:val="40"/>
        </w:rPr>
      </w:pPr>
      <w:r>
        <w:rPr>
          <w:sz w:val="40"/>
          <w:szCs w:val="40"/>
        </w:rPr>
        <w:t>Step 1:</w:t>
      </w:r>
      <w:r>
        <w:rPr>
          <w:sz w:val="40"/>
          <w:szCs w:val="40"/>
        </w:rPr>
        <w:tab/>
        <w:t>Produce an orthonormal basis for V</w:t>
      </w:r>
      <w:r w:rsidRPr="00BB2DAA">
        <w:rPr>
          <w:sz w:val="40"/>
          <w:szCs w:val="40"/>
          <w:vertAlign w:val="subscript"/>
        </w:rPr>
        <w:t>1</w:t>
      </w:r>
    </w:p>
    <w:p w:rsidR="00502E5E" w:rsidRDefault="00E16382" w:rsidP="00502E5E">
      <w:pPr>
        <w:rPr>
          <w:sz w:val="40"/>
          <w:szCs w:val="40"/>
        </w:rPr>
      </w:pPr>
      <w:r w:rsidRPr="009B38A3">
        <w:rPr>
          <w:position w:val="-30"/>
          <w:sz w:val="40"/>
          <w:szCs w:val="40"/>
        </w:rPr>
        <w:object w:dxaOrig="1060" w:dyaOrig="680">
          <v:shape id="_x0000_i1028" type="#_x0000_t75" style="width:135pt;height:84.75pt" o:ole="">
            <v:imagedata r:id="rId12" o:title=""/>
          </v:shape>
          <o:OLEObject Type="Embed" ProgID="Equation.3" ShapeID="_x0000_i1028" DrawAspect="Content" ObjectID="_1416069757" r:id="rId13"/>
        </w:object>
      </w:r>
      <w:r w:rsidR="00502E5E" w:rsidRPr="009B38A3">
        <w:rPr>
          <w:sz w:val="40"/>
          <w:szCs w:val="40"/>
        </w:rPr>
        <w:tab/>
      </w:r>
    </w:p>
    <w:p w:rsidR="004602F0" w:rsidRDefault="009B38A3" w:rsidP="009B38A3">
      <w:pPr>
        <w:rPr>
          <w:sz w:val="40"/>
          <w:szCs w:val="40"/>
        </w:rPr>
      </w:pPr>
      <w:r w:rsidRPr="009B38A3">
        <w:rPr>
          <w:position w:val="-108"/>
          <w:sz w:val="40"/>
          <w:szCs w:val="40"/>
        </w:rPr>
        <w:object w:dxaOrig="3560" w:dyaOrig="1900">
          <v:shape id="_x0000_i1029" type="#_x0000_t75" style="width:333pt;height:177.75pt" o:ole="">
            <v:imagedata r:id="rId14" o:title=""/>
          </v:shape>
          <o:OLEObject Type="Embed" ProgID="Equation.3" ShapeID="_x0000_i1029" DrawAspect="Content" ObjectID="_1416069758" r:id="rId15"/>
        </w:object>
      </w:r>
      <w:r w:rsidRPr="009B38A3">
        <w:rPr>
          <w:position w:val="-28"/>
          <w:sz w:val="40"/>
          <w:szCs w:val="40"/>
        </w:rPr>
        <w:object w:dxaOrig="900" w:dyaOrig="660">
          <v:shape id="_x0000_i1030" type="#_x0000_t75" style="width:99pt;height:1in" o:ole="">
            <v:imagedata r:id="rId16" o:title=""/>
          </v:shape>
          <o:OLEObject Type="Embed" ProgID="Equation.3" ShapeID="_x0000_i1030" DrawAspect="Content" ObjectID="_1416069759" r:id="rId17"/>
        </w:object>
      </w:r>
    </w:p>
    <w:p w:rsidR="00BB2DAA" w:rsidRPr="009B38A3" w:rsidRDefault="00BB2DAA" w:rsidP="009B38A3">
      <w:pPr>
        <w:rPr>
          <w:sz w:val="40"/>
          <w:szCs w:val="40"/>
        </w:rPr>
      </w:pPr>
    </w:p>
    <w:p w:rsidR="00BB2DAA" w:rsidRDefault="00BB2DAA" w:rsidP="00BB2DAA">
      <w:pPr>
        <w:rPr>
          <w:sz w:val="40"/>
          <w:szCs w:val="40"/>
        </w:rPr>
      </w:pPr>
      <w:r>
        <w:rPr>
          <w:sz w:val="40"/>
          <w:szCs w:val="40"/>
        </w:rPr>
        <w:t>Step 2:  Produce an orthonormal basis for V</w:t>
      </w:r>
      <w:r>
        <w:rPr>
          <w:sz w:val="40"/>
          <w:szCs w:val="40"/>
          <w:vertAlign w:val="subscript"/>
        </w:rPr>
        <w:t>2</w:t>
      </w:r>
    </w:p>
    <w:p w:rsidR="004602F0" w:rsidRDefault="004602F0">
      <w:pPr>
        <w:rPr>
          <w:sz w:val="40"/>
          <w:szCs w:val="40"/>
        </w:rPr>
      </w:pPr>
    </w:p>
    <w:p w:rsidR="004602F0" w:rsidRPr="009B38A3" w:rsidRDefault="009B38A3">
      <w:pPr>
        <w:rPr>
          <w:sz w:val="40"/>
          <w:szCs w:val="40"/>
        </w:rPr>
      </w:pPr>
      <w:r w:rsidRPr="009B38A3">
        <w:rPr>
          <w:position w:val="-30"/>
          <w:sz w:val="40"/>
          <w:szCs w:val="40"/>
        </w:rPr>
        <w:object w:dxaOrig="2560" w:dyaOrig="680">
          <v:shape id="_x0000_i1031" type="#_x0000_t75" style="width:225pt;height:59.25pt" o:ole="">
            <v:imagedata r:id="rId18" o:title=""/>
          </v:shape>
          <o:OLEObject Type="Embed" ProgID="Equation.3" ShapeID="_x0000_i1031" DrawAspect="Content" ObjectID="_1416069760" r:id="rId19"/>
        </w:object>
      </w:r>
    </w:p>
    <w:p w:rsidR="00864E8C" w:rsidRPr="009B38A3" w:rsidRDefault="00864E8C">
      <w:pPr>
        <w:rPr>
          <w:sz w:val="40"/>
          <w:szCs w:val="40"/>
        </w:rPr>
      </w:pPr>
    </w:p>
    <w:p w:rsidR="00864E8C" w:rsidRPr="009B38A3" w:rsidRDefault="00864E8C">
      <w:pPr>
        <w:rPr>
          <w:sz w:val="40"/>
          <w:szCs w:val="40"/>
        </w:rPr>
      </w:pPr>
    </w:p>
    <w:p w:rsidR="00864E8C" w:rsidRPr="009B38A3" w:rsidRDefault="009B38A3" w:rsidP="00864E8C">
      <w:pPr>
        <w:ind w:firstLine="720"/>
        <w:rPr>
          <w:sz w:val="40"/>
          <w:szCs w:val="40"/>
        </w:rPr>
      </w:pPr>
      <w:r w:rsidRPr="009B38A3">
        <w:rPr>
          <w:position w:val="-98"/>
          <w:sz w:val="40"/>
          <w:szCs w:val="40"/>
        </w:rPr>
        <w:object w:dxaOrig="4819" w:dyaOrig="2100">
          <v:shape id="_x0000_i1032" type="#_x0000_t75" style="width:405pt;height:176.25pt" o:ole="">
            <v:imagedata r:id="rId20" o:title=""/>
          </v:shape>
          <o:OLEObject Type="Embed" ProgID="Equation.3" ShapeID="_x0000_i1032" DrawAspect="Content" ObjectID="_1416069761" r:id="rId21"/>
        </w:object>
      </w:r>
    </w:p>
    <w:p w:rsidR="00864E8C" w:rsidRPr="009B38A3" w:rsidRDefault="00864E8C">
      <w:pPr>
        <w:rPr>
          <w:sz w:val="40"/>
          <w:szCs w:val="40"/>
        </w:rPr>
      </w:pPr>
      <w:r w:rsidRPr="009B38A3">
        <w:rPr>
          <w:sz w:val="40"/>
          <w:szCs w:val="40"/>
        </w:rPr>
        <w:tab/>
      </w:r>
    </w:p>
    <w:p w:rsidR="00864E8C" w:rsidRDefault="00864E8C">
      <w:pPr>
        <w:rPr>
          <w:sz w:val="40"/>
          <w:szCs w:val="40"/>
        </w:rPr>
      </w:pPr>
      <w:r w:rsidRPr="009B38A3">
        <w:rPr>
          <w:sz w:val="40"/>
          <w:szCs w:val="40"/>
        </w:rPr>
        <w:lastRenderedPageBreak/>
        <w:tab/>
      </w:r>
      <w:r w:rsidR="009B38A3" w:rsidRPr="009B38A3">
        <w:rPr>
          <w:position w:val="-88"/>
          <w:sz w:val="40"/>
          <w:szCs w:val="40"/>
        </w:rPr>
        <w:object w:dxaOrig="3420" w:dyaOrig="1800">
          <v:shape id="_x0000_i1033" type="#_x0000_t75" style="width:4in;height:151.5pt" o:ole="">
            <v:imagedata r:id="rId22" o:title=""/>
          </v:shape>
          <o:OLEObject Type="Embed" ProgID="Equation.3" ShapeID="_x0000_i1033" DrawAspect="Content" ObjectID="_1416069762" r:id="rId23"/>
        </w:object>
      </w:r>
    </w:p>
    <w:p w:rsidR="00E16382" w:rsidRPr="009B38A3" w:rsidRDefault="00E16382">
      <w:pPr>
        <w:rPr>
          <w:sz w:val="40"/>
          <w:szCs w:val="40"/>
        </w:rPr>
      </w:pPr>
    </w:p>
    <w:p w:rsidR="004602F0" w:rsidRPr="009B38A3" w:rsidRDefault="00E16382">
      <w:pPr>
        <w:rPr>
          <w:sz w:val="40"/>
          <w:szCs w:val="40"/>
        </w:rPr>
      </w:pPr>
      <w:r w:rsidRPr="009B38A3">
        <w:rPr>
          <w:position w:val="-36"/>
          <w:sz w:val="40"/>
          <w:szCs w:val="40"/>
        </w:rPr>
        <w:object w:dxaOrig="6780" w:dyaOrig="840">
          <v:shape id="_x0000_i1034" type="#_x0000_t75" style="width:486pt;height:60.75pt" o:ole="">
            <v:imagedata r:id="rId24" o:title=""/>
          </v:shape>
          <o:OLEObject Type="Embed" ProgID="Equation.3" ShapeID="_x0000_i1034" DrawAspect="Content" ObjectID="_1416069763" r:id="rId25"/>
        </w:object>
      </w:r>
    </w:p>
    <w:p w:rsidR="00E56D58" w:rsidRPr="009B38A3" w:rsidRDefault="00E56D58">
      <w:pPr>
        <w:rPr>
          <w:sz w:val="40"/>
          <w:szCs w:val="40"/>
        </w:rPr>
      </w:pPr>
    </w:p>
    <w:p w:rsidR="00E56D58" w:rsidRPr="009B38A3" w:rsidRDefault="009B38A3">
      <w:pPr>
        <w:rPr>
          <w:sz w:val="40"/>
          <w:szCs w:val="40"/>
        </w:rPr>
      </w:pPr>
      <w:r w:rsidRPr="009B38A3">
        <w:rPr>
          <w:position w:val="-28"/>
          <w:sz w:val="40"/>
          <w:szCs w:val="40"/>
        </w:rPr>
        <w:object w:dxaOrig="1040" w:dyaOrig="660">
          <v:shape id="_x0000_i1035" type="#_x0000_t75" style="width:135pt;height:84.75pt" o:ole="">
            <v:imagedata r:id="rId26" o:title=""/>
          </v:shape>
          <o:OLEObject Type="Embed" ProgID="Equation.3" ShapeID="_x0000_i1035" DrawAspect="Content" ObjectID="_1416069764" r:id="rId27"/>
        </w:object>
      </w:r>
    </w:p>
    <w:p w:rsidR="007B66B4" w:rsidRPr="009B38A3" w:rsidRDefault="007B66B4">
      <w:pPr>
        <w:rPr>
          <w:sz w:val="40"/>
          <w:szCs w:val="40"/>
        </w:rPr>
      </w:pPr>
    </w:p>
    <w:p w:rsidR="007B66B4" w:rsidRPr="009B38A3" w:rsidRDefault="007B66B4" w:rsidP="007B66B4">
      <w:pPr>
        <w:tabs>
          <w:tab w:val="left" w:pos="2610"/>
        </w:tabs>
        <w:rPr>
          <w:b/>
          <w:sz w:val="40"/>
          <w:szCs w:val="40"/>
          <w:u w:val="single"/>
        </w:rPr>
      </w:pPr>
      <w:r w:rsidRPr="009B38A3">
        <w:rPr>
          <w:b/>
          <w:sz w:val="40"/>
          <w:szCs w:val="40"/>
          <w:u w:val="single"/>
        </w:rPr>
        <w:t>ANSWER:</w:t>
      </w:r>
      <w:r w:rsidRPr="009B38A3">
        <w:rPr>
          <w:sz w:val="40"/>
          <w:szCs w:val="40"/>
        </w:rPr>
        <w:t xml:space="preserve"> </w:t>
      </w:r>
      <w:r w:rsidRPr="009B38A3">
        <w:rPr>
          <w:sz w:val="40"/>
          <w:szCs w:val="40"/>
        </w:rPr>
        <w:tab/>
        <w:t xml:space="preserve">Orthonormal Basis = </w:t>
      </w:r>
      <w:r w:rsidRPr="009B38A3">
        <w:rPr>
          <w:sz w:val="40"/>
          <w:szCs w:val="40"/>
        </w:rPr>
        <w:tab/>
      </w:r>
      <w:r w:rsidR="009B38A3" w:rsidRPr="009B38A3">
        <w:rPr>
          <w:position w:val="-30"/>
          <w:sz w:val="40"/>
          <w:szCs w:val="40"/>
        </w:rPr>
        <w:object w:dxaOrig="1219" w:dyaOrig="720">
          <v:shape id="_x0000_i1036" type="#_x0000_t75" style="width:108pt;height:63.75pt" o:ole="">
            <v:imagedata r:id="rId28" o:title=""/>
          </v:shape>
          <o:OLEObject Type="Embed" ProgID="Equation.3" ShapeID="_x0000_i1036" DrawAspect="Content" ObjectID="_1416069765" r:id="rId29"/>
        </w:object>
      </w:r>
    </w:p>
    <w:p w:rsidR="007B66B4" w:rsidRPr="009B38A3" w:rsidRDefault="007B66B4">
      <w:pPr>
        <w:rPr>
          <w:b/>
          <w:sz w:val="40"/>
          <w:szCs w:val="40"/>
          <w:u w:val="single"/>
        </w:rPr>
      </w:pPr>
    </w:p>
    <w:p w:rsidR="009B38A3" w:rsidRDefault="009B38A3">
      <w:pPr>
        <w:rPr>
          <w:b/>
          <w:sz w:val="40"/>
          <w:szCs w:val="40"/>
          <w:u w:val="single"/>
        </w:rPr>
      </w:pPr>
    </w:p>
    <w:p w:rsidR="009B38A3" w:rsidRDefault="00BB2DAA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br w:type="page"/>
      </w:r>
    </w:p>
    <w:p w:rsidR="00E436BF" w:rsidRPr="009B38A3" w:rsidRDefault="00E16382">
      <w:pPr>
        <w:rPr>
          <w:b/>
          <w:sz w:val="40"/>
          <w:szCs w:val="40"/>
          <w:u w:val="single"/>
        </w:rPr>
      </w:pPr>
      <w:proofErr w:type="gramStart"/>
      <w:r>
        <w:rPr>
          <w:b/>
          <w:sz w:val="40"/>
          <w:szCs w:val="40"/>
          <w:u w:val="single"/>
        </w:rPr>
        <w:t>p</w:t>
      </w:r>
      <w:r w:rsidR="00502E5E" w:rsidRPr="009B38A3">
        <w:rPr>
          <w:b/>
          <w:sz w:val="40"/>
          <w:szCs w:val="40"/>
          <w:u w:val="single"/>
        </w:rPr>
        <w:t>art</w:t>
      </w:r>
      <w:proofErr w:type="gramEnd"/>
      <w:r w:rsidR="00502E5E" w:rsidRPr="009B38A3">
        <w:rPr>
          <w:b/>
          <w:sz w:val="40"/>
          <w:szCs w:val="40"/>
          <w:u w:val="single"/>
        </w:rPr>
        <w:t xml:space="preserve"> B</w:t>
      </w:r>
    </w:p>
    <w:p w:rsidR="00E436BF" w:rsidRPr="00E16382" w:rsidRDefault="00E436BF" w:rsidP="00E436BF">
      <w:pPr>
        <w:rPr>
          <w:rFonts w:ascii="NimbusRomNo9L-Regu" w:hAnsi="NimbusRomNo9L-Regu" w:cs="NimbusRomNo9L-Regu"/>
          <w:sz w:val="32"/>
          <w:szCs w:val="32"/>
        </w:rPr>
      </w:pPr>
      <w:r w:rsidRPr="00E16382">
        <w:rPr>
          <w:rFonts w:ascii="NimbusRomNo9L-Regu" w:hAnsi="NimbusRomNo9L-Regu" w:cs="NimbusRomNo9L-Regu"/>
          <w:sz w:val="32"/>
          <w:szCs w:val="32"/>
        </w:rPr>
        <w:t>Let f be a function on [-1; 3], taking the value y</w:t>
      </w:r>
      <w:r w:rsidRPr="00E16382">
        <w:rPr>
          <w:rFonts w:ascii="NimbusRomNo9L-Regu" w:hAnsi="NimbusRomNo9L-Regu" w:cs="NimbusRomNo9L-Regu"/>
          <w:sz w:val="32"/>
          <w:szCs w:val="32"/>
          <w:vertAlign w:val="subscript"/>
        </w:rPr>
        <w:t xml:space="preserve">i </w:t>
      </w:r>
      <w:r w:rsidRPr="00E16382">
        <w:rPr>
          <w:rFonts w:ascii="NimbusRomNo9L-Regu" w:hAnsi="NimbusRomNo9L-Regu" w:cs="NimbusRomNo9L-Regu"/>
          <w:sz w:val="32"/>
          <w:szCs w:val="32"/>
        </w:rPr>
        <w:t xml:space="preserve">= </w:t>
      </w:r>
      <w:proofErr w:type="gramStart"/>
      <w:r w:rsidRPr="00E16382">
        <w:rPr>
          <w:rFonts w:ascii="NimbusRomNo9L-Regu" w:hAnsi="NimbusRomNo9L-Regu" w:cs="NimbusRomNo9L-Regu"/>
          <w:sz w:val="32"/>
          <w:szCs w:val="32"/>
        </w:rPr>
        <w:t>f(</w:t>
      </w:r>
      <w:proofErr w:type="gramEnd"/>
      <w:r w:rsidRPr="00E16382">
        <w:rPr>
          <w:rFonts w:ascii="NimbusRomNo9L-Regu" w:hAnsi="NimbusRomNo9L-Regu" w:cs="NimbusRomNo9L-Regu"/>
          <w:sz w:val="32"/>
          <w:szCs w:val="32"/>
        </w:rPr>
        <w:t>x</w:t>
      </w:r>
      <w:r w:rsidRPr="00E16382">
        <w:rPr>
          <w:rFonts w:ascii="NimbusRomNo9L-Regu" w:hAnsi="NimbusRomNo9L-Regu" w:cs="NimbusRomNo9L-Regu"/>
          <w:sz w:val="32"/>
          <w:szCs w:val="32"/>
          <w:vertAlign w:val="subscript"/>
        </w:rPr>
        <w:t>i</w:t>
      </w:r>
      <w:r w:rsidRPr="00E16382">
        <w:rPr>
          <w:rFonts w:ascii="NimbusRomNo9L-Regu" w:hAnsi="NimbusRomNo9L-Regu" w:cs="NimbusRomNo9L-Regu"/>
          <w:sz w:val="32"/>
          <w:szCs w:val="32"/>
        </w:rPr>
        <w:t>) at x =x</w:t>
      </w:r>
      <w:r w:rsidRPr="00E16382">
        <w:rPr>
          <w:rFonts w:ascii="NimbusRomNo9L-Regu" w:hAnsi="NimbusRomNo9L-Regu" w:cs="NimbusRomNo9L-Regu"/>
          <w:sz w:val="32"/>
          <w:szCs w:val="32"/>
          <w:vertAlign w:val="subscript"/>
        </w:rPr>
        <w:t>i</w:t>
      </w:r>
      <w:r w:rsidRPr="00E16382">
        <w:rPr>
          <w:rFonts w:ascii="NimbusRomNo9L-Regu" w:hAnsi="NimbusRomNo9L-Regu" w:cs="NimbusRomNo9L-Regu"/>
          <w:sz w:val="32"/>
          <w:szCs w:val="32"/>
        </w:rPr>
        <w:t>; (i = {1; 2; 3; 4; 5}) as given in the following table</w:t>
      </w:r>
    </w:p>
    <w:p w:rsidR="00E436BF" w:rsidRPr="009B38A3" w:rsidRDefault="00E436BF" w:rsidP="00E436BF">
      <w:pPr>
        <w:rPr>
          <w:rFonts w:ascii="NimbusRomNo9L-Regu" w:hAnsi="NimbusRomNo9L-Regu" w:cs="NimbusRomNo9L-Regu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4261"/>
        <w:gridCol w:w="4261"/>
      </w:tblGrid>
      <w:tr w:rsidR="00E436BF" w:rsidRPr="008040D0" w:rsidTr="008040D0">
        <w:tc>
          <w:tcPr>
            <w:tcW w:w="4261" w:type="dxa"/>
          </w:tcPr>
          <w:p w:rsidR="00E436BF" w:rsidRPr="008040D0" w:rsidRDefault="00E436BF" w:rsidP="008040D0">
            <w:pPr>
              <w:jc w:val="center"/>
              <w:rPr>
                <w:rFonts w:ascii="NimbusRomNo9L-Regu" w:hAnsi="NimbusRomNo9L-Regu" w:cs="NimbusRomNo9L-Regu"/>
                <w:b/>
                <w:sz w:val="40"/>
                <w:szCs w:val="40"/>
              </w:rPr>
            </w:pPr>
            <w:r w:rsidRPr="008040D0">
              <w:rPr>
                <w:rFonts w:ascii="NimbusRomNo9L-Regu" w:hAnsi="NimbusRomNo9L-Regu" w:cs="NimbusRomNo9L-Regu"/>
                <w:b/>
                <w:sz w:val="40"/>
                <w:szCs w:val="40"/>
              </w:rPr>
              <w:t>x</w:t>
            </w:r>
            <w:r w:rsidRPr="008040D0">
              <w:rPr>
                <w:rFonts w:ascii="NimbusRomNo9L-Regu" w:hAnsi="NimbusRomNo9L-Regu" w:cs="NimbusRomNo9L-Regu"/>
                <w:b/>
                <w:sz w:val="40"/>
                <w:szCs w:val="40"/>
                <w:vertAlign w:val="subscript"/>
              </w:rPr>
              <w:t>i</w:t>
            </w:r>
          </w:p>
        </w:tc>
        <w:tc>
          <w:tcPr>
            <w:tcW w:w="4261" w:type="dxa"/>
          </w:tcPr>
          <w:p w:rsidR="00E436BF" w:rsidRPr="008040D0" w:rsidRDefault="00502E5E" w:rsidP="008040D0">
            <w:pPr>
              <w:jc w:val="center"/>
              <w:rPr>
                <w:rFonts w:ascii="NimbusRomNo9L-Regu" w:hAnsi="NimbusRomNo9L-Regu" w:cs="NimbusRomNo9L-Regu"/>
                <w:b/>
                <w:sz w:val="40"/>
                <w:szCs w:val="40"/>
              </w:rPr>
            </w:pPr>
            <w:r w:rsidRPr="008040D0">
              <w:rPr>
                <w:rFonts w:ascii="NimbusRomNo9L-Regu" w:hAnsi="NimbusRomNo9L-Regu" w:cs="NimbusRomNo9L-Regu"/>
                <w:b/>
                <w:sz w:val="40"/>
                <w:szCs w:val="40"/>
              </w:rPr>
              <w:t>y</w:t>
            </w:r>
            <w:r w:rsidRPr="008040D0">
              <w:rPr>
                <w:rFonts w:ascii="NimbusRomNo9L-Regu" w:hAnsi="NimbusRomNo9L-Regu" w:cs="NimbusRomNo9L-Regu"/>
                <w:b/>
                <w:sz w:val="40"/>
                <w:szCs w:val="40"/>
                <w:vertAlign w:val="subscript"/>
              </w:rPr>
              <w:t>i</w:t>
            </w:r>
          </w:p>
        </w:tc>
      </w:tr>
      <w:tr w:rsidR="00E436BF" w:rsidRPr="008040D0" w:rsidTr="008040D0">
        <w:tc>
          <w:tcPr>
            <w:tcW w:w="4261" w:type="dxa"/>
          </w:tcPr>
          <w:p w:rsidR="00E436BF" w:rsidRPr="008040D0" w:rsidRDefault="00E436BF" w:rsidP="008040D0">
            <w:pPr>
              <w:jc w:val="center"/>
              <w:rPr>
                <w:rFonts w:ascii="NimbusRomNo9L-Regu" w:hAnsi="NimbusRomNo9L-Regu" w:cs="NimbusRomNo9L-Regu"/>
                <w:sz w:val="40"/>
                <w:szCs w:val="40"/>
              </w:rPr>
            </w:pPr>
            <w:r w:rsidRPr="008040D0">
              <w:rPr>
                <w:rFonts w:ascii="NimbusRomNo9L-Regu" w:hAnsi="NimbusRomNo9L-Regu" w:cs="NimbusRomNo9L-Regu"/>
                <w:sz w:val="40"/>
                <w:szCs w:val="40"/>
              </w:rPr>
              <w:t>-1</w:t>
            </w:r>
          </w:p>
        </w:tc>
        <w:tc>
          <w:tcPr>
            <w:tcW w:w="4261" w:type="dxa"/>
          </w:tcPr>
          <w:p w:rsidR="00E436BF" w:rsidRPr="008040D0" w:rsidRDefault="00E436BF" w:rsidP="008040D0">
            <w:pPr>
              <w:jc w:val="center"/>
              <w:rPr>
                <w:rFonts w:ascii="NimbusRomNo9L-Regu" w:hAnsi="NimbusRomNo9L-Regu" w:cs="NimbusRomNo9L-Regu"/>
                <w:sz w:val="40"/>
                <w:szCs w:val="40"/>
              </w:rPr>
            </w:pPr>
            <w:r w:rsidRPr="008040D0">
              <w:rPr>
                <w:rFonts w:ascii="NimbusRomNo9L-Regu" w:hAnsi="NimbusRomNo9L-Regu" w:cs="NimbusRomNo9L-Regu"/>
                <w:sz w:val="40"/>
                <w:szCs w:val="40"/>
              </w:rPr>
              <w:t>6</w:t>
            </w:r>
          </w:p>
        </w:tc>
      </w:tr>
      <w:tr w:rsidR="00E436BF" w:rsidRPr="008040D0" w:rsidTr="008040D0">
        <w:tc>
          <w:tcPr>
            <w:tcW w:w="4261" w:type="dxa"/>
          </w:tcPr>
          <w:p w:rsidR="00E436BF" w:rsidRPr="008040D0" w:rsidRDefault="00E436BF" w:rsidP="008040D0">
            <w:pPr>
              <w:jc w:val="center"/>
              <w:rPr>
                <w:rFonts w:ascii="NimbusRomNo9L-Regu" w:hAnsi="NimbusRomNo9L-Regu" w:cs="NimbusRomNo9L-Regu"/>
                <w:sz w:val="40"/>
                <w:szCs w:val="40"/>
              </w:rPr>
            </w:pPr>
            <w:r w:rsidRPr="008040D0">
              <w:rPr>
                <w:rFonts w:ascii="NimbusRomNo9L-Regu" w:hAnsi="NimbusRomNo9L-Regu" w:cs="NimbusRomNo9L-Regu"/>
                <w:sz w:val="40"/>
                <w:szCs w:val="40"/>
              </w:rPr>
              <w:t>0</w:t>
            </w:r>
          </w:p>
        </w:tc>
        <w:tc>
          <w:tcPr>
            <w:tcW w:w="4261" w:type="dxa"/>
          </w:tcPr>
          <w:p w:rsidR="00E436BF" w:rsidRPr="008040D0" w:rsidRDefault="00E436BF" w:rsidP="008040D0">
            <w:pPr>
              <w:jc w:val="center"/>
              <w:rPr>
                <w:rFonts w:ascii="NimbusRomNo9L-Regu" w:hAnsi="NimbusRomNo9L-Regu" w:cs="NimbusRomNo9L-Regu"/>
                <w:sz w:val="40"/>
                <w:szCs w:val="40"/>
              </w:rPr>
            </w:pPr>
            <w:r w:rsidRPr="008040D0">
              <w:rPr>
                <w:rFonts w:ascii="NimbusRomNo9L-Regu" w:hAnsi="NimbusRomNo9L-Regu" w:cs="NimbusRomNo9L-Regu"/>
                <w:sz w:val="40"/>
                <w:szCs w:val="40"/>
              </w:rPr>
              <w:t>3</w:t>
            </w:r>
          </w:p>
        </w:tc>
      </w:tr>
      <w:tr w:rsidR="00E436BF" w:rsidRPr="008040D0" w:rsidTr="008040D0">
        <w:tc>
          <w:tcPr>
            <w:tcW w:w="4261" w:type="dxa"/>
          </w:tcPr>
          <w:p w:rsidR="00E436BF" w:rsidRPr="008040D0" w:rsidRDefault="00E436BF" w:rsidP="008040D0">
            <w:pPr>
              <w:jc w:val="center"/>
              <w:rPr>
                <w:rFonts w:ascii="NimbusRomNo9L-Regu" w:hAnsi="NimbusRomNo9L-Regu" w:cs="NimbusRomNo9L-Regu"/>
                <w:sz w:val="40"/>
                <w:szCs w:val="40"/>
              </w:rPr>
            </w:pPr>
            <w:r w:rsidRPr="008040D0">
              <w:rPr>
                <w:rFonts w:ascii="NimbusRomNo9L-Regu" w:hAnsi="NimbusRomNo9L-Regu" w:cs="NimbusRomNo9L-Regu"/>
                <w:sz w:val="40"/>
                <w:szCs w:val="40"/>
              </w:rPr>
              <w:t>1</w:t>
            </w:r>
          </w:p>
        </w:tc>
        <w:tc>
          <w:tcPr>
            <w:tcW w:w="4261" w:type="dxa"/>
          </w:tcPr>
          <w:p w:rsidR="00E436BF" w:rsidRPr="008040D0" w:rsidRDefault="00E436BF" w:rsidP="008040D0">
            <w:pPr>
              <w:jc w:val="center"/>
              <w:rPr>
                <w:rFonts w:ascii="NimbusRomNo9L-Regu" w:hAnsi="NimbusRomNo9L-Regu" w:cs="NimbusRomNo9L-Regu"/>
                <w:sz w:val="40"/>
                <w:szCs w:val="40"/>
              </w:rPr>
            </w:pPr>
            <w:r w:rsidRPr="008040D0">
              <w:rPr>
                <w:rFonts w:ascii="NimbusRomNo9L-Regu" w:hAnsi="NimbusRomNo9L-Regu" w:cs="NimbusRomNo9L-Regu"/>
                <w:sz w:val="40"/>
                <w:szCs w:val="40"/>
              </w:rPr>
              <w:t>2</w:t>
            </w:r>
          </w:p>
        </w:tc>
      </w:tr>
      <w:tr w:rsidR="00E436BF" w:rsidRPr="008040D0" w:rsidTr="008040D0">
        <w:tblPrEx>
          <w:tblLook w:val="01E0"/>
        </w:tblPrEx>
        <w:tc>
          <w:tcPr>
            <w:tcW w:w="4261" w:type="dxa"/>
          </w:tcPr>
          <w:p w:rsidR="00E436BF" w:rsidRPr="008040D0" w:rsidRDefault="00E436BF" w:rsidP="008040D0">
            <w:pPr>
              <w:jc w:val="center"/>
              <w:rPr>
                <w:rFonts w:ascii="NimbusRomNo9L-Regu" w:hAnsi="NimbusRomNo9L-Regu" w:cs="NimbusRomNo9L-Regu"/>
                <w:sz w:val="40"/>
                <w:szCs w:val="40"/>
              </w:rPr>
            </w:pPr>
            <w:r w:rsidRPr="008040D0">
              <w:rPr>
                <w:rFonts w:ascii="NimbusRomNo9L-Regu" w:hAnsi="NimbusRomNo9L-Regu" w:cs="NimbusRomNo9L-Regu"/>
                <w:sz w:val="40"/>
                <w:szCs w:val="40"/>
              </w:rPr>
              <w:t>2</w:t>
            </w:r>
          </w:p>
        </w:tc>
        <w:tc>
          <w:tcPr>
            <w:tcW w:w="4261" w:type="dxa"/>
          </w:tcPr>
          <w:p w:rsidR="00E436BF" w:rsidRPr="008040D0" w:rsidRDefault="00E436BF" w:rsidP="008040D0">
            <w:pPr>
              <w:jc w:val="center"/>
              <w:rPr>
                <w:rFonts w:ascii="NimbusRomNo9L-Regu" w:hAnsi="NimbusRomNo9L-Regu" w:cs="NimbusRomNo9L-Regu"/>
                <w:sz w:val="40"/>
                <w:szCs w:val="40"/>
              </w:rPr>
            </w:pPr>
            <w:r w:rsidRPr="008040D0">
              <w:rPr>
                <w:rFonts w:ascii="NimbusRomNo9L-Regu" w:hAnsi="NimbusRomNo9L-Regu" w:cs="NimbusRomNo9L-Regu"/>
                <w:sz w:val="40"/>
                <w:szCs w:val="40"/>
              </w:rPr>
              <w:t>0</w:t>
            </w:r>
          </w:p>
        </w:tc>
      </w:tr>
      <w:tr w:rsidR="00E436BF" w:rsidRPr="008040D0" w:rsidTr="008040D0">
        <w:tblPrEx>
          <w:tblLook w:val="01E0"/>
        </w:tblPrEx>
        <w:tc>
          <w:tcPr>
            <w:tcW w:w="4261" w:type="dxa"/>
          </w:tcPr>
          <w:p w:rsidR="00E436BF" w:rsidRPr="008040D0" w:rsidRDefault="00E436BF" w:rsidP="008040D0">
            <w:pPr>
              <w:jc w:val="center"/>
              <w:rPr>
                <w:rFonts w:ascii="NimbusRomNo9L-Regu" w:hAnsi="NimbusRomNo9L-Regu" w:cs="NimbusRomNo9L-Regu"/>
                <w:sz w:val="40"/>
                <w:szCs w:val="40"/>
              </w:rPr>
            </w:pPr>
            <w:r w:rsidRPr="008040D0">
              <w:rPr>
                <w:rFonts w:ascii="NimbusRomNo9L-Regu" w:hAnsi="NimbusRomNo9L-Regu" w:cs="NimbusRomNo9L-Regu"/>
                <w:sz w:val="40"/>
                <w:szCs w:val="40"/>
              </w:rPr>
              <w:t>3</w:t>
            </w:r>
          </w:p>
        </w:tc>
        <w:tc>
          <w:tcPr>
            <w:tcW w:w="4261" w:type="dxa"/>
          </w:tcPr>
          <w:p w:rsidR="00E436BF" w:rsidRPr="008040D0" w:rsidRDefault="00E436BF" w:rsidP="008040D0">
            <w:pPr>
              <w:jc w:val="center"/>
              <w:rPr>
                <w:rFonts w:ascii="NimbusRomNo9L-Regu" w:hAnsi="NimbusRomNo9L-Regu" w:cs="NimbusRomNo9L-Regu"/>
                <w:sz w:val="40"/>
                <w:szCs w:val="40"/>
              </w:rPr>
            </w:pPr>
            <w:r w:rsidRPr="008040D0">
              <w:rPr>
                <w:rFonts w:ascii="NimbusRomNo9L-Regu" w:hAnsi="NimbusRomNo9L-Regu" w:cs="NimbusRomNo9L-Regu"/>
                <w:sz w:val="40"/>
                <w:szCs w:val="40"/>
              </w:rPr>
              <w:t>-1</w:t>
            </w:r>
          </w:p>
        </w:tc>
      </w:tr>
    </w:tbl>
    <w:p w:rsidR="00E436BF" w:rsidRPr="009B38A3" w:rsidRDefault="00E436BF" w:rsidP="00E436BF">
      <w:pPr>
        <w:rPr>
          <w:rFonts w:ascii="NimbusRomNo9L-Regu" w:hAnsi="NimbusRomNo9L-Regu" w:cs="NimbusRomNo9L-Regu"/>
          <w:sz w:val="40"/>
          <w:szCs w:val="40"/>
        </w:rPr>
      </w:pPr>
    </w:p>
    <w:p w:rsidR="009B38A3" w:rsidRDefault="009B38A3" w:rsidP="00E436BF">
      <w:pPr>
        <w:rPr>
          <w:rFonts w:ascii="NimbusRomNo9L-Regu" w:hAnsi="NimbusRomNo9L-Regu" w:cs="NimbusRomNo9L-Regu"/>
          <w:sz w:val="40"/>
          <w:szCs w:val="40"/>
        </w:rPr>
      </w:pPr>
    </w:p>
    <w:p w:rsidR="009B38A3" w:rsidRPr="00E16382" w:rsidRDefault="00E436BF" w:rsidP="00E436BF">
      <w:pPr>
        <w:rPr>
          <w:rFonts w:ascii="NimbusRomNo9L-Regu" w:hAnsi="NimbusRomNo9L-Regu" w:cs="NimbusRomNo9L-Regu"/>
          <w:sz w:val="30"/>
          <w:szCs w:val="30"/>
        </w:rPr>
      </w:pPr>
      <w:r w:rsidRPr="00E16382">
        <w:rPr>
          <w:rFonts w:ascii="NimbusRomNo9L-Regu" w:hAnsi="NimbusRomNo9L-Regu" w:cs="NimbusRomNo9L-Regu"/>
          <w:sz w:val="30"/>
          <w:szCs w:val="30"/>
        </w:rPr>
        <w:t xml:space="preserve">Find the least squares approximation to f in P1 using </w:t>
      </w:r>
    </w:p>
    <w:p w:rsidR="00E436BF" w:rsidRPr="00E16382" w:rsidRDefault="00E436BF" w:rsidP="00E436BF">
      <w:pPr>
        <w:rPr>
          <w:rFonts w:ascii="NimbusRomNo9L-Regu" w:hAnsi="NimbusRomNo9L-Regu" w:cs="NimbusRomNo9L-Regu"/>
          <w:sz w:val="30"/>
          <w:szCs w:val="30"/>
        </w:rPr>
      </w:pPr>
      <w:proofErr w:type="gramStart"/>
      <w:r w:rsidRPr="00E16382">
        <w:rPr>
          <w:rFonts w:ascii="NimbusRomNo9L-Regu" w:hAnsi="NimbusRomNo9L-Regu" w:cs="NimbusRomNo9L-Regu"/>
          <w:sz w:val="30"/>
          <w:szCs w:val="30"/>
        </w:rPr>
        <w:t>the</w:t>
      </w:r>
      <w:proofErr w:type="gramEnd"/>
      <w:r w:rsidRPr="00E16382">
        <w:rPr>
          <w:rFonts w:ascii="NimbusRomNo9L-Regu" w:hAnsi="NimbusRomNo9L-Regu" w:cs="NimbusRomNo9L-Regu"/>
          <w:sz w:val="30"/>
          <w:szCs w:val="30"/>
        </w:rPr>
        <w:t xml:space="preserve"> inner product</w:t>
      </w:r>
      <w:r w:rsidR="009B38A3" w:rsidRPr="00E16382">
        <w:rPr>
          <w:rFonts w:ascii="NimbusRomNo9L-Regu" w:hAnsi="NimbusRomNo9L-Regu" w:cs="NimbusRomNo9L-Regu"/>
          <w:sz w:val="30"/>
          <w:szCs w:val="30"/>
        </w:rPr>
        <w:t xml:space="preserve"> </w:t>
      </w:r>
      <w:r w:rsidRPr="00E16382">
        <w:rPr>
          <w:rFonts w:ascii="NimbusRomNo9L-Regu" w:hAnsi="NimbusRomNo9L-Regu" w:cs="NimbusRomNo9L-Regu"/>
          <w:sz w:val="30"/>
          <w:szCs w:val="30"/>
        </w:rPr>
        <w:t>defined in part (a).</w:t>
      </w:r>
    </w:p>
    <w:p w:rsidR="000370E3" w:rsidRPr="009B38A3" w:rsidRDefault="000370E3" w:rsidP="000370E3">
      <w:pPr>
        <w:rPr>
          <w:sz w:val="40"/>
          <w:szCs w:val="40"/>
        </w:rPr>
      </w:pPr>
    </w:p>
    <w:p w:rsidR="00502E5E" w:rsidRPr="009B38A3" w:rsidRDefault="00502E5E" w:rsidP="00502E5E">
      <w:pPr>
        <w:rPr>
          <w:sz w:val="40"/>
          <w:szCs w:val="40"/>
        </w:rPr>
      </w:pPr>
      <w:r w:rsidRPr="009B38A3">
        <w:rPr>
          <w:sz w:val="40"/>
          <w:szCs w:val="40"/>
        </w:rPr>
        <w:t xml:space="preserve">Solution: The best fit p(x) is given by </w:t>
      </w:r>
    </w:p>
    <w:p w:rsidR="00502E5E" w:rsidRPr="009B38A3" w:rsidRDefault="00502E5E" w:rsidP="00502E5E">
      <w:pPr>
        <w:rPr>
          <w:sz w:val="40"/>
          <w:szCs w:val="40"/>
        </w:rPr>
      </w:pPr>
    </w:p>
    <w:p w:rsidR="00502E5E" w:rsidRPr="009B38A3" w:rsidRDefault="009B38A3" w:rsidP="00502E5E">
      <w:pPr>
        <w:rPr>
          <w:sz w:val="40"/>
          <w:szCs w:val="40"/>
        </w:rPr>
      </w:pPr>
      <w:r w:rsidRPr="009B38A3">
        <w:rPr>
          <w:position w:val="-10"/>
          <w:sz w:val="40"/>
          <w:szCs w:val="40"/>
        </w:rPr>
        <w:object w:dxaOrig="3379" w:dyaOrig="340">
          <v:shape id="_x0000_i1037" type="#_x0000_t75" style="width:297pt;height:30pt" o:ole="">
            <v:imagedata r:id="rId30" o:title=""/>
          </v:shape>
          <o:OLEObject Type="Embed" ProgID="Equation.3" ShapeID="_x0000_i1037" DrawAspect="Content" ObjectID="_1416069766" r:id="rId31"/>
        </w:object>
      </w:r>
    </w:p>
    <w:p w:rsidR="00502E5E" w:rsidRPr="009B38A3" w:rsidRDefault="00502E5E" w:rsidP="00502E5E">
      <w:pPr>
        <w:rPr>
          <w:sz w:val="40"/>
          <w:szCs w:val="40"/>
        </w:rPr>
      </w:pPr>
    </w:p>
    <w:p w:rsidR="00502E5E" w:rsidRPr="009B38A3" w:rsidRDefault="002A1D21" w:rsidP="00502E5E">
      <w:pPr>
        <w:rPr>
          <w:sz w:val="40"/>
          <w:szCs w:val="40"/>
        </w:rPr>
      </w:pPr>
      <w:r w:rsidRPr="009B38A3">
        <w:rPr>
          <w:position w:val="-28"/>
          <w:sz w:val="40"/>
          <w:szCs w:val="40"/>
        </w:rPr>
        <w:object w:dxaOrig="5660" w:dyaOrig="680">
          <v:shape id="_x0000_i1038" type="#_x0000_t75" style="width:429pt;height:51pt" o:ole="">
            <v:imagedata r:id="rId32" o:title=""/>
          </v:shape>
          <o:OLEObject Type="Embed" ProgID="Equation.3" ShapeID="_x0000_i1038" DrawAspect="Content" ObjectID="_1416069767" r:id="rId33"/>
        </w:object>
      </w:r>
    </w:p>
    <w:p w:rsidR="009B38A3" w:rsidRDefault="002A1D21" w:rsidP="00502E5E">
      <w:pPr>
        <w:rPr>
          <w:sz w:val="40"/>
          <w:szCs w:val="40"/>
        </w:rPr>
      </w:pPr>
      <w:r w:rsidRPr="009B38A3">
        <w:rPr>
          <w:position w:val="-28"/>
          <w:sz w:val="40"/>
          <w:szCs w:val="40"/>
        </w:rPr>
        <w:object w:dxaOrig="3120" w:dyaOrig="660">
          <v:shape id="_x0000_i1039" type="#_x0000_t75" style="width:304.5pt;height:64.5pt" o:ole="">
            <v:imagedata r:id="rId34" o:title=""/>
          </v:shape>
          <o:OLEObject Type="Embed" ProgID="Equation.3" ShapeID="_x0000_i1039" DrawAspect="Content" ObjectID="_1416069768" r:id="rId35"/>
        </w:object>
      </w:r>
    </w:p>
    <w:p w:rsidR="009B38A3" w:rsidRDefault="009B38A3" w:rsidP="00502E5E">
      <w:pPr>
        <w:rPr>
          <w:sz w:val="40"/>
          <w:szCs w:val="40"/>
        </w:rPr>
      </w:pPr>
    </w:p>
    <w:p w:rsidR="00502E5E" w:rsidRPr="009B38A3" w:rsidRDefault="00D0441F" w:rsidP="00502E5E">
      <w:pPr>
        <w:rPr>
          <w:sz w:val="40"/>
          <w:szCs w:val="40"/>
        </w:rPr>
      </w:pPr>
      <w:r w:rsidRPr="009B38A3">
        <w:rPr>
          <w:position w:val="-64"/>
          <w:sz w:val="40"/>
          <w:szCs w:val="40"/>
        </w:rPr>
        <w:object w:dxaOrig="5920" w:dyaOrig="1400">
          <v:shape id="_x0000_i1040" type="#_x0000_t75" style="width:461.25pt;height:109.5pt" o:ole="">
            <v:imagedata r:id="rId36" o:title=""/>
          </v:shape>
          <o:OLEObject Type="Embed" ProgID="Equation.3" ShapeID="_x0000_i1040" DrawAspect="Content" ObjectID="_1416069769" r:id="rId37"/>
        </w:object>
      </w:r>
    </w:p>
    <w:p w:rsidR="000370E3" w:rsidRPr="009B38A3" w:rsidRDefault="00ED3F94" w:rsidP="00502E5E">
      <w:pPr>
        <w:rPr>
          <w:sz w:val="40"/>
          <w:szCs w:val="40"/>
        </w:rPr>
      </w:pPr>
      <w:r w:rsidRPr="009B38A3">
        <w:rPr>
          <w:sz w:val="40"/>
          <w:szCs w:val="40"/>
        </w:rPr>
        <w:t xml:space="preserve">            </w:t>
      </w:r>
      <w:r w:rsidR="001217C8" w:rsidRPr="00E2787D">
        <w:rPr>
          <w:position w:val="-30"/>
          <w:sz w:val="40"/>
          <w:szCs w:val="40"/>
        </w:rPr>
        <w:object w:dxaOrig="3960" w:dyaOrig="720">
          <v:shape id="_x0000_i1041" type="#_x0000_t75" style="width:402.75pt;height:73.5pt" o:ole="">
            <v:imagedata r:id="rId38" o:title=""/>
          </v:shape>
          <o:OLEObject Type="Embed" ProgID="Equation.3" ShapeID="_x0000_i1041" DrawAspect="Content" ObjectID="_1416069770" r:id="rId39"/>
        </w:object>
      </w:r>
    </w:p>
    <w:p w:rsidR="008E2372" w:rsidRPr="009B38A3" w:rsidRDefault="008E2372" w:rsidP="00502E5E">
      <w:pPr>
        <w:rPr>
          <w:sz w:val="40"/>
          <w:szCs w:val="40"/>
        </w:rPr>
      </w:pPr>
    </w:p>
    <w:p w:rsidR="00E16382" w:rsidRDefault="001217C8" w:rsidP="00502E5E">
      <w:pPr>
        <w:rPr>
          <w:sz w:val="40"/>
          <w:szCs w:val="40"/>
        </w:rPr>
      </w:pPr>
      <w:r w:rsidRPr="001217C8">
        <w:rPr>
          <w:position w:val="-28"/>
          <w:sz w:val="40"/>
          <w:szCs w:val="40"/>
        </w:rPr>
        <w:object w:dxaOrig="4760" w:dyaOrig="680">
          <v:shape id="_x0000_i1042" type="#_x0000_t75" style="width:461.25pt;height:65.25pt" o:ole="">
            <v:imagedata r:id="rId40" o:title=""/>
          </v:shape>
          <o:OLEObject Type="Embed" ProgID="Equation.3" ShapeID="_x0000_i1042" DrawAspect="Content" ObjectID="_1416069771" r:id="rId41"/>
        </w:object>
      </w:r>
    </w:p>
    <w:p w:rsidR="00E16382" w:rsidRDefault="00E16382" w:rsidP="00502E5E">
      <w:pPr>
        <w:rPr>
          <w:sz w:val="40"/>
          <w:szCs w:val="40"/>
        </w:rPr>
      </w:pPr>
    </w:p>
    <w:p w:rsidR="000370E3" w:rsidRPr="009B38A3" w:rsidRDefault="000370E3" w:rsidP="000370E3">
      <w:pPr>
        <w:rPr>
          <w:sz w:val="40"/>
          <w:szCs w:val="40"/>
        </w:rPr>
      </w:pPr>
    </w:p>
    <w:p w:rsidR="000370E3" w:rsidRPr="009B38A3" w:rsidRDefault="000370E3" w:rsidP="000370E3">
      <w:pPr>
        <w:rPr>
          <w:sz w:val="40"/>
          <w:szCs w:val="40"/>
        </w:rPr>
      </w:pPr>
    </w:p>
    <w:p w:rsidR="000370E3" w:rsidRPr="009B38A3" w:rsidRDefault="000370E3" w:rsidP="000370E3">
      <w:pPr>
        <w:rPr>
          <w:sz w:val="40"/>
          <w:szCs w:val="40"/>
        </w:rPr>
      </w:pPr>
    </w:p>
    <w:p w:rsidR="000370E3" w:rsidRPr="009B38A3" w:rsidRDefault="000370E3" w:rsidP="000370E3">
      <w:pPr>
        <w:rPr>
          <w:sz w:val="40"/>
          <w:szCs w:val="40"/>
        </w:rPr>
      </w:pPr>
    </w:p>
    <w:p w:rsidR="009A6B7E" w:rsidRPr="009B38A3" w:rsidRDefault="009A6B7E" w:rsidP="000370E3">
      <w:pPr>
        <w:rPr>
          <w:sz w:val="40"/>
          <w:szCs w:val="40"/>
        </w:rPr>
      </w:pPr>
    </w:p>
    <w:p w:rsidR="009A6B7E" w:rsidRPr="009B38A3" w:rsidRDefault="009A6B7E" w:rsidP="000370E3">
      <w:pPr>
        <w:rPr>
          <w:sz w:val="40"/>
          <w:szCs w:val="40"/>
        </w:rPr>
      </w:pPr>
      <w:r w:rsidRPr="009B38A3">
        <w:rPr>
          <w:sz w:val="40"/>
          <w:szCs w:val="40"/>
        </w:rPr>
        <w:tab/>
      </w:r>
    </w:p>
    <w:p w:rsidR="00AE0FAD" w:rsidRPr="009B38A3" w:rsidRDefault="00AE0FAD" w:rsidP="00AE0FAD">
      <w:pPr>
        <w:ind w:firstLine="720"/>
        <w:rPr>
          <w:sz w:val="40"/>
          <w:szCs w:val="40"/>
        </w:rPr>
      </w:pPr>
    </w:p>
    <w:p w:rsidR="00AE0FAD" w:rsidRPr="009B38A3" w:rsidRDefault="00AE0FAD" w:rsidP="00AE0FAD">
      <w:pPr>
        <w:ind w:firstLine="720"/>
        <w:rPr>
          <w:sz w:val="40"/>
          <w:szCs w:val="40"/>
        </w:rPr>
      </w:pPr>
    </w:p>
    <w:p w:rsidR="009A6B7E" w:rsidRPr="009B38A3" w:rsidRDefault="00AE0FAD" w:rsidP="00AE0FAD">
      <w:pPr>
        <w:ind w:firstLine="720"/>
        <w:rPr>
          <w:sz w:val="40"/>
          <w:szCs w:val="40"/>
        </w:rPr>
      </w:pPr>
      <w:r w:rsidRPr="009B38A3">
        <w:rPr>
          <w:sz w:val="40"/>
          <w:szCs w:val="40"/>
        </w:rPr>
        <w:tab/>
      </w:r>
    </w:p>
    <w:sectPr w:rsidR="009A6B7E" w:rsidRPr="009B38A3" w:rsidSect="00E16382">
      <w:headerReference w:type="default" r:id="rId4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DD1" w:rsidRDefault="006E1DD1">
      <w:r>
        <w:separator/>
      </w:r>
    </w:p>
  </w:endnote>
  <w:endnote w:type="continuationSeparator" w:id="0">
    <w:p w:rsidR="006E1DD1" w:rsidRDefault="006E1D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DD1" w:rsidRDefault="006E1DD1">
      <w:r>
        <w:separator/>
      </w:r>
    </w:p>
  </w:footnote>
  <w:footnote w:type="continuationSeparator" w:id="0">
    <w:p w:rsidR="006E1DD1" w:rsidRDefault="006E1D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822" w:rsidRDefault="00D72822" w:rsidP="000370E3">
    <w:r>
      <w:t xml:space="preserve">MA4003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Gram Schmidt</w:t>
    </w:r>
  </w:p>
  <w:p w:rsidR="00D72822" w:rsidRDefault="00D728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02F0"/>
    <w:rsid w:val="000370E3"/>
    <w:rsid w:val="000E4294"/>
    <w:rsid w:val="001079A6"/>
    <w:rsid w:val="001217C8"/>
    <w:rsid w:val="001603EA"/>
    <w:rsid w:val="002A1D21"/>
    <w:rsid w:val="00394D64"/>
    <w:rsid w:val="004602F0"/>
    <w:rsid w:val="004E3644"/>
    <w:rsid w:val="00502E5E"/>
    <w:rsid w:val="005838F1"/>
    <w:rsid w:val="006E1DD1"/>
    <w:rsid w:val="006F0535"/>
    <w:rsid w:val="00771BE4"/>
    <w:rsid w:val="007B66B4"/>
    <w:rsid w:val="008040D0"/>
    <w:rsid w:val="00864E8C"/>
    <w:rsid w:val="008D5BFF"/>
    <w:rsid w:val="008E2372"/>
    <w:rsid w:val="008F6060"/>
    <w:rsid w:val="009A6B7E"/>
    <w:rsid w:val="009B38A3"/>
    <w:rsid w:val="00AB4D90"/>
    <w:rsid w:val="00AE0FAD"/>
    <w:rsid w:val="00B0767D"/>
    <w:rsid w:val="00BB2DAA"/>
    <w:rsid w:val="00C67F56"/>
    <w:rsid w:val="00CD3734"/>
    <w:rsid w:val="00D0441F"/>
    <w:rsid w:val="00D32BAF"/>
    <w:rsid w:val="00D72822"/>
    <w:rsid w:val="00E16382"/>
    <w:rsid w:val="00E2787D"/>
    <w:rsid w:val="00E3633C"/>
    <w:rsid w:val="00E436BF"/>
    <w:rsid w:val="00E5204D"/>
    <w:rsid w:val="00E56D58"/>
    <w:rsid w:val="00ED3F94"/>
    <w:rsid w:val="00FC3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370E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370E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436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header" Target="header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Revision</vt:lpstr>
    </vt:vector>
  </TitlesOfParts>
  <Company>University of Limerick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Revision</dc:title>
  <dc:subject/>
  <dc:creator>kevin.obrien</dc:creator>
  <cp:keywords/>
  <dc:description/>
  <cp:lastModifiedBy>kevin.obrien</cp:lastModifiedBy>
  <cp:revision>2</cp:revision>
  <cp:lastPrinted>2009-12-04T09:32:00Z</cp:lastPrinted>
  <dcterms:created xsi:type="dcterms:W3CDTF">2012-12-03T19:55:00Z</dcterms:created>
  <dcterms:modified xsi:type="dcterms:W3CDTF">2012-12-03T19:55:00Z</dcterms:modified>
</cp:coreProperties>
</file>