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21A" w:rsidRDefault="00E1221A" w:rsidP="00E1221A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E"/>
        </w:rPr>
      </w:pP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>The maximum heart rate of a person is often said to be related to age by the equation</w:t>
      </w:r>
    </w:p>
    <w:p w:rsidR="00E1221A" w:rsidRDefault="00E1221A" w:rsidP="00E1221A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4"/>
          <w:szCs w:val="24"/>
          <w:lang w:eastAsia="en-IE"/>
        </w:rPr>
      </w:pP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Max = 220 </w:t>
      </w:r>
      <w:r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>–</w:t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 Age</w:t>
      </w:r>
    </w:p>
    <w:p w:rsidR="00E1221A" w:rsidRPr="00E1221A" w:rsidRDefault="00E1221A" w:rsidP="00E1221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Suppose this </w:t>
      </w:r>
      <w:r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hypothesis </w:t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is to be empirically </w:t>
      </w:r>
      <w:r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>examined</w:t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 and 15 people of varying ages are tested for their maximum heart rate, with the results tabulated below.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7"/>
        <w:gridCol w:w="546"/>
        <w:gridCol w:w="1046"/>
        <w:gridCol w:w="657"/>
        <w:gridCol w:w="546"/>
        <w:gridCol w:w="1046"/>
      </w:tblGrid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Max 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Max Rate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153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199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193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174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198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183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178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 xml:space="preserve">172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E"/>
              </w:rPr>
            </w:pPr>
          </w:p>
        </w:tc>
      </w:tr>
    </w:tbl>
    <w:p w:rsidR="00E1221A" w:rsidRPr="00E1221A" w:rsidRDefault="00E1221A" w:rsidP="00E1221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  <w:r w:rsidRPr="00E1221A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E1221A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>We can implement the regression model using the following code.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</w:p>
    <w:tbl>
      <w:tblPr>
        <w:tblStyle w:val="MediumGrid1-Accent2"/>
        <w:tblW w:w="8477" w:type="dxa"/>
        <w:tblLook w:val="04A0"/>
      </w:tblPr>
      <w:tblGrid>
        <w:gridCol w:w="9242"/>
      </w:tblGrid>
      <w:tr w:rsidR="00E1221A" w:rsidRPr="00E1221A" w:rsidTr="00E1221A">
        <w:trPr>
          <w:cnfStyle w:val="100000000000"/>
        </w:trPr>
        <w:tc>
          <w:tcPr>
            <w:cnfStyle w:val="001000000000"/>
            <w:tcW w:w="0" w:type="auto"/>
            <w:hideMark/>
          </w:tcPr>
          <w:p w:rsidR="00E1221A" w:rsidRPr="00E1221A" w:rsidRDefault="00E1221A" w:rsidP="00E1221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Age=c(18, 23, 25, 35, 65, 54, 34, 56, 72, 19, 23, 42, 18, 39, 37)</w:t>
            </w:r>
            <w:r w:rsidRPr="00E1221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MaxRate=c(202,186,187,180,156,169,174,172,153,199,193,174,198,183,178)</w:t>
            </w:r>
            <w:r w:rsidRPr="00E1221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lm(</w:t>
            </w:r>
            <w:proofErr w:type="spellStart"/>
            <w:r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MaxRate~Age</w:t>
            </w:r>
            <w:proofErr w:type="spellEnd"/>
            <w:r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)</w:t>
            </w:r>
          </w:p>
        </w:tc>
      </w:tr>
    </w:tbl>
    <w:p w:rsidR="00E1221A" w:rsidRPr="00E1221A" w:rsidRDefault="00E1221A" w:rsidP="00E1221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  <w:r w:rsidRPr="00E1221A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>The regression coefficients are presented in the following code.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>Also included is a summary of the distribution of ages (skewed towards low values).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</w:p>
    <w:tbl>
      <w:tblPr>
        <w:tblStyle w:val="MediumGrid1-Accent2"/>
        <w:tblW w:w="8477" w:type="dxa"/>
        <w:tblLook w:val="04A0"/>
      </w:tblPr>
      <w:tblGrid>
        <w:gridCol w:w="8477"/>
      </w:tblGrid>
      <w:tr w:rsidR="00E1221A" w:rsidRPr="00E1221A" w:rsidTr="00E1221A">
        <w:trPr>
          <w:cnfStyle w:val="100000000000"/>
        </w:trPr>
        <w:tc>
          <w:tcPr>
            <w:cnfStyle w:val="001000000000"/>
            <w:tcW w:w="0" w:type="auto"/>
            <w:hideMark/>
          </w:tcPr>
          <w:p w:rsidR="00E1221A" w:rsidRPr="00E1221A" w:rsidRDefault="00E1221A" w:rsidP="00E1221A">
            <w:pPr>
              <w:spacing w:line="0" w:lineRule="atLeast"/>
              <w:rPr>
                <w:rFonts w:ascii="Times New Roman" w:eastAsia="Times New Roman" w:hAnsi="Times New Roman" w:cs="Times New Roman"/>
                <w:lang w:eastAsia="en-IE"/>
              </w:rPr>
            </w:pP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Call</w:t>
            </w:r>
            <w:proofErr w:type="gramStart"/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:</w:t>
            </w:r>
            <w:proofErr w:type="gramEnd"/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 xml:space="preserve">lm(formula = </w:t>
            </w:r>
            <w:proofErr w:type="spellStart"/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MaxRate</w:t>
            </w:r>
            <w:proofErr w:type="spellEnd"/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 xml:space="preserve"> ~ Age)</w:t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Coefficients:</w:t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(Intercept)          Age  </w:t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  210.0485      -0.7977  </w:t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&gt; summary(Age)</w:t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 xml:space="preserve">  Min. 1st Qu.  Median    Mean 3rd Qu.    Max. </w:t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 xml:space="preserve"> 18.00   23.00   35.00   37.33   48.00   72.00 </w:t>
            </w:r>
          </w:p>
        </w:tc>
      </w:tr>
    </w:tbl>
    <w:p w:rsidR="00E1221A" w:rsidRPr="00E1221A" w:rsidRDefault="00E1221A" w:rsidP="00E1221A">
      <w:pPr>
        <w:rPr>
          <w:rFonts w:ascii="Verdana" w:eastAsia="Times New Roman" w:hAnsi="Verdana" w:cs="Arial"/>
          <w:color w:val="000000"/>
          <w:sz w:val="24"/>
          <w:szCs w:val="24"/>
          <w:lang w:eastAsia="en-IE"/>
        </w:rPr>
      </w:pP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lastRenderedPageBreak/>
        <w:t>The regression equation is therefore</w:t>
      </w:r>
    </w:p>
    <w:p w:rsidR="00AF75BE" w:rsidRDefault="00BA45DE" w:rsidP="00E1221A">
      <w:pPr>
        <w:rPr>
          <w:rFonts w:eastAsiaTheme="minorEastAsia"/>
          <w:color w:val="000000"/>
          <w:sz w:val="28"/>
          <w:szCs w:val="28"/>
          <w:lang w:eastAsia="en-IE"/>
        </w:rPr>
      </w:pP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8"/>
                  <w:lang w:eastAsia="en-IE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  <w:lang w:eastAsia="en-IE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acc>
          <m:r>
            <w:rPr>
              <w:rFonts w:ascii="Cambria Math" w:eastAsia="Times New Roman" w:hAnsi="Cambria Math" w:cs="Arial"/>
              <w:color w:val="000000"/>
              <w:sz w:val="28"/>
              <w:szCs w:val="28"/>
              <w:lang w:eastAsia="en-IE"/>
            </w:rPr>
            <m:t>=210.05-0.797 x</m:t>
          </m:r>
        </m:oMath>
      </m:oMathPara>
    </w:p>
    <w:p w:rsidR="00E1221A" w:rsidRDefault="00E1221A" w:rsidP="00E1221A">
      <w:pPr>
        <w:rPr>
          <w:rFonts w:ascii="Verdana" w:eastAsia="Times New Roman" w:hAnsi="Verdana" w:cs="Arial"/>
          <w:color w:val="000000"/>
          <w:sz w:val="24"/>
          <w:szCs w:val="24"/>
          <w:lang w:eastAsia="en-IE"/>
        </w:rPr>
      </w:pP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Where x is the observed value for age, and </w:t>
      </w:r>
      <m:oMath>
        <m:acc>
          <m:accPr>
            <m:ctrl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E"/>
              </w:rPr>
              <m:t>y</m:t>
            </m:r>
          </m:e>
        </m:acc>
      </m:oMath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 is the predicted value for maximum heart rate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5658399" cy="32521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8675" r="1310" b="5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99" cy="325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904973" w:rsidTr="00904973">
        <w:trPr>
          <w:cnfStyle w:val="100000000000"/>
        </w:trPr>
        <w:tc>
          <w:tcPr>
            <w:cnfStyle w:val="001000000000"/>
            <w:tcW w:w="9242" w:type="dxa"/>
          </w:tcPr>
          <w:p w:rsidR="00904973" w:rsidRPr="00904973" w:rsidRDefault="00904973" w:rsidP="00904973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  <w:t xml:space="preserve">&gt; </w:t>
            </w:r>
            <w:proofErr w:type="spellStart"/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  <w:t>confint</w:t>
            </w:r>
            <w:proofErr w:type="spellEnd"/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  <w:t>(Fit)</w:t>
            </w:r>
          </w:p>
          <w:p w:rsidR="00904973" w:rsidRPr="00904973" w:rsidRDefault="00904973" w:rsidP="00904973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  <w:t xml:space="preserve">                 2.5 %      97.5 %</w:t>
            </w:r>
          </w:p>
          <w:p w:rsidR="00904973" w:rsidRPr="00904973" w:rsidRDefault="00904973" w:rsidP="00904973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  <w:t>(Intercept) 203.854813 216.2421034</w:t>
            </w:r>
          </w:p>
          <w:p w:rsidR="00904973" w:rsidRDefault="00904973" w:rsidP="0090497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  <w:t>Age          -0.948872  -0.6465811</w:t>
            </w:r>
          </w:p>
        </w:tc>
      </w:tr>
    </w:tbl>
    <w:p w:rsidR="00904973" w:rsidRPr="00E1221A" w:rsidRDefault="00904973" w:rsidP="00E1221A">
      <w:pPr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sectPr w:rsidR="00904973" w:rsidRPr="00E1221A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3AC2"/>
    <w:rsid w:val="001348FA"/>
    <w:rsid w:val="001B506A"/>
    <w:rsid w:val="001C5319"/>
    <w:rsid w:val="002A7E08"/>
    <w:rsid w:val="002E306F"/>
    <w:rsid w:val="004254FA"/>
    <w:rsid w:val="00652B57"/>
    <w:rsid w:val="006E7F63"/>
    <w:rsid w:val="00723AC2"/>
    <w:rsid w:val="007C40A0"/>
    <w:rsid w:val="00841181"/>
    <w:rsid w:val="00904973"/>
    <w:rsid w:val="00AE54DA"/>
    <w:rsid w:val="00AF75BE"/>
    <w:rsid w:val="00B8710B"/>
    <w:rsid w:val="00BA45DE"/>
    <w:rsid w:val="00BB0539"/>
    <w:rsid w:val="00BE3187"/>
    <w:rsid w:val="00C9680D"/>
    <w:rsid w:val="00D9197A"/>
    <w:rsid w:val="00DB1BC1"/>
    <w:rsid w:val="00E1221A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2">
    <w:name w:val="Medium Grid 1 Accent 2"/>
    <w:basedOn w:val="TableNormal"/>
    <w:uiPriority w:val="67"/>
    <w:rsid w:val="00E122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E122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2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4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2012-09-23T18:44:00Z</dcterms:created>
  <dcterms:modified xsi:type="dcterms:W3CDTF">2012-09-23T19:27:00Z</dcterms:modified>
</cp:coreProperties>
</file>