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D01A" w14:textId="77777777" w:rsidR="009F1FA7" w:rsidRPr="009F1FA7" w:rsidRDefault="009F1FA7" w:rsidP="009F1FA7">
      <w:pPr>
        <w:jc w:val="center"/>
        <w:rPr>
          <w:rFonts w:ascii="Times New Roman" w:hAnsi="Times New Roman" w:cs="Times New Roman"/>
          <w:b/>
          <w:bCs/>
          <w:sz w:val="40"/>
          <w:szCs w:val="40"/>
        </w:rPr>
      </w:pPr>
      <w:r w:rsidRPr="009F1FA7">
        <w:rPr>
          <w:rFonts w:ascii="Times New Roman" w:hAnsi="Times New Roman" w:cs="Times New Roman"/>
          <w:b/>
          <w:bCs/>
          <w:sz w:val="40"/>
          <w:szCs w:val="40"/>
        </w:rPr>
        <w:t>VERIFICATION TEST PLAN</w:t>
      </w:r>
    </w:p>
    <w:p w14:paraId="571E5A0B" w14:textId="77777777" w:rsidR="009F1FA7" w:rsidRPr="009F1FA7" w:rsidRDefault="009F1FA7" w:rsidP="009F1FA7">
      <w:pPr>
        <w:jc w:val="center"/>
        <w:rPr>
          <w:rFonts w:ascii="Times New Roman" w:hAnsi="Times New Roman" w:cs="Times New Roman"/>
          <w:b/>
          <w:bCs/>
          <w:sz w:val="40"/>
          <w:szCs w:val="40"/>
        </w:rPr>
      </w:pPr>
    </w:p>
    <w:p w14:paraId="4B7A9BA4" w14:textId="77777777" w:rsidR="009F1FA7" w:rsidRPr="009F1FA7" w:rsidRDefault="009F1FA7" w:rsidP="009F1FA7">
      <w:pPr>
        <w:jc w:val="center"/>
        <w:rPr>
          <w:rFonts w:ascii="Times New Roman" w:hAnsi="Times New Roman" w:cs="Times New Roman"/>
          <w:sz w:val="40"/>
          <w:szCs w:val="40"/>
        </w:rPr>
      </w:pPr>
    </w:p>
    <w:p w14:paraId="39B1C39C" w14:textId="77777777" w:rsidR="009F1FA7" w:rsidRPr="009F1FA7" w:rsidRDefault="009F1FA7" w:rsidP="009F1FA7">
      <w:pPr>
        <w:jc w:val="center"/>
        <w:rPr>
          <w:rFonts w:ascii="Times New Roman" w:hAnsi="Times New Roman" w:cs="Times New Roman"/>
          <w:sz w:val="40"/>
          <w:szCs w:val="40"/>
        </w:rPr>
      </w:pPr>
      <w:r w:rsidRPr="009F1FA7">
        <w:rPr>
          <w:rFonts w:ascii="Times New Roman" w:hAnsi="Times New Roman" w:cs="Times New Roman"/>
          <w:sz w:val="40"/>
          <w:szCs w:val="40"/>
        </w:rPr>
        <w:t>ECE-593: Fundamentals of Pre-Silicon Validation</w:t>
      </w:r>
      <w:r w:rsidRPr="009F1FA7">
        <w:rPr>
          <w:rFonts w:ascii="Times New Roman" w:hAnsi="Times New Roman" w:cs="Times New Roman"/>
          <w:sz w:val="40"/>
          <w:szCs w:val="40"/>
        </w:rPr>
        <w:br/>
        <w:t>Maseeh College of Engineering and Computer Science</w:t>
      </w:r>
      <w:r w:rsidRPr="009F1FA7">
        <w:rPr>
          <w:rFonts w:ascii="Times New Roman" w:hAnsi="Times New Roman" w:cs="Times New Roman"/>
          <w:sz w:val="40"/>
          <w:szCs w:val="40"/>
        </w:rPr>
        <w:br/>
        <w:t>Winter, 2025</w:t>
      </w:r>
    </w:p>
    <w:p w14:paraId="73AA1A20" w14:textId="77777777" w:rsidR="009F1FA7" w:rsidRDefault="009F1FA7" w:rsidP="009F1FA7">
      <w:pPr>
        <w:jc w:val="center"/>
        <w:rPr>
          <w:rFonts w:ascii="Times New Roman" w:hAnsi="Times New Roman" w:cs="Times New Roman"/>
          <w:sz w:val="40"/>
          <w:szCs w:val="40"/>
        </w:rPr>
      </w:pPr>
      <w:r w:rsidRPr="009F1FA7">
        <w:rPr>
          <w:rFonts w:ascii="Times New Roman" w:hAnsi="Times New Roman" w:cs="Times New Roman"/>
          <w:noProof/>
          <w:sz w:val="40"/>
          <w:szCs w:val="40"/>
        </w:rPr>
        <w:drawing>
          <wp:inline distT="0" distB="0" distL="0" distR="0" wp14:anchorId="3DDB4E14" wp14:editId="214F1A34">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0FDDD0A1" w14:textId="77777777" w:rsidR="009F1FA7" w:rsidRPr="009F1FA7" w:rsidRDefault="009F1FA7" w:rsidP="009F1FA7">
      <w:pPr>
        <w:jc w:val="center"/>
        <w:rPr>
          <w:rFonts w:ascii="Times New Roman" w:hAnsi="Times New Roman" w:cs="Times New Roman"/>
          <w:sz w:val="40"/>
          <w:szCs w:val="40"/>
        </w:rPr>
      </w:pPr>
    </w:p>
    <w:p w14:paraId="3700F604" w14:textId="77777777" w:rsidR="009F1FA7" w:rsidRDefault="009F1FA7" w:rsidP="009F1FA7">
      <w:pPr>
        <w:spacing w:after="0"/>
        <w:rPr>
          <w:rFonts w:ascii="Times New Roman" w:hAnsi="Times New Roman" w:cs="Times New Roman"/>
          <w:sz w:val="40"/>
          <w:szCs w:val="40"/>
        </w:rPr>
      </w:pPr>
      <w:r w:rsidRPr="009F1FA7">
        <w:rPr>
          <w:rFonts w:ascii="Times New Roman" w:hAnsi="Times New Roman" w:cs="Times New Roman"/>
          <w:b/>
          <w:bCs/>
          <w:sz w:val="40"/>
          <w:szCs w:val="40"/>
        </w:rPr>
        <w:t>Project Name:</w:t>
      </w:r>
      <w:r>
        <w:rPr>
          <w:rFonts w:ascii="Times New Roman" w:hAnsi="Times New Roman" w:cs="Times New Roman"/>
          <w:sz w:val="40"/>
          <w:szCs w:val="40"/>
        </w:rPr>
        <w:t xml:space="preserve"> </w:t>
      </w:r>
      <w:r w:rsidRPr="00225E8D">
        <w:rPr>
          <w:rFonts w:ascii="Times New Roman" w:hAnsi="Times New Roman" w:cs="Times New Roman"/>
          <w:sz w:val="40"/>
          <w:szCs w:val="40"/>
        </w:rPr>
        <w:t>Design, Implementation and Verification of a MIPS-Lite 5-Stage In-Order CPU</w:t>
      </w:r>
      <w:r>
        <w:rPr>
          <w:rFonts w:ascii="Times New Roman" w:hAnsi="Times New Roman" w:cs="Times New Roman"/>
          <w:sz w:val="40"/>
          <w:szCs w:val="40"/>
        </w:rPr>
        <w:t>.</w:t>
      </w:r>
      <w:r w:rsidRPr="009F1FA7">
        <w:rPr>
          <w:rFonts w:ascii="Times New Roman" w:hAnsi="Times New Roman" w:cs="Times New Roman"/>
          <w:sz w:val="40"/>
          <w:szCs w:val="40"/>
        </w:rPr>
        <w:br/>
      </w:r>
      <w:r w:rsidRPr="009F1FA7">
        <w:rPr>
          <w:rFonts w:ascii="Times New Roman" w:hAnsi="Times New Roman" w:cs="Times New Roman"/>
          <w:b/>
          <w:bCs/>
          <w:sz w:val="40"/>
          <w:szCs w:val="40"/>
        </w:rPr>
        <w:t>Members:</w:t>
      </w:r>
      <w:r w:rsidRPr="009F1FA7">
        <w:rPr>
          <w:rFonts w:ascii="Times New Roman" w:hAnsi="Times New Roman" w:cs="Times New Roman"/>
          <w:sz w:val="40"/>
          <w:szCs w:val="40"/>
        </w:rPr>
        <w:t xml:space="preserve"> </w:t>
      </w:r>
    </w:p>
    <w:p w14:paraId="186C00C8" w14:textId="6E2FB35D" w:rsidR="009F1FA7" w:rsidRDefault="009F1FA7" w:rsidP="009F1FA7">
      <w:pPr>
        <w:spacing w:after="0"/>
        <w:rPr>
          <w:rFonts w:ascii="Times New Roman" w:hAnsi="Times New Roman" w:cs="Times New Roman"/>
          <w:sz w:val="40"/>
          <w:szCs w:val="40"/>
        </w:rPr>
      </w:pPr>
      <w:r>
        <w:rPr>
          <w:rFonts w:ascii="Times New Roman" w:hAnsi="Times New Roman" w:cs="Times New Roman"/>
          <w:sz w:val="40"/>
          <w:szCs w:val="40"/>
        </w:rPr>
        <w:t>Mathumitha Rajan - 985876262</w:t>
      </w:r>
    </w:p>
    <w:p w14:paraId="39F825D0" w14:textId="77777777" w:rsidR="00A73AE6" w:rsidRDefault="009F1FA7" w:rsidP="00A73AE6">
      <w:pPr>
        <w:spacing w:after="0"/>
        <w:rPr>
          <w:rFonts w:ascii="Times New Roman" w:hAnsi="Times New Roman" w:cs="Times New Roman"/>
          <w:sz w:val="40"/>
          <w:szCs w:val="40"/>
        </w:rPr>
      </w:pPr>
      <w:r>
        <w:rPr>
          <w:rFonts w:ascii="Times New Roman" w:hAnsi="Times New Roman" w:cs="Times New Roman"/>
          <w:sz w:val="40"/>
          <w:szCs w:val="40"/>
        </w:rPr>
        <w:t>Srinivasan Venkatavardhan - 986982335</w:t>
      </w:r>
      <w:r w:rsidRPr="009F1FA7">
        <w:rPr>
          <w:rFonts w:ascii="Times New Roman" w:hAnsi="Times New Roman" w:cs="Times New Roman"/>
          <w:sz w:val="40"/>
          <w:szCs w:val="40"/>
        </w:rPr>
        <w:br/>
      </w:r>
      <w:r w:rsidRPr="009F1FA7">
        <w:rPr>
          <w:rFonts w:ascii="Times New Roman" w:hAnsi="Times New Roman" w:cs="Times New Roman"/>
          <w:b/>
          <w:bCs/>
          <w:sz w:val="40"/>
          <w:szCs w:val="40"/>
        </w:rPr>
        <w:t>Date:</w:t>
      </w:r>
      <w:r>
        <w:rPr>
          <w:rFonts w:ascii="Times New Roman" w:hAnsi="Times New Roman" w:cs="Times New Roman"/>
          <w:sz w:val="40"/>
          <w:szCs w:val="40"/>
        </w:rPr>
        <w:t xml:space="preserve"> 27</w:t>
      </w:r>
      <w:r w:rsidRPr="00225E8D">
        <w:rPr>
          <w:rFonts w:ascii="Times New Roman" w:hAnsi="Times New Roman" w:cs="Times New Roman"/>
          <w:sz w:val="40"/>
          <w:szCs w:val="40"/>
          <w:vertAlign w:val="superscript"/>
        </w:rPr>
        <w:t>th</w:t>
      </w:r>
      <w:r>
        <w:rPr>
          <w:rFonts w:ascii="Times New Roman" w:hAnsi="Times New Roman" w:cs="Times New Roman"/>
          <w:sz w:val="40"/>
          <w:szCs w:val="40"/>
        </w:rPr>
        <w:t xml:space="preserve"> Jan 2026</w:t>
      </w:r>
    </w:p>
    <w:p w14:paraId="1D9F78FA" w14:textId="41214D3B" w:rsidR="009F1FA7" w:rsidRDefault="00A73AE6" w:rsidP="00A73AE6">
      <w:pPr>
        <w:spacing w:after="0"/>
        <w:rPr>
          <w:rFonts w:ascii="Times New Roman" w:hAnsi="Times New Roman" w:cs="Times New Roman"/>
          <w:sz w:val="40"/>
          <w:szCs w:val="40"/>
        </w:rPr>
      </w:pPr>
      <w:r w:rsidRPr="00A73AE6">
        <w:rPr>
          <w:rFonts w:ascii="Times New Roman" w:hAnsi="Times New Roman" w:cs="Times New Roman"/>
          <w:b/>
          <w:bCs/>
          <w:sz w:val="40"/>
          <w:szCs w:val="40"/>
        </w:rPr>
        <w:t>GIT REPO:</w:t>
      </w:r>
      <w:r>
        <w:rPr>
          <w:rFonts w:ascii="Times New Roman" w:hAnsi="Times New Roman" w:cs="Times New Roman"/>
          <w:sz w:val="40"/>
          <w:szCs w:val="40"/>
        </w:rPr>
        <w:t xml:space="preserve"> </w:t>
      </w:r>
      <w:hyperlink r:id="rId6" w:history="1">
        <w:r w:rsidRPr="00A73AE6">
          <w:rPr>
            <w:rStyle w:val="Hyperlink"/>
            <w:rFonts w:ascii="Times New Roman" w:hAnsi="Times New Roman" w:cs="Times New Roman"/>
            <w:sz w:val="40"/>
            <w:szCs w:val="40"/>
          </w:rPr>
          <w:t>https://github.com/MathumithaRajan/Mips_Lite_CPU</w:t>
        </w:r>
      </w:hyperlink>
      <w:r w:rsidR="009F1FA7" w:rsidRPr="009F1FA7">
        <w:rPr>
          <w:rFonts w:ascii="Times New Roman" w:hAnsi="Times New Roman" w:cs="Times New Roman"/>
          <w:sz w:val="40"/>
          <w:szCs w:val="40"/>
        </w:rPr>
        <w:br/>
      </w:r>
      <w:r w:rsidR="009F1FA7" w:rsidRPr="009F1FA7">
        <w:rPr>
          <w:rFonts w:ascii="Times New Roman" w:hAnsi="Times New Roman" w:cs="Times New Roman"/>
          <w:sz w:val="40"/>
          <w:szCs w:val="40"/>
        </w:rPr>
        <w:br/>
      </w:r>
    </w:p>
    <w:p w14:paraId="581AD521" w14:textId="77777777" w:rsidR="009F1FA7" w:rsidRPr="009F1FA7" w:rsidRDefault="009F1FA7" w:rsidP="009F1FA7">
      <w:pPr>
        <w:rPr>
          <w:rFonts w:ascii="Times New Roman" w:hAnsi="Times New Roman" w:cs="Times New Roman"/>
          <w:sz w:val="40"/>
          <w:szCs w:val="40"/>
        </w:rPr>
      </w:pPr>
    </w:p>
    <w:sdt>
      <w:sdtPr>
        <w:rPr>
          <w:rFonts w:ascii="Times New Roman" w:eastAsiaTheme="minorEastAsia" w:hAnsi="Times New Roman" w:cs="Times New Roman"/>
          <w:color w:val="auto"/>
          <w:sz w:val="21"/>
          <w:szCs w:val="21"/>
        </w:rPr>
        <w:id w:val="-1784421479"/>
        <w:docPartObj>
          <w:docPartGallery w:val="Table of Contents"/>
          <w:docPartUnique/>
        </w:docPartObj>
      </w:sdtPr>
      <w:sdtEndPr>
        <w:rPr>
          <w:rFonts w:asciiTheme="minorHAnsi" w:hAnsiTheme="minorHAnsi" w:cstheme="minorBidi"/>
        </w:rPr>
      </w:sdtEndPr>
      <w:sdtContent>
        <w:p w14:paraId="73AB572B" w14:textId="77777777" w:rsidR="009F1FA7" w:rsidRPr="00AD5139" w:rsidRDefault="009F1FA7" w:rsidP="009F1FA7">
          <w:pPr>
            <w:pStyle w:val="TOCHeading"/>
            <w:ind w:left="0" w:firstLine="0"/>
            <w:rPr>
              <w:rFonts w:ascii="Times New Roman" w:hAnsi="Times New Roman" w:cs="Times New Roman"/>
              <w:color w:val="153D63" w:themeColor="text2" w:themeTint="E6"/>
            </w:rPr>
          </w:pPr>
          <w:r w:rsidRPr="00AD5139">
            <w:rPr>
              <w:rFonts w:ascii="Times New Roman" w:hAnsi="Times New Roman" w:cs="Times New Roman"/>
              <w:color w:val="153D63" w:themeColor="text2" w:themeTint="E6"/>
            </w:rPr>
            <w:t>Table of Contents</w:t>
          </w:r>
        </w:p>
        <w:p w14:paraId="22158C69" w14:textId="38CC88DA" w:rsidR="009F1FA7" w:rsidRPr="009F1FA7" w:rsidRDefault="00000000" w:rsidP="009F1FA7"/>
      </w:sdtContent>
    </w:sdt>
    <w:p w14:paraId="19AAE7CB" w14:textId="34225DA7"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3" w:history="1">
        <w:r w:rsidRPr="00D42AC8">
          <w:rPr>
            <w:rStyle w:val="Hyperlink"/>
            <w:rFonts w:ascii="Times New Roman" w:hAnsi="Times New Roman"/>
            <w:b/>
            <w:bCs/>
            <w:noProof/>
            <w:color w:val="000000" w:themeColor="text1"/>
            <w:u w:val="none"/>
          </w:rPr>
          <w:t>2. Introduction: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_Toc220709863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C8B0CFE" w14:textId="702E0AF3"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4" w:history="1">
        <w:r w:rsidRPr="00D42AC8">
          <w:rPr>
            <w:rStyle w:val="Hyperlink"/>
            <w:rFonts w:ascii="Times New Roman" w:hAnsi="Times New Roman"/>
            <w:b/>
            <w:bCs/>
            <w:noProof/>
            <w:color w:val="000000" w:themeColor="text1"/>
            <w:u w:val="none"/>
          </w:rPr>
          <w:t>2.1. Objective of the verification plan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_Toc220709864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0D7E5999" w14:textId="147C9265"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5" w:history="1">
        <w:r w:rsidRPr="00D42AC8">
          <w:rPr>
            <w:rStyle w:val="Hyperlink"/>
            <w:rFonts w:ascii="Times New Roman" w:hAnsi="Times New Roman"/>
            <w:b/>
            <w:bCs/>
            <w:noProof/>
            <w:color w:val="000000" w:themeColor="text1"/>
            <w:u w:val="none"/>
          </w:rPr>
          <w:t>2.2. Top Level block diagram</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_Toc220709865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33FF695" w14:textId="0E0B9A5E"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6" w:history="1">
        <w:r w:rsidRPr="00D42AC8">
          <w:rPr>
            <w:rStyle w:val="Hyperlink"/>
            <w:rFonts w:ascii="Times New Roman" w:hAnsi="Times New Roman"/>
            <w:b/>
            <w:bCs/>
            <w:noProof/>
            <w:color w:val="000000" w:themeColor="text1"/>
            <w:u w:val="none"/>
          </w:rPr>
          <w:t>2.3. Specifications for the design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_Toc220709866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07E38E38" w14:textId="56ABD021"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7" w:history="1">
        <w:r w:rsidRPr="00D42AC8">
          <w:rPr>
            <w:rStyle w:val="Hyperlink"/>
            <w:rFonts w:ascii="Times New Roman" w:hAnsi="Times New Roman"/>
            <w:b/>
            <w:bCs/>
            <w:noProof/>
            <w:color w:val="000000" w:themeColor="text1"/>
            <w:u w:val="none"/>
          </w:rPr>
          <w:t>3. Verification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_Toc220709867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3FD3B6E3" w14:textId="08127BBE"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8" w:history="1">
        <w:r w:rsidRPr="00D42AC8">
          <w:rPr>
            <w:rStyle w:val="Hyperlink"/>
            <w:rFonts w:ascii="Times New Roman" w:hAnsi="Times New Roman"/>
            <w:b/>
            <w:bCs/>
            <w:noProof/>
            <w:color w:val="000000" w:themeColor="text1"/>
            <w:u w:val="none"/>
          </w:rPr>
          <w:t>3.1. Verification Levels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_Toc220709868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381BF350" w14:textId="104D165E"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69" w:history="1">
        <w:r w:rsidRPr="00D42AC8">
          <w:rPr>
            <w:rStyle w:val="Hyperlink"/>
            <w:rFonts w:ascii="Times New Roman" w:hAnsi="Times New Roman"/>
            <w:i/>
            <w:iCs/>
            <w:noProof/>
            <w:color w:val="000000" w:themeColor="text1"/>
            <w:u w:val="none"/>
          </w:rPr>
          <w:t>3.1.1. What hierarchy level are you verifying and why?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_Toc220709869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23521D87" w14:textId="73FFFE61"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0" w:history="1">
        <w:r w:rsidRPr="00D42AC8">
          <w:rPr>
            <w:rStyle w:val="Hyperlink"/>
            <w:rFonts w:ascii="Times New Roman" w:hAnsi="Times New Roman"/>
            <w:i/>
            <w:iCs/>
            <w:noProof/>
            <w:color w:val="000000" w:themeColor="text1"/>
            <w:u w:val="none"/>
          </w:rPr>
          <w:t>3.1.2. How are the controllability and observability at the level you are verifying</w:t>
        </w:r>
        <w:r w:rsidRPr="00D42AC8">
          <w:rPr>
            <w:rStyle w:val="Hyperlink"/>
            <w:rFonts w:ascii="Times New Roman" w:hAnsi="Times New Roman"/>
            <w:noProof/>
            <w:color w:val="000000" w:themeColor="text1"/>
            <w:u w:val="none"/>
          </w:rPr>
          <w:t>?</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_Toc220709870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2043993D" w14:textId="167214EE"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1" w:history="1">
        <w:r w:rsidRPr="00D42AC8">
          <w:rPr>
            <w:rStyle w:val="Hyperlink"/>
            <w:rFonts w:ascii="Times New Roman" w:hAnsi="Times New Roman"/>
            <w:i/>
            <w:iCs/>
            <w:noProof/>
            <w:color w:val="000000" w:themeColor="text1"/>
            <w:u w:val="none"/>
          </w:rPr>
          <w:t>3.1.3. Are the interfaces and specifications clearly defined at the level you are verifying. List them.</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_Toc220709871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5C5A80CA" w14:textId="5354EDE9"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2" w:history="1">
        <w:r w:rsidRPr="00D42AC8">
          <w:rPr>
            <w:rStyle w:val="Hyperlink"/>
            <w:rFonts w:ascii="Times New Roman" w:hAnsi="Times New Roman"/>
            <w:b/>
            <w:bCs/>
            <w:noProof/>
            <w:color w:val="000000" w:themeColor="text1"/>
            <w:u w:val="none"/>
          </w:rPr>
          <w:t>4. Required Tools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_Toc220709872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170BB81A" w14:textId="76D4BE0C"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3" w:history="1">
        <w:r w:rsidRPr="00D42AC8">
          <w:rPr>
            <w:rStyle w:val="Hyperlink"/>
            <w:rFonts w:ascii="Times New Roman" w:hAnsi="Times New Roman"/>
            <w:b/>
            <w:bCs/>
            <w:noProof/>
            <w:color w:val="000000" w:themeColor="text1"/>
            <w:u w:val="none"/>
          </w:rPr>
          <w:t>4.1. List of required software and hardware toolsets needed.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_Toc220709873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37A27472" w14:textId="2B9104F2"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4" w:history="1">
        <w:r w:rsidRPr="00D42AC8">
          <w:rPr>
            <w:rStyle w:val="Hyperlink"/>
            <w:rFonts w:ascii="Times New Roman" w:hAnsi="Times New Roman"/>
            <w:b/>
            <w:bCs/>
            <w:noProof/>
            <w:color w:val="000000" w:themeColor="text1"/>
            <w:u w:val="none"/>
          </w:rPr>
          <w:t>4.2. Directory structure of your runs, what computer resources you will be using.</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_Toc220709874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E59F953" w14:textId="32A5166D"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5" w:history="1">
        <w:r w:rsidRPr="00D42AC8">
          <w:rPr>
            <w:rStyle w:val="Hyperlink"/>
            <w:rFonts w:ascii="Times New Roman" w:hAnsi="Times New Roman"/>
            <w:b/>
            <w:bCs/>
            <w:noProof/>
            <w:color w:val="000000" w:themeColor="text1"/>
            <w:u w:val="none"/>
          </w:rPr>
          <w:t>5. Risks and Dependencies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_Toc220709875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0CBEE309" w14:textId="7F847138"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6" w:history="1">
        <w:r w:rsidRPr="00D42AC8">
          <w:rPr>
            <w:rStyle w:val="Hyperlink"/>
            <w:rFonts w:ascii="Times New Roman" w:hAnsi="Times New Roman"/>
            <w:b/>
            <w:bCs/>
            <w:noProof/>
            <w:color w:val="000000" w:themeColor="text1"/>
            <w:u w:val="none"/>
          </w:rPr>
          <w:t>5.1 Critical threats, risks, and mitigation plans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_Toc220709876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121889BE" w14:textId="18D6DF63"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7"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Incomplete hazard handling logic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Begin verification with basic instruction sequences and incrementally add hazard-stress tests.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_Toc220709877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5268FDB6" w14:textId="36F3D82A"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8"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Ambiguity in instruction behavior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Use a simple reference model to compare architectural state.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_Toc220709878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20DA1818" w14:textId="7C7D7544" w:rsidR="00D42AC8" w:rsidRPr="00D42AC8" w:rsidRDefault="00D42AC8" w:rsidP="00D42AC8">
      <w:pPr>
        <w:pStyle w:val="TOC1"/>
        <w:tabs>
          <w:tab w:val="left" w:pos="440"/>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79" w:history="1">
        <w:r w:rsidRPr="00D42AC8">
          <w:rPr>
            <w:rStyle w:val="Hyperlink"/>
            <w:rFonts w:ascii="Times New Roman" w:hAnsi="Times New Roman"/>
            <w:noProof/>
            <w:color w:val="000000" w:themeColor="text1"/>
            <w:u w:val="none"/>
          </w:rPr>
          <w:t></w:t>
        </w:r>
        <w:r w:rsidRPr="00D42AC8">
          <w:rPr>
            <w:rFonts w:ascii="Times New Roman" w:hAnsi="Times New Roman"/>
            <w:noProof/>
            <w:color w:val="000000" w:themeColor="text1"/>
            <w:kern w:val="2"/>
            <w:sz w:val="24"/>
            <w:szCs w:val="24"/>
            <w:lang w:val="en-IN" w:eastAsia="en-IN"/>
            <w14:ligatures w14:val="standardContextual"/>
          </w:rPr>
          <w:tab/>
        </w:r>
        <w:r w:rsidRPr="00D42AC8">
          <w:rPr>
            <w:rStyle w:val="Hyperlink"/>
            <w:rFonts w:ascii="Times New Roman" w:hAnsi="Times New Roman"/>
            <w:b/>
            <w:bCs/>
            <w:noProof/>
            <w:color w:val="000000" w:themeColor="text1"/>
            <w:u w:val="none"/>
          </w:rPr>
          <w:t>Risk:</w:t>
        </w:r>
        <w:r w:rsidRPr="00D42AC8">
          <w:rPr>
            <w:rStyle w:val="Hyperlink"/>
            <w:rFonts w:ascii="Times New Roman" w:hAnsi="Times New Roman"/>
            <w:noProof/>
            <w:color w:val="000000" w:themeColor="text1"/>
            <w:u w:val="none"/>
          </w:rPr>
          <w:t xml:space="preserve"> Debug complexity due to pipelining </w:t>
        </w:r>
        <w:r w:rsidRPr="00D42AC8">
          <w:rPr>
            <w:rStyle w:val="Hyperlink"/>
            <w:rFonts w:ascii="Times New Roman" w:hAnsi="Times New Roman"/>
            <w:b/>
            <w:bCs/>
            <w:noProof/>
            <w:color w:val="000000" w:themeColor="text1"/>
            <w:u w:val="none"/>
          </w:rPr>
          <w:t>Mitigation:</w:t>
        </w:r>
        <w:r w:rsidRPr="00D42AC8">
          <w:rPr>
            <w:rStyle w:val="Hyperlink"/>
            <w:rFonts w:ascii="Times New Roman" w:hAnsi="Times New Roman"/>
            <w:noProof/>
            <w:color w:val="000000" w:themeColor="text1"/>
            <w:u w:val="none"/>
          </w:rPr>
          <w:t xml:space="preserve"> Verify pipeline stages incrementally and use waveform inspection.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_Toc220709879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9DB168D" w14:textId="47D8CCC0"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0" w:history="1">
        <w:r w:rsidRPr="00D42AC8">
          <w:rPr>
            <w:rStyle w:val="Hyperlink"/>
            <w:rFonts w:ascii="Times New Roman" w:hAnsi="Times New Roman"/>
            <w:b/>
            <w:bCs/>
            <w:noProof/>
            <w:color w:val="000000" w:themeColor="text1"/>
            <w:u w:val="none"/>
          </w:rPr>
          <w:t>6. Functions to be Verified.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_Toc220709880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14FD0427" w14:textId="4DC68822"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1" w:history="1">
        <w:r w:rsidRPr="00D42AC8">
          <w:rPr>
            <w:rStyle w:val="Hyperlink"/>
            <w:rFonts w:ascii="Times New Roman" w:hAnsi="Times New Roman"/>
            <w:b/>
            <w:bCs/>
            <w:noProof/>
            <w:color w:val="000000" w:themeColor="text1"/>
            <w:u w:val="none"/>
          </w:rPr>
          <w:t>6.1. Functions from specification and implementation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_Toc220709881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9951958" w14:textId="607846D2"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2" w:history="1">
        <w:r w:rsidRPr="00D42AC8">
          <w:rPr>
            <w:rStyle w:val="Hyperlink"/>
            <w:rFonts w:ascii="Times New Roman" w:hAnsi="Times New Roman"/>
            <w:i/>
            <w:iCs/>
            <w:noProof/>
            <w:color w:val="000000" w:themeColor="text1"/>
            <w:u w:val="none"/>
          </w:rPr>
          <w:t>6.1.1. List of functions that will be verified. Description of each function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_Toc220709882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77FA2240" w14:textId="60BF8D15"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3" w:history="1">
        <w:r w:rsidRPr="00D42AC8">
          <w:rPr>
            <w:rStyle w:val="Hyperlink"/>
            <w:rFonts w:ascii="Times New Roman" w:hAnsi="Times New Roman"/>
            <w:i/>
            <w:iCs/>
            <w:noProof/>
            <w:color w:val="000000" w:themeColor="text1"/>
            <w:u w:val="none"/>
          </w:rPr>
          <w:t>6.1.2. List of functions that will not be verified. Description of each function and why it will not be verified.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_Toc220709883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5200F6EC" w14:textId="590395CD"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4" w:history="1">
        <w:r w:rsidRPr="00D42AC8">
          <w:rPr>
            <w:rStyle w:val="Hyperlink"/>
            <w:rFonts w:ascii="Times New Roman" w:hAnsi="Times New Roman"/>
            <w:i/>
            <w:iCs/>
            <w:noProof/>
            <w:color w:val="000000" w:themeColor="text1"/>
            <w:u w:val="none"/>
          </w:rPr>
          <w:t>6.1.3. List of critical functions and non-critical functions for tapeout</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_Toc220709884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0A0D9760" w14:textId="59B2072B"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5" w:history="1">
        <w:r w:rsidRPr="00D42AC8">
          <w:rPr>
            <w:rStyle w:val="Hyperlink"/>
            <w:rFonts w:ascii="Times New Roman" w:hAnsi="Times New Roman"/>
            <w:b/>
            <w:bCs/>
            <w:noProof/>
            <w:color w:val="000000" w:themeColor="text1"/>
            <w:u w:val="none"/>
          </w:rPr>
          <w:t>7. Tests and Methods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_Toc220709885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674F6F8" w14:textId="58EABAD4"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6" w:history="1">
        <w:r w:rsidRPr="00D42AC8">
          <w:rPr>
            <w:rStyle w:val="Hyperlink"/>
            <w:rFonts w:ascii="Times New Roman" w:hAnsi="Times New Roman"/>
            <w:b/>
            <w:bCs/>
            <w:noProof/>
            <w:color w:val="000000" w:themeColor="text1"/>
            <w:u w:val="none"/>
          </w:rPr>
          <w:t>7.1. Testing methods to be used:</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_Toc220709886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103371AC" w14:textId="745A4D45"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7" w:history="1">
        <w:r w:rsidRPr="00D42AC8">
          <w:rPr>
            <w:rStyle w:val="Hyperlink"/>
            <w:rFonts w:ascii="Times New Roman" w:hAnsi="Times New Roman"/>
            <w:b/>
            <w:bCs/>
            <w:noProof/>
            <w:color w:val="000000" w:themeColor="text1"/>
            <w:u w:val="none"/>
          </w:rPr>
          <w:t>7.2. State the PROs and CONs for each and why you selected the method for this DUV.</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_Toc220709887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209C8457" w14:textId="32BDE3F3"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8" w:history="1">
        <w:r w:rsidRPr="00D42AC8">
          <w:rPr>
            <w:rStyle w:val="Hyperlink"/>
            <w:rFonts w:ascii="Times New Roman" w:hAnsi="Times New Roman"/>
            <w:b/>
            <w:bCs/>
            <w:noProof/>
            <w:color w:val="000000" w:themeColor="text1"/>
            <w:u w:val="none"/>
          </w:rPr>
          <w:t>7.3. Testbench Architecture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_Toc220709888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2F8DC191" w14:textId="1306088C"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89" w:history="1">
        <w:r w:rsidRPr="00D42AC8">
          <w:rPr>
            <w:rStyle w:val="Hyperlink"/>
            <w:rFonts w:ascii="Times New Roman" w:hAnsi="Times New Roman"/>
            <w:b/>
            <w:bCs/>
            <w:noProof/>
            <w:color w:val="000000" w:themeColor="text1"/>
            <w:u w:val="none"/>
          </w:rPr>
          <w:t>7.4. Verification Strategy: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_Toc220709889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C47A7D9" w14:textId="2B4C66FB"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0" w:history="1">
        <w:r w:rsidRPr="00D42AC8">
          <w:rPr>
            <w:rStyle w:val="Hyperlink"/>
            <w:rFonts w:ascii="Times New Roman" w:hAnsi="Times New Roman"/>
            <w:b/>
            <w:bCs/>
            <w:noProof/>
            <w:color w:val="000000" w:themeColor="text1"/>
            <w:u w:val="none"/>
          </w:rPr>
          <w:t>7.5. What is your driving methodology?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_Toc220709890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13FF1750" w14:textId="566F246E"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1" w:history="1">
        <w:r w:rsidRPr="00D42AC8">
          <w:rPr>
            <w:rStyle w:val="Hyperlink"/>
            <w:rFonts w:ascii="Times New Roman" w:hAnsi="Times New Roman"/>
            <w:b/>
            <w:bCs/>
            <w:noProof/>
            <w:color w:val="000000" w:themeColor="text1"/>
            <w:u w:val="none"/>
          </w:rPr>
          <w:t>7.6.What will be your checking methodology?</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_Toc220709891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3C2E05B2" w14:textId="7F5ADBE4"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2" w:history="1">
        <w:r w:rsidRPr="00D42AC8">
          <w:rPr>
            <w:rStyle w:val="Hyperlink"/>
            <w:rFonts w:ascii="Times New Roman" w:hAnsi="Times New Roman"/>
            <w:b/>
            <w:bCs/>
            <w:noProof/>
            <w:color w:val="000000" w:themeColor="text1"/>
            <w:u w:val="none"/>
          </w:rPr>
          <w:t>7.7. Testcase Scenarios (Matrix)</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_Toc220709892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C9D48E4" w14:textId="2092CA93"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3" w:history="1">
        <w:r w:rsidRPr="00D42AC8">
          <w:rPr>
            <w:rStyle w:val="Hyperlink"/>
            <w:rFonts w:ascii="Times New Roman" w:hAnsi="Times New Roman"/>
            <w:b/>
            <w:bCs/>
            <w:noProof/>
            <w:color w:val="000000" w:themeColor="text1"/>
            <w:u w:val="none"/>
          </w:rPr>
          <w:t>8. Coverage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_Toc220709893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49023AC1" w14:textId="7A7E20E4" w:rsidR="00D42AC8" w:rsidRPr="00D42AC8" w:rsidRDefault="00D42AC8" w:rsidP="00D42AC8">
      <w:pPr>
        <w:pStyle w:val="TOC3"/>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4" w:history="1">
        <w:r w:rsidRPr="00D42AC8">
          <w:rPr>
            <w:rStyle w:val="Hyperlink"/>
            <w:rFonts w:ascii="Times New Roman" w:hAnsi="Times New Roman"/>
            <w:noProof/>
            <w:color w:val="000000" w:themeColor="text1"/>
            <w:u w:val="none"/>
          </w:rPr>
          <w:t>8.3. Assertions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_Toc220709894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7594D57A" w14:textId="6D7E94D4"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5" w:history="1">
        <w:r w:rsidRPr="00D42AC8">
          <w:rPr>
            <w:rStyle w:val="Hyperlink"/>
            <w:rFonts w:ascii="Times New Roman" w:hAnsi="Times New Roman"/>
            <w:noProof/>
            <w:color w:val="000000" w:themeColor="text1"/>
            <w:u w:val="none"/>
          </w:rPr>
          <w:t>9. Resources requirements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_Toc220709895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9CEA194" w14:textId="76282E03"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6" w:history="1">
        <w:r w:rsidRPr="00D42AC8">
          <w:rPr>
            <w:rStyle w:val="Hyperlink"/>
            <w:rFonts w:ascii="Times New Roman" w:hAnsi="Times New Roman"/>
            <w:b/>
            <w:bCs/>
            <w:noProof/>
            <w:color w:val="000000" w:themeColor="text1"/>
            <w:u w:val="none"/>
            <w:lang w:val="en-IN"/>
          </w:rPr>
          <w:t>9.1 Team Members and Responsibilities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_Toc220709896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37199923" w14:textId="3A55103A"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7" w:history="1">
        <w:r w:rsidRPr="00D42AC8">
          <w:rPr>
            <w:rStyle w:val="Hyperlink"/>
            <w:rFonts w:ascii="Times New Roman" w:hAnsi="Times New Roman"/>
            <w:noProof/>
            <w:color w:val="000000" w:themeColor="text1"/>
            <w:u w:val="none"/>
            <w:lang w:val="en-IN"/>
          </w:rPr>
          <w:t>The project is executed by a two-member team. Responsibilities are divided to ensure balanced workload across design, verification, documentation, and integration.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_Toc220709897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C149C8B" w14:textId="5B432055" w:rsidR="00D42AC8" w:rsidRPr="00D42AC8" w:rsidRDefault="00D42AC8" w:rsidP="00D42AC8">
      <w:pPr>
        <w:pStyle w:val="TOC2"/>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8" w:history="1">
        <w:r w:rsidRPr="00D42AC8">
          <w:rPr>
            <w:rStyle w:val="Hyperlink"/>
            <w:rFonts w:ascii="Times New Roman" w:hAnsi="Times New Roman"/>
            <w:b/>
            <w:bCs/>
            <w:noProof/>
            <w:color w:val="000000" w:themeColor="text1"/>
            <w:u w:val="none"/>
          </w:rPr>
          <w:t>9.2 Workload Distribution</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_Toc220709898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6DC66F9D" w14:textId="7C05F165" w:rsidR="00D42AC8" w:rsidRPr="00D42AC8" w:rsidRDefault="00D42AC8" w:rsidP="00D42AC8">
      <w:pPr>
        <w:pStyle w:val="TOC1"/>
        <w:tabs>
          <w:tab w:val="right" w:leader="dot" w:pos="9350"/>
        </w:tabs>
        <w:rPr>
          <w:rFonts w:ascii="Times New Roman" w:hAnsi="Times New Roman"/>
          <w:noProof/>
          <w:color w:val="000000" w:themeColor="text1"/>
          <w:kern w:val="2"/>
          <w:sz w:val="24"/>
          <w:szCs w:val="24"/>
          <w:lang w:val="en-IN" w:eastAsia="en-IN"/>
          <w14:ligatures w14:val="standardContextual"/>
        </w:rPr>
      </w:pPr>
      <w:hyperlink w:anchor="_Toc220709899" w:history="1">
        <w:r w:rsidRPr="00D42AC8">
          <w:rPr>
            <w:rStyle w:val="Hyperlink"/>
            <w:rFonts w:ascii="Times New Roman" w:hAnsi="Times New Roman"/>
            <w:noProof/>
            <w:color w:val="000000" w:themeColor="text1"/>
            <w:u w:val="none"/>
          </w:rPr>
          <w:t>Schedule</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_Toc220709899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70B4C242" w14:textId="6AD7D9BA" w:rsidR="00D42AC8" w:rsidRPr="00D42AC8" w:rsidRDefault="00D42AC8" w:rsidP="00D42AC8">
      <w:pPr>
        <w:pStyle w:val="TOC1"/>
        <w:tabs>
          <w:tab w:val="right" w:leader="dot" w:pos="9350"/>
        </w:tabs>
        <w:rPr>
          <w:rFonts w:cstheme="minorBidi"/>
          <w:noProof/>
          <w:kern w:val="2"/>
          <w:sz w:val="24"/>
          <w:szCs w:val="24"/>
          <w:lang w:val="en-IN" w:eastAsia="en-IN"/>
          <w14:ligatures w14:val="standardContextual"/>
        </w:rPr>
      </w:pPr>
      <w:hyperlink w:anchor="_Toc220709900" w:history="1">
        <w:r w:rsidRPr="00D42AC8">
          <w:rPr>
            <w:rStyle w:val="Hyperlink"/>
            <w:rFonts w:ascii="Times New Roman" w:hAnsi="Times New Roman"/>
            <w:noProof/>
            <w:color w:val="000000" w:themeColor="text1"/>
            <w:u w:val="none"/>
          </w:rPr>
          <w:t>References Uses / Citations/Acknowledgements</w:t>
        </w:r>
        <w:r w:rsidRPr="00D42AC8">
          <w:rPr>
            <w:rFonts w:ascii="Times New Roman" w:hAnsi="Times New Roman"/>
            <w:noProof/>
            <w:webHidden/>
            <w:color w:val="000000" w:themeColor="text1"/>
          </w:rPr>
          <w:tab/>
        </w:r>
        <w:r w:rsidRPr="00D42AC8">
          <w:rPr>
            <w:rFonts w:ascii="Times New Roman" w:hAnsi="Times New Roman"/>
            <w:noProof/>
            <w:webHidden/>
            <w:color w:val="000000" w:themeColor="text1"/>
          </w:rPr>
          <w:fldChar w:fldCharType="begin"/>
        </w:r>
        <w:r w:rsidRPr="00D42AC8">
          <w:rPr>
            <w:rFonts w:ascii="Times New Roman" w:hAnsi="Times New Roman"/>
            <w:noProof/>
            <w:webHidden/>
            <w:color w:val="000000" w:themeColor="text1"/>
          </w:rPr>
          <w:instrText xml:space="preserve"> PAGEREF _Toc220709900 \h </w:instrText>
        </w:r>
        <w:r w:rsidRPr="00D42AC8">
          <w:rPr>
            <w:rFonts w:ascii="Times New Roman" w:hAnsi="Times New Roman"/>
            <w:noProof/>
            <w:webHidden/>
            <w:color w:val="000000" w:themeColor="text1"/>
          </w:rPr>
          <w:fldChar w:fldCharType="separate"/>
        </w:r>
        <w:r w:rsidR="00EB59B9">
          <w:rPr>
            <w:rFonts w:ascii="Times New Roman" w:hAnsi="Times New Roman"/>
            <w:b/>
            <w:bCs/>
            <w:noProof/>
            <w:webHidden/>
            <w:color w:val="000000" w:themeColor="text1"/>
          </w:rPr>
          <w:t>Error! Bookmark not defined.</w:t>
        </w:r>
        <w:r w:rsidRPr="00D42AC8">
          <w:rPr>
            <w:rFonts w:ascii="Times New Roman" w:hAnsi="Times New Roman"/>
            <w:noProof/>
            <w:webHidden/>
            <w:color w:val="000000" w:themeColor="text1"/>
          </w:rPr>
          <w:fldChar w:fldCharType="end"/>
        </w:r>
      </w:hyperlink>
    </w:p>
    <w:p w14:paraId="57E9F5F3" w14:textId="77777777" w:rsidR="009F1FA7" w:rsidRPr="00D42AC8" w:rsidRDefault="009F1FA7" w:rsidP="009F1FA7">
      <w:pPr>
        <w:jc w:val="center"/>
        <w:rPr>
          <w:rFonts w:ascii="Times New Roman" w:hAnsi="Times New Roman" w:cs="Times New Roman"/>
          <w:sz w:val="40"/>
          <w:szCs w:val="40"/>
        </w:rPr>
      </w:pPr>
    </w:p>
    <w:p w14:paraId="458D456B" w14:textId="77777777" w:rsidR="009F1FA7" w:rsidRPr="00D42AC8" w:rsidRDefault="009F1FA7" w:rsidP="009F1FA7">
      <w:pPr>
        <w:rPr>
          <w:rFonts w:ascii="Times New Roman" w:hAnsi="Times New Roman" w:cs="Times New Roman"/>
          <w:sz w:val="40"/>
          <w:szCs w:val="40"/>
        </w:rPr>
      </w:pPr>
      <w:r w:rsidRPr="00D42AC8">
        <w:rPr>
          <w:rFonts w:ascii="Times New Roman" w:hAnsi="Times New Roman" w:cs="Times New Roman"/>
          <w:sz w:val="40"/>
          <w:szCs w:val="40"/>
        </w:rPr>
        <w:br w:type="page"/>
      </w:r>
    </w:p>
    <w:p w14:paraId="57ACE10D" w14:textId="0368C519" w:rsidR="009F1FA7" w:rsidRPr="009F1FA7" w:rsidRDefault="009F1FA7" w:rsidP="009F1FA7">
      <w:pPr>
        <w:pStyle w:val="Heading1"/>
        <w:rPr>
          <w:rFonts w:ascii="Times New Roman" w:hAnsi="Times New Roman" w:cs="Times New Roman"/>
          <w:b/>
          <w:bCs/>
        </w:rPr>
      </w:pPr>
      <w:bookmarkStart w:id="0" w:name="_Toc157438328"/>
      <w:r w:rsidRPr="009F1FA7">
        <w:rPr>
          <w:rFonts w:ascii="Times New Roman" w:hAnsi="Times New Roman" w:cs="Times New Roman"/>
          <w:b/>
          <w:bCs/>
        </w:rPr>
        <w:lastRenderedPageBreak/>
        <w:t>2. Introduction:</w:t>
      </w:r>
      <w:bookmarkEnd w:id="0"/>
    </w:p>
    <w:p w14:paraId="1E429EFE" w14:textId="1DA36D53" w:rsidR="009F1FA7" w:rsidRDefault="009F1FA7" w:rsidP="009F1FA7">
      <w:pPr>
        <w:pStyle w:val="Heading2"/>
        <w:rPr>
          <w:rFonts w:ascii="Times New Roman" w:hAnsi="Times New Roman" w:cs="Times New Roman"/>
          <w:b/>
          <w:bCs/>
        </w:rPr>
      </w:pPr>
      <w:bookmarkStart w:id="1" w:name="_Toc157438329"/>
      <w:r>
        <w:rPr>
          <w:rFonts w:ascii="Times New Roman" w:hAnsi="Times New Roman" w:cs="Times New Roman"/>
          <w:b/>
          <w:bCs/>
        </w:rPr>
        <w:t xml:space="preserve">2.1. </w:t>
      </w:r>
      <w:r w:rsidRPr="009F1FA7">
        <w:rPr>
          <w:rFonts w:ascii="Times New Roman" w:hAnsi="Times New Roman" w:cs="Times New Roman"/>
          <w:b/>
          <w:bCs/>
        </w:rPr>
        <w:t>Objective of the verification plan</w:t>
      </w:r>
      <w:bookmarkEnd w:id="1"/>
    </w:p>
    <w:p w14:paraId="2F368A3F" w14:textId="77777777" w:rsidR="009F1FA7" w:rsidRPr="009F1FA7" w:rsidRDefault="009F1FA7" w:rsidP="009F1FA7">
      <w:pPr>
        <w:spacing w:line="276" w:lineRule="auto"/>
        <w:jc w:val="both"/>
        <w:rPr>
          <w:rFonts w:ascii="Times New Roman" w:hAnsi="Times New Roman" w:cs="Times New Roman"/>
          <w:color w:val="000000" w:themeColor="text1"/>
          <w:sz w:val="26"/>
          <w:szCs w:val="26"/>
        </w:rPr>
      </w:pPr>
      <w:r w:rsidRPr="009F1FA7">
        <w:rPr>
          <w:rFonts w:ascii="Times New Roman" w:hAnsi="Times New Roman" w:cs="Times New Roman"/>
          <w:color w:val="000000" w:themeColor="text1"/>
          <w:sz w:val="26"/>
          <w:szCs w:val="26"/>
        </w:rPr>
        <w:t>The objective of this verification plan is to validate the functional correctness of the MIPS-Lite 5-stage in-order CPU design. The plan focuses on verifying correct instruction execution, pipeline behavior, data flow, and basic hazard handling. Verification will be performed using a traditional SystemVerilog testbench with directed and simple randomized test programs. The goal is to ensure architectural correctness rather than performance optimization.</w:t>
      </w:r>
    </w:p>
    <w:p w14:paraId="7CDA45FE" w14:textId="3F69C9EE" w:rsidR="009F1FA7" w:rsidRDefault="009F1FA7" w:rsidP="009F1FA7">
      <w:pPr>
        <w:pStyle w:val="Heading2"/>
        <w:rPr>
          <w:rFonts w:ascii="Times New Roman" w:hAnsi="Times New Roman" w:cs="Times New Roman"/>
          <w:b/>
          <w:bCs/>
        </w:rPr>
      </w:pPr>
      <w:bookmarkStart w:id="2" w:name="_Toc157438330"/>
      <w:r w:rsidRPr="009F1FA7">
        <w:rPr>
          <w:rFonts w:ascii="Times New Roman" w:hAnsi="Times New Roman" w:cs="Times New Roman"/>
          <w:b/>
          <w:bCs/>
        </w:rPr>
        <w:t>2.2</w:t>
      </w:r>
      <w:r>
        <w:rPr>
          <w:rFonts w:ascii="Times New Roman" w:hAnsi="Times New Roman" w:cs="Times New Roman"/>
          <w:b/>
          <w:bCs/>
        </w:rPr>
        <w:t>.</w:t>
      </w:r>
      <w:r w:rsidRPr="009F1FA7">
        <w:rPr>
          <w:rFonts w:ascii="Times New Roman" w:hAnsi="Times New Roman" w:cs="Times New Roman"/>
          <w:b/>
          <w:bCs/>
        </w:rPr>
        <w:t xml:space="preserve"> Top Level block diagram</w:t>
      </w:r>
      <w:bookmarkEnd w:id="2"/>
    </w:p>
    <w:p w14:paraId="6D7F3CC5" w14:textId="60F06924" w:rsidR="009F1FA7" w:rsidRPr="009F1FA7" w:rsidRDefault="009F1FA7" w:rsidP="009F1FA7">
      <w:pPr>
        <w:spacing w:line="276" w:lineRule="auto"/>
        <w:jc w:val="both"/>
        <w:rPr>
          <w:rFonts w:ascii="Times New Roman" w:hAnsi="Times New Roman" w:cs="Times New Roman"/>
          <w:sz w:val="26"/>
          <w:szCs w:val="26"/>
        </w:rPr>
      </w:pPr>
      <w:r w:rsidRPr="009F1FA7">
        <w:rPr>
          <w:rFonts w:ascii="Times New Roman" w:hAnsi="Times New Roman" w:cs="Times New Roman"/>
          <w:sz w:val="26"/>
          <w:szCs w:val="26"/>
        </w:rPr>
        <w:t xml:space="preserve">The top-level design consists of a 5-stage pipelined </w:t>
      </w:r>
      <w:proofErr w:type="spellStart"/>
      <w:r w:rsidRPr="009F1FA7">
        <w:rPr>
          <w:rFonts w:ascii="Times New Roman" w:hAnsi="Times New Roman" w:cs="Times New Roman"/>
          <w:sz w:val="26"/>
          <w:szCs w:val="26"/>
        </w:rPr>
        <w:t>datapath</w:t>
      </w:r>
      <w:proofErr w:type="spellEnd"/>
      <w:r w:rsidRPr="009F1FA7">
        <w:rPr>
          <w:rFonts w:ascii="Times New Roman" w:hAnsi="Times New Roman" w:cs="Times New Roman"/>
          <w:sz w:val="26"/>
          <w:szCs w:val="26"/>
        </w:rPr>
        <w:t xml:space="preserve"> including Instruction Fetch (IF), Instruction Decode (ID), Execute (EX), Memory Access (MEM), and Write Back (WB) stages. Pipeline registers are present between each stage. The verification environment interacts with the DUT at the top-level CPU interface, driving clock, reset, and observing architectural state such as registers and memory.</w:t>
      </w:r>
    </w:p>
    <w:p w14:paraId="5CBC2BAA" w14:textId="081EFDAD" w:rsidR="009F1FA7" w:rsidRPr="009F1FA7" w:rsidRDefault="009F1FA7" w:rsidP="009F1FA7">
      <w:pPr>
        <w:pStyle w:val="Heading2"/>
        <w:rPr>
          <w:rFonts w:ascii="Times New Roman" w:hAnsi="Times New Roman" w:cs="Times New Roman"/>
          <w:b/>
          <w:bCs/>
        </w:rPr>
      </w:pPr>
      <w:bookmarkStart w:id="3" w:name="_Toc157438331"/>
      <w:r w:rsidRPr="009F1FA7">
        <w:rPr>
          <w:rFonts w:ascii="Times New Roman" w:hAnsi="Times New Roman" w:cs="Times New Roman"/>
          <w:b/>
          <w:bCs/>
        </w:rPr>
        <w:t>2.3. Specifications for the design</w:t>
      </w:r>
      <w:bookmarkEnd w:id="3"/>
    </w:p>
    <w:p w14:paraId="18E34EE4" w14:textId="77777777" w:rsidR="009F1FA7" w:rsidRPr="009F1FA7" w:rsidRDefault="009F1FA7" w:rsidP="009F1FA7">
      <w:pPr>
        <w:spacing w:after="0"/>
        <w:jc w:val="both"/>
        <w:rPr>
          <w:rFonts w:ascii="Times New Roman" w:hAnsi="Times New Roman" w:cs="Times New Roman"/>
          <w:sz w:val="26"/>
          <w:szCs w:val="26"/>
        </w:rPr>
      </w:pPr>
      <w:r w:rsidRPr="009F1FA7">
        <w:rPr>
          <w:rFonts w:ascii="Times New Roman" w:hAnsi="Times New Roman" w:cs="Times New Roman"/>
          <w:sz w:val="26"/>
          <w:szCs w:val="26"/>
        </w:rPr>
        <w:t>The design under verification is a simplified MIPS-Lite CPU with the following characteristics:</w:t>
      </w:r>
    </w:p>
    <w:p w14:paraId="635642B0"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In-order, single-issue execution</w:t>
      </w:r>
    </w:p>
    <w:p w14:paraId="7F494D2C"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5-stage pipeline (IF, ID, EX, MEM, WB)</w:t>
      </w:r>
    </w:p>
    <w:p w14:paraId="3A229F20"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Fixed 32-bit instruction format</w:t>
      </w:r>
    </w:p>
    <w:p w14:paraId="5D3F5821"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Support for arithmetic, logical, immediate, load/store, and branch instructions</w:t>
      </w:r>
    </w:p>
    <w:p w14:paraId="6224CB18"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Single clock domain</w:t>
      </w:r>
    </w:p>
    <w:p w14:paraId="38904125" w14:textId="77777777" w:rsidR="009F1FA7" w:rsidRPr="009F1FA7" w:rsidRDefault="009F1FA7" w:rsidP="009F1FA7">
      <w:pPr>
        <w:numPr>
          <w:ilvl w:val="0"/>
          <w:numId w:val="1"/>
        </w:numPr>
        <w:spacing w:after="0"/>
        <w:jc w:val="both"/>
        <w:rPr>
          <w:rFonts w:ascii="Times New Roman" w:hAnsi="Times New Roman" w:cs="Times New Roman"/>
          <w:sz w:val="26"/>
          <w:szCs w:val="26"/>
        </w:rPr>
      </w:pPr>
      <w:r w:rsidRPr="009F1FA7">
        <w:rPr>
          <w:rFonts w:ascii="Times New Roman" w:hAnsi="Times New Roman" w:cs="Times New Roman"/>
          <w:sz w:val="26"/>
          <w:szCs w:val="26"/>
        </w:rPr>
        <w:t>No speculative or out-of-order execution</w:t>
      </w:r>
    </w:p>
    <w:p w14:paraId="2CE66FB7" w14:textId="77777777" w:rsidR="009F1FA7" w:rsidRPr="009F1FA7" w:rsidRDefault="009F1FA7" w:rsidP="009F1FA7"/>
    <w:p w14:paraId="24BB053A" w14:textId="77777777" w:rsidR="009F1FA7" w:rsidRDefault="009F1FA7" w:rsidP="009F1FA7">
      <w:pPr>
        <w:pStyle w:val="Heading1"/>
        <w:spacing w:before="0" w:after="0"/>
        <w:rPr>
          <w:rFonts w:ascii="Times New Roman" w:hAnsi="Times New Roman" w:cs="Times New Roman"/>
          <w:b/>
          <w:bCs/>
        </w:rPr>
      </w:pPr>
      <w:bookmarkStart w:id="4" w:name="_Toc157438332"/>
    </w:p>
    <w:p w14:paraId="704D1F66" w14:textId="77777777" w:rsidR="009F1FA7" w:rsidRPr="009F1FA7" w:rsidRDefault="009F1FA7" w:rsidP="009F1FA7"/>
    <w:p w14:paraId="39E4057B" w14:textId="7F09597D" w:rsidR="009F1FA7" w:rsidRPr="009F1FA7" w:rsidRDefault="009F1FA7" w:rsidP="009F1FA7">
      <w:pPr>
        <w:pStyle w:val="Heading1"/>
        <w:rPr>
          <w:rFonts w:ascii="Times New Roman" w:hAnsi="Times New Roman" w:cs="Times New Roman"/>
          <w:b/>
          <w:bCs/>
        </w:rPr>
      </w:pPr>
      <w:r w:rsidRPr="009F1FA7">
        <w:rPr>
          <w:rFonts w:ascii="Times New Roman" w:hAnsi="Times New Roman" w:cs="Times New Roman"/>
          <w:b/>
          <w:bCs/>
        </w:rPr>
        <w:lastRenderedPageBreak/>
        <w:t>3. Verification Requirements</w:t>
      </w:r>
      <w:bookmarkEnd w:id="4"/>
    </w:p>
    <w:p w14:paraId="7BB308A9" w14:textId="0B6D96CB" w:rsidR="009F1FA7" w:rsidRPr="009F1FA7" w:rsidRDefault="009F1FA7" w:rsidP="009F1FA7">
      <w:pPr>
        <w:pStyle w:val="Heading2"/>
        <w:rPr>
          <w:rFonts w:ascii="Times New Roman" w:hAnsi="Times New Roman" w:cs="Times New Roman"/>
          <w:b/>
          <w:bCs/>
        </w:rPr>
      </w:pPr>
      <w:bookmarkStart w:id="5" w:name="_Toc157438333"/>
      <w:r w:rsidRPr="009F1FA7">
        <w:rPr>
          <w:rFonts w:ascii="Times New Roman" w:hAnsi="Times New Roman" w:cs="Times New Roman"/>
          <w:b/>
          <w:bCs/>
        </w:rPr>
        <w:t>3.1. Verification Levels</w:t>
      </w:r>
      <w:bookmarkEnd w:id="5"/>
    </w:p>
    <w:p w14:paraId="1E603874" w14:textId="3CBB5AE0" w:rsidR="009F1FA7" w:rsidRDefault="009F1FA7" w:rsidP="009F1FA7">
      <w:pPr>
        <w:pStyle w:val="Heading3"/>
        <w:spacing w:after="0"/>
        <w:rPr>
          <w:rFonts w:ascii="Times New Roman" w:hAnsi="Times New Roman" w:cs="Times New Roman"/>
          <w:i/>
          <w:iCs/>
        </w:rPr>
      </w:pPr>
      <w:bookmarkStart w:id="6" w:name="_Toc157438334"/>
      <w:r w:rsidRPr="009F1FA7">
        <w:rPr>
          <w:rFonts w:ascii="Times New Roman" w:hAnsi="Times New Roman" w:cs="Times New Roman"/>
          <w:i/>
          <w:iCs/>
        </w:rPr>
        <w:t>3.1.1. What hierarchy level are you verifying and why?</w:t>
      </w:r>
      <w:bookmarkEnd w:id="6"/>
      <w:r w:rsidRPr="009F1FA7">
        <w:rPr>
          <w:rFonts w:ascii="Times New Roman" w:hAnsi="Times New Roman" w:cs="Times New Roman"/>
          <w:i/>
          <w:iCs/>
        </w:rPr>
        <w:t xml:space="preserve"> </w:t>
      </w:r>
    </w:p>
    <w:p w14:paraId="1994DDB0" w14:textId="5D10E064" w:rsidR="009F1FA7" w:rsidRPr="00601D1A" w:rsidRDefault="009F1FA7" w:rsidP="009F1FA7">
      <w:pPr>
        <w:spacing w:after="0" w:line="276" w:lineRule="auto"/>
        <w:jc w:val="both"/>
        <w:rPr>
          <w:rFonts w:ascii="Times New Roman" w:hAnsi="Times New Roman" w:cs="Times New Roman"/>
          <w:sz w:val="26"/>
          <w:szCs w:val="26"/>
        </w:rPr>
      </w:pPr>
      <w:r w:rsidRPr="00601D1A">
        <w:rPr>
          <w:rFonts w:ascii="Times New Roman" w:hAnsi="Times New Roman" w:cs="Times New Roman"/>
          <w:sz w:val="26"/>
          <w:szCs w:val="26"/>
        </w:rPr>
        <w:t>Verification will be performed at the top-level CPU (system level). This level is chosen to validate correct end-to-end instruction execution, pipeline interaction between stages, and architectural state updates such as register file and memory contents.</w:t>
      </w:r>
    </w:p>
    <w:p w14:paraId="6C6273C2" w14:textId="6F3FDBF8" w:rsidR="009F1FA7" w:rsidRPr="009F1FA7" w:rsidRDefault="009F1FA7" w:rsidP="009F1FA7">
      <w:pPr>
        <w:pStyle w:val="Heading3"/>
        <w:spacing w:after="0"/>
        <w:jc w:val="both"/>
        <w:rPr>
          <w:rFonts w:ascii="Times New Roman" w:hAnsi="Times New Roman" w:cs="Times New Roman"/>
        </w:rPr>
      </w:pPr>
      <w:bookmarkStart w:id="7" w:name="_Toc157438335"/>
      <w:r w:rsidRPr="009F1FA7">
        <w:rPr>
          <w:rFonts w:ascii="Times New Roman" w:hAnsi="Times New Roman" w:cs="Times New Roman"/>
          <w:i/>
          <w:iCs/>
        </w:rPr>
        <w:t>3.1.2. How are the controllability and observability at the level you are verifying</w:t>
      </w:r>
      <w:r w:rsidRPr="009F1FA7">
        <w:rPr>
          <w:rFonts w:ascii="Times New Roman" w:hAnsi="Times New Roman" w:cs="Times New Roman"/>
        </w:rPr>
        <w:t>?</w:t>
      </w:r>
      <w:bookmarkEnd w:id="7"/>
      <w:r w:rsidRPr="009F1FA7">
        <w:rPr>
          <w:rFonts w:ascii="Times New Roman" w:hAnsi="Times New Roman" w:cs="Times New Roman"/>
        </w:rPr>
        <w:t xml:space="preserve"> </w:t>
      </w:r>
    </w:p>
    <w:p w14:paraId="6A4D0E4F" w14:textId="63C200EF" w:rsidR="009F1FA7" w:rsidRPr="00601D1A" w:rsidRDefault="009F1FA7" w:rsidP="00601D1A">
      <w:pPr>
        <w:spacing w:after="100" w:afterAutospacing="1" w:line="276" w:lineRule="auto"/>
        <w:jc w:val="both"/>
        <w:rPr>
          <w:rFonts w:ascii="Times New Roman" w:eastAsia="Times New Roman" w:hAnsi="Times New Roman" w:cs="Times New Roman"/>
          <w:sz w:val="26"/>
          <w:szCs w:val="26"/>
        </w:rPr>
      </w:pPr>
      <w:bookmarkStart w:id="8" w:name="_Toc157438336"/>
      <w:r w:rsidRPr="009F1FA7">
        <w:rPr>
          <w:rFonts w:ascii="Times New Roman" w:eastAsia="Times New Roman" w:hAnsi="Times New Roman" w:cs="Times New Roman"/>
          <w:sz w:val="26"/>
          <w:szCs w:val="26"/>
        </w:rPr>
        <w:t>Controllability is achieved by driving instruction sequences through instruction memory and controlling clock and reset signals. Observability is achieved by monitoring architectural state including register file contents, data memory, and selected internal pipeline signals exposed for debug purposes.</w:t>
      </w:r>
    </w:p>
    <w:p w14:paraId="17FFCD78" w14:textId="3FF30000" w:rsidR="009F1FA7" w:rsidRPr="00601D1A" w:rsidRDefault="00601D1A" w:rsidP="00601D1A">
      <w:pPr>
        <w:pStyle w:val="Heading3"/>
        <w:spacing w:after="0"/>
        <w:rPr>
          <w:rFonts w:ascii="Times New Roman" w:hAnsi="Times New Roman" w:cs="Times New Roman"/>
          <w:i/>
          <w:iCs/>
        </w:rPr>
      </w:pPr>
      <w:r w:rsidRPr="00601D1A">
        <w:rPr>
          <w:rFonts w:ascii="Times New Roman" w:hAnsi="Times New Roman" w:cs="Times New Roman"/>
          <w:i/>
          <w:iCs/>
        </w:rPr>
        <w:t xml:space="preserve">3.1.3. </w:t>
      </w:r>
      <w:r w:rsidR="009F1FA7" w:rsidRPr="00601D1A">
        <w:rPr>
          <w:rFonts w:ascii="Times New Roman" w:hAnsi="Times New Roman" w:cs="Times New Roman"/>
          <w:i/>
          <w:iCs/>
        </w:rPr>
        <w:t>Are the interfaces and specifications clearly defined at the level you are verifying. List them.</w:t>
      </w:r>
      <w:bookmarkEnd w:id="8"/>
    </w:p>
    <w:p w14:paraId="246FD248" w14:textId="2F11030A" w:rsidR="00601D1A" w:rsidRDefault="00601D1A" w:rsidP="00601D1A">
      <w:pPr>
        <w:jc w:val="both"/>
        <w:rPr>
          <w:rFonts w:ascii="Times New Roman" w:hAnsi="Times New Roman" w:cs="Times New Roman"/>
          <w:sz w:val="26"/>
          <w:szCs w:val="26"/>
        </w:rPr>
      </w:pPr>
      <w:r w:rsidRPr="00601D1A">
        <w:rPr>
          <w:rFonts w:ascii="Times New Roman" w:hAnsi="Times New Roman" w:cs="Times New Roman"/>
          <w:sz w:val="26"/>
          <w:szCs w:val="26"/>
        </w:rPr>
        <w:t>Yes. The top-level CPU interface includes clearly defined clock, reset, instruction memory interface, and data memory interface. Architectural behavior is defined by the MIPS-Lite specification documented in the design specification.</w:t>
      </w:r>
    </w:p>
    <w:p w14:paraId="6CA37C78" w14:textId="77777777" w:rsidR="00AD5139" w:rsidRDefault="00AD5139" w:rsidP="00601D1A">
      <w:pPr>
        <w:jc w:val="both"/>
        <w:rPr>
          <w:rFonts w:ascii="Times New Roman" w:hAnsi="Times New Roman" w:cs="Times New Roman"/>
          <w:sz w:val="26"/>
          <w:szCs w:val="26"/>
        </w:rPr>
      </w:pPr>
    </w:p>
    <w:p w14:paraId="0FD962D4" w14:textId="77777777" w:rsidR="00AD5139" w:rsidRDefault="00AD5139" w:rsidP="00601D1A">
      <w:pPr>
        <w:jc w:val="both"/>
        <w:rPr>
          <w:rFonts w:ascii="Times New Roman" w:hAnsi="Times New Roman" w:cs="Times New Roman"/>
          <w:sz w:val="26"/>
          <w:szCs w:val="26"/>
        </w:rPr>
      </w:pPr>
    </w:p>
    <w:p w14:paraId="464F6B8E" w14:textId="77777777" w:rsidR="00AD5139" w:rsidRDefault="00AD5139" w:rsidP="00601D1A">
      <w:pPr>
        <w:jc w:val="both"/>
        <w:rPr>
          <w:rFonts w:ascii="Times New Roman" w:hAnsi="Times New Roman" w:cs="Times New Roman"/>
          <w:sz w:val="26"/>
          <w:szCs w:val="26"/>
        </w:rPr>
      </w:pPr>
    </w:p>
    <w:p w14:paraId="610BEFCB" w14:textId="77777777" w:rsidR="00AD5139" w:rsidRDefault="00AD5139" w:rsidP="00601D1A">
      <w:pPr>
        <w:jc w:val="both"/>
        <w:rPr>
          <w:rFonts w:ascii="Times New Roman" w:hAnsi="Times New Roman" w:cs="Times New Roman"/>
          <w:sz w:val="26"/>
          <w:szCs w:val="26"/>
        </w:rPr>
      </w:pPr>
    </w:p>
    <w:p w14:paraId="7F5036D7" w14:textId="77777777" w:rsidR="00AD5139" w:rsidRDefault="00AD5139" w:rsidP="00601D1A">
      <w:pPr>
        <w:jc w:val="both"/>
        <w:rPr>
          <w:rFonts w:ascii="Times New Roman" w:hAnsi="Times New Roman" w:cs="Times New Roman"/>
          <w:sz w:val="26"/>
          <w:szCs w:val="26"/>
        </w:rPr>
      </w:pPr>
    </w:p>
    <w:p w14:paraId="1CD35BB1" w14:textId="77777777" w:rsidR="00AD5139" w:rsidRDefault="00AD5139" w:rsidP="00601D1A">
      <w:pPr>
        <w:jc w:val="both"/>
        <w:rPr>
          <w:rFonts w:ascii="Times New Roman" w:hAnsi="Times New Roman" w:cs="Times New Roman"/>
          <w:sz w:val="26"/>
          <w:szCs w:val="26"/>
        </w:rPr>
      </w:pPr>
    </w:p>
    <w:p w14:paraId="4BA070A7" w14:textId="77777777" w:rsidR="00AD5139" w:rsidRDefault="00AD5139" w:rsidP="00601D1A">
      <w:pPr>
        <w:jc w:val="both"/>
        <w:rPr>
          <w:rFonts w:ascii="Times New Roman" w:hAnsi="Times New Roman" w:cs="Times New Roman"/>
          <w:sz w:val="26"/>
          <w:szCs w:val="26"/>
        </w:rPr>
      </w:pPr>
    </w:p>
    <w:p w14:paraId="55674A1C" w14:textId="77777777" w:rsidR="00AD5139" w:rsidRPr="00601D1A" w:rsidRDefault="00AD5139" w:rsidP="00601D1A">
      <w:pPr>
        <w:jc w:val="both"/>
        <w:rPr>
          <w:rFonts w:ascii="Times New Roman" w:hAnsi="Times New Roman" w:cs="Times New Roman"/>
          <w:sz w:val="26"/>
          <w:szCs w:val="26"/>
        </w:rPr>
      </w:pPr>
    </w:p>
    <w:p w14:paraId="4B7A2EF6" w14:textId="214B52DD" w:rsidR="009F1FA7" w:rsidRPr="00601D1A" w:rsidRDefault="00601D1A" w:rsidP="009F1FA7">
      <w:pPr>
        <w:pStyle w:val="Heading1"/>
        <w:rPr>
          <w:rFonts w:ascii="Times New Roman" w:hAnsi="Times New Roman" w:cs="Times New Roman"/>
          <w:b/>
          <w:bCs/>
        </w:rPr>
      </w:pPr>
      <w:bookmarkStart w:id="9" w:name="_Toc157438337"/>
      <w:r w:rsidRPr="00601D1A">
        <w:rPr>
          <w:rFonts w:ascii="Times New Roman" w:hAnsi="Times New Roman" w:cs="Times New Roman"/>
          <w:b/>
          <w:bCs/>
        </w:rPr>
        <w:lastRenderedPageBreak/>
        <w:t xml:space="preserve">4. </w:t>
      </w:r>
      <w:r w:rsidR="009F1FA7" w:rsidRPr="00601D1A">
        <w:rPr>
          <w:rFonts w:ascii="Times New Roman" w:hAnsi="Times New Roman" w:cs="Times New Roman"/>
          <w:b/>
          <w:bCs/>
        </w:rPr>
        <w:t>Required Tools</w:t>
      </w:r>
      <w:bookmarkEnd w:id="9"/>
    </w:p>
    <w:p w14:paraId="29688051" w14:textId="48B0B517" w:rsidR="009F1FA7" w:rsidRDefault="00601D1A" w:rsidP="009F1FA7">
      <w:pPr>
        <w:pStyle w:val="Heading2"/>
        <w:rPr>
          <w:rFonts w:ascii="Times New Roman" w:hAnsi="Times New Roman" w:cs="Times New Roman"/>
          <w:b/>
          <w:bCs/>
        </w:rPr>
      </w:pPr>
      <w:bookmarkStart w:id="10" w:name="_Toc157438338"/>
      <w:r w:rsidRPr="00601D1A">
        <w:rPr>
          <w:rFonts w:ascii="Times New Roman" w:hAnsi="Times New Roman" w:cs="Times New Roman"/>
          <w:b/>
          <w:bCs/>
        </w:rPr>
        <w:t xml:space="preserve">4.1. </w:t>
      </w:r>
      <w:r w:rsidR="009F1FA7" w:rsidRPr="00601D1A">
        <w:rPr>
          <w:rFonts w:ascii="Times New Roman" w:hAnsi="Times New Roman" w:cs="Times New Roman"/>
          <w:b/>
          <w:bCs/>
        </w:rPr>
        <w:t>List of required software and hardware toolsets needed.</w:t>
      </w:r>
      <w:bookmarkEnd w:id="10"/>
      <w:r w:rsidR="009F1FA7" w:rsidRPr="00601D1A">
        <w:rPr>
          <w:rFonts w:ascii="Times New Roman" w:hAnsi="Times New Roman" w:cs="Times New Roman"/>
          <w:b/>
          <w:bCs/>
        </w:rPr>
        <w:t xml:space="preserve"> </w:t>
      </w:r>
    </w:p>
    <w:p w14:paraId="1F4809FA" w14:textId="56EB570F"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SystemVerilog</w:t>
      </w:r>
    </w:p>
    <w:p w14:paraId="29B38FF7" w14:textId="1D77C4C6"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Questa / ModelSim simulator</w:t>
      </w:r>
    </w:p>
    <w:p w14:paraId="68A6CFE5" w14:textId="16C4B01B"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Git for version control</w:t>
      </w:r>
    </w:p>
    <w:p w14:paraId="628263E0" w14:textId="12A4BCED" w:rsidR="00601D1A" w:rsidRPr="00601D1A" w:rsidRDefault="00601D1A" w:rsidP="00601D1A">
      <w:pPr>
        <w:pStyle w:val="NormalWeb"/>
        <w:numPr>
          <w:ilvl w:val="0"/>
          <w:numId w:val="1"/>
        </w:numPr>
        <w:spacing w:before="0" w:beforeAutospacing="0" w:line="276" w:lineRule="auto"/>
        <w:rPr>
          <w:sz w:val="26"/>
          <w:szCs w:val="26"/>
        </w:rPr>
      </w:pPr>
      <w:r w:rsidRPr="00601D1A">
        <w:rPr>
          <w:sz w:val="26"/>
          <w:szCs w:val="26"/>
        </w:rPr>
        <w:t>Text editor (VS Code)</w:t>
      </w:r>
    </w:p>
    <w:p w14:paraId="6964C5DE" w14:textId="1280FD91" w:rsidR="00601D1A" w:rsidRPr="00AD5139" w:rsidRDefault="00601D1A" w:rsidP="00601D1A">
      <w:pPr>
        <w:pStyle w:val="NormalWeb"/>
        <w:numPr>
          <w:ilvl w:val="0"/>
          <w:numId w:val="1"/>
        </w:numPr>
        <w:spacing w:before="0" w:beforeAutospacing="0" w:line="276" w:lineRule="auto"/>
        <w:rPr>
          <w:sz w:val="26"/>
          <w:szCs w:val="26"/>
        </w:rPr>
      </w:pPr>
      <w:r w:rsidRPr="00601D1A">
        <w:rPr>
          <w:sz w:val="26"/>
          <w:szCs w:val="26"/>
        </w:rPr>
        <w:t>draw.io (for diagrams)</w:t>
      </w:r>
    </w:p>
    <w:p w14:paraId="290F5AF3" w14:textId="591CCAFB" w:rsidR="009F1FA7" w:rsidRDefault="00601D1A" w:rsidP="009F1FA7">
      <w:pPr>
        <w:pStyle w:val="Heading2"/>
        <w:rPr>
          <w:rFonts w:ascii="Times New Roman" w:hAnsi="Times New Roman" w:cs="Times New Roman"/>
          <w:b/>
          <w:bCs/>
        </w:rPr>
      </w:pPr>
      <w:bookmarkStart w:id="11" w:name="_Toc157438339"/>
      <w:r>
        <w:rPr>
          <w:rFonts w:ascii="Times New Roman" w:hAnsi="Times New Roman" w:cs="Times New Roman"/>
          <w:b/>
          <w:bCs/>
        </w:rPr>
        <w:t xml:space="preserve">4.2. </w:t>
      </w:r>
      <w:r w:rsidR="009F1FA7" w:rsidRPr="00601D1A">
        <w:rPr>
          <w:rFonts w:ascii="Times New Roman" w:hAnsi="Times New Roman" w:cs="Times New Roman"/>
          <w:b/>
          <w:bCs/>
        </w:rPr>
        <w:t>Directory structure of your runs, what computer resources you will be using.</w:t>
      </w:r>
      <w:bookmarkEnd w:id="11"/>
    </w:p>
    <w:p w14:paraId="3204E3BF" w14:textId="29D79DD3" w:rsidR="00AD5139" w:rsidRDefault="00AD5139" w:rsidP="00AD5139">
      <w:pPr>
        <w:spacing w:after="0"/>
        <w:jc w:val="both"/>
        <w:rPr>
          <w:rFonts w:ascii="Times New Roman" w:hAnsi="Times New Roman" w:cs="Times New Roman"/>
          <w:sz w:val="26"/>
          <w:szCs w:val="26"/>
        </w:rPr>
      </w:pPr>
      <w:r w:rsidRPr="00AD5139">
        <w:rPr>
          <w:rFonts w:ascii="Times New Roman" w:hAnsi="Times New Roman" w:cs="Times New Roman"/>
          <w:sz w:val="26"/>
          <w:szCs w:val="26"/>
        </w:rPr>
        <w:t xml:space="preserve">The project follows the directory structure provided by the course </w:t>
      </w:r>
      <w:proofErr w:type="spellStart"/>
      <w:r w:rsidRPr="00AD5139">
        <w:rPr>
          <w:rFonts w:ascii="Times New Roman" w:hAnsi="Times New Roman" w:cs="Times New Roman"/>
          <w:sz w:val="26"/>
          <w:szCs w:val="26"/>
        </w:rPr>
        <w:t>Makefile</w:t>
      </w:r>
      <w:proofErr w:type="spellEnd"/>
      <w:r w:rsidRPr="00AD5139">
        <w:rPr>
          <w:rFonts w:ascii="Times New Roman" w:hAnsi="Times New Roman" w:cs="Times New Roman"/>
          <w:sz w:val="26"/>
          <w:szCs w:val="26"/>
        </w:rPr>
        <w:t xml:space="preserve">. RTL files are stored under the </w:t>
      </w:r>
      <w:proofErr w:type="spellStart"/>
      <w:r w:rsidRPr="00AD5139">
        <w:rPr>
          <w:rStyle w:val="HTMLCode"/>
          <w:rFonts w:eastAsiaTheme="majorEastAsia"/>
          <w:sz w:val="26"/>
          <w:szCs w:val="26"/>
        </w:rPr>
        <w:t>rtl</w:t>
      </w:r>
      <w:proofErr w:type="spellEnd"/>
      <w:r w:rsidRPr="00AD5139">
        <w:rPr>
          <w:rStyle w:val="HTMLCode"/>
          <w:rFonts w:eastAsiaTheme="majorEastAsia"/>
          <w:sz w:val="26"/>
          <w:szCs w:val="26"/>
        </w:rPr>
        <w:t>/</w:t>
      </w:r>
      <w:r w:rsidRPr="00AD5139">
        <w:rPr>
          <w:sz w:val="26"/>
          <w:szCs w:val="26"/>
        </w:rPr>
        <w:t xml:space="preserve"> </w:t>
      </w:r>
      <w:r w:rsidRPr="00AD5139">
        <w:rPr>
          <w:rFonts w:ascii="Times New Roman" w:hAnsi="Times New Roman" w:cs="Times New Roman"/>
          <w:sz w:val="26"/>
          <w:szCs w:val="26"/>
        </w:rPr>
        <w:t>directory and testbench files under the</w:t>
      </w:r>
      <w:r w:rsidRPr="00AD5139">
        <w:rPr>
          <w:sz w:val="26"/>
          <w:szCs w:val="26"/>
        </w:rPr>
        <w:t xml:space="preserve"> </w:t>
      </w:r>
      <w:r w:rsidRPr="00AD5139">
        <w:rPr>
          <w:rStyle w:val="HTMLCode"/>
          <w:rFonts w:eastAsiaTheme="majorEastAsia"/>
          <w:sz w:val="26"/>
          <w:szCs w:val="26"/>
        </w:rPr>
        <w:t>TRAD_TB</w:t>
      </w:r>
      <w:r w:rsidRPr="00AD5139">
        <w:rPr>
          <w:rStyle w:val="HTMLCode"/>
          <w:rFonts w:ascii="Times New Roman" w:eastAsiaTheme="majorEastAsia" w:hAnsi="Times New Roman" w:cs="Times New Roman"/>
          <w:sz w:val="26"/>
          <w:szCs w:val="26"/>
        </w:rPr>
        <w:t>/</w:t>
      </w:r>
      <w:r w:rsidRPr="00AD5139">
        <w:rPr>
          <w:rFonts w:ascii="Times New Roman" w:hAnsi="Times New Roman" w:cs="Times New Roman"/>
          <w:sz w:val="26"/>
          <w:szCs w:val="26"/>
        </w:rPr>
        <w:t xml:space="preserve"> directory. Simulations will be run on a local development machine using the provided </w:t>
      </w:r>
      <w:proofErr w:type="spellStart"/>
      <w:r w:rsidRPr="00AD5139">
        <w:rPr>
          <w:rFonts w:ascii="Times New Roman" w:hAnsi="Times New Roman" w:cs="Times New Roman"/>
          <w:sz w:val="26"/>
          <w:szCs w:val="26"/>
        </w:rPr>
        <w:t>Makefile</w:t>
      </w:r>
      <w:proofErr w:type="spellEnd"/>
      <w:r w:rsidRPr="00AD5139">
        <w:rPr>
          <w:rFonts w:ascii="Times New Roman" w:hAnsi="Times New Roman" w:cs="Times New Roman"/>
          <w:sz w:val="26"/>
          <w:szCs w:val="26"/>
        </w:rPr>
        <w:t xml:space="preserve"> and run scripts.</w:t>
      </w:r>
      <w:bookmarkStart w:id="12" w:name="_Toc157438340"/>
    </w:p>
    <w:p w14:paraId="075D8583" w14:textId="77777777" w:rsidR="00AD5139" w:rsidRDefault="00AD5139" w:rsidP="009F1FA7">
      <w:pPr>
        <w:pStyle w:val="Heading1"/>
        <w:rPr>
          <w:rFonts w:ascii="Times New Roman" w:hAnsi="Times New Roman" w:cs="Times New Roman"/>
        </w:rPr>
      </w:pPr>
    </w:p>
    <w:p w14:paraId="2BD96B59" w14:textId="77777777" w:rsidR="00AD5139" w:rsidRPr="00AD5139" w:rsidRDefault="00AD5139" w:rsidP="00AD5139"/>
    <w:p w14:paraId="6F3D54A0" w14:textId="627DC9B6" w:rsidR="00AD5139" w:rsidRPr="00AD5139" w:rsidRDefault="00AD5139" w:rsidP="00AD5139">
      <w:pPr>
        <w:pStyle w:val="Heading1"/>
        <w:spacing w:before="0" w:after="0"/>
        <w:rPr>
          <w:rFonts w:ascii="Times New Roman" w:hAnsi="Times New Roman" w:cs="Times New Roman"/>
          <w:b/>
          <w:bCs/>
        </w:rPr>
      </w:pPr>
      <w:r w:rsidRPr="00AD5139">
        <w:rPr>
          <w:rFonts w:ascii="Times New Roman" w:hAnsi="Times New Roman" w:cs="Times New Roman"/>
          <w:b/>
          <w:bCs/>
        </w:rPr>
        <w:lastRenderedPageBreak/>
        <w:t>5. Risks and Dependencies</w:t>
      </w:r>
    </w:p>
    <w:p w14:paraId="5DCD62B8" w14:textId="77777777" w:rsidR="00AD5139" w:rsidRPr="00AD5139" w:rsidRDefault="00AD5139" w:rsidP="00AD5139">
      <w:pPr>
        <w:pStyle w:val="Heading1"/>
        <w:spacing w:before="0"/>
        <w:rPr>
          <w:rFonts w:ascii="Times New Roman" w:hAnsi="Times New Roman" w:cs="Times New Roman"/>
          <w:b/>
          <w:bCs/>
          <w:sz w:val="32"/>
          <w:szCs w:val="32"/>
        </w:rPr>
      </w:pPr>
      <w:bookmarkStart w:id="13" w:name="_Toc157438342"/>
      <w:bookmarkEnd w:id="12"/>
      <w:r w:rsidRPr="00AD5139">
        <w:rPr>
          <w:rFonts w:ascii="Times New Roman" w:hAnsi="Times New Roman" w:cs="Times New Roman"/>
          <w:b/>
          <w:bCs/>
          <w:sz w:val="32"/>
          <w:szCs w:val="32"/>
        </w:rPr>
        <w:t>5.1 Critical threats, risks, and mitigation plans</w:t>
      </w:r>
    </w:p>
    <w:p w14:paraId="2B510EA0"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Incomplete hazard handling logic</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Begin verification with basic instruction sequences and incrementally add hazard-stress tests.</w:t>
      </w:r>
    </w:p>
    <w:p w14:paraId="5FAAEB89"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Ambiguity in instruction behavior</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Use a simple reference model to compare architectural state.</w:t>
      </w:r>
    </w:p>
    <w:p w14:paraId="3B1AD7B0" w14:textId="77777777" w:rsidR="00AD5139" w:rsidRPr="00AD5139" w:rsidRDefault="00AD5139" w:rsidP="00AD5139">
      <w:pPr>
        <w:pStyle w:val="Heading1"/>
        <w:numPr>
          <w:ilvl w:val="0"/>
          <w:numId w:val="3"/>
        </w:numPr>
        <w:spacing w:before="0"/>
        <w:rPr>
          <w:rFonts w:ascii="Times New Roman" w:hAnsi="Times New Roman" w:cs="Times New Roman"/>
          <w:color w:val="000000" w:themeColor="text1"/>
          <w:sz w:val="26"/>
          <w:szCs w:val="26"/>
        </w:rPr>
      </w:pPr>
      <w:r w:rsidRPr="00AD5139">
        <w:rPr>
          <w:rFonts w:ascii="Times New Roman" w:hAnsi="Times New Roman" w:cs="Times New Roman"/>
          <w:b/>
          <w:bCs/>
          <w:color w:val="000000" w:themeColor="text1"/>
          <w:sz w:val="26"/>
          <w:szCs w:val="26"/>
        </w:rPr>
        <w:t>Risk:</w:t>
      </w:r>
      <w:r w:rsidRPr="00AD5139">
        <w:rPr>
          <w:rFonts w:ascii="Times New Roman" w:hAnsi="Times New Roman" w:cs="Times New Roman"/>
          <w:color w:val="000000" w:themeColor="text1"/>
          <w:sz w:val="26"/>
          <w:szCs w:val="26"/>
        </w:rPr>
        <w:t xml:space="preserve"> Debug complexity due to pipelining</w:t>
      </w:r>
      <w:r w:rsidRPr="00AD5139">
        <w:rPr>
          <w:rFonts w:ascii="Times New Roman" w:hAnsi="Times New Roman" w:cs="Times New Roman"/>
          <w:color w:val="000000" w:themeColor="text1"/>
          <w:sz w:val="26"/>
          <w:szCs w:val="26"/>
        </w:rPr>
        <w:br/>
      </w:r>
      <w:r w:rsidRPr="00AD5139">
        <w:rPr>
          <w:rFonts w:ascii="Times New Roman" w:hAnsi="Times New Roman" w:cs="Times New Roman"/>
          <w:b/>
          <w:bCs/>
          <w:color w:val="000000" w:themeColor="text1"/>
          <w:sz w:val="26"/>
          <w:szCs w:val="26"/>
        </w:rPr>
        <w:t>Mitigation:</w:t>
      </w:r>
      <w:r w:rsidRPr="00AD5139">
        <w:rPr>
          <w:rFonts w:ascii="Times New Roman" w:hAnsi="Times New Roman" w:cs="Times New Roman"/>
          <w:color w:val="000000" w:themeColor="text1"/>
          <w:sz w:val="26"/>
          <w:szCs w:val="26"/>
        </w:rPr>
        <w:t xml:space="preserve"> Verify pipeline stages incrementally and use waveform inspection.</w:t>
      </w:r>
    </w:p>
    <w:p w14:paraId="45DC5110" w14:textId="1D6E0779" w:rsidR="009F1FA7" w:rsidRPr="00AD5139" w:rsidRDefault="00AD5139" w:rsidP="00AD5139">
      <w:pPr>
        <w:pStyle w:val="Heading1"/>
        <w:jc w:val="both"/>
        <w:rPr>
          <w:rFonts w:ascii="Times New Roman" w:hAnsi="Times New Roman" w:cs="Times New Roman"/>
          <w:b/>
          <w:bCs/>
        </w:rPr>
      </w:pPr>
      <w:r>
        <w:rPr>
          <w:rFonts w:ascii="Times New Roman" w:hAnsi="Times New Roman" w:cs="Times New Roman"/>
          <w:b/>
          <w:bCs/>
        </w:rPr>
        <w:t xml:space="preserve">6. </w:t>
      </w:r>
      <w:r w:rsidR="009F1FA7" w:rsidRPr="00AD5139">
        <w:rPr>
          <w:rFonts w:ascii="Times New Roman" w:hAnsi="Times New Roman" w:cs="Times New Roman"/>
          <w:b/>
          <w:bCs/>
        </w:rPr>
        <w:t>Functions to be Verified.</w:t>
      </w:r>
      <w:bookmarkEnd w:id="13"/>
    </w:p>
    <w:p w14:paraId="301EA038" w14:textId="4AB24D1C" w:rsidR="009F1FA7" w:rsidRPr="00AD5139" w:rsidRDefault="00AD5139" w:rsidP="00AD5139">
      <w:pPr>
        <w:pStyle w:val="Heading2"/>
        <w:jc w:val="both"/>
        <w:rPr>
          <w:rFonts w:ascii="Times New Roman" w:hAnsi="Times New Roman" w:cs="Times New Roman"/>
          <w:b/>
          <w:bCs/>
        </w:rPr>
      </w:pPr>
      <w:bookmarkStart w:id="14" w:name="_Toc157438343"/>
      <w:r w:rsidRPr="00AD5139">
        <w:rPr>
          <w:rFonts w:ascii="Times New Roman" w:hAnsi="Times New Roman" w:cs="Times New Roman"/>
          <w:b/>
          <w:bCs/>
        </w:rPr>
        <w:t xml:space="preserve">6.1. </w:t>
      </w:r>
      <w:r w:rsidR="009F1FA7" w:rsidRPr="00AD5139">
        <w:rPr>
          <w:rFonts w:ascii="Times New Roman" w:hAnsi="Times New Roman" w:cs="Times New Roman"/>
          <w:b/>
          <w:bCs/>
        </w:rPr>
        <w:t>Functions from specification and implementation</w:t>
      </w:r>
      <w:bookmarkEnd w:id="14"/>
    </w:p>
    <w:p w14:paraId="21F540D0" w14:textId="2491202C" w:rsidR="009F1FA7" w:rsidRDefault="00AD5139" w:rsidP="002F668A">
      <w:pPr>
        <w:pStyle w:val="Heading3"/>
        <w:spacing w:after="0"/>
        <w:jc w:val="both"/>
        <w:rPr>
          <w:rFonts w:ascii="Times New Roman" w:hAnsi="Times New Roman" w:cs="Times New Roman"/>
          <w:i/>
          <w:iCs/>
        </w:rPr>
      </w:pPr>
      <w:bookmarkStart w:id="15" w:name="_Toc157438344"/>
      <w:r w:rsidRPr="00AD5139">
        <w:rPr>
          <w:rFonts w:ascii="Times New Roman" w:hAnsi="Times New Roman" w:cs="Times New Roman"/>
          <w:i/>
          <w:iCs/>
        </w:rPr>
        <w:t xml:space="preserve">6.1.1. </w:t>
      </w:r>
      <w:r w:rsidR="009F1FA7" w:rsidRPr="00AD5139">
        <w:rPr>
          <w:rFonts w:ascii="Times New Roman" w:hAnsi="Times New Roman" w:cs="Times New Roman"/>
          <w:i/>
          <w:iCs/>
        </w:rPr>
        <w:t>List of functions that will be verified. Description of each function</w:t>
      </w:r>
      <w:bookmarkEnd w:id="15"/>
    </w:p>
    <w:p w14:paraId="0B0BBA77" w14:textId="29F642D9"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 xml:space="preserve">Instruction </w:t>
      </w:r>
      <w:proofErr w:type="gramStart"/>
      <w:r w:rsidRPr="002F668A">
        <w:rPr>
          <w:rFonts w:ascii="Times New Roman" w:hAnsi="Times New Roman" w:cs="Times New Roman"/>
          <w:sz w:val="26"/>
          <w:szCs w:val="26"/>
        </w:rPr>
        <w:t>fetch</w:t>
      </w:r>
      <w:proofErr w:type="gramEnd"/>
      <w:r w:rsidRPr="002F668A">
        <w:rPr>
          <w:rFonts w:ascii="Times New Roman" w:hAnsi="Times New Roman" w:cs="Times New Roman"/>
          <w:sz w:val="26"/>
          <w:szCs w:val="26"/>
        </w:rPr>
        <w:t xml:space="preserve"> and program counter update</w:t>
      </w:r>
    </w:p>
    <w:p w14:paraId="5BFD21F9" w14:textId="57543FE8"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Register file read and write operations</w:t>
      </w:r>
    </w:p>
    <w:p w14:paraId="190D36E2" w14:textId="65749459"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ALU arithmetic and logical operations</w:t>
      </w:r>
    </w:p>
    <w:p w14:paraId="2AFF4562" w14:textId="3FB2F305"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Load and store memory operations</w:t>
      </w:r>
    </w:p>
    <w:p w14:paraId="1E158CCE" w14:textId="44B14D3D"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Branch instruction behavior (BEQ/BNE)</w:t>
      </w:r>
    </w:p>
    <w:p w14:paraId="3BC78A43" w14:textId="311E9B77" w:rsidR="002F668A" w:rsidRPr="002F668A" w:rsidRDefault="002F668A" w:rsidP="002F668A">
      <w:pPr>
        <w:pStyle w:val="ListParagraph"/>
        <w:numPr>
          <w:ilvl w:val="0"/>
          <w:numId w:val="3"/>
        </w:numPr>
        <w:spacing w:after="0"/>
        <w:jc w:val="both"/>
        <w:rPr>
          <w:rFonts w:ascii="Times New Roman" w:hAnsi="Times New Roman" w:cs="Times New Roman"/>
          <w:sz w:val="26"/>
          <w:szCs w:val="26"/>
        </w:rPr>
      </w:pPr>
      <w:r w:rsidRPr="002F668A">
        <w:rPr>
          <w:rFonts w:ascii="Times New Roman" w:hAnsi="Times New Roman" w:cs="Times New Roman"/>
          <w:sz w:val="26"/>
          <w:szCs w:val="26"/>
        </w:rPr>
        <w:t>Pipeline register propagation</w:t>
      </w:r>
    </w:p>
    <w:p w14:paraId="78E0B2B1" w14:textId="46D7E2CA" w:rsidR="002F668A" w:rsidRPr="002F668A" w:rsidRDefault="002F668A" w:rsidP="002F668A">
      <w:pPr>
        <w:pStyle w:val="ListParagraph"/>
        <w:numPr>
          <w:ilvl w:val="0"/>
          <w:numId w:val="3"/>
        </w:numPr>
        <w:spacing w:before="240" w:after="0"/>
        <w:jc w:val="both"/>
        <w:rPr>
          <w:rFonts w:ascii="Times New Roman" w:hAnsi="Times New Roman" w:cs="Times New Roman"/>
          <w:sz w:val="26"/>
          <w:szCs w:val="26"/>
        </w:rPr>
      </w:pPr>
      <w:r w:rsidRPr="002F668A">
        <w:rPr>
          <w:rFonts w:ascii="Times New Roman" w:hAnsi="Times New Roman" w:cs="Times New Roman"/>
          <w:sz w:val="26"/>
          <w:szCs w:val="26"/>
        </w:rPr>
        <w:t>Basic data hazard handling (forwarding, stalls)</w:t>
      </w:r>
    </w:p>
    <w:p w14:paraId="58C43571" w14:textId="40458C81" w:rsidR="009F1FA7" w:rsidRDefault="00AD5139" w:rsidP="002F668A">
      <w:pPr>
        <w:pStyle w:val="Heading3"/>
        <w:spacing w:after="0"/>
        <w:jc w:val="both"/>
        <w:rPr>
          <w:rFonts w:ascii="Times New Roman" w:hAnsi="Times New Roman" w:cs="Times New Roman"/>
          <w:i/>
          <w:iCs/>
        </w:rPr>
      </w:pPr>
      <w:bookmarkStart w:id="16" w:name="_Toc157438345"/>
      <w:r>
        <w:rPr>
          <w:rFonts w:ascii="Times New Roman" w:hAnsi="Times New Roman" w:cs="Times New Roman"/>
          <w:i/>
          <w:iCs/>
        </w:rPr>
        <w:t xml:space="preserve">6.1.2. </w:t>
      </w:r>
      <w:r w:rsidR="009F1FA7" w:rsidRPr="00AD5139">
        <w:rPr>
          <w:rFonts w:ascii="Times New Roman" w:hAnsi="Times New Roman" w:cs="Times New Roman"/>
          <w:i/>
          <w:iCs/>
        </w:rPr>
        <w:t>List of functions that will not be verified. Description of each function and why it will not be verified.</w:t>
      </w:r>
      <w:bookmarkEnd w:id="16"/>
      <w:r w:rsidR="009F1FA7" w:rsidRPr="00AD5139">
        <w:rPr>
          <w:rFonts w:ascii="Times New Roman" w:hAnsi="Times New Roman" w:cs="Times New Roman"/>
          <w:i/>
          <w:iCs/>
        </w:rPr>
        <w:t xml:space="preserve"> </w:t>
      </w:r>
    </w:p>
    <w:p w14:paraId="10E57100"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Performance optimization</w:t>
      </w:r>
    </w:p>
    <w:p w14:paraId="4D2CBA7B"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Cache behavior</w:t>
      </w:r>
    </w:p>
    <w:p w14:paraId="47FAE457"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Interrupts and exceptions</w:t>
      </w:r>
    </w:p>
    <w:p w14:paraId="7F16A768" w14:textId="77777777" w:rsidR="002F668A" w:rsidRPr="002F668A" w:rsidRDefault="002F668A" w:rsidP="002F668A">
      <w:pPr>
        <w:numPr>
          <w:ilvl w:val="0"/>
          <w:numId w:val="5"/>
        </w:numPr>
        <w:spacing w:after="0"/>
        <w:rPr>
          <w:rFonts w:ascii="Times New Roman" w:hAnsi="Times New Roman" w:cs="Times New Roman"/>
          <w:sz w:val="26"/>
          <w:szCs w:val="26"/>
        </w:rPr>
      </w:pPr>
      <w:r w:rsidRPr="002F668A">
        <w:rPr>
          <w:rFonts w:ascii="Times New Roman" w:hAnsi="Times New Roman" w:cs="Times New Roman"/>
          <w:sz w:val="26"/>
          <w:szCs w:val="26"/>
        </w:rPr>
        <w:t>Advanced branch prediction mechanisms</w:t>
      </w:r>
    </w:p>
    <w:p w14:paraId="139C83A6" w14:textId="6022B722" w:rsidR="002F668A" w:rsidRPr="002F668A" w:rsidRDefault="002F668A" w:rsidP="002F668A">
      <w:pPr>
        <w:spacing w:after="0"/>
        <w:rPr>
          <w:rFonts w:ascii="Times New Roman" w:hAnsi="Times New Roman" w:cs="Times New Roman"/>
          <w:sz w:val="26"/>
          <w:szCs w:val="26"/>
        </w:rPr>
      </w:pPr>
      <w:r w:rsidRPr="002F668A">
        <w:rPr>
          <w:rFonts w:ascii="Times New Roman" w:hAnsi="Times New Roman" w:cs="Times New Roman"/>
          <w:sz w:val="26"/>
          <w:szCs w:val="26"/>
        </w:rPr>
        <w:t>These are excluded to maintain focus on core pipeline functionality.</w:t>
      </w:r>
    </w:p>
    <w:p w14:paraId="7A430DA2" w14:textId="75578E40" w:rsidR="009F1FA7" w:rsidRPr="00AD5139" w:rsidRDefault="00AD5139" w:rsidP="00AD5139">
      <w:pPr>
        <w:pStyle w:val="Heading3"/>
        <w:jc w:val="both"/>
        <w:rPr>
          <w:rFonts w:ascii="Times New Roman" w:hAnsi="Times New Roman" w:cs="Times New Roman"/>
          <w:i/>
          <w:iCs/>
        </w:rPr>
      </w:pPr>
      <w:bookmarkStart w:id="17" w:name="_Toc157438346"/>
      <w:r>
        <w:rPr>
          <w:rFonts w:ascii="Times New Roman" w:hAnsi="Times New Roman" w:cs="Times New Roman"/>
          <w:i/>
          <w:iCs/>
        </w:rPr>
        <w:t xml:space="preserve">6.1.3. </w:t>
      </w:r>
      <w:r w:rsidR="009F1FA7" w:rsidRPr="00AD5139">
        <w:rPr>
          <w:rFonts w:ascii="Times New Roman" w:hAnsi="Times New Roman" w:cs="Times New Roman"/>
          <w:i/>
          <w:iCs/>
        </w:rPr>
        <w:t xml:space="preserve">List of critical functions and non-critical functions for </w:t>
      </w:r>
      <w:proofErr w:type="spellStart"/>
      <w:r w:rsidR="009F1FA7" w:rsidRPr="00AD5139">
        <w:rPr>
          <w:rFonts w:ascii="Times New Roman" w:hAnsi="Times New Roman" w:cs="Times New Roman"/>
          <w:i/>
          <w:iCs/>
        </w:rPr>
        <w:t>tapeout</w:t>
      </w:r>
      <w:bookmarkEnd w:id="17"/>
      <w:proofErr w:type="spellEnd"/>
    </w:p>
    <w:p w14:paraId="5786E289" w14:textId="77777777" w:rsidR="002F668A" w:rsidRPr="002F668A" w:rsidRDefault="002F668A" w:rsidP="002F668A">
      <w:pPr>
        <w:pStyle w:val="NormalWeb"/>
        <w:spacing w:before="0" w:beforeAutospacing="0" w:after="0" w:afterAutospacing="0"/>
        <w:jc w:val="both"/>
        <w:rPr>
          <w:sz w:val="26"/>
          <w:szCs w:val="26"/>
        </w:rPr>
      </w:pPr>
      <w:r w:rsidRPr="002F668A">
        <w:rPr>
          <w:rStyle w:val="Strong"/>
          <w:rFonts w:eastAsiaTheme="majorEastAsia"/>
          <w:sz w:val="26"/>
          <w:szCs w:val="26"/>
        </w:rPr>
        <w:t>Critical functions:</w:t>
      </w:r>
    </w:p>
    <w:p w14:paraId="6CAD75FD"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instruction execution</w:t>
      </w:r>
    </w:p>
    <w:p w14:paraId="55944B0B"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register file updates</w:t>
      </w:r>
    </w:p>
    <w:p w14:paraId="350FC0A2" w14:textId="77777777" w:rsidR="002F668A" w:rsidRPr="002F668A" w:rsidRDefault="002F668A" w:rsidP="002F668A">
      <w:pPr>
        <w:pStyle w:val="NormalWeb"/>
        <w:numPr>
          <w:ilvl w:val="0"/>
          <w:numId w:val="6"/>
        </w:numPr>
        <w:spacing w:before="0" w:beforeAutospacing="0" w:after="0" w:afterAutospacing="0"/>
        <w:jc w:val="both"/>
        <w:rPr>
          <w:sz w:val="26"/>
          <w:szCs w:val="26"/>
        </w:rPr>
      </w:pPr>
      <w:r w:rsidRPr="002F668A">
        <w:rPr>
          <w:sz w:val="26"/>
          <w:szCs w:val="26"/>
        </w:rPr>
        <w:t>Correct memory access behavior</w:t>
      </w:r>
    </w:p>
    <w:p w14:paraId="385DE650" w14:textId="77777777" w:rsidR="002F668A" w:rsidRPr="002F668A" w:rsidRDefault="002F668A" w:rsidP="002F668A">
      <w:pPr>
        <w:pStyle w:val="NormalWeb"/>
        <w:spacing w:before="0" w:beforeAutospacing="0" w:after="0" w:afterAutospacing="0"/>
        <w:jc w:val="both"/>
        <w:rPr>
          <w:sz w:val="26"/>
          <w:szCs w:val="26"/>
        </w:rPr>
      </w:pPr>
      <w:r w:rsidRPr="002F668A">
        <w:rPr>
          <w:rStyle w:val="Strong"/>
          <w:rFonts w:eastAsiaTheme="majorEastAsia"/>
          <w:sz w:val="26"/>
          <w:szCs w:val="26"/>
        </w:rPr>
        <w:lastRenderedPageBreak/>
        <w:t>Non-critical functions:</w:t>
      </w:r>
    </w:p>
    <w:p w14:paraId="05594E47" w14:textId="77777777" w:rsidR="002F668A" w:rsidRPr="002F668A" w:rsidRDefault="002F668A" w:rsidP="002F668A">
      <w:pPr>
        <w:pStyle w:val="NormalWeb"/>
        <w:numPr>
          <w:ilvl w:val="0"/>
          <w:numId w:val="7"/>
        </w:numPr>
        <w:spacing w:before="0" w:beforeAutospacing="0" w:after="0" w:afterAutospacing="0"/>
        <w:jc w:val="both"/>
        <w:rPr>
          <w:sz w:val="26"/>
          <w:szCs w:val="26"/>
        </w:rPr>
      </w:pPr>
      <w:r w:rsidRPr="002F668A">
        <w:rPr>
          <w:sz w:val="26"/>
          <w:szCs w:val="26"/>
        </w:rPr>
        <w:t>Performance metrics</w:t>
      </w:r>
    </w:p>
    <w:p w14:paraId="796EFB08" w14:textId="3D0A4713" w:rsidR="009F1FA7" w:rsidRPr="002F668A" w:rsidRDefault="002F668A" w:rsidP="009F1FA7">
      <w:pPr>
        <w:pStyle w:val="NormalWeb"/>
        <w:numPr>
          <w:ilvl w:val="0"/>
          <w:numId w:val="7"/>
        </w:numPr>
        <w:spacing w:before="0" w:beforeAutospacing="0" w:after="0" w:afterAutospacing="0"/>
        <w:jc w:val="both"/>
        <w:rPr>
          <w:sz w:val="26"/>
          <w:szCs w:val="26"/>
        </w:rPr>
      </w:pPr>
      <w:r w:rsidRPr="002F668A">
        <w:rPr>
          <w:sz w:val="26"/>
          <w:szCs w:val="26"/>
        </w:rPr>
        <w:t>Advanced debug features</w:t>
      </w:r>
    </w:p>
    <w:p w14:paraId="31A1536C" w14:textId="6DB6EC0B" w:rsidR="009F1FA7" w:rsidRPr="002F668A" w:rsidRDefault="002F668A" w:rsidP="004D31AA">
      <w:pPr>
        <w:pStyle w:val="Heading1"/>
        <w:jc w:val="both"/>
        <w:rPr>
          <w:rFonts w:ascii="Times New Roman" w:hAnsi="Times New Roman" w:cs="Times New Roman"/>
          <w:b/>
          <w:bCs/>
        </w:rPr>
      </w:pPr>
      <w:bookmarkStart w:id="18" w:name="_Toc157438347"/>
      <w:r w:rsidRPr="002F668A">
        <w:rPr>
          <w:rFonts w:ascii="Times New Roman" w:hAnsi="Times New Roman" w:cs="Times New Roman"/>
          <w:b/>
          <w:bCs/>
        </w:rPr>
        <w:t xml:space="preserve">7. </w:t>
      </w:r>
      <w:r w:rsidR="009F1FA7" w:rsidRPr="002F668A">
        <w:rPr>
          <w:rFonts w:ascii="Times New Roman" w:hAnsi="Times New Roman" w:cs="Times New Roman"/>
          <w:b/>
          <w:bCs/>
        </w:rPr>
        <w:t>Tests and Methods</w:t>
      </w:r>
      <w:bookmarkEnd w:id="18"/>
    </w:p>
    <w:p w14:paraId="150A3745" w14:textId="1A7B7FE7" w:rsidR="009F1FA7" w:rsidRDefault="002F668A" w:rsidP="004D31AA">
      <w:pPr>
        <w:pStyle w:val="Heading3"/>
        <w:jc w:val="both"/>
        <w:rPr>
          <w:rFonts w:ascii="Times New Roman" w:hAnsi="Times New Roman" w:cs="Times New Roman"/>
          <w:b/>
          <w:bCs/>
        </w:rPr>
      </w:pPr>
      <w:bookmarkStart w:id="19" w:name="_Toc157438348"/>
      <w:r w:rsidRPr="007652C1">
        <w:rPr>
          <w:rFonts w:ascii="Times New Roman" w:hAnsi="Times New Roman" w:cs="Times New Roman"/>
          <w:b/>
          <w:bCs/>
          <w:sz w:val="32"/>
          <w:szCs w:val="32"/>
        </w:rPr>
        <w:t xml:space="preserve">7.1. </w:t>
      </w:r>
      <w:r w:rsidR="009F1FA7" w:rsidRPr="007652C1">
        <w:rPr>
          <w:rFonts w:ascii="Times New Roman" w:hAnsi="Times New Roman" w:cs="Times New Roman"/>
          <w:b/>
          <w:bCs/>
        </w:rPr>
        <w:t xml:space="preserve">Testing methods to be used: </w:t>
      </w:r>
      <w:bookmarkEnd w:id="19"/>
    </w:p>
    <w:p w14:paraId="040E9827" w14:textId="2DE458B6" w:rsidR="004D31AA" w:rsidRPr="004D31AA" w:rsidRDefault="004D31AA" w:rsidP="004D31AA">
      <w:pPr>
        <w:jc w:val="both"/>
        <w:rPr>
          <w:rFonts w:ascii="Times New Roman" w:hAnsi="Times New Roman" w:cs="Times New Roman"/>
          <w:sz w:val="26"/>
          <w:szCs w:val="26"/>
        </w:rPr>
      </w:pPr>
      <w:r w:rsidRPr="004D31AA">
        <w:rPr>
          <w:rStyle w:val="Strong"/>
          <w:rFonts w:ascii="Times New Roman" w:hAnsi="Times New Roman" w:cs="Times New Roman"/>
          <w:sz w:val="26"/>
          <w:szCs w:val="26"/>
        </w:rPr>
        <w:t>Gray-box testing</w:t>
      </w:r>
      <w:r w:rsidRPr="004D31AA">
        <w:rPr>
          <w:rFonts w:ascii="Times New Roman" w:hAnsi="Times New Roman" w:cs="Times New Roman"/>
          <w:sz w:val="26"/>
          <w:szCs w:val="26"/>
        </w:rPr>
        <w:t xml:space="preserve"> will be used. Internal signals may be observed for debugging while verification remains functionally driven.</w:t>
      </w:r>
    </w:p>
    <w:p w14:paraId="43F70E29" w14:textId="7D421877" w:rsidR="009F1FA7" w:rsidRDefault="002F668A" w:rsidP="004D31AA">
      <w:pPr>
        <w:pStyle w:val="Heading3"/>
        <w:jc w:val="both"/>
        <w:rPr>
          <w:rFonts w:ascii="Times New Roman" w:hAnsi="Times New Roman" w:cs="Times New Roman"/>
          <w:b/>
          <w:bCs/>
        </w:rPr>
      </w:pPr>
      <w:bookmarkStart w:id="20" w:name="_Toc157438349"/>
      <w:r w:rsidRPr="007652C1">
        <w:rPr>
          <w:rFonts w:ascii="Times New Roman" w:hAnsi="Times New Roman" w:cs="Times New Roman"/>
          <w:b/>
          <w:bCs/>
        </w:rPr>
        <w:t xml:space="preserve">7.2. </w:t>
      </w:r>
      <w:r w:rsidR="009F1FA7" w:rsidRPr="007652C1">
        <w:rPr>
          <w:rFonts w:ascii="Times New Roman" w:hAnsi="Times New Roman" w:cs="Times New Roman"/>
          <w:b/>
          <w:bCs/>
        </w:rPr>
        <w:t>State the PROs and CONs for each and why you selected the method for this DUV.</w:t>
      </w:r>
      <w:bookmarkEnd w:id="20"/>
      <w:r w:rsidR="009F1FA7" w:rsidRPr="007652C1">
        <w:rPr>
          <w:rFonts w:ascii="Times New Roman" w:hAnsi="Times New Roman" w:cs="Times New Roman"/>
          <w:b/>
          <w:bCs/>
        </w:rPr>
        <w:t xml:space="preserve"> </w:t>
      </w:r>
    </w:p>
    <w:p w14:paraId="7239CD47" w14:textId="77777777" w:rsidR="004D31AA" w:rsidRPr="004D31AA" w:rsidRDefault="004D31AA" w:rsidP="004D31AA">
      <w:pPr>
        <w:pStyle w:val="NormalWeb"/>
        <w:spacing w:before="0" w:beforeAutospacing="0" w:after="0" w:afterAutospacing="0"/>
        <w:rPr>
          <w:sz w:val="26"/>
          <w:szCs w:val="26"/>
        </w:rPr>
      </w:pPr>
      <w:r w:rsidRPr="004D31AA">
        <w:rPr>
          <w:rStyle w:val="Strong"/>
          <w:rFonts w:eastAsiaTheme="majorEastAsia"/>
          <w:sz w:val="26"/>
          <w:szCs w:val="26"/>
        </w:rPr>
        <w:t>Pros:</w:t>
      </w:r>
    </w:p>
    <w:p w14:paraId="2E85168E" w14:textId="77777777" w:rsidR="004D31AA" w:rsidRPr="004D31AA" w:rsidRDefault="004D31AA" w:rsidP="004D31AA">
      <w:pPr>
        <w:pStyle w:val="NormalWeb"/>
        <w:numPr>
          <w:ilvl w:val="0"/>
          <w:numId w:val="8"/>
        </w:numPr>
        <w:spacing w:before="0" w:beforeAutospacing="0" w:after="0" w:afterAutospacing="0"/>
        <w:rPr>
          <w:sz w:val="26"/>
          <w:szCs w:val="26"/>
        </w:rPr>
      </w:pPr>
      <w:r w:rsidRPr="004D31AA">
        <w:rPr>
          <w:sz w:val="26"/>
          <w:szCs w:val="26"/>
        </w:rPr>
        <w:t>Better visibility into pipeline behavior</w:t>
      </w:r>
    </w:p>
    <w:p w14:paraId="42BEFF81" w14:textId="77777777" w:rsidR="004D31AA" w:rsidRPr="004D31AA" w:rsidRDefault="004D31AA" w:rsidP="004D31AA">
      <w:pPr>
        <w:pStyle w:val="NormalWeb"/>
        <w:numPr>
          <w:ilvl w:val="0"/>
          <w:numId w:val="8"/>
        </w:numPr>
        <w:spacing w:before="0" w:beforeAutospacing="0" w:after="0" w:afterAutospacing="0"/>
        <w:rPr>
          <w:sz w:val="26"/>
          <w:szCs w:val="26"/>
        </w:rPr>
      </w:pPr>
      <w:r w:rsidRPr="004D31AA">
        <w:rPr>
          <w:sz w:val="26"/>
          <w:szCs w:val="26"/>
        </w:rPr>
        <w:t>Easier debugging during early milestones</w:t>
      </w:r>
    </w:p>
    <w:p w14:paraId="345CE15D" w14:textId="77777777" w:rsidR="004D31AA" w:rsidRPr="004D31AA" w:rsidRDefault="004D31AA" w:rsidP="004D31AA">
      <w:pPr>
        <w:pStyle w:val="NormalWeb"/>
        <w:spacing w:before="0" w:beforeAutospacing="0" w:after="0" w:afterAutospacing="0"/>
        <w:rPr>
          <w:sz w:val="26"/>
          <w:szCs w:val="26"/>
        </w:rPr>
      </w:pPr>
      <w:r w:rsidRPr="004D31AA">
        <w:rPr>
          <w:rStyle w:val="Strong"/>
          <w:rFonts w:eastAsiaTheme="majorEastAsia"/>
          <w:sz w:val="26"/>
          <w:szCs w:val="26"/>
        </w:rPr>
        <w:t>Cons:</w:t>
      </w:r>
    </w:p>
    <w:p w14:paraId="6A3E7D08" w14:textId="77777777" w:rsidR="004D31AA" w:rsidRPr="004D31AA" w:rsidRDefault="004D31AA" w:rsidP="004D31AA">
      <w:pPr>
        <w:pStyle w:val="NormalWeb"/>
        <w:numPr>
          <w:ilvl w:val="0"/>
          <w:numId w:val="9"/>
        </w:numPr>
        <w:spacing w:before="0" w:beforeAutospacing="0" w:after="0" w:afterAutospacing="0"/>
        <w:rPr>
          <w:sz w:val="26"/>
          <w:szCs w:val="26"/>
        </w:rPr>
      </w:pPr>
      <w:r w:rsidRPr="004D31AA">
        <w:rPr>
          <w:sz w:val="26"/>
          <w:szCs w:val="26"/>
        </w:rPr>
        <w:t>Reduced abstraction compared to pure black-box testing</w:t>
      </w:r>
    </w:p>
    <w:p w14:paraId="60326542" w14:textId="3806ACBD" w:rsidR="004D31AA" w:rsidRPr="004D31AA" w:rsidRDefault="004D31AA" w:rsidP="004D31AA">
      <w:pPr>
        <w:pStyle w:val="NormalWeb"/>
        <w:spacing w:before="0" w:beforeAutospacing="0" w:after="0" w:afterAutospacing="0"/>
        <w:rPr>
          <w:sz w:val="26"/>
          <w:szCs w:val="26"/>
        </w:rPr>
      </w:pPr>
      <w:r w:rsidRPr="004D31AA">
        <w:rPr>
          <w:sz w:val="26"/>
          <w:szCs w:val="26"/>
        </w:rPr>
        <w:t>Gray-box testing is selected to accelerate debug during MS1.</w:t>
      </w:r>
    </w:p>
    <w:p w14:paraId="77E7084B" w14:textId="07A91B9F" w:rsidR="009F1FA7" w:rsidRPr="007652C1" w:rsidRDefault="002F668A" w:rsidP="004D31AA">
      <w:pPr>
        <w:pStyle w:val="Heading3"/>
        <w:jc w:val="both"/>
        <w:rPr>
          <w:rFonts w:ascii="Times New Roman" w:hAnsi="Times New Roman" w:cs="Times New Roman"/>
          <w:b/>
          <w:bCs/>
        </w:rPr>
      </w:pPr>
      <w:bookmarkStart w:id="21" w:name="_Toc157438350"/>
      <w:r w:rsidRPr="007652C1">
        <w:rPr>
          <w:rFonts w:ascii="Times New Roman" w:hAnsi="Times New Roman" w:cs="Times New Roman"/>
          <w:b/>
          <w:bCs/>
        </w:rPr>
        <w:t xml:space="preserve">7.3. </w:t>
      </w:r>
      <w:r w:rsidR="009F1FA7" w:rsidRPr="007652C1">
        <w:rPr>
          <w:rFonts w:ascii="Times New Roman" w:hAnsi="Times New Roman" w:cs="Times New Roman"/>
          <w:b/>
          <w:bCs/>
        </w:rPr>
        <w:t>Testbench Architecture</w:t>
      </w:r>
      <w:bookmarkEnd w:id="21"/>
    </w:p>
    <w:p w14:paraId="67891F57" w14:textId="5072B28A" w:rsidR="00A73AE6" w:rsidRDefault="00A73AE6" w:rsidP="00A73AE6">
      <w:pPr>
        <w:spacing w:after="0"/>
        <w:jc w:val="center"/>
        <w:rPr>
          <w:rFonts w:ascii="Times New Roman" w:hAnsi="Times New Roman" w:cs="Times New Roman"/>
        </w:rPr>
      </w:pPr>
      <w:r>
        <w:fldChar w:fldCharType="begin"/>
      </w:r>
      <w:r>
        <w:instrText xml:space="preserve"> INCLUDEPICTURE "https://imgs.search.brave.com/msO2Y7NwnHTJEIITnsBwFWXpiM-S4PeakKvxZFfkGJg/rs:fit:860:0:0:0/g:ce/aHR0cHM6Ly92ZXJp/ZmljYXRpb25ndWlk/ZS5jb20vaW1hZ2Vz/L3N5c3RlbXZlcmls/b2cvdGVzdGJlbmNo/L3N2X21lbV9tb2Rl/bF9ibG9ja19kaWFn/cmFtLnBuZw" \* MERGEFORMATINET </w:instrText>
      </w:r>
      <w:r>
        <w:fldChar w:fldCharType="separate"/>
      </w:r>
      <w:r>
        <w:rPr>
          <w:noProof/>
        </w:rPr>
        <w:drawing>
          <wp:inline distT="0" distB="0" distL="0" distR="0" wp14:anchorId="021B0D6E" wp14:editId="609D1BD0">
            <wp:extent cx="2392471" cy="2717466"/>
            <wp:effectExtent l="0" t="0" r="0" b="0"/>
            <wp:docPr id="1577541883" name="Picture 1" descr="SystemVerilog Test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stemVerilog Testben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2297" cy="2762702"/>
                    </a:xfrm>
                    <a:prstGeom prst="rect">
                      <a:avLst/>
                    </a:prstGeom>
                    <a:noFill/>
                    <a:ln>
                      <a:noFill/>
                    </a:ln>
                  </pic:spPr>
                </pic:pic>
              </a:graphicData>
            </a:graphic>
          </wp:inline>
        </w:drawing>
      </w:r>
      <w:r>
        <w:fldChar w:fldCharType="end"/>
      </w:r>
    </w:p>
    <w:p w14:paraId="319DBBEA" w14:textId="1CB85B09" w:rsidR="004D31AA" w:rsidRPr="004D31AA" w:rsidRDefault="004D31AA" w:rsidP="004D31AA">
      <w:pPr>
        <w:spacing w:after="0"/>
        <w:jc w:val="both"/>
        <w:rPr>
          <w:rFonts w:ascii="Times New Roman" w:hAnsi="Times New Roman" w:cs="Times New Roman"/>
          <w:sz w:val="26"/>
          <w:szCs w:val="26"/>
        </w:rPr>
      </w:pPr>
      <w:r w:rsidRPr="004D31AA">
        <w:rPr>
          <w:rFonts w:ascii="Times New Roman" w:hAnsi="Times New Roman" w:cs="Times New Roman"/>
          <w:sz w:val="26"/>
          <w:szCs w:val="26"/>
        </w:rPr>
        <w:t>A traditional SystemVerilog testbench will be used consisting of:</w:t>
      </w:r>
    </w:p>
    <w:p w14:paraId="0B3ED91A"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Stimulus generator (instruction sequences)</w:t>
      </w:r>
    </w:p>
    <w:p w14:paraId="051B6CCD"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DUT instantiation</w:t>
      </w:r>
    </w:p>
    <w:p w14:paraId="0829AA5A" w14:textId="77777777" w:rsidR="004D31AA" w:rsidRP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Monitors to observe architectural state</w:t>
      </w:r>
    </w:p>
    <w:p w14:paraId="516C03FA" w14:textId="41DB7D9C" w:rsidR="004D31AA" w:rsidRDefault="004D31AA" w:rsidP="004D31AA">
      <w:pPr>
        <w:numPr>
          <w:ilvl w:val="0"/>
          <w:numId w:val="10"/>
        </w:numPr>
        <w:spacing w:after="0"/>
        <w:jc w:val="both"/>
        <w:rPr>
          <w:rFonts w:ascii="Times New Roman" w:hAnsi="Times New Roman" w:cs="Times New Roman"/>
          <w:sz w:val="26"/>
          <w:szCs w:val="26"/>
        </w:rPr>
      </w:pPr>
      <w:r w:rsidRPr="004D31AA">
        <w:rPr>
          <w:rFonts w:ascii="Times New Roman" w:hAnsi="Times New Roman" w:cs="Times New Roman"/>
          <w:sz w:val="26"/>
          <w:szCs w:val="26"/>
        </w:rPr>
        <w:t>Simple scoreboard / reference model for comparison</w:t>
      </w:r>
    </w:p>
    <w:p w14:paraId="0B912257" w14:textId="162042E8" w:rsidR="00CB0BB3" w:rsidRDefault="00CB0BB3" w:rsidP="00CB0BB3">
      <w:pPr>
        <w:spacing w:after="0"/>
        <w:jc w:val="both"/>
        <w:rPr>
          <w:rFonts w:ascii="Times New Roman" w:hAnsi="Times New Roman" w:cs="Times New Roman"/>
          <w:b/>
          <w:bCs/>
          <w:sz w:val="26"/>
          <w:szCs w:val="26"/>
        </w:rPr>
      </w:pPr>
      <w:r w:rsidRPr="00CB0BB3">
        <w:rPr>
          <w:rFonts w:ascii="Times New Roman" w:hAnsi="Times New Roman" w:cs="Times New Roman"/>
          <w:b/>
          <w:bCs/>
          <w:sz w:val="26"/>
          <w:szCs w:val="26"/>
        </w:rPr>
        <w:lastRenderedPageBreak/>
        <w:t>For Mileston-2:</w:t>
      </w:r>
    </w:p>
    <w:p w14:paraId="6D272051" w14:textId="77777777" w:rsidR="00CB0BB3" w:rsidRPr="00CB0BB3" w:rsidRDefault="00CB0BB3" w:rsidP="00CB0BB3">
      <w:pPr>
        <w:spacing w:after="0"/>
        <w:jc w:val="both"/>
        <w:rPr>
          <w:rFonts w:ascii="Times New Roman" w:hAnsi="Times New Roman" w:cs="Times New Roman"/>
          <w:sz w:val="26"/>
          <w:szCs w:val="26"/>
        </w:rPr>
      </w:pPr>
      <w:r w:rsidRPr="00CB0BB3">
        <w:rPr>
          <w:rFonts w:ascii="Times New Roman" w:hAnsi="Times New Roman" w:cs="Times New Roman"/>
          <w:sz w:val="26"/>
          <w:szCs w:val="26"/>
        </w:rPr>
        <w:t>For Milestone-2, the verification environment has been enhanced from a traditional procedural testbench to a class-based SystemVerilog verification architecture.</w:t>
      </w:r>
    </w:p>
    <w:p w14:paraId="110FA283" w14:textId="77777777" w:rsidR="00CB0BB3" w:rsidRPr="00CB0BB3" w:rsidRDefault="00CB0BB3" w:rsidP="00CB0BB3">
      <w:pPr>
        <w:spacing w:after="0"/>
        <w:jc w:val="both"/>
        <w:rPr>
          <w:rFonts w:ascii="Times New Roman" w:hAnsi="Times New Roman" w:cs="Times New Roman"/>
          <w:sz w:val="26"/>
          <w:szCs w:val="26"/>
        </w:rPr>
      </w:pPr>
      <w:r w:rsidRPr="00CB0BB3">
        <w:rPr>
          <w:rFonts w:ascii="Times New Roman" w:hAnsi="Times New Roman" w:cs="Times New Roman"/>
          <w:sz w:val="26"/>
          <w:szCs w:val="26"/>
        </w:rPr>
        <w:t>The testbench now consists of the following components:</w:t>
      </w:r>
    </w:p>
    <w:p w14:paraId="1FDA4266"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Instruction generator producing directed instruction sequences and expected ALU results</w:t>
      </w:r>
    </w:p>
    <w:p w14:paraId="13320F7C"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Driver interfacing stimulus to the DUT through a SystemVerilog interface</w:t>
      </w:r>
    </w:p>
    <w:p w14:paraId="0288C604"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Input monitor observing DUT inputs for debugging visibility</w:t>
      </w:r>
    </w:p>
    <w:p w14:paraId="5421433F"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Output monitor capturing DUT outputs and forwarding them to the scoreboard</w:t>
      </w:r>
    </w:p>
    <w:p w14:paraId="1B1D9FC8"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Scoreboard comparing expected vs observed results using mailbox communication</w:t>
      </w:r>
    </w:p>
    <w:p w14:paraId="5A87889B" w14:textId="77777777" w:rsidR="00CB0BB3" w:rsidRPr="00CB0BB3" w:rsidRDefault="00CB0BB3" w:rsidP="00CB0BB3">
      <w:pPr>
        <w:numPr>
          <w:ilvl w:val="0"/>
          <w:numId w:val="27"/>
        </w:numPr>
        <w:spacing w:after="0"/>
        <w:jc w:val="both"/>
        <w:rPr>
          <w:rFonts w:ascii="Times New Roman" w:hAnsi="Times New Roman" w:cs="Times New Roman"/>
          <w:sz w:val="26"/>
          <w:szCs w:val="26"/>
        </w:rPr>
      </w:pPr>
      <w:r w:rsidRPr="00CB0BB3">
        <w:rPr>
          <w:rFonts w:ascii="Times New Roman" w:hAnsi="Times New Roman" w:cs="Times New Roman"/>
          <w:sz w:val="26"/>
          <w:szCs w:val="26"/>
        </w:rPr>
        <w:t>Functional coverage collector tracking opcode, register usage, and ALU result bins</w:t>
      </w:r>
    </w:p>
    <w:p w14:paraId="631F7F8E" w14:textId="36DB68CF" w:rsidR="00CB0BB3" w:rsidRPr="00CB0BB3" w:rsidRDefault="00CB0BB3" w:rsidP="00CB0BB3">
      <w:pPr>
        <w:spacing w:after="0"/>
        <w:jc w:val="both"/>
        <w:rPr>
          <w:rFonts w:ascii="Times New Roman" w:hAnsi="Times New Roman" w:cs="Times New Roman"/>
          <w:sz w:val="26"/>
          <w:szCs w:val="26"/>
        </w:rPr>
      </w:pPr>
      <w:r w:rsidRPr="00CB0BB3">
        <w:rPr>
          <w:rFonts w:ascii="Times New Roman" w:hAnsi="Times New Roman" w:cs="Times New Roman"/>
          <w:sz w:val="26"/>
          <w:szCs w:val="26"/>
        </w:rPr>
        <w:t>This modular class-based architecture improves scalability, reusability, and debugging efficiency compared to the initial traditional testbench.</w:t>
      </w:r>
    </w:p>
    <w:p w14:paraId="372DF6A2" w14:textId="22D26F39" w:rsidR="009F1FA7" w:rsidRDefault="002F668A" w:rsidP="004D31AA">
      <w:pPr>
        <w:pStyle w:val="Heading3"/>
        <w:jc w:val="both"/>
        <w:rPr>
          <w:rFonts w:ascii="Times New Roman" w:hAnsi="Times New Roman" w:cs="Times New Roman"/>
          <w:b/>
          <w:bCs/>
          <w:sz w:val="30"/>
          <w:szCs w:val="30"/>
        </w:rPr>
      </w:pPr>
      <w:bookmarkStart w:id="22" w:name="_Toc157438351"/>
      <w:r w:rsidRPr="004D31AA">
        <w:rPr>
          <w:rFonts w:ascii="Times New Roman" w:hAnsi="Times New Roman" w:cs="Times New Roman"/>
          <w:b/>
          <w:bCs/>
          <w:sz w:val="30"/>
          <w:szCs w:val="30"/>
        </w:rPr>
        <w:t xml:space="preserve">7.4. </w:t>
      </w:r>
      <w:r w:rsidR="009F1FA7" w:rsidRPr="004D31AA">
        <w:rPr>
          <w:rFonts w:ascii="Times New Roman" w:hAnsi="Times New Roman" w:cs="Times New Roman"/>
          <w:b/>
          <w:bCs/>
          <w:sz w:val="30"/>
          <w:szCs w:val="30"/>
        </w:rPr>
        <w:t xml:space="preserve">Verification Strategy: </w:t>
      </w:r>
      <w:bookmarkEnd w:id="22"/>
    </w:p>
    <w:p w14:paraId="681111B0" w14:textId="0877671D" w:rsidR="004D31AA" w:rsidRDefault="004D31AA" w:rsidP="004D31AA">
      <w:pPr>
        <w:jc w:val="both"/>
        <w:rPr>
          <w:rFonts w:ascii="Times New Roman" w:hAnsi="Times New Roman" w:cs="Times New Roman"/>
          <w:sz w:val="26"/>
          <w:szCs w:val="26"/>
        </w:rPr>
      </w:pPr>
      <w:r w:rsidRPr="004D31AA">
        <w:rPr>
          <w:rFonts w:ascii="Times New Roman" w:hAnsi="Times New Roman" w:cs="Times New Roman"/>
          <w:sz w:val="26"/>
          <w:szCs w:val="26"/>
        </w:rPr>
        <w:t>Dynamic simulation using a SystemVerilog testbench is chosen for this milestone. This approach allows step-by-step validation of pipeline behavior and debugging using waveforms.</w:t>
      </w:r>
    </w:p>
    <w:p w14:paraId="206A7BBC" w14:textId="613E4640" w:rsidR="00CB0BB3" w:rsidRPr="004D31AA" w:rsidRDefault="00CB0BB3" w:rsidP="004D31AA">
      <w:pPr>
        <w:jc w:val="both"/>
        <w:rPr>
          <w:rFonts w:ascii="Times New Roman" w:hAnsi="Times New Roman" w:cs="Times New Roman"/>
          <w:sz w:val="26"/>
          <w:szCs w:val="26"/>
        </w:rPr>
      </w:pPr>
      <w:r w:rsidRPr="00CB0BB3">
        <w:rPr>
          <w:rFonts w:ascii="Times New Roman" w:hAnsi="Times New Roman" w:cs="Times New Roman"/>
          <w:sz w:val="26"/>
          <w:szCs w:val="26"/>
        </w:rPr>
        <w:t>The verification strategy transitioned to a hybrid directed and constrained-stimulus approach using a class-based testbench. Directed instruction sequences were used for initial functional validation, while mailbox-based communication enabled asynchronous checking and transaction tracking. Functional coverage was incorporated to measure instruction execution completeness.</w:t>
      </w:r>
    </w:p>
    <w:p w14:paraId="795B81AF" w14:textId="525E3A46" w:rsidR="009F1FA7" w:rsidRPr="007652C1" w:rsidRDefault="007652C1" w:rsidP="004D31AA">
      <w:pPr>
        <w:pStyle w:val="Heading3"/>
        <w:jc w:val="both"/>
        <w:rPr>
          <w:rFonts w:ascii="Times New Roman" w:hAnsi="Times New Roman" w:cs="Times New Roman"/>
          <w:b/>
          <w:bCs/>
          <w:sz w:val="30"/>
          <w:szCs w:val="30"/>
        </w:rPr>
      </w:pPr>
      <w:bookmarkStart w:id="23" w:name="_Toc157438352"/>
      <w:r w:rsidRPr="007652C1">
        <w:rPr>
          <w:rFonts w:ascii="Times New Roman" w:hAnsi="Times New Roman" w:cs="Times New Roman"/>
          <w:b/>
          <w:bCs/>
          <w:sz w:val="30"/>
          <w:szCs w:val="30"/>
        </w:rPr>
        <w:t xml:space="preserve">7.5. </w:t>
      </w:r>
      <w:r w:rsidR="009F1FA7" w:rsidRPr="007652C1">
        <w:rPr>
          <w:rFonts w:ascii="Times New Roman" w:hAnsi="Times New Roman" w:cs="Times New Roman"/>
          <w:b/>
          <w:bCs/>
          <w:sz w:val="30"/>
          <w:szCs w:val="30"/>
        </w:rPr>
        <w:t>What is your driving methodology?</w:t>
      </w:r>
      <w:bookmarkEnd w:id="23"/>
    </w:p>
    <w:p w14:paraId="42EB0C7E" w14:textId="77777777" w:rsidR="004D31AA" w:rsidRPr="004D31AA" w:rsidRDefault="004D31AA" w:rsidP="004D31AA">
      <w:pPr>
        <w:pStyle w:val="NormalWeb"/>
        <w:spacing w:before="0" w:beforeAutospacing="0" w:after="0" w:afterAutospacing="0"/>
        <w:jc w:val="both"/>
        <w:rPr>
          <w:sz w:val="26"/>
          <w:szCs w:val="26"/>
        </w:rPr>
      </w:pPr>
      <w:bookmarkStart w:id="24" w:name="_Toc157438353"/>
      <w:r w:rsidRPr="004D31AA">
        <w:rPr>
          <w:sz w:val="26"/>
          <w:szCs w:val="26"/>
        </w:rPr>
        <w:t>Testcases will be driven using:</w:t>
      </w:r>
    </w:p>
    <w:p w14:paraId="4E4B1A29" w14:textId="77777777" w:rsidR="004D31AA" w:rsidRPr="004D31AA" w:rsidRDefault="004D31AA" w:rsidP="004D31AA">
      <w:pPr>
        <w:pStyle w:val="NormalWeb"/>
        <w:numPr>
          <w:ilvl w:val="0"/>
          <w:numId w:val="11"/>
        </w:numPr>
        <w:spacing w:before="0" w:beforeAutospacing="0" w:after="0" w:afterAutospacing="0"/>
        <w:jc w:val="both"/>
        <w:rPr>
          <w:sz w:val="26"/>
          <w:szCs w:val="26"/>
        </w:rPr>
      </w:pPr>
      <w:r w:rsidRPr="004D31AA">
        <w:rPr>
          <w:sz w:val="26"/>
          <w:szCs w:val="26"/>
        </w:rPr>
        <w:t>Directed instruction sequences</w:t>
      </w:r>
    </w:p>
    <w:p w14:paraId="049577A7" w14:textId="77777777" w:rsidR="00CB0BB3" w:rsidRDefault="00CB0BB3" w:rsidP="00CB0BB3">
      <w:pPr>
        <w:pStyle w:val="NormalWeb"/>
        <w:numPr>
          <w:ilvl w:val="0"/>
          <w:numId w:val="11"/>
        </w:numPr>
      </w:pPr>
      <w:r>
        <w:t>Directed instruction sequences generated through a class-based stimulus generator, with infrastructure prepared for constrained random stimulus in future milestones.</w:t>
      </w:r>
    </w:p>
    <w:p w14:paraId="61433E79" w14:textId="514EDB54" w:rsidR="009F1FA7" w:rsidRPr="007652C1" w:rsidRDefault="007652C1" w:rsidP="004D31AA">
      <w:pPr>
        <w:pStyle w:val="Heading3"/>
        <w:jc w:val="both"/>
        <w:rPr>
          <w:rFonts w:ascii="Times New Roman" w:hAnsi="Times New Roman" w:cs="Times New Roman"/>
          <w:b/>
          <w:bCs/>
          <w:sz w:val="30"/>
          <w:szCs w:val="30"/>
        </w:rPr>
      </w:pPr>
      <w:r w:rsidRPr="007652C1">
        <w:rPr>
          <w:rFonts w:ascii="Times New Roman" w:hAnsi="Times New Roman" w:cs="Times New Roman"/>
          <w:b/>
          <w:bCs/>
          <w:sz w:val="30"/>
          <w:szCs w:val="30"/>
        </w:rPr>
        <w:t>7.6.</w:t>
      </w:r>
      <w:r w:rsidR="009F1FA7" w:rsidRPr="007652C1">
        <w:rPr>
          <w:rFonts w:ascii="Times New Roman" w:hAnsi="Times New Roman" w:cs="Times New Roman"/>
          <w:b/>
          <w:bCs/>
          <w:sz w:val="30"/>
          <w:szCs w:val="30"/>
        </w:rPr>
        <w:t>What will be your checking methodology?</w:t>
      </w:r>
      <w:bookmarkEnd w:id="24"/>
    </w:p>
    <w:p w14:paraId="0318E2D9" w14:textId="77777777" w:rsidR="004D31AA" w:rsidRPr="004D31AA" w:rsidRDefault="004D31AA" w:rsidP="004D31AA">
      <w:pPr>
        <w:pStyle w:val="NormalWeb"/>
        <w:spacing w:before="0" w:beforeAutospacing="0" w:after="0" w:afterAutospacing="0"/>
        <w:jc w:val="both"/>
        <w:rPr>
          <w:sz w:val="26"/>
          <w:szCs w:val="26"/>
        </w:rPr>
      </w:pPr>
      <w:bookmarkStart w:id="25" w:name="_Toc157438354"/>
      <w:r w:rsidRPr="004D31AA">
        <w:rPr>
          <w:sz w:val="26"/>
          <w:szCs w:val="26"/>
        </w:rPr>
        <w:t>Checking will be performed by comparing DUT architectural state against expected results derived from:</w:t>
      </w:r>
    </w:p>
    <w:p w14:paraId="6CC3409F" w14:textId="77777777" w:rsidR="004D31AA" w:rsidRPr="004D31AA" w:rsidRDefault="004D31AA" w:rsidP="004D31AA">
      <w:pPr>
        <w:pStyle w:val="NormalWeb"/>
        <w:numPr>
          <w:ilvl w:val="0"/>
          <w:numId w:val="12"/>
        </w:numPr>
        <w:spacing w:before="0" w:beforeAutospacing="0" w:after="0" w:afterAutospacing="0"/>
        <w:jc w:val="both"/>
        <w:rPr>
          <w:sz w:val="26"/>
          <w:szCs w:val="26"/>
        </w:rPr>
      </w:pPr>
      <w:r w:rsidRPr="004D31AA">
        <w:rPr>
          <w:sz w:val="26"/>
          <w:szCs w:val="26"/>
        </w:rPr>
        <w:t>Instruction specification</w:t>
      </w:r>
    </w:p>
    <w:p w14:paraId="199310E6" w14:textId="77777777" w:rsidR="004D31AA" w:rsidRDefault="004D31AA" w:rsidP="004D31AA">
      <w:pPr>
        <w:pStyle w:val="NormalWeb"/>
        <w:numPr>
          <w:ilvl w:val="0"/>
          <w:numId w:val="12"/>
        </w:numPr>
        <w:spacing w:before="0" w:beforeAutospacing="0" w:after="0" w:afterAutospacing="0"/>
        <w:jc w:val="both"/>
        <w:rPr>
          <w:sz w:val="26"/>
          <w:szCs w:val="26"/>
        </w:rPr>
      </w:pPr>
      <w:r w:rsidRPr="004D31AA">
        <w:rPr>
          <w:sz w:val="26"/>
          <w:szCs w:val="26"/>
        </w:rPr>
        <w:t>Reference model behavior</w:t>
      </w:r>
    </w:p>
    <w:p w14:paraId="37270B25" w14:textId="603F3385" w:rsidR="00CB0BB3" w:rsidRPr="004D31AA" w:rsidRDefault="00CB0BB3" w:rsidP="00CB0BB3">
      <w:pPr>
        <w:pStyle w:val="NormalWeb"/>
        <w:spacing w:before="0" w:beforeAutospacing="0" w:after="0" w:afterAutospacing="0"/>
        <w:jc w:val="both"/>
        <w:rPr>
          <w:sz w:val="26"/>
          <w:szCs w:val="26"/>
        </w:rPr>
      </w:pPr>
      <w:r w:rsidRPr="00CB0BB3">
        <w:rPr>
          <w:sz w:val="26"/>
          <w:szCs w:val="26"/>
        </w:rPr>
        <w:t xml:space="preserve">Checking is performed through a scoreboard that compares expected ALU results generated from a reference instruction model against observed DUT outputs captured by </w:t>
      </w:r>
      <w:r w:rsidRPr="00CB0BB3">
        <w:rPr>
          <w:sz w:val="26"/>
          <w:szCs w:val="26"/>
        </w:rPr>
        <w:lastRenderedPageBreak/>
        <w:t>output monitors. The scoreboard currently reports mismatches due to synchronization latency between expected and observed transactions, which will be resolved in subsequent milestones by improving pipeline alignment logic.</w:t>
      </w:r>
    </w:p>
    <w:p w14:paraId="4562AF33" w14:textId="727C399A" w:rsidR="009F1FA7" w:rsidRPr="007652C1" w:rsidRDefault="007652C1" w:rsidP="004D31AA">
      <w:pPr>
        <w:pStyle w:val="Heading3"/>
        <w:jc w:val="both"/>
        <w:rPr>
          <w:rFonts w:ascii="Times New Roman" w:hAnsi="Times New Roman" w:cs="Times New Roman"/>
          <w:b/>
          <w:bCs/>
          <w:sz w:val="30"/>
          <w:szCs w:val="30"/>
        </w:rPr>
      </w:pPr>
      <w:r w:rsidRPr="007652C1">
        <w:rPr>
          <w:rFonts w:ascii="Times New Roman" w:hAnsi="Times New Roman" w:cs="Times New Roman"/>
          <w:b/>
          <w:bCs/>
          <w:sz w:val="30"/>
          <w:szCs w:val="30"/>
        </w:rPr>
        <w:t xml:space="preserve">7.7. </w:t>
      </w:r>
      <w:r w:rsidR="009F1FA7" w:rsidRPr="007652C1">
        <w:rPr>
          <w:rFonts w:ascii="Times New Roman" w:hAnsi="Times New Roman" w:cs="Times New Roman"/>
          <w:b/>
          <w:bCs/>
          <w:sz w:val="30"/>
          <w:szCs w:val="30"/>
        </w:rPr>
        <w:t>Testcase Scenarios (Matrix)</w:t>
      </w:r>
      <w:bookmarkEnd w:id="25"/>
    </w:p>
    <w:p w14:paraId="75E81D94" w14:textId="0D7BCD80"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7.7.1. </w:t>
      </w:r>
      <w:r w:rsidR="009F1FA7" w:rsidRPr="004D31AA">
        <w:rPr>
          <w:rFonts w:ascii="Times New Roman" w:hAnsi="Times New Roman" w:cs="Times New Roman"/>
          <w:sz w:val="26"/>
          <w:szCs w:val="26"/>
        </w:rPr>
        <w:t>Basic Tests</w:t>
      </w:r>
    </w:p>
    <w:tbl>
      <w:tblPr>
        <w:tblStyle w:val="TableGrid"/>
        <w:tblW w:w="0" w:type="auto"/>
        <w:tblLook w:val="04A0" w:firstRow="1" w:lastRow="0" w:firstColumn="1" w:lastColumn="0" w:noHBand="0" w:noVBand="1"/>
      </w:tblPr>
      <w:tblGrid>
        <w:gridCol w:w="4675"/>
        <w:gridCol w:w="4675"/>
      </w:tblGrid>
      <w:tr w:rsidR="009F1FA7" w:rsidRPr="009F1FA7" w14:paraId="435AF35C" w14:textId="77777777" w:rsidTr="00FA3590">
        <w:tc>
          <w:tcPr>
            <w:tcW w:w="4675" w:type="dxa"/>
          </w:tcPr>
          <w:p w14:paraId="64C39FBD" w14:textId="75B5EEDC" w:rsidR="009F1FA7" w:rsidRPr="009F1FA7" w:rsidRDefault="009F1FA7" w:rsidP="004D31AA">
            <w:pPr>
              <w:jc w:val="both"/>
              <w:rPr>
                <w:rFonts w:ascii="Times New Roman" w:hAnsi="Times New Roman" w:cs="Times New Roman"/>
              </w:rPr>
            </w:pPr>
            <w:r w:rsidRPr="009F1FA7">
              <w:rPr>
                <w:rFonts w:ascii="Times New Roman" w:hAnsi="Times New Roman" w:cs="Times New Roman"/>
              </w:rPr>
              <w:t xml:space="preserve">Test Name </w:t>
            </w:r>
          </w:p>
        </w:tc>
        <w:tc>
          <w:tcPr>
            <w:tcW w:w="4675" w:type="dxa"/>
          </w:tcPr>
          <w:p w14:paraId="3FD401EF"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 Features</w:t>
            </w:r>
          </w:p>
        </w:tc>
      </w:tr>
      <w:tr w:rsidR="009F1FA7" w:rsidRPr="009F1FA7" w14:paraId="10464AF9" w14:textId="77777777" w:rsidTr="00FA3590">
        <w:tc>
          <w:tcPr>
            <w:tcW w:w="4675" w:type="dxa"/>
          </w:tcPr>
          <w:p w14:paraId="1336D97B" w14:textId="52649B36" w:rsidR="009F1FA7" w:rsidRPr="009F1FA7" w:rsidRDefault="004D31AA" w:rsidP="004D31AA">
            <w:pPr>
              <w:jc w:val="both"/>
              <w:rPr>
                <w:rFonts w:ascii="Times New Roman" w:hAnsi="Times New Roman" w:cs="Times New Roman"/>
              </w:rPr>
            </w:pPr>
            <w:proofErr w:type="spellStart"/>
            <w:r>
              <w:t>IF_Test</w:t>
            </w:r>
            <w:proofErr w:type="spellEnd"/>
          </w:p>
        </w:tc>
        <w:tc>
          <w:tcPr>
            <w:tcW w:w="4675" w:type="dxa"/>
          </w:tcPr>
          <w:p w14:paraId="3A41FAFB" w14:textId="1237D42E" w:rsidR="009F1FA7" w:rsidRPr="009F1FA7" w:rsidRDefault="004D31AA" w:rsidP="004D31AA">
            <w:pPr>
              <w:jc w:val="both"/>
              <w:rPr>
                <w:rFonts w:ascii="Times New Roman" w:hAnsi="Times New Roman" w:cs="Times New Roman"/>
              </w:rPr>
            </w:pPr>
            <w:r>
              <w:t>Verify instruction fetch and PC increment</w:t>
            </w:r>
          </w:p>
        </w:tc>
      </w:tr>
      <w:tr w:rsidR="009F1FA7" w:rsidRPr="009F1FA7" w14:paraId="5E4B7E10" w14:textId="77777777" w:rsidTr="00FA3590">
        <w:tc>
          <w:tcPr>
            <w:tcW w:w="4675" w:type="dxa"/>
          </w:tcPr>
          <w:p w14:paraId="73B6F97C" w14:textId="06FCE047" w:rsidR="009F1FA7" w:rsidRPr="009F1FA7" w:rsidRDefault="004D31AA" w:rsidP="004D31AA">
            <w:pPr>
              <w:jc w:val="both"/>
              <w:rPr>
                <w:rFonts w:ascii="Times New Roman" w:hAnsi="Times New Roman" w:cs="Times New Roman"/>
              </w:rPr>
            </w:pPr>
            <w:proofErr w:type="spellStart"/>
            <w:r>
              <w:t>RF_Test</w:t>
            </w:r>
            <w:proofErr w:type="spellEnd"/>
          </w:p>
        </w:tc>
        <w:tc>
          <w:tcPr>
            <w:tcW w:w="4675" w:type="dxa"/>
          </w:tcPr>
          <w:p w14:paraId="4D8E11BE" w14:textId="423C6C7E" w:rsidR="009F1FA7" w:rsidRPr="009F1FA7" w:rsidRDefault="004D31AA" w:rsidP="004D31AA">
            <w:pPr>
              <w:jc w:val="both"/>
              <w:rPr>
                <w:rFonts w:ascii="Times New Roman" w:hAnsi="Times New Roman" w:cs="Times New Roman"/>
              </w:rPr>
            </w:pPr>
            <w:r>
              <w:t>verify register read/write functionality</w:t>
            </w:r>
          </w:p>
        </w:tc>
      </w:tr>
    </w:tbl>
    <w:p w14:paraId="11301610" w14:textId="77777777" w:rsidR="009F1FA7" w:rsidRPr="009F1FA7" w:rsidRDefault="009F1FA7" w:rsidP="004D31AA">
      <w:pPr>
        <w:jc w:val="both"/>
        <w:rPr>
          <w:rFonts w:ascii="Times New Roman" w:hAnsi="Times New Roman" w:cs="Times New Roman"/>
        </w:rPr>
      </w:pPr>
    </w:p>
    <w:p w14:paraId="7CCB2D04" w14:textId="5F44FA02"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7.7.2. </w:t>
      </w:r>
      <w:r w:rsidR="009F1FA7" w:rsidRPr="004D31AA">
        <w:rPr>
          <w:rFonts w:ascii="Times New Roman" w:hAnsi="Times New Roman" w:cs="Times New Roman"/>
          <w:sz w:val="26"/>
          <w:szCs w:val="26"/>
        </w:rPr>
        <w:t>Complex Tests</w:t>
      </w:r>
    </w:p>
    <w:tbl>
      <w:tblPr>
        <w:tblStyle w:val="TableGrid"/>
        <w:tblW w:w="0" w:type="auto"/>
        <w:tblLook w:val="04A0" w:firstRow="1" w:lastRow="0" w:firstColumn="1" w:lastColumn="0" w:noHBand="0" w:noVBand="1"/>
      </w:tblPr>
      <w:tblGrid>
        <w:gridCol w:w="4675"/>
        <w:gridCol w:w="4675"/>
      </w:tblGrid>
      <w:tr w:rsidR="009F1FA7" w:rsidRPr="009F1FA7" w14:paraId="56C75AD9" w14:textId="77777777" w:rsidTr="00FA3590">
        <w:tc>
          <w:tcPr>
            <w:tcW w:w="4675" w:type="dxa"/>
          </w:tcPr>
          <w:p w14:paraId="198ADE0E"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7F756C44"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 Features</w:t>
            </w:r>
          </w:p>
        </w:tc>
      </w:tr>
      <w:tr w:rsidR="009F1FA7" w:rsidRPr="009F1FA7" w14:paraId="498AD02D" w14:textId="77777777" w:rsidTr="00FA3590">
        <w:tc>
          <w:tcPr>
            <w:tcW w:w="4675" w:type="dxa"/>
          </w:tcPr>
          <w:p w14:paraId="38F5111F" w14:textId="1E20FA24" w:rsidR="009F1FA7" w:rsidRPr="009F1FA7" w:rsidRDefault="004D31AA" w:rsidP="004D31AA">
            <w:pPr>
              <w:jc w:val="both"/>
              <w:rPr>
                <w:rFonts w:ascii="Times New Roman" w:hAnsi="Times New Roman" w:cs="Times New Roman"/>
              </w:rPr>
            </w:pPr>
            <w:proofErr w:type="spellStart"/>
            <w:r>
              <w:t>Pipeline_Test</w:t>
            </w:r>
            <w:proofErr w:type="spellEnd"/>
          </w:p>
        </w:tc>
        <w:tc>
          <w:tcPr>
            <w:tcW w:w="4675" w:type="dxa"/>
          </w:tcPr>
          <w:p w14:paraId="34E8F035"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verifies correct pipelined execution of multiple instructions</w:t>
            </w:r>
          </w:p>
          <w:p w14:paraId="1D33499E" w14:textId="3A833122"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flowing concurrently through different pipeline stages (IF, ID, EX, MEM, WB).</w:t>
            </w:r>
          </w:p>
          <w:p w14:paraId="539BE161"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The test includes:</w:t>
            </w:r>
          </w:p>
          <w:p w14:paraId="1E221BCF"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Back-to-back instruction execution to ensure proper pipeline overlap</w:t>
            </w:r>
          </w:p>
          <w:p w14:paraId="1D919850"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Multiple dependent instructions to expose data hazards</w:t>
            </w:r>
          </w:p>
          <w:p w14:paraId="758CECC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Verification of correct data propagation across pipeline registers</w:t>
            </w:r>
          </w:p>
          <w:p w14:paraId="67C89711" w14:textId="7AF23FA1"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Observation of register file updates and ALU outputs under continuous instruction flow</w:t>
            </w:r>
          </w:p>
          <w:p w14:paraId="59777DE5" w14:textId="5B095B42"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ensures that instructions at different pipeline stages do not</w:t>
            </w:r>
            <w:r>
              <w:rPr>
                <w:rFonts w:ascii="Times New Roman" w:hAnsi="Times New Roman" w:cs="Times New Roman"/>
              </w:rPr>
              <w:t xml:space="preserve"> </w:t>
            </w:r>
            <w:r w:rsidRPr="00A73AE6">
              <w:rPr>
                <w:rFonts w:ascii="Times New Roman" w:hAnsi="Times New Roman" w:cs="Times New Roman"/>
              </w:rPr>
              <w:t>corrupt architectural state and that sequential execution semantics are</w:t>
            </w:r>
            <w:r>
              <w:rPr>
                <w:rFonts w:ascii="Times New Roman" w:hAnsi="Times New Roman" w:cs="Times New Roman"/>
              </w:rPr>
              <w:t xml:space="preserve"> </w:t>
            </w:r>
            <w:r w:rsidRPr="00A73AE6">
              <w:rPr>
                <w:rFonts w:ascii="Times New Roman" w:hAnsi="Times New Roman" w:cs="Times New Roman"/>
              </w:rPr>
              <w:t>maintained.</w:t>
            </w:r>
          </w:p>
          <w:p w14:paraId="5D881B43" w14:textId="1B20D2CC" w:rsidR="004D31AA" w:rsidRPr="009F1FA7"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Note: Full hazard detection, forwarding, and stall behavior will be</w:t>
            </w:r>
            <w:r>
              <w:rPr>
                <w:rFonts w:ascii="Times New Roman" w:hAnsi="Times New Roman" w:cs="Times New Roman"/>
              </w:rPr>
              <w:t xml:space="preserve"> </w:t>
            </w:r>
            <w:r w:rsidRPr="00A73AE6">
              <w:rPr>
                <w:rFonts w:ascii="Times New Roman" w:hAnsi="Times New Roman" w:cs="Times New Roman"/>
              </w:rPr>
              <w:t>thoroughly verified in later milestones.</w:t>
            </w:r>
          </w:p>
        </w:tc>
      </w:tr>
      <w:tr w:rsidR="009F1FA7" w:rsidRPr="009F1FA7" w14:paraId="7525E9F7" w14:textId="77777777" w:rsidTr="00FA3590">
        <w:tc>
          <w:tcPr>
            <w:tcW w:w="4675" w:type="dxa"/>
          </w:tcPr>
          <w:p w14:paraId="6D612B55" w14:textId="47681581" w:rsidR="009F1FA7" w:rsidRPr="009F1FA7" w:rsidRDefault="004D31AA" w:rsidP="00A73AE6">
            <w:pPr>
              <w:spacing w:after="0"/>
              <w:jc w:val="both"/>
              <w:rPr>
                <w:rFonts w:ascii="Times New Roman" w:hAnsi="Times New Roman" w:cs="Times New Roman"/>
              </w:rPr>
            </w:pPr>
            <w:proofErr w:type="spellStart"/>
            <w:r>
              <w:t>Branch_Test</w:t>
            </w:r>
            <w:proofErr w:type="spellEnd"/>
          </w:p>
        </w:tc>
        <w:tc>
          <w:tcPr>
            <w:tcW w:w="4675" w:type="dxa"/>
          </w:tcPr>
          <w:p w14:paraId="28A134DB" w14:textId="4B755B3C"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verifies control-flow behavior for branch instructions.</w:t>
            </w:r>
          </w:p>
          <w:p w14:paraId="4B7570C0"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The test includes:</w:t>
            </w:r>
          </w:p>
          <w:p w14:paraId="7373629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Taken branch scenarios where the Program Counter (PC) is redirected</w:t>
            </w:r>
          </w:p>
          <w:p w14:paraId="2C9B44AE"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Not-taken branch scenarios where sequential PC progression is maintained</w:t>
            </w:r>
          </w:p>
          <w:p w14:paraId="5BA695A9" w14:textId="777777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Verification of correct instruction fetch after branch resolution</w:t>
            </w:r>
          </w:p>
          <w:p w14:paraId="4073B9B3" w14:textId="7039FB77"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 Observation of pipeline behavior following a control-flow change</w:t>
            </w:r>
          </w:p>
          <w:p w14:paraId="5C02E042" w14:textId="14B62D3B" w:rsidR="00A73AE6" w:rsidRPr="00A73AE6"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t>This test validates that branch decisions are handled correctly and that</w:t>
            </w:r>
            <w:r>
              <w:rPr>
                <w:rFonts w:ascii="Times New Roman" w:hAnsi="Times New Roman" w:cs="Times New Roman"/>
              </w:rPr>
              <w:t xml:space="preserve"> </w:t>
            </w:r>
            <w:r w:rsidRPr="00A73AE6">
              <w:rPr>
                <w:rFonts w:ascii="Times New Roman" w:hAnsi="Times New Roman" w:cs="Times New Roman"/>
              </w:rPr>
              <w:t>incorrect instructions are not committed to architectural state.</w:t>
            </w:r>
          </w:p>
          <w:p w14:paraId="43C845AE" w14:textId="7B733FC9" w:rsidR="009F1FA7" w:rsidRPr="009F1FA7" w:rsidRDefault="00A73AE6" w:rsidP="00A73AE6">
            <w:pPr>
              <w:spacing w:after="0" w:line="240" w:lineRule="auto"/>
              <w:jc w:val="both"/>
              <w:rPr>
                <w:rFonts w:ascii="Times New Roman" w:hAnsi="Times New Roman" w:cs="Times New Roman"/>
              </w:rPr>
            </w:pPr>
            <w:r w:rsidRPr="00A73AE6">
              <w:rPr>
                <w:rFonts w:ascii="Times New Roman" w:hAnsi="Times New Roman" w:cs="Times New Roman"/>
              </w:rPr>
              <w:lastRenderedPageBreak/>
              <w:t>Note: Branch prediction and advanced control hazard handling are deferred</w:t>
            </w:r>
            <w:r>
              <w:rPr>
                <w:rFonts w:ascii="Times New Roman" w:hAnsi="Times New Roman" w:cs="Times New Roman"/>
              </w:rPr>
              <w:t xml:space="preserve"> </w:t>
            </w:r>
            <w:r w:rsidRPr="00A73AE6">
              <w:rPr>
                <w:rFonts w:ascii="Times New Roman" w:hAnsi="Times New Roman" w:cs="Times New Roman"/>
              </w:rPr>
              <w:t>to later milestones.</w:t>
            </w:r>
          </w:p>
        </w:tc>
      </w:tr>
    </w:tbl>
    <w:p w14:paraId="4A8DAD0E" w14:textId="77777777" w:rsidR="009F1FA7" w:rsidRPr="009F1FA7" w:rsidRDefault="009F1FA7" w:rsidP="004D31AA">
      <w:pPr>
        <w:jc w:val="both"/>
        <w:rPr>
          <w:rFonts w:ascii="Times New Roman" w:hAnsi="Times New Roman" w:cs="Times New Roman"/>
        </w:rPr>
      </w:pPr>
    </w:p>
    <w:p w14:paraId="3834C362" w14:textId="123845D3"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7.7.3. </w:t>
      </w:r>
      <w:r w:rsidR="009F1FA7" w:rsidRPr="004D31AA">
        <w:rPr>
          <w:rFonts w:ascii="Times New Roman" w:hAnsi="Times New Roman" w:cs="Times New Roman"/>
          <w:sz w:val="26"/>
          <w:szCs w:val="26"/>
        </w:rPr>
        <w:t>Regression Tests (Must pass every time)</w:t>
      </w:r>
    </w:p>
    <w:tbl>
      <w:tblPr>
        <w:tblStyle w:val="TableGrid"/>
        <w:tblW w:w="0" w:type="auto"/>
        <w:tblLook w:val="04A0" w:firstRow="1" w:lastRow="0" w:firstColumn="1" w:lastColumn="0" w:noHBand="0" w:noVBand="1"/>
      </w:tblPr>
      <w:tblGrid>
        <w:gridCol w:w="4675"/>
        <w:gridCol w:w="4675"/>
      </w:tblGrid>
      <w:tr w:rsidR="009F1FA7" w:rsidRPr="009F1FA7" w14:paraId="66E1A81D" w14:textId="77777777" w:rsidTr="00FA3590">
        <w:tc>
          <w:tcPr>
            <w:tcW w:w="4675" w:type="dxa"/>
          </w:tcPr>
          <w:p w14:paraId="5B386383"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1D4E7B6C"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Description/Features</w:t>
            </w:r>
          </w:p>
        </w:tc>
      </w:tr>
      <w:tr w:rsidR="009F1FA7" w:rsidRPr="009F1FA7" w14:paraId="0D8EF0C9" w14:textId="77777777" w:rsidTr="00FA3590">
        <w:tc>
          <w:tcPr>
            <w:tcW w:w="4675" w:type="dxa"/>
          </w:tcPr>
          <w:p w14:paraId="79FB3E1E" w14:textId="5D1AA732" w:rsidR="009F1FA7" w:rsidRPr="009F1FA7" w:rsidRDefault="004D31AA" w:rsidP="004D31AA">
            <w:pPr>
              <w:jc w:val="both"/>
              <w:rPr>
                <w:rFonts w:ascii="Times New Roman" w:hAnsi="Times New Roman" w:cs="Times New Roman"/>
              </w:rPr>
            </w:pPr>
            <w:proofErr w:type="spellStart"/>
            <w:r>
              <w:t>Smoke_Test</w:t>
            </w:r>
            <w:proofErr w:type="spellEnd"/>
          </w:p>
        </w:tc>
        <w:tc>
          <w:tcPr>
            <w:tcW w:w="4675" w:type="dxa"/>
          </w:tcPr>
          <w:p w14:paraId="368B0015" w14:textId="02E18EF0" w:rsidR="009F1FA7" w:rsidRPr="009F1FA7" w:rsidRDefault="004D31AA" w:rsidP="004D31AA">
            <w:pPr>
              <w:jc w:val="both"/>
              <w:rPr>
                <w:rFonts w:ascii="Times New Roman" w:hAnsi="Times New Roman" w:cs="Times New Roman"/>
              </w:rPr>
            </w:pPr>
            <w:r>
              <w:t>Basic sanity test</w:t>
            </w:r>
          </w:p>
        </w:tc>
      </w:tr>
      <w:tr w:rsidR="009F1FA7" w:rsidRPr="009F1FA7" w14:paraId="7B089133" w14:textId="77777777" w:rsidTr="00FA3590">
        <w:tc>
          <w:tcPr>
            <w:tcW w:w="4675" w:type="dxa"/>
          </w:tcPr>
          <w:p w14:paraId="3FB8099D" w14:textId="726717AC" w:rsidR="009F1FA7" w:rsidRPr="009F1FA7" w:rsidRDefault="004D31AA" w:rsidP="004D31AA">
            <w:pPr>
              <w:jc w:val="both"/>
              <w:rPr>
                <w:rFonts w:ascii="Times New Roman" w:hAnsi="Times New Roman" w:cs="Times New Roman"/>
              </w:rPr>
            </w:pPr>
            <w:proofErr w:type="spellStart"/>
            <w:r>
              <w:t>ISA_Regression</w:t>
            </w:r>
            <w:proofErr w:type="spellEnd"/>
          </w:p>
        </w:tc>
        <w:tc>
          <w:tcPr>
            <w:tcW w:w="4675" w:type="dxa"/>
          </w:tcPr>
          <w:p w14:paraId="1255A787" w14:textId="153F4930" w:rsidR="009F1FA7" w:rsidRPr="009F1FA7" w:rsidRDefault="004D31AA" w:rsidP="004D31AA">
            <w:pPr>
              <w:jc w:val="both"/>
              <w:rPr>
                <w:rFonts w:ascii="Times New Roman" w:hAnsi="Times New Roman" w:cs="Times New Roman"/>
              </w:rPr>
            </w:pPr>
            <w:r>
              <w:t>Basic instruction coverage</w:t>
            </w:r>
          </w:p>
        </w:tc>
      </w:tr>
    </w:tbl>
    <w:p w14:paraId="12B74359" w14:textId="77777777" w:rsidR="009F1FA7" w:rsidRPr="004D31AA" w:rsidRDefault="009F1FA7" w:rsidP="004D31AA">
      <w:pPr>
        <w:jc w:val="both"/>
        <w:rPr>
          <w:rFonts w:ascii="Times New Roman" w:hAnsi="Times New Roman" w:cs="Times New Roman"/>
          <w:sz w:val="26"/>
          <w:szCs w:val="26"/>
        </w:rPr>
      </w:pPr>
    </w:p>
    <w:p w14:paraId="1B9F5D83" w14:textId="16713343" w:rsidR="009F1FA7" w:rsidRPr="004D31AA" w:rsidRDefault="007652C1" w:rsidP="004D31AA">
      <w:pPr>
        <w:pStyle w:val="Heading4"/>
        <w:jc w:val="both"/>
        <w:rPr>
          <w:rFonts w:ascii="Times New Roman" w:hAnsi="Times New Roman" w:cs="Times New Roman"/>
          <w:sz w:val="26"/>
          <w:szCs w:val="26"/>
        </w:rPr>
      </w:pPr>
      <w:r w:rsidRPr="004D31AA">
        <w:rPr>
          <w:rFonts w:ascii="Times New Roman" w:hAnsi="Times New Roman" w:cs="Times New Roman"/>
          <w:sz w:val="26"/>
          <w:szCs w:val="26"/>
        </w:rPr>
        <w:t xml:space="preserve">7.7.4. </w:t>
      </w:r>
      <w:r w:rsidR="009F1FA7" w:rsidRPr="004D31AA">
        <w:rPr>
          <w:rFonts w:ascii="Times New Roman" w:hAnsi="Times New Roman" w:cs="Times New Roman"/>
          <w:sz w:val="26"/>
          <w:szCs w:val="26"/>
        </w:rPr>
        <w:t>Any special or corner cases testcases</w:t>
      </w:r>
    </w:p>
    <w:tbl>
      <w:tblPr>
        <w:tblStyle w:val="TableGrid"/>
        <w:tblW w:w="0" w:type="auto"/>
        <w:tblLook w:val="04A0" w:firstRow="1" w:lastRow="0" w:firstColumn="1" w:lastColumn="0" w:noHBand="0" w:noVBand="1"/>
      </w:tblPr>
      <w:tblGrid>
        <w:gridCol w:w="4675"/>
        <w:gridCol w:w="4675"/>
      </w:tblGrid>
      <w:tr w:rsidR="009F1FA7" w:rsidRPr="009F1FA7" w14:paraId="516B0EB8" w14:textId="77777777" w:rsidTr="00FA3590">
        <w:tc>
          <w:tcPr>
            <w:tcW w:w="4675" w:type="dxa"/>
          </w:tcPr>
          <w:p w14:paraId="4BD33C90"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Name / Number</w:t>
            </w:r>
          </w:p>
        </w:tc>
        <w:tc>
          <w:tcPr>
            <w:tcW w:w="4675" w:type="dxa"/>
          </w:tcPr>
          <w:p w14:paraId="01C72F37" w14:textId="77777777" w:rsidR="009F1FA7" w:rsidRPr="009F1FA7" w:rsidRDefault="009F1FA7" w:rsidP="004D31AA">
            <w:pPr>
              <w:jc w:val="both"/>
              <w:rPr>
                <w:rFonts w:ascii="Times New Roman" w:hAnsi="Times New Roman" w:cs="Times New Roman"/>
              </w:rPr>
            </w:pPr>
            <w:r w:rsidRPr="009F1FA7">
              <w:rPr>
                <w:rFonts w:ascii="Times New Roman" w:hAnsi="Times New Roman" w:cs="Times New Roman"/>
              </w:rPr>
              <w:t>Test Description</w:t>
            </w:r>
          </w:p>
        </w:tc>
      </w:tr>
      <w:tr w:rsidR="009F1FA7" w:rsidRPr="009F1FA7" w14:paraId="78781DF5" w14:textId="77777777" w:rsidTr="00FA3590">
        <w:tc>
          <w:tcPr>
            <w:tcW w:w="4675" w:type="dxa"/>
          </w:tcPr>
          <w:p w14:paraId="13209C77" w14:textId="1D9CE547" w:rsidR="009F1FA7" w:rsidRPr="009F1FA7" w:rsidRDefault="004D31AA" w:rsidP="004D31AA">
            <w:pPr>
              <w:jc w:val="both"/>
              <w:rPr>
                <w:rFonts w:ascii="Times New Roman" w:hAnsi="Times New Roman" w:cs="Times New Roman"/>
              </w:rPr>
            </w:pPr>
            <w:proofErr w:type="spellStart"/>
            <w:r>
              <w:t>Load_Use</w:t>
            </w:r>
            <w:proofErr w:type="spellEnd"/>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31AA" w14:paraId="3BD37F23" w14:textId="77777777">
              <w:trPr>
                <w:tblCellSpacing w:w="15" w:type="dxa"/>
              </w:trPr>
              <w:tc>
                <w:tcPr>
                  <w:tcW w:w="0" w:type="auto"/>
                  <w:vAlign w:val="center"/>
                  <w:hideMark/>
                </w:tcPr>
                <w:p w14:paraId="70A317C3" w14:textId="77777777" w:rsidR="004D31AA" w:rsidRDefault="004D31AA" w:rsidP="004D31AA">
                  <w:pPr>
                    <w:spacing w:after="0" w:line="240" w:lineRule="auto"/>
                    <w:rPr>
                      <w:rFonts w:eastAsia="Times New Roman"/>
                      <w:sz w:val="20"/>
                      <w:szCs w:val="20"/>
                    </w:rPr>
                  </w:pPr>
                </w:p>
              </w:tc>
            </w:tr>
          </w:tbl>
          <w:p w14:paraId="3BC13FC0" w14:textId="77777777" w:rsidR="004D31AA" w:rsidRDefault="004D31AA" w:rsidP="004D31A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5"/>
            </w:tblGrid>
            <w:tr w:rsidR="004D31AA" w14:paraId="3DDD4F3E" w14:textId="77777777">
              <w:trPr>
                <w:tblCellSpacing w:w="15" w:type="dxa"/>
              </w:trPr>
              <w:tc>
                <w:tcPr>
                  <w:tcW w:w="0" w:type="auto"/>
                  <w:vAlign w:val="center"/>
                  <w:hideMark/>
                </w:tcPr>
                <w:p w14:paraId="7FB78103" w14:textId="77777777" w:rsidR="004D31AA" w:rsidRDefault="004D31AA" w:rsidP="004D31AA">
                  <w:pPr>
                    <w:rPr>
                      <w:sz w:val="24"/>
                      <w:szCs w:val="24"/>
                    </w:rPr>
                  </w:pPr>
                  <w:r>
                    <w:t>Load-use hazard condition</w:t>
                  </w:r>
                </w:p>
              </w:tc>
            </w:tr>
          </w:tbl>
          <w:p w14:paraId="651F2FC2" w14:textId="06B1DE20" w:rsidR="009F1FA7" w:rsidRPr="009F1FA7" w:rsidRDefault="009F1FA7" w:rsidP="004D31AA">
            <w:pPr>
              <w:jc w:val="both"/>
              <w:rPr>
                <w:rFonts w:ascii="Times New Roman" w:hAnsi="Times New Roman" w:cs="Times New Roman"/>
              </w:rPr>
            </w:pPr>
          </w:p>
        </w:tc>
      </w:tr>
      <w:tr w:rsidR="009F1FA7" w:rsidRPr="009F1FA7" w14:paraId="70AE82FB" w14:textId="77777777" w:rsidTr="00FA3590">
        <w:tc>
          <w:tcPr>
            <w:tcW w:w="4675" w:type="dxa"/>
          </w:tcPr>
          <w:p w14:paraId="33224334" w14:textId="4B6FB7E2" w:rsidR="009F1FA7" w:rsidRPr="009F1FA7" w:rsidRDefault="004D31AA" w:rsidP="004D31AA">
            <w:pPr>
              <w:jc w:val="both"/>
              <w:rPr>
                <w:rFonts w:ascii="Times New Roman" w:hAnsi="Times New Roman" w:cs="Times New Roman"/>
              </w:rPr>
            </w:pPr>
            <w:proofErr w:type="spellStart"/>
            <w:r>
              <w:t>Back_to_Back</w:t>
            </w:r>
            <w:proofErr w:type="spellEnd"/>
          </w:p>
        </w:tc>
        <w:tc>
          <w:tcPr>
            <w:tcW w:w="4675" w:type="dxa"/>
          </w:tcPr>
          <w:p w14:paraId="4478FDD4" w14:textId="3DEC957D" w:rsidR="009F1FA7" w:rsidRPr="009F1FA7" w:rsidRDefault="004D31AA" w:rsidP="004D31AA">
            <w:pPr>
              <w:jc w:val="both"/>
              <w:rPr>
                <w:rFonts w:ascii="Times New Roman" w:hAnsi="Times New Roman" w:cs="Times New Roman"/>
              </w:rPr>
            </w:pPr>
            <w:r>
              <w:t>Back-to-back dependent instructions</w:t>
            </w:r>
          </w:p>
        </w:tc>
      </w:tr>
    </w:tbl>
    <w:p w14:paraId="4CAE0401" w14:textId="48D81BE7" w:rsidR="009F1FA7" w:rsidRPr="004D31AA" w:rsidRDefault="004D31AA" w:rsidP="009F1FA7">
      <w:pPr>
        <w:pStyle w:val="Heading1"/>
        <w:rPr>
          <w:rFonts w:ascii="Times New Roman" w:hAnsi="Times New Roman" w:cs="Times New Roman"/>
          <w:b/>
          <w:bCs/>
        </w:rPr>
      </w:pPr>
      <w:bookmarkStart w:id="26" w:name="_Toc157438355"/>
      <w:r w:rsidRPr="004D31AA">
        <w:rPr>
          <w:rFonts w:ascii="Times New Roman" w:hAnsi="Times New Roman" w:cs="Times New Roman"/>
          <w:b/>
          <w:bCs/>
        </w:rPr>
        <w:t xml:space="preserve">8. </w:t>
      </w:r>
      <w:r w:rsidR="009F1FA7" w:rsidRPr="004D31AA">
        <w:rPr>
          <w:rFonts w:ascii="Times New Roman" w:hAnsi="Times New Roman" w:cs="Times New Roman"/>
          <w:b/>
          <w:bCs/>
        </w:rPr>
        <w:t>Coverage Requirements</w:t>
      </w:r>
      <w:bookmarkEnd w:id="26"/>
    </w:p>
    <w:p w14:paraId="4ADC7DA5" w14:textId="0AEDD436" w:rsidR="009F1FA7" w:rsidRPr="000A19F8" w:rsidRDefault="004D31AA" w:rsidP="009F1FA7">
      <w:pPr>
        <w:pStyle w:val="Heading4"/>
        <w:rPr>
          <w:rFonts w:ascii="Times New Roman" w:hAnsi="Times New Roman" w:cs="Times New Roman"/>
          <w:i w:val="0"/>
          <w:iCs w:val="0"/>
          <w:sz w:val="28"/>
          <w:szCs w:val="28"/>
        </w:rPr>
      </w:pPr>
      <w:r w:rsidRPr="000A19F8">
        <w:rPr>
          <w:rFonts w:ascii="Times New Roman" w:hAnsi="Times New Roman" w:cs="Times New Roman"/>
          <w:i w:val="0"/>
          <w:iCs w:val="0"/>
          <w:sz w:val="28"/>
          <w:szCs w:val="28"/>
        </w:rPr>
        <w:t xml:space="preserve">8.1. </w:t>
      </w:r>
      <w:r w:rsidR="009F1FA7" w:rsidRPr="000A19F8">
        <w:rPr>
          <w:rFonts w:ascii="Times New Roman" w:hAnsi="Times New Roman" w:cs="Times New Roman"/>
          <w:i w:val="0"/>
          <w:iCs w:val="0"/>
          <w:sz w:val="28"/>
          <w:szCs w:val="28"/>
        </w:rPr>
        <w:t xml:space="preserve">Describe Code and Functional Coverage </w:t>
      </w:r>
    </w:p>
    <w:p w14:paraId="1D125D6A" w14:textId="77777777" w:rsidR="000A19F8" w:rsidRPr="000A19F8" w:rsidRDefault="000A19F8" w:rsidP="000A19F8">
      <w:pPr>
        <w:spacing w:after="0"/>
        <w:rPr>
          <w:rFonts w:ascii="Times New Roman" w:hAnsi="Times New Roman" w:cs="Times New Roman"/>
          <w:sz w:val="26"/>
          <w:szCs w:val="26"/>
        </w:rPr>
      </w:pPr>
      <w:r w:rsidRPr="000A19F8">
        <w:rPr>
          <w:rFonts w:ascii="Times New Roman" w:hAnsi="Times New Roman" w:cs="Times New Roman"/>
          <w:sz w:val="26"/>
          <w:szCs w:val="26"/>
        </w:rPr>
        <w:t>Functional coverage will track:</w:t>
      </w:r>
    </w:p>
    <w:p w14:paraId="64967263"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Instruction types exercised</w:t>
      </w:r>
    </w:p>
    <w:p w14:paraId="7AAF39B8"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Branch taken/not taken scenarios</w:t>
      </w:r>
    </w:p>
    <w:p w14:paraId="2F464E6B" w14:textId="77777777" w:rsidR="000A19F8" w:rsidRPr="000A19F8" w:rsidRDefault="000A19F8" w:rsidP="000A19F8">
      <w:pPr>
        <w:numPr>
          <w:ilvl w:val="0"/>
          <w:numId w:val="13"/>
        </w:numPr>
        <w:spacing w:after="0"/>
        <w:rPr>
          <w:rFonts w:ascii="Times New Roman" w:hAnsi="Times New Roman" w:cs="Times New Roman"/>
          <w:sz w:val="26"/>
          <w:szCs w:val="26"/>
        </w:rPr>
      </w:pPr>
      <w:r w:rsidRPr="000A19F8">
        <w:rPr>
          <w:rFonts w:ascii="Times New Roman" w:hAnsi="Times New Roman" w:cs="Times New Roman"/>
          <w:sz w:val="26"/>
          <w:szCs w:val="26"/>
        </w:rPr>
        <w:t>Load/store execution paths</w:t>
      </w:r>
    </w:p>
    <w:p w14:paraId="5FBA4979" w14:textId="17D70953" w:rsidR="004D31AA" w:rsidRPr="000A19F8" w:rsidRDefault="000A19F8" w:rsidP="000A19F8">
      <w:pPr>
        <w:spacing w:after="0"/>
        <w:rPr>
          <w:rFonts w:ascii="Times New Roman" w:hAnsi="Times New Roman" w:cs="Times New Roman"/>
          <w:sz w:val="26"/>
          <w:szCs w:val="26"/>
        </w:rPr>
      </w:pPr>
      <w:r w:rsidRPr="000A19F8">
        <w:rPr>
          <w:rFonts w:ascii="Times New Roman" w:hAnsi="Times New Roman" w:cs="Times New Roman"/>
          <w:sz w:val="26"/>
          <w:szCs w:val="26"/>
        </w:rPr>
        <w:t>Code coverage will be monitored to ensure RTL lines are exercised.</w:t>
      </w:r>
    </w:p>
    <w:p w14:paraId="07CCF045" w14:textId="0E3B0492" w:rsidR="009F1FA7" w:rsidRDefault="000A19F8" w:rsidP="009F1FA7">
      <w:pPr>
        <w:pStyle w:val="Heading4"/>
        <w:rPr>
          <w:rFonts w:ascii="Times New Roman" w:hAnsi="Times New Roman" w:cs="Times New Roman"/>
          <w:i w:val="0"/>
          <w:iCs w:val="0"/>
          <w:sz w:val="26"/>
          <w:szCs w:val="26"/>
        </w:rPr>
      </w:pPr>
      <w:r w:rsidRPr="000A19F8">
        <w:rPr>
          <w:rFonts w:ascii="Times New Roman" w:hAnsi="Times New Roman" w:cs="Times New Roman"/>
          <w:i w:val="0"/>
          <w:iCs w:val="0"/>
          <w:sz w:val="26"/>
          <w:szCs w:val="26"/>
        </w:rPr>
        <w:t xml:space="preserve">8.2. </w:t>
      </w:r>
      <w:r w:rsidR="009F1FA7" w:rsidRPr="000A19F8">
        <w:rPr>
          <w:rFonts w:ascii="Times New Roman" w:hAnsi="Times New Roman" w:cs="Times New Roman"/>
          <w:i w:val="0"/>
          <w:iCs w:val="0"/>
          <w:sz w:val="26"/>
          <w:szCs w:val="26"/>
        </w:rPr>
        <w:t xml:space="preserve">Formulate conditions of how you will achieve the goals. Explain the </w:t>
      </w:r>
      <w:proofErr w:type="spellStart"/>
      <w:r w:rsidR="009F1FA7" w:rsidRPr="000A19F8">
        <w:rPr>
          <w:rFonts w:ascii="Times New Roman" w:hAnsi="Times New Roman" w:cs="Times New Roman"/>
          <w:i w:val="0"/>
          <w:iCs w:val="0"/>
          <w:sz w:val="26"/>
          <w:szCs w:val="26"/>
        </w:rPr>
        <w:t>Covergroups</w:t>
      </w:r>
      <w:proofErr w:type="spellEnd"/>
      <w:r w:rsidR="009F1FA7" w:rsidRPr="000A19F8">
        <w:rPr>
          <w:rFonts w:ascii="Times New Roman" w:hAnsi="Times New Roman" w:cs="Times New Roman"/>
          <w:i w:val="0"/>
          <w:iCs w:val="0"/>
          <w:sz w:val="26"/>
          <w:szCs w:val="26"/>
        </w:rPr>
        <w:t xml:space="preserve"> and </w:t>
      </w:r>
      <w:proofErr w:type="spellStart"/>
      <w:r w:rsidR="009F1FA7" w:rsidRPr="000A19F8">
        <w:rPr>
          <w:rFonts w:ascii="Times New Roman" w:hAnsi="Times New Roman" w:cs="Times New Roman"/>
          <w:i w:val="0"/>
          <w:iCs w:val="0"/>
          <w:sz w:val="26"/>
          <w:szCs w:val="26"/>
        </w:rPr>
        <w:t>Coverpoints</w:t>
      </w:r>
      <w:proofErr w:type="spellEnd"/>
      <w:r w:rsidR="009F1FA7" w:rsidRPr="000A19F8">
        <w:rPr>
          <w:rFonts w:ascii="Times New Roman" w:hAnsi="Times New Roman" w:cs="Times New Roman"/>
          <w:i w:val="0"/>
          <w:iCs w:val="0"/>
          <w:sz w:val="26"/>
          <w:szCs w:val="26"/>
        </w:rPr>
        <w:t xml:space="preserve"> and your selection of bins.</w:t>
      </w:r>
    </w:p>
    <w:p w14:paraId="2008FFE9"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Coverage goals for this project are achieved through a combination of</w:t>
      </w:r>
      <w:r w:rsidRPr="00E748DC">
        <w:rPr>
          <w:rFonts w:ascii="Times New Roman" w:hAnsi="Times New Roman" w:cs="Times New Roman"/>
          <w:color w:val="000000" w:themeColor="text1"/>
          <w:sz w:val="26"/>
          <w:szCs w:val="26"/>
        </w:rPr>
        <w:br/>
        <w:t>directed testing, observation of architectural signals, and functional</w:t>
      </w:r>
      <w:r w:rsidRPr="00E748DC">
        <w:rPr>
          <w:rFonts w:ascii="Times New Roman" w:hAnsi="Times New Roman" w:cs="Times New Roman"/>
          <w:color w:val="000000" w:themeColor="text1"/>
          <w:sz w:val="26"/>
          <w:szCs w:val="26"/>
        </w:rPr>
        <w:br/>
        <w:t xml:space="preserve">coverage defined using SystemVerilog </w:t>
      </w:r>
      <w:proofErr w:type="spellStart"/>
      <w:r w:rsidRPr="00E748DC">
        <w:rPr>
          <w:rFonts w:ascii="Times New Roman" w:hAnsi="Times New Roman" w:cs="Times New Roman"/>
          <w:color w:val="000000" w:themeColor="text1"/>
          <w:sz w:val="26"/>
          <w:szCs w:val="26"/>
        </w:rPr>
        <w:t>covergroups</w:t>
      </w:r>
      <w:proofErr w:type="spellEnd"/>
      <w:r w:rsidRPr="00E748DC">
        <w:rPr>
          <w:rFonts w:ascii="Times New Roman" w:hAnsi="Times New Roman" w:cs="Times New Roman"/>
          <w:color w:val="000000" w:themeColor="text1"/>
          <w:sz w:val="26"/>
          <w:szCs w:val="26"/>
        </w:rPr>
        <w:t>.</w:t>
      </w:r>
    </w:p>
    <w:p w14:paraId="0F265903" w14:textId="70BC481F"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At Milestone 1, the primary objective is to establish baseline functional</w:t>
      </w:r>
      <w:r w:rsidRPr="00E748DC">
        <w:rPr>
          <w:rFonts w:ascii="Times New Roman" w:hAnsi="Times New Roman" w:cs="Times New Roman"/>
          <w:color w:val="000000" w:themeColor="text1"/>
          <w:sz w:val="26"/>
          <w:szCs w:val="26"/>
        </w:rPr>
        <w:br/>
        <w:t xml:space="preserve">coverage to ensure that the major </w:t>
      </w:r>
      <w:proofErr w:type="spellStart"/>
      <w:r w:rsidRPr="00E748DC">
        <w:rPr>
          <w:rFonts w:ascii="Times New Roman" w:hAnsi="Times New Roman" w:cs="Times New Roman"/>
          <w:color w:val="000000" w:themeColor="text1"/>
          <w:sz w:val="26"/>
          <w:szCs w:val="26"/>
        </w:rPr>
        <w:t>datapath</w:t>
      </w:r>
      <w:proofErr w:type="spellEnd"/>
      <w:r w:rsidRPr="00E748DC">
        <w:rPr>
          <w:rFonts w:ascii="Times New Roman" w:hAnsi="Times New Roman" w:cs="Times New Roman"/>
          <w:color w:val="000000" w:themeColor="text1"/>
          <w:sz w:val="26"/>
          <w:szCs w:val="26"/>
        </w:rPr>
        <w:t xml:space="preserve"> components are exercised and</w:t>
      </w:r>
      <w:r w:rsidRPr="00E748DC">
        <w:rPr>
          <w:rFonts w:ascii="Times New Roman" w:hAnsi="Times New Roman" w:cs="Times New Roman"/>
          <w:color w:val="000000" w:themeColor="text1"/>
          <w:sz w:val="26"/>
          <w:szCs w:val="26"/>
        </w:rPr>
        <w:br/>
        <w:t>that basic instruction flow through the pipeline is observable. Coverage</w:t>
      </w:r>
      <w:r w:rsidRPr="00E748DC">
        <w:rPr>
          <w:rFonts w:ascii="Times New Roman" w:hAnsi="Times New Roman" w:cs="Times New Roman"/>
          <w:color w:val="000000" w:themeColor="text1"/>
          <w:sz w:val="26"/>
          <w:szCs w:val="26"/>
        </w:rPr>
        <w:br/>
        <w:t>will be incrementally expanded in later milestones as additional features</w:t>
      </w:r>
      <w:r w:rsidRPr="00E748DC">
        <w:rPr>
          <w:rFonts w:ascii="Times New Roman" w:hAnsi="Times New Roman" w:cs="Times New Roman"/>
          <w:color w:val="000000" w:themeColor="text1"/>
          <w:sz w:val="26"/>
          <w:szCs w:val="26"/>
        </w:rPr>
        <w:br/>
        <w:t>such as hazard handling and control logic are introduced.</w:t>
      </w:r>
    </w:p>
    <w:p w14:paraId="78863384" w14:textId="58C4C0D4" w:rsidR="00E748DC" w:rsidRPr="00E748DC" w:rsidRDefault="00E748DC" w:rsidP="00E748DC">
      <w:pPr>
        <w:spacing w:after="0"/>
        <w:rPr>
          <w:rFonts w:ascii="Times New Roman" w:hAnsi="Times New Roman" w:cs="Times New Roman"/>
          <w:b/>
          <w:bCs/>
          <w:color w:val="000000" w:themeColor="text1"/>
          <w:sz w:val="26"/>
          <w:szCs w:val="26"/>
        </w:rPr>
      </w:pPr>
      <w:proofErr w:type="spellStart"/>
      <w:r w:rsidRPr="00E748DC">
        <w:rPr>
          <w:rFonts w:ascii="Times New Roman" w:hAnsi="Times New Roman" w:cs="Times New Roman"/>
          <w:b/>
          <w:bCs/>
          <w:color w:val="000000" w:themeColor="text1"/>
          <w:sz w:val="26"/>
          <w:szCs w:val="26"/>
        </w:rPr>
        <w:t>Covergroups</w:t>
      </w:r>
      <w:proofErr w:type="spellEnd"/>
      <w:r w:rsidRPr="00E748DC">
        <w:rPr>
          <w:rFonts w:ascii="Times New Roman" w:hAnsi="Times New Roman" w:cs="Times New Roman"/>
          <w:b/>
          <w:bCs/>
          <w:color w:val="000000" w:themeColor="text1"/>
          <w:sz w:val="26"/>
          <w:szCs w:val="26"/>
        </w:rPr>
        <w:t xml:space="preserve"> and </w:t>
      </w:r>
      <w:proofErr w:type="spellStart"/>
      <w:r w:rsidRPr="00E748DC">
        <w:rPr>
          <w:rFonts w:ascii="Times New Roman" w:hAnsi="Times New Roman" w:cs="Times New Roman"/>
          <w:b/>
          <w:bCs/>
          <w:color w:val="000000" w:themeColor="text1"/>
          <w:sz w:val="26"/>
          <w:szCs w:val="26"/>
        </w:rPr>
        <w:t>Coverpoints</w:t>
      </w:r>
      <w:proofErr w:type="spellEnd"/>
    </w:p>
    <w:p w14:paraId="4F73409E"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lastRenderedPageBreak/>
        <w:t xml:space="preserve">SystemVerilog </w:t>
      </w:r>
      <w:proofErr w:type="spellStart"/>
      <w:r w:rsidRPr="00E748DC">
        <w:rPr>
          <w:rFonts w:ascii="Times New Roman" w:hAnsi="Times New Roman" w:cs="Times New Roman"/>
          <w:color w:val="000000" w:themeColor="text1"/>
          <w:sz w:val="26"/>
          <w:szCs w:val="26"/>
        </w:rPr>
        <w:t>covergroups</w:t>
      </w:r>
      <w:proofErr w:type="spellEnd"/>
      <w:r w:rsidRPr="00E748DC">
        <w:rPr>
          <w:rFonts w:ascii="Times New Roman" w:hAnsi="Times New Roman" w:cs="Times New Roman"/>
          <w:color w:val="000000" w:themeColor="text1"/>
          <w:sz w:val="26"/>
          <w:szCs w:val="26"/>
        </w:rPr>
        <w:t xml:space="preserve"> are used to capture functional coverage of key</w:t>
      </w:r>
      <w:r w:rsidRPr="00E748DC">
        <w:rPr>
          <w:rFonts w:ascii="Times New Roman" w:hAnsi="Times New Roman" w:cs="Times New Roman"/>
          <w:color w:val="000000" w:themeColor="text1"/>
          <w:sz w:val="26"/>
          <w:szCs w:val="26"/>
        </w:rPr>
        <w:br/>
        <w:t xml:space="preserve">architectural behaviors. Each </w:t>
      </w:r>
      <w:proofErr w:type="spellStart"/>
      <w:r w:rsidRPr="00E748DC">
        <w:rPr>
          <w:rFonts w:ascii="Times New Roman" w:hAnsi="Times New Roman" w:cs="Times New Roman"/>
          <w:color w:val="000000" w:themeColor="text1"/>
          <w:sz w:val="26"/>
          <w:szCs w:val="26"/>
        </w:rPr>
        <w:t>covergroup</w:t>
      </w:r>
      <w:proofErr w:type="spellEnd"/>
      <w:r w:rsidRPr="00E748DC">
        <w:rPr>
          <w:rFonts w:ascii="Times New Roman" w:hAnsi="Times New Roman" w:cs="Times New Roman"/>
          <w:color w:val="000000" w:themeColor="text1"/>
          <w:sz w:val="26"/>
          <w:szCs w:val="26"/>
        </w:rPr>
        <w:t xml:space="preserve"> is associated with a logical</w:t>
      </w:r>
      <w:r w:rsidRPr="00E748DC">
        <w:rPr>
          <w:rFonts w:ascii="Times New Roman" w:hAnsi="Times New Roman" w:cs="Times New Roman"/>
          <w:color w:val="000000" w:themeColor="text1"/>
          <w:sz w:val="26"/>
          <w:szCs w:val="26"/>
        </w:rPr>
        <w:br/>
        <w:t>function of the design and samples signals at appropriate clock boundaries.</w:t>
      </w:r>
    </w:p>
    <w:p w14:paraId="1382DC5F"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proofErr w:type="spellStart"/>
      <w:r w:rsidRPr="00E748DC">
        <w:rPr>
          <w:rFonts w:ascii="Times New Roman" w:hAnsi="Times New Roman" w:cs="Times New Roman"/>
          <w:color w:val="000000" w:themeColor="text1"/>
          <w:sz w:val="26"/>
          <w:szCs w:val="26"/>
        </w:rPr>
        <w:t>Coverpoints</w:t>
      </w:r>
      <w:proofErr w:type="spellEnd"/>
      <w:r w:rsidRPr="00E748DC">
        <w:rPr>
          <w:rFonts w:ascii="Times New Roman" w:hAnsi="Times New Roman" w:cs="Times New Roman"/>
          <w:color w:val="000000" w:themeColor="text1"/>
          <w:sz w:val="26"/>
          <w:szCs w:val="26"/>
        </w:rPr>
        <w:t xml:space="preserve"> Selection</w:t>
      </w:r>
    </w:p>
    <w:p w14:paraId="1E4CDC5D" w14:textId="77777777" w:rsidR="00E748DC" w:rsidRPr="00E748DC" w:rsidRDefault="00E748DC" w:rsidP="00E748DC">
      <w:p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 xml:space="preserve">The following </w:t>
      </w:r>
      <w:proofErr w:type="spellStart"/>
      <w:r w:rsidRPr="00E748DC">
        <w:rPr>
          <w:rFonts w:ascii="Times New Roman" w:hAnsi="Times New Roman" w:cs="Times New Roman"/>
          <w:color w:val="000000" w:themeColor="text1"/>
          <w:sz w:val="26"/>
          <w:szCs w:val="26"/>
        </w:rPr>
        <w:t>coverpoints</w:t>
      </w:r>
      <w:proofErr w:type="spellEnd"/>
      <w:r w:rsidRPr="00E748DC">
        <w:rPr>
          <w:rFonts w:ascii="Times New Roman" w:hAnsi="Times New Roman" w:cs="Times New Roman"/>
          <w:color w:val="000000" w:themeColor="text1"/>
          <w:sz w:val="26"/>
          <w:szCs w:val="26"/>
        </w:rPr>
        <w:t xml:space="preserve"> are defined to measure meaningful design activity:</w:t>
      </w:r>
    </w:p>
    <w:p w14:paraId="05AEA9F0"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Program Counter (PC) Progression</w:t>
      </w:r>
    </w:p>
    <w:p w14:paraId="18BA20F9"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Covers sequential PC updates (PC + 4)</w:t>
      </w:r>
    </w:p>
    <w:p w14:paraId="378FC08E"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Ensures instruction fetch logic is exercised</w:t>
      </w:r>
    </w:p>
    <w:p w14:paraId="20DAE819"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Instruction Type Coverage</w:t>
      </w:r>
    </w:p>
    <w:p w14:paraId="0906B8C3"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Arithmetic instructions (ADD, SUB)</w:t>
      </w:r>
    </w:p>
    <w:p w14:paraId="61EAD4B9"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Logical instructions (AND, OR)</w:t>
      </w:r>
    </w:p>
    <w:p w14:paraId="08EFACC7"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Immediate-type instructions (ADDI)</w:t>
      </w:r>
    </w:p>
    <w:p w14:paraId="6DC41386"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Control-flow instructions (branch – where applicable)</w:t>
      </w:r>
    </w:p>
    <w:p w14:paraId="162DF597"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File Activity</w:t>
      </w:r>
    </w:p>
    <w:p w14:paraId="7C3369B5"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read access</w:t>
      </w:r>
    </w:p>
    <w:p w14:paraId="5B6B4C5F"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Register write-back events</w:t>
      </w:r>
    </w:p>
    <w:p w14:paraId="3E5DCFDF"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Ensures architectural state updates are occurring</w:t>
      </w:r>
    </w:p>
    <w:p w14:paraId="2FFC856A" w14:textId="77777777" w:rsidR="00E748DC" w:rsidRPr="00E748DC" w:rsidRDefault="00E748DC" w:rsidP="00E748DC">
      <w:pPr>
        <w:numPr>
          <w:ilvl w:val="0"/>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ALU Operation Coverage</w:t>
      </w:r>
    </w:p>
    <w:p w14:paraId="05970077" w14:textId="77777777"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Each supported ALU operation is covered</w:t>
      </w:r>
    </w:p>
    <w:p w14:paraId="5789FB0E" w14:textId="20D9A612" w:rsidR="00E748DC" w:rsidRPr="00E748DC" w:rsidRDefault="00E748DC" w:rsidP="00E748DC">
      <w:pPr>
        <w:numPr>
          <w:ilvl w:val="1"/>
          <w:numId w:val="26"/>
        </w:numPr>
        <w:spacing w:after="0" w:line="276" w:lineRule="auto"/>
        <w:jc w:val="both"/>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Confirms correct selection and execution of ALU control paths</w:t>
      </w:r>
    </w:p>
    <w:p w14:paraId="09D6A1FC" w14:textId="536151BF" w:rsidR="00E748DC" w:rsidRPr="00E748DC" w:rsidRDefault="00E748DC" w:rsidP="00E748DC">
      <w:pPr>
        <w:spacing w:after="0"/>
        <w:rPr>
          <w:rFonts w:ascii="Times New Roman" w:hAnsi="Times New Roman" w:cs="Times New Roman"/>
          <w:b/>
          <w:bCs/>
          <w:color w:val="000000" w:themeColor="text1"/>
          <w:sz w:val="26"/>
          <w:szCs w:val="26"/>
        </w:rPr>
      </w:pPr>
      <w:r w:rsidRPr="00E748DC">
        <w:rPr>
          <w:rFonts w:ascii="Times New Roman" w:hAnsi="Times New Roman" w:cs="Times New Roman"/>
          <w:b/>
          <w:bCs/>
          <w:color w:val="000000" w:themeColor="text1"/>
          <w:sz w:val="26"/>
          <w:szCs w:val="26"/>
        </w:rPr>
        <w:t>Bins Definition and Selection</w:t>
      </w:r>
    </w:p>
    <w:p w14:paraId="0A11064F"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Bins are selected to represent meaningful functional scenarios rather than</w:t>
      </w:r>
      <w:r w:rsidRPr="00E748DC">
        <w:rPr>
          <w:rFonts w:ascii="Times New Roman" w:hAnsi="Times New Roman" w:cs="Times New Roman"/>
          <w:color w:val="000000" w:themeColor="text1"/>
          <w:sz w:val="26"/>
          <w:szCs w:val="26"/>
        </w:rPr>
        <w:br/>
        <w:t>exhaustive value ranges.</w:t>
      </w:r>
    </w:p>
    <w:p w14:paraId="4A2BBC4C"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Instruction bins group instructions by type to ensure all supported</w:t>
      </w:r>
      <w:r w:rsidRPr="00E748DC">
        <w:rPr>
          <w:rFonts w:ascii="Times New Roman" w:hAnsi="Times New Roman" w:cs="Times New Roman"/>
          <w:color w:val="000000" w:themeColor="text1"/>
          <w:sz w:val="26"/>
          <w:szCs w:val="26"/>
        </w:rPr>
        <w:br/>
        <w:t>classes are exercised.</w:t>
      </w:r>
    </w:p>
    <w:p w14:paraId="0AE380E9"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ALU operation bins ensure that each ALU operation is executed at least</w:t>
      </w:r>
      <w:r w:rsidRPr="00E748DC">
        <w:rPr>
          <w:rFonts w:ascii="Times New Roman" w:hAnsi="Times New Roman" w:cs="Times New Roman"/>
          <w:color w:val="000000" w:themeColor="text1"/>
          <w:sz w:val="26"/>
          <w:szCs w:val="26"/>
        </w:rPr>
        <w:br/>
        <w:t>once.</w:t>
      </w:r>
    </w:p>
    <w:p w14:paraId="54D52131" w14:textId="77777777" w:rsidR="00E748DC" w:rsidRPr="00E748DC" w:rsidRDefault="00E748DC" w:rsidP="00E748DC">
      <w:pPr>
        <w:numPr>
          <w:ilvl w:val="0"/>
          <w:numId w:val="25"/>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 xml:space="preserve">Register </w:t>
      </w:r>
      <w:proofErr w:type="gramStart"/>
      <w:r w:rsidRPr="00E748DC">
        <w:rPr>
          <w:rFonts w:ascii="Times New Roman" w:hAnsi="Times New Roman" w:cs="Times New Roman"/>
          <w:color w:val="000000" w:themeColor="text1"/>
          <w:sz w:val="26"/>
          <w:szCs w:val="26"/>
        </w:rPr>
        <w:t>write</w:t>
      </w:r>
      <w:proofErr w:type="gramEnd"/>
      <w:r w:rsidRPr="00E748DC">
        <w:rPr>
          <w:rFonts w:ascii="Times New Roman" w:hAnsi="Times New Roman" w:cs="Times New Roman"/>
          <w:color w:val="000000" w:themeColor="text1"/>
          <w:sz w:val="26"/>
          <w:szCs w:val="26"/>
        </w:rPr>
        <w:t xml:space="preserve"> bins track whether write-back occurs under different</w:t>
      </w:r>
      <w:r w:rsidRPr="00E748DC">
        <w:rPr>
          <w:rFonts w:ascii="Times New Roman" w:hAnsi="Times New Roman" w:cs="Times New Roman"/>
          <w:color w:val="000000" w:themeColor="text1"/>
          <w:sz w:val="26"/>
          <w:szCs w:val="26"/>
        </w:rPr>
        <w:br/>
        <w:t>instruction conditions.</w:t>
      </w:r>
    </w:p>
    <w:p w14:paraId="0E0AB674" w14:textId="73A15B02"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Bins are intentionally coarse-grained at this milestone to avoid over-</w:t>
      </w:r>
      <w:r w:rsidRPr="00E748DC">
        <w:rPr>
          <w:rFonts w:ascii="Times New Roman" w:hAnsi="Times New Roman" w:cs="Times New Roman"/>
          <w:color w:val="000000" w:themeColor="text1"/>
          <w:sz w:val="26"/>
          <w:szCs w:val="26"/>
        </w:rPr>
        <w:br/>
        <w:t>constraining the testbench and to allow focused validation of basic</w:t>
      </w:r>
      <w:r w:rsidRPr="00E748DC">
        <w:rPr>
          <w:rFonts w:ascii="Times New Roman" w:hAnsi="Times New Roman" w:cs="Times New Roman"/>
          <w:color w:val="000000" w:themeColor="text1"/>
          <w:sz w:val="26"/>
          <w:szCs w:val="26"/>
        </w:rPr>
        <w:br/>
        <w:t>functionality.</w:t>
      </w:r>
    </w:p>
    <w:p w14:paraId="1B5FDFFF" w14:textId="0193615C" w:rsidR="00E748DC" w:rsidRPr="00E748DC" w:rsidRDefault="00E748DC" w:rsidP="00E748DC">
      <w:pPr>
        <w:spacing w:after="0"/>
        <w:rPr>
          <w:rFonts w:ascii="Times New Roman" w:hAnsi="Times New Roman" w:cs="Times New Roman"/>
          <w:b/>
          <w:bCs/>
          <w:color w:val="000000" w:themeColor="text1"/>
          <w:sz w:val="26"/>
          <w:szCs w:val="26"/>
        </w:rPr>
      </w:pPr>
      <w:r w:rsidRPr="00E748DC">
        <w:rPr>
          <w:rFonts w:ascii="Times New Roman" w:hAnsi="Times New Roman" w:cs="Times New Roman"/>
          <w:b/>
          <w:bCs/>
          <w:color w:val="000000" w:themeColor="text1"/>
          <w:sz w:val="26"/>
          <w:szCs w:val="26"/>
        </w:rPr>
        <w:t>Coverage Closure Strategy</w:t>
      </w:r>
    </w:p>
    <w:p w14:paraId="4820E71E"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Coverage closure at Milestone 1 is achieved by:</w:t>
      </w:r>
    </w:p>
    <w:p w14:paraId="314F4D8E"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Running directed instruction sequences that explicitly target uncovered</w:t>
      </w:r>
      <w:r w:rsidRPr="00E748DC">
        <w:rPr>
          <w:rFonts w:ascii="Times New Roman" w:hAnsi="Times New Roman" w:cs="Times New Roman"/>
          <w:color w:val="000000" w:themeColor="text1"/>
          <w:sz w:val="26"/>
          <w:szCs w:val="26"/>
        </w:rPr>
        <w:br/>
        <w:t>bins</w:t>
      </w:r>
    </w:p>
    <w:p w14:paraId="4A5F0A64"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Inspecting coverage reports after each simulation run</w:t>
      </w:r>
    </w:p>
    <w:p w14:paraId="3B1E74F2" w14:textId="77777777" w:rsidR="00E748DC" w:rsidRPr="00E748DC" w:rsidRDefault="00E748DC" w:rsidP="00E748DC">
      <w:pPr>
        <w:numPr>
          <w:ilvl w:val="0"/>
          <w:numId w:val="24"/>
        </w:num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lastRenderedPageBreak/>
        <w:t>Refining stimulus only when necessary to hit uncovered functional paths</w:t>
      </w:r>
    </w:p>
    <w:p w14:paraId="1A7940DB" w14:textId="77777777" w:rsidR="00E748DC" w:rsidRPr="00E748DC" w:rsidRDefault="00E748DC" w:rsidP="00E748DC">
      <w:pPr>
        <w:spacing w:after="0"/>
        <w:rPr>
          <w:rFonts w:ascii="Times New Roman" w:hAnsi="Times New Roman" w:cs="Times New Roman"/>
          <w:color w:val="000000" w:themeColor="text1"/>
          <w:sz w:val="26"/>
          <w:szCs w:val="26"/>
        </w:rPr>
      </w:pPr>
      <w:r w:rsidRPr="00E748DC">
        <w:rPr>
          <w:rFonts w:ascii="Times New Roman" w:hAnsi="Times New Roman" w:cs="Times New Roman"/>
          <w:color w:val="000000" w:themeColor="text1"/>
          <w:sz w:val="26"/>
          <w:szCs w:val="26"/>
        </w:rPr>
        <w:t>Advanced coverage scenarios such as cross coverage between pipeline stages,</w:t>
      </w:r>
      <w:r w:rsidRPr="00E748DC">
        <w:rPr>
          <w:rFonts w:ascii="Times New Roman" w:hAnsi="Times New Roman" w:cs="Times New Roman"/>
          <w:color w:val="000000" w:themeColor="text1"/>
          <w:sz w:val="26"/>
          <w:szCs w:val="26"/>
        </w:rPr>
        <w:br/>
        <w:t>hazard conditions, and branch interactions will be introduced in later</w:t>
      </w:r>
      <w:r w:rsidRPr="00E748DC">
        <w:rPr>
          <w:rFonts w:ascii="Times New Roman" w:hAnsi="Times New Roman" w:cs="Times New Roman"/>
          <w:color w:val="000000" w:themeColor="text1"/>
          <w:sz w:val="26"/>
          <w:szCs w:val="26"/>
        </w:rPr>
        <w:br/>
        <w:t>milestones when corresponding design logic is implemented.</w:t>
      </w:r>
    </w:p>
    <w:p w14:paraId="685B6B0B" w14:textId="5C49DF07" w:rsidR="00E748DC" w:rsidRDefault="00CB0BB3" w:rsidP="00CB0BB3">
      <w:pPr>
        <w:spacing w:after="0"/>
        <w:rPr>
          <w:rFonts w:ascii="Times New Roman" w:hAnsi="Times New Roman" w:cs="Times New Roman"/>
          <w:color w:val="000000" w:themeColor="text1"/>
          <w:sz w:val="24"/>
          <w:szCs w:val="24"/>
        </w:rPr>
      </w:pPr>
      <w:r w:rsidRPr="00CB0BB3">
        <w:rPr>
          <w:rFonts w:ascii="Times New Roman" w:hAnsi="Times New Roman" w:cs="Times New Roman"/>
          <w:color w:val="000000" w:themeColor="text1"/>
          <w:sz w:val="24"/>
          <w:szCs w:val="24"/>
        </w:rPr>
        <w:t>Milestone</w:t>
      </w:r>
      <w:r>
        <w:rPr>
          <w:rFonts w:ascii="Times New Roman" w:hAnsi="Times New Roman" w:cs="Times New Roman"/>
          <w:color w:val="000000" w:themeColor="text1"/>
          <w:sz w:val="24"/>
          <w:szCs w:val="24"/>
        </w:rPr>
        <w:t xml:space="preserve"> 2:</w:t>
      </w:r>
    </w:p>
    <w:p w14:paraId="6050E1E0" w14:textId="23393CF7" w:rsidR="00CB0BB3" w:rsidRPr="00CB0BB3" w:rsidRDefault="00CB0BB3" w:rsidP="00E748DC">
      <w:pPr>
        <w:rPr>
          <w:rFonts w:ascii="Times New Roman" w:hAnsi="Times New Roman" w:cs="Times New Roman"/>
          <w:color w:val="000000" w:themeColor="text1"/>
          <w:sz w:val="24"/>
          <w:szCs w:val="24"/>
        </w:rPr>
      </w:pPr>
      <w:r w:rsidRPr="00CB0BB3">
        <w:rPr>
          <w:rFonts w:ascii="Times New Roman" w:hAnsi="Times New Roman" w:cs="Times New Roman"/>
          <w:color w:val="000000" w:themeColor="text1"/>
          <w:sz w:val="24"/>
          <w:szCs w:val="24"/>
        </w:rPr>
        <w:t xml:space="preserve">Functional coverage is implemented using SystemVerilog </w:t>
      </w:r>
      <w:proofErr w:type="spellStart"/>
      <w:r w:rsidRPr="00CB0BB3">
        <w:rPr>
          <w:rFonts w:ascii="Times New Roman" w:hAnsi="Times New Roman" w:cs="Times New Roman"/>
          <w:color w:val="000000" w:themeColor="text1"/>
          <w:sz w:val="24"/>
          <w:szCs w:val="24"/>
        </w:rPr>
        <w:t>covergroups</w:t>
      </w:r>
      <w:proofErr w:type="spellEnd"/>
      <w:r w:rsidRPr="00CB0BB3">
        <w:rPr>
          <w:rFonts w:ascii="Times New Roman" w:hAnsi="Times New Roman" w:cs="Times New Roman"/>
          <w:color w:val="000000" w:themeColor="text1"/>
          <w:sz w:val="24"/>
          <w:szCs w:val="24"/>
        </w:rPr>
        <w:t xml:space="preserve"> monitoring opcode types, register usage, and ALU result distributions. Current functional coverage is approximately 60%, reflecting execution of basic instruction classes. Coverage will improve as additional instruction types and hazard scenarios are introduced.</w:t>
      </w:r>
    </w:p>
    <w:p w14:paraId="5C2A4BED" w14:textId="29B37269" w:rsidR="009F1FA7" w:rsidRPr="009F1FA7" w:rsidRDefault="000A19F8" w:rsidP="009F1FA7">
      <w:pPr>
        <w:pStyle w:val="Heading3"/>
        <w:rPr>
          <w:rFonts w:ascii="Times New Roman" w:hAnsi="Times New Roman" w:cs="Times New Roman"/>
        </w:rPr>
      </w:pPr>
      <w:bookmarkStart w:id="27" w:name="_Toc157438356"/>
      <w:r>
        <w:rPr>
          <w:rFonts w:ascii="Times New Roman" w:hAnsi="Times New Roman" w:cs="Times New Roman"/>
        </w:rPr>
        <w:t xml:space="preserve">8.3. </w:t>
      </w:r>
      <w:r w:rsidR="009F1FA7" w:rsidRPr="009F1FA7">
        <w:rPr>
          <w:rFonts w:ascii="Times New Roman" w:hAnsi="Times New Roman" w:cs="Times New Roman"/>
        </w:rPr>
        <w:t>Assertions</w:t>
      </w:r>
      <w:bookmarkEnd w:id="27"/>
    </w:p>
    <w:p w14:paraId="15D165B2" w14:textId="77777777" w:rsidR="000A19F8" w:rsidRDefault="000A19F8" w:rsidP="000A19F8">
      <w:pPr>
        <w:pStyle w:val="NormalWeb"/>
        <w:spacing w:before="0" w:beforeAutospacing="0" w:after="0" w:afterAutospacing="0"/>
      </w:pPr>
      <w:r>
        <w:t>Assertions will be added to check:</w:t>
      </w:r>
    </w:p>
    <w:p w14:paraId="1D3713C4" w14:textId="77777777" w:rsidR="000A19F8" w:rsidRDefault="000A19F8" w:rsidP="000A19F8">
      <w:pPr>
        <w:pStyle w:val="NormalWeb"/>
        <w:numPr>
          <w:ilvl w:val="0"/>
          <w:numId w:val="14"/>
        </w:numPr>
        <w:spacing w:before="0" w:beforeAutospacing="0" w:after="0" w:afterAutospacing="0"/>
      </w:pPr>
      <w:r>
        <w:t>No invalid register writes</w:t>
      </w:r>
    </w:p>
    <w:p w14:paraId="64FDFF39" w14:textId="77777777" w:rsidR="000A19F8" w:rsidRDefault="000A19F8" w:rsidP="000A19F8">
      <w:pPr>
        <w:pStyle w:val="NormalWeb"/>
        <w:numPr>
          <w:ilvl w:val="0"/>
          <w:numId w:val="14"/>
        </w:numPr>
        <w:spacing w:before="0" w:beforeAutospacing="0" w:after="0" w:afterAutospacing="0"/>
      </w:pPr>
      <w:r>
        <w:t>Correct stall behavior</w:t>
      </w:r>
    </w:p>
    <w:p w14:paraId="7F35104F" w14:textId="150A4E63" w:rsidR="000A19F8" w:rsidRDefault="000A19F8" w:rsidP="000A19F8">
      <w:pPr>
        <w:pStyle w:val="NormalWeb"/>
        <w:numPr>
          <w:ilvl w:val="0"/>
          <w:numId w:val="14"/>
        </w:numPr>
        <w:spacing w:before="0" w:beforeAutospacing="0" w:after="0" w:afterAutospacing="0"/>
      </w:pPr>
      <w:r>
        <w:t>Valid pipelines register transitions</w:t>
      </w:r>
    </w:p>
    <w:p w14:paraId="31BFA867" w14:textId="77777777" w:rsidR="000A19F8" w:rsidRDefault="000A19F8" w:rsidP="000A19F8">
      <w:pPr>
        <w:pStyle w:val="NormalWeb"/>
        <w:spacing w:before="0" w:beforeAutospacing="0" w:after="0" w:afterAutospacing="0"/>
      </w:pPr>
      <w:r>
        <w:t>Assertions help catch protocol and pipeline errors early.</w:t>
      </w:r>
    </w:p>
    <w:p w14:paraId="5266A268" w14:textId="35D0B86A" w:rsidR="005E0C3B" w:rsidRPr="005E0C3B" w:rsidRDefault="005E0C3B" w:rsidP="005E0C3B">
      <w:pPr>
        <w:pStyle w:val="Heading1"/>
        <w:rPr>
          <w:rFonts w:ascii="Times New Roman" w:hAnsi="Times New Roman" w:cs="Times New Roman"/>
        </w:rPr>
      </w:pPr>
      <w:bookmarkStart w:id="28" w:name="_Toc157438357"/>
      <w:r>
        <w:rPr>
          <w:rFonts w:ascii="Times New Roman" w:hAnsi="Times New Roman" w:cs="Times New Roman"/>
        </w:rPr>
        <w:t xml:space="preserve">9. </w:t>
      </w:r>
      <w:r w:rsidR="009F1FA7" w:rsidRPr="009F1FA7">
        <w:rPr>
          <w:rFonts w:ascii="Times New Roman" w:hAnsi="Times New Roman" w:cs="Times New Roman"/>
        </w:rPr>
        <w:t>Resources requirements</w:t>
      </w:r>
      <w:bookmarkEnd w:id="28"/>
    </w:p>
    <w:p w14:paraId="46714CEB" w14:textId="77777777" w:rsidR="005E0C3B" w:rsidRPr="005E0C3B" w:rsidRDefault="005E0C3B" w:rsidP="005E0C3B">
      <w:pPr>
        <w:pStyle w:val="Heading2"/>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9.1 Team Members and Responsibilities</w:t>
      </w:r>
    </w:p>
    <w:p w14:paraId="03A0A4BF" w14:textId="27A2A699" w:rsidR="005E0C3B" w:rsidRDefault="005E0C3B" w:rsidP="005E0C3B">
      <w:pPr>
        <w:pStyle w:val="Heading2"/>
        <w:rPr>
          <w:rFonts w:ascii="Times New Roman" w:hAnsi="Times New Roman" w:cs="Times New Roman"/>
          <w:sz w:val="24"/>
          <w:szCs w:val="24"/>
          <w:lang w:val="en-IN"/>
        </w:rPr>
      </w:pPr>
      <w:r w:rsidRPr="005E0C3B">
        <w:rPr>
          <w:rFonts w:ascii="Times New Roman" w:hAnsi="Times New Roman" w:cs="Times New Roman"/>
          <w:sz w:val="24"/>
          <w:szCs w:val="24"/>
          <w:lang w:val="en-IN"/>
        </w:rPr>
        <w:t>The project is executed by a two-member team. Responsibilities are divided to ensure balanced workload across design, verification, documentation, and integration.</w:t>
      </w:r>
      <w:r>
        <w:rPr>
          <w:rFonts w:ascii="Times New Roman" w:hAnsi="Times New Roman" w:cs="Times New Roman"/>
          <w:sz w:val="24"/>
          <w:szCs w:val="24"/>
          <w:lang w:val="en-IN"/>
        </w:rPr>
        <w:t xml:space="preserve"> </w:t>
      </w:r>
    </w:p>
    <w:p w14:paraId="5B2E0CF0" w14:textId="203A7118" w:rsidR="005E0C3B" w:rsidRPr="005E0C3B" w:rsidRDefault="005E0C3B" w:rsidP="005E0C3B">
      <w:pPr>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Team Member 1: Srinivasan Venkatavardhan (RTL Design )</w:t>
      </w:r>
    </w:p>
    <w:p w14:paraId="10B33054" w14:textId="77777777" w:rsidR="005E0C3B" w:rsidRPr="005E0C3B" w:rsidRDefault="005E0C3B" w:rsidP="005E0C3B">
      <w:pPr>
        <w:rPr>
          <w:rFonts w:ascii="Times New Roman" w:hAnsi="Times New Roman" w:cs="Times New Roman"/>
          <w:sz w:val="28"/>
          <w:szCs w:val="28"/>
          <w:lang w:val="en-IN"/>
        </w:rPr>
      </w:pPr>
      <w:r w:rsidRPr="005E0C3B">
        <w:rPr>
          <w:rFonts w:ascii="Times New Roman" w:hAnsi="Times New Roman" w:cs="Times New Roman"/>
          <w:b/>
          <w:bCs/>
          <w:sz w:val="28"/>
          <w:szCs w:val="28"/>
          <w:lang w:val="en-IN"/>
        </w:rPr>
        <w:t>Responsibilities:</w:t>
      </w:r>
    </w:p>
    <w:p w14:paraId="4551B186"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Overall project coordination and milestone planning</w:t>
      </w:r>
    </w:p>
    <w:p w14:paraId="6A14458F"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RTL design of the MIPS-Lite CPU pipeline stages:</w:t>
      </w:r>
    </w:p>
    <w:p w14:paraId="26BD5DA9"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Instruction Fetch (IF)</w:t>
      </w:r>
    </w:p>
    <w:p w14:paraId="49BEE6A6"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Instruction Decode (ID)</w:t>
      </w:r>
    </w:p>
    <w:p w14:paraId="3BA3485E"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Execute (EX)</w:t>
      </w:r>
    </w:p>
    <w:p w14:paraId="021C24BB"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Memory (MEM)</w:t>
      </w:r>
    </w:p>
    <w:p w14:paraId="0CB9C09A" w14:textId="77777777" w:rsidR="005E0C3B" w:rsidRPr="005E0C3B" w:rsidRDefault="005E0C3B" w:rsidP="005E0C3B">
      <w:pPr>
        <w:pStyle w:val="ListParagraph"/>
        <w:numPr>
          <w:ilvl w:val="0"/>
          <w:numId w:val="17"/>
        </w:numPr>
        <w:rPr>
          <w:rFonts w:ascii="Times New Roman" w:hAnsi="Times New Roman" w:cs="Times New Roman"/>
          <w:sz w:val="24"/>
          <w:szCs w:val="24"/>
          <w:lang w:val="en-IN"/>
        </w:rPr>
      </w:pPr>
      <w:r w:rsidRPr="005E0C3B">
        <w:rPr>
          <w:rFonts w:ascii="Times New Roman" w:hAnsi="Times New Roman" w:cs="Times New Roman"/>
          <w:sz w:val="24"/>
          <w:szCs w:val="24"/>
          <w:lang w:val="en-IN"/>
        </w:rPr>
        <w:t>Write Back (WB)</w:t>
      </w:r>
    </w:p>
    <w:p w14:paraId="4D1E7CEF"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 xml:space="preserve">Design of pipeline registers and </w:t>
      </w:r>
      <w:proofErr w:type="spellStart"/>
      <w:r w:rsidRPr="005E0C3B">
        <w:rPr>
          <w:rFonts w:ascii="Times New Roman" w:hAnsi="Times New Roman" w:cs="Times New Roman"/>
          <w:sz w:val="24"/>
          <w:szCs w:val="24"/>
          <w:lang w:val="en-IN"/>
        </w:rPr>
        <w:t>datapath</w:t>
      </w:r>
      <w:proofErr w:type="spellEnd"/>
      <w:r w:rsidRPr="005E0C3B">
        <w:rPr>
          <w:rFonts w:ascii="Times New Roman" w:hAnsi="Times New Roman" w:cs="Times New Roman"/>
          <w:sz w:val="24"/>
          <w:szCs w:val="24"/>
          <w:lang w:val="en-IN"/>
        </w:rPr>
        <w:t xml:space="preserve"> control signals</w:t>
      </w:r>
    </w:p>
    <w:p w14:paraId="25ABB502"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Implementation of hazard handling logic (basic forwarding and stall mechanisms)</w:t>
      </w:r>
    </w:p>
    <w:p w14:paraId="474BD043"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Integration of all pipeline stages into the top-level CPU module</w:t>
      </w:r>
    </w:p>
    <w:p w14:paraId="42817F91" w14:textId="77777777" w:rsidR="005E0C3B" w:rsidRP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lastRenderedPageBreak/>
        <w:t>Debugging RTL functionality using waveform analysis</w:t>
      </w:r>
    </w:p>
    <w:p w14:paraId="7D07C6B9" w14:textId="10A0A088" w:rsidR="005E0C3B" w:rsidRDefault="005E0C3B" w:rsidP="005E0C3B">
      <w:pPr>
        <w:numPr>
          <w:ilvl w:val="0"/>
          <w:numId w:val="15"/>
        </w:numPr>
        <w:rPr>
          <w:rFonts w:ascii="Times New Roman" w:hAnsi="Times New Roman" w:cs="Times New Roman"/>
          <w:sz w:val="24"/>
          <w:szCs w:val="24"/>
          <w:lang w:val="en-IN"/>
        </w:rPr>
      </w:pPr>
      <w:r w:rsidRPr="005E0C3B">
        <w:rPr>
          <w:rFonts w:ascii="Times New Roman" w:hAnsi="Times New Roman" w:cs="Times New Roman"/>
          <w:sz w:val="24"/>
          <w:szCs w:val="24"/>
          <w:lang w:val="en-IN"/>
        </w:rPr>
        <w:t>Supporting verification team with internal signal visibility and debug hooks</w:t>
      </w:r>
      <w:r>
        <w:rPr>
          <w:rFonts w:ascii="Times New Roman" w:hAnsi="Times New Roman" w:cs="Times New Roman"/>
          <w:sz w:val="24"/>
          <w:szCs w:val="24"/>
          <w:lang w:val="en-IN"/>
        </w:rPr>
        <w:t xml:space="preserve"> </w:t>
      </w:r>
    </w:p>
    <w:p w14:paraId="12AC4BF3" w14:textId="77777777" w:rsidR="005E0C3B" w:rsidRPr="005E0C3B" w:rsidRDefault="005E0C3B" w:rsidP="005E0C3B">
      <w:pPr>
        <w:ind w:left="360"/>
        <w:rPr>
          <w:rFonts w:ascii="Times New Roman" w:hAnsi="Times New Roman" w:cs="Times New Roman"/>
          <w:sz w:val="24"/>
          <w:szCs w:val="24"/>
          <w:lang w:val="en-IN"/>
        </w:rPr>
      </w:pPr>
      <w:r w:rsidRPr="005E0C3B">
        <w:rPr>
          <w:rFonts w:ascii="Times New Roman" w:hAnsi="Times New Roman" w:cs="Times New Roman"/>
          <w:b/>
          <w:bCs/>
          <w:sz w:val="24"/>
          <w:szCs w:val="24"/>
          <w:lang w:val="en-IN"/>
        </w:rPr>
        <w:t>Expertise:</w:t>
      </w:r>
    </w:p>
    <w:p w14:paraId="76EA75ED"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Digital design using SystemVerilog</w:t>
      </w:r>
    </w:p>
    <w:p w14:paraId="1BBAFE56"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CPU microarchitecture and pipelining concepts</w:t>
      </w:r>
    </w:p>
    <w:p w14:paraId="6FBBD8D2"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RTL coding and debugging</w:t>
      </w:r>
    </w:p>
    <w:p w14:paraId="1479D73E" w14:textId="77777777" w:rsidR="005E0C3B" w:rsidRP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Computer architecture (MIPS ISA understanding)</w:t>
      </w:r>
    </w:p>
    <w:p w14:paraId="21432F2E" w14:textId="79F63338" w:rsidR="005E0C3B" w:rsidRDefault="005E0C3B" w:rsidP="005E0C3B">
      <w:pPr>
        <w:numPr>
          <w:ilvl w:val="0"/>
          <w:numId w:val="18"/>
        </w:numPr>
        <w:rPr>
          <w:rFonts w:ascii="Times New Roman" w:hAnsi="Times New Roman" w:cs="Times New Roman"/>
          <w:sz w:val="24"/>
          <w:szCs w:val="24"/>
          <w:lang w:val="en-IN"/>
        </w:rPr>
      </w:pPr>
      <w:r w:rsidRPr="005E0C3B">
        <w:rPr>
          <w:rFonts w:ascii="Times New Roman" w:hAnsi="Times New Roman" w:cs="Times New Roman"/>
          <w:sz w:val="24"/>
          <w:szCs w:val="24"/>
          <w:lang w:val="en-IN"/>
        </w:rPr>
        <w:t>Git-based version control</w:t>
      </w:r>
      <w:r>
        <w:rPr>
          <w:rFonts w:ascii="Times New Roman" w:hAnsi="Times New Roman" w:cs="Times New Roman"/>
          <w:sz w:val="24"/>
          <w:szCs w:val="24"/>
          <w:lang w:val="en-IN"/>
        </w:rPr>
        <w:t xml:space="preserve"> </w:t>
      </w:r>
    </w:p>
    <w:p w14:paraId="3C435FC6" w14:textId="77777777" w:rsidR="005E0C3B" w:rsidRPr="005E0C3B" w:rsidRDefault="005E0C3B" w:rsidP="005E0C3B">
      <w:pPr>
        <w:ind w:left="360"/>
        <w:rPr>
          <w:rFonts w:ascii="Times New Roman" w:hAnsi="Times New Roman" w:cs="Times New Roman"/>
          <w:b/>
          <w:bCs/>
          <w:sz w:val="28"/>
          <w:szCs w:val="28"/>
          <w:lang w:val="en-IN"/>
        </w:rPr>
      </w:pPr>
      <w:r w:rsidRPr="005E0C3B">
        <w:rPr>
          <w:rFonts w:ascii="Times New Roman" w:hAnsi="Times New Roman" w:cs="Times New Roman"/>
          <w:b/>
          <w:bCs/>
          <w:sz w:val="28"/>
          <w:szCs w:val="28"/>
          <w:lang w:val="en-IN"/>
        </w:rPr>
        <w:t>Team Member 2: Teammate Name (Verification Engineer &amp; Testbench Developer)</w:t>
      </w:r>
    </w:p>
    <w:p w14:paraId="7FBE0D7C" w14:textId="77777777" w:rsidR="005E0C3B" w:rsidRPr="005E0C3B" w:rsidRDefault="005E0C3B" w:rsidP="005E0C3B">
      <w:pPr>
        <w:ind w:left="360"/>
        <w:rPr>
          <w:rFonts w:ascii="Times New Roman" w:hAnsi="Times New Roman" w:cs="Times New Roman"/>
          <w:sz w:val="28"/>
          <w:szCs w:val="28"/>
          <w:lang w:val="en-IN"/>
        </w:rPr>
      </w:pPr>
      <w:r w:rsidRPr="005E0C3B">
        <w:rPr>
          <w:rFonts w:ascii="Times New Roman" w:hAnsi="Times New Roman" w:cs="Times New Roman"/>
          <w:b/>
          <w:bCs/>
          <w:sz w:val="28"/>
          <w:szCs w:val="28"/>
          <w:lang w:val="en-IN"/>
        </w:rPr>
        <w:t>Responsibilities:</w:t>
      </w:r>
    </w:p>
    <w:p w14:paraId="39185717"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Development of traditional SystemVerilog testbench (TRAD_TB)</w:t>
      </w:r>
    </w:p>
    <w:p w14:paraId="75D1EFBC"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Creation of directed instruction test programs for:</w:t>
      </w:r>
    </w:p>
    <w:p w14:paraId="11E6EC19"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ALU operations</w:t>
      </w:r>
    </w:p>
    <w:p w14:paraId="62FC24AA"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Register file verification</w:t>
      </w:r>
    </w:p>
    <w:p w14:paraId="7E1786B0"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 xml:space="preserve">Load/store </w:t>
      </w:r>
      <w:proofErr w:type="spellStart"/>
      <w:r w:rsidRPr="005E0C3B">
        <w:rPr>
          <w:rFonts w:ascii="Times New Roman" w:hAnsi="Times New Roman" w:cs="Times New Roman"/>
          <w:sz w:val="24"/>
          <w:szCs w:val="24"/>
          <w:lang w:val="en-IN"/>
        </w:rPr>
        <w:t>behavior</w:t>
      </w:r>
      <w:proofErr w:type="spellEnd"/>
    </w:p>
    <w:p w14:paraId="67971495" w14:textId="77777777" w:rsidR="005E0C3B" w:rsidRPr="005E0C3B" w:rsidRDefault="005E0C3B" w:rsidP="005E0C3B">
      <w:pPr>
        <w:numPr>
          <w:ilvl w:val="1"/>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Branch instructions</w:t>
      </w:r>
    </w:p>
    <w:p w14:paraId="29FD81B4"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Development of simple randomized instruction streams for stress testing</w:t>
      </w:r>
    </w:p>
    <w:p w14:paraId="7D65AD9B"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Monitor and scoreboard implementation for architectural state comparison</w:t>
      </w:r>
    </w:p>
    <w:p w14:paraId="40C1FDA2"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Functional coverage and code coverage setup</w:t>
      </w:r>
    </w:p>
    <w:p w14:paraId="6D2C0019"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Assertion development for pipeline correctness and hazard detection</w:t>
      </w:r>
    </w:p>
    <w:p w14:paraId="4C0CAD87" w14:textId="77777777" w:rsidR="005E0C3B" w:rsidRP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Regression test setup (Smoke, ISA Regression, Pipeline Stress Tests)</w:t>
      </w:r>
    </w:p>
    <w:p w14:paraId="1D69E3FE" w14:textId="5100B387" w:rsidR="005E0C3B" w:rsidRDefault="005E0C3B" w:rsidP="005E0C3B">
      <w:pPr>
        <w:numPr>
          <w:ilvl w:val="0"/>
          <w:numId w:val="19"/>
        </w:numPr>
        <w:rPr>
          <w:rFonts w:ascii="Times New Roman" w:hAnsi="Times New Roman" w:cs="Times New Roman"/>
          <w:sz w:val="24"/>
          <w:szCs w:val="24"/>
          <w:lang w:val="en-IN"/>
        </w:rPr>
      </w:pPr>
      <w:r w:rsidRPr="005E0C3B">
        <w:rPr>
          <w:rFonts w:ascii="Times New Roman" w:hAnsi="Times New Roman" w:cs="Times New Roman"/>
          <w:sz w:val="24"/>
          <w:szCs w:val="24"/>
          <w:lang w:val="en-IN"/>
        </w:rPr>
        <w:t>Documentation of verification methodology and results</w:t>
      </w:r>
      <w:r w:rsidR="005E5468">
        <w:rPr>
          <w:rFonts w:ascii="Times New Roman" w:hAnsi="Times New Roman" w:cs="Times New Roman"/>
          <w:sz w:val="24"/>
          <w:szCs w:val="24"/>
          <w:lang w:val="en-IN"/>
        </w:rPr>
        <w:t xml:space="preserve">. </w:t>
      </w:r>
    </w:p>
    <w:p w14:paraId="47B43343" w14:textId="77777777" w:rsidR="005E5468" w:rsidRPr="005E5468" w:rsidRDefault="005E5468" w:rsidP="005E5468">
      <w:pPr>
        <w:ind w:left="360"/>
        <w:rPr>
          <w:rFonts w:ascii="Times New Roman" w:hAnsi="Times New Roman" w:cs="Times New Roman"/>
          <w:sz w:val="24"/>
          <w:szCs w:val="24"/>
          <w:lang w:val="en-IN"/>
        </w:rPr>
      </w:pPr>
      <w:r w:rsidRPr="005E5468">
        <w:rPr>
          <w:rFonts w:ascii="Times New Roman" w:hAnsi="Times New Roman" w:cs="Times New Roman"/>
          <w:b/>
          <w:bCs/>
          <w:sz w:val="24"/>
          <w:szCs w:val="24"/>
          <w:lang w:val="en-IN"/>
        </w:rPr>
        <w:t>Expertise:</w:t>
      </w:r>
    </w:p>
    <w:p w14:paraId="671F6D5A"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lastRenderedPageBreak/>
        <w:t>SystemVerilog testbench development</w:t>
      </w:r>
    </w:p>
    <w:p w14:paraId="3BB2F1A2"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Functional and code coverage</w:t>
      </w:r>
    </w:p>
    <w:p w14:paraId="5AECA8D2"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CPU ISA verification techniques</w:t>
      </w:r>
    </w:p>
    <w:p w14:paraId="44155961"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Debugging using waveform viewers (Questa/ModelSim)</w:t>
      </w:r>
    </w:p>
    <w:p w14:paraId="0212B6F5" w14:textId="77777777" w:rsidR="005E5468" w:rsidRPr="005E5468" w:rsidRDefault="005E5468" w:rsidP="005E5468">
      <w:pPr>
        <w:numPr>
          <w:ilvl w:val="0"/>
          <w:numId w:val="20"/>
        </w:numPr>
        <w:rPr>
          <w:rFonts w:ascii="Times New Roman" w:hAnsi="Times New Roman" w:cs="Times New Roman"/>
          <w:sz w:val="24"/>
          <w:szCs w:val="24"/>
          <w:lang w:val="en-IN"/>
        </w:rPr>
      </w:pPr>
      <w:r w:rsidRPr="005E5468">
        <w:rPr>
          <w:rFonts w:ascii="Times New Roman" w:hAnsi="Times New Roman" w:cs="Times New Roman"/>
          <w:sz w:val="24"/>
          <w:szCs w:val="24"/>
          <w:lang w:val="en-IN"/>
        </w:rPr>
        <w:t>Basic reference model development</w:t>
      </w:r>
    </w:p>
    <w:p w14:paraId="0A8C4A77" w14:textId="77777777" w:rsidR="005E5468" w:rsidRDefault="005E5468" w:rsidP="005E5468">
      <w:pPr>
        <w:pStyle w:val="Heading2"/>
        <w:rPr>
          <w:rStyle w:val="Strong"/>
          <w:rFonts w:ascii="Times New Roman" w:hAnsi="Times New Roman" w:cs="Times New Roman"/>
          <w:color w:val="auto"/>
          <w:sz w:val="28"/>
          <w:szCs w:val="28"/>
        </w:rPr>
      </w:pPr>
      <w:r w:rsidRPr="005E5468">
        <w:rPr>
          <w:rStyle w:val="Strong"/>
          <w:rFonts w:ascii="Times New Roman" w:hAnsi="Times New Roman" w:cs="Times New Roman"/>
          <w:color w:val="auto"/>
          <w:sz w:val="28"/>
          <w:szCs w:val="28"/>
        </w:rPr>
        <w:t>9.2 Workload Distribution</w:t>
      </w:r>
    </w:p>
    <w:tbl>
      <w:tblPr>
        <w:tblW w:w="5310" w:type="dxa"/>
        <w:jc w:val="center"/>
        <w:tblLook w:val="04A0" w:firstRow="1" w:lastRow="0" w:firstColumn="1" w:lastColumn="0" w:noHBand="0" w:noVBand="1"/>
      </w:tblPr>
      <w:tblGrid>
        <w:gridCol w:w="2216"/>
        <w:gridCol w:w="1728"/>
        <w:gridCol w:w="1366"/>
      </w:tblGrid>
      <w:tr w:rsidR="00D42AC8" w:rsidRPr="00D42AC8" w14:paraId="033458DE" w14:textId="77777777" w:rsidTr="00D42AC8">
        <w:trPr>
          <w:trHeight w:val="300"/>
          <w:jc w:val="center"/>
        </w:trPr>
        <w:tc>
          <w:tcPr>
            <w:tcW w:w="2216" w:type="dxa"/>
            <w:tcBorders>
              <w:top w:val="single" w:sz="4" w:space="0" w:color="auto"/>
              <w:left w:val="single" w:sz="4" w:space="0" w:color="auto"/>
              <w:bottom w:val="single" w:sz="4" w:space="0" w:color="auto"/>
              <w:right w:val="single" w:sz="4" w:space="0" w:color="auto"/>
            </w:tcBorders>
            <w:noWrap/>
            <w:vAlign w:val="center"/>
            <w:hideMark/>
          </w:tcPr>
          <w:p w14:paraId="299024D2"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Task Area</w:t>
            </w:r>
          </w:p>
        </w:tc>
        <w:tc>
          <w:tcPr>
            <w:tcW w:w="1728" w:type="dxa"/>
            <w:tcBorders>
              <w:top w:val="single" w:sz="4" w:space="0" w:color="auto"/>
              <w:left w:val="nil"/>
              <w:bottom w:val="single" w:sz="4" w:space="0" w:color="auto"/>
              <w:right w:val="single" w:sz="4" w:space="0" w:color="auto"/>
            </w:tcBorders>
            <w:noWrap/>
            <w:vAlign w:val="center"/>
            <w:hideMark/>
          </w:tcPr>
          <w:p w14:paraId="19E150ED"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Srinivasan Venkatavardhan (%)</w:t>
            </w:r>
          </w:p>
        </w:tc>
        <w:tc>
          <w:tcPr>
            <w:tcW w:w="1366" w:type="dxa"/>
            <w:tcBorders>
              <w:top w:val="single" w:sz="4" w:space="0" w:color="auto"/>
              <w:left w:val="nil"/>
              <w:bottom w:val="single" w:sz="4" w:space="0" w:color="auto"/>
              <w:right w:val="single" w:sz="4" w:space="0" w:color="auto"/>
            </w:tcBorders>
            <w:noWrap/>
            <w:vAlign w:val="center"/>
            <w:hideMark/>
          </w:tcPr>
          <w:p w14:paraId="73EA5642" w14:textId="77777777" w:rsidR="00D42AC8" w:rsidRPr="00D42AC8" w:rsidRDefault="00D42AC8" w:rsidP="00D42AC8">
            <w:pPr>
              <w:spacing w:after="0" w:line="240" w:lineRule="auto"/>
              <w:jc w:val="center"/>
              <w:rPr>
                <w:rFonts w:ascii="Calibri" w:eastAsia="Times New Roman" w:hAnsi="Calibri" w:cs="Calibri"/>
                <w:b/>
                <w:bCs/>
                <w:color w:val="000000"/>
                <w:sz w:val="22"/>
                <w:szCs w:val="22"/>
              </w:rPr>
            </w:pPr>
            <w:r w:rsidRPr="00D42AC8">
              <w:rPr>
                <w:rFonts w:ascii="Calibri" w:eastAsia="Times New Roman" w:hAnsi="Calibri" w:cs="Calibri"/>
                <w:b/>
                <w:bCs/>
                <w:color w:val="000000"/>
                <w:sz w:val="22"/>
                <w:szCs w:val="22"/>
              </w:rPr>
              <w:t>Mathumitha Rajan (%)</w:t>
            </w:r>
          </w:p>
        </w:tc>
      </w:tr>
      <w:tr w:rsidR="00D42AC8" w:rsidRPr="00D42AC8" w14:paraId="2C0830F2"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0A41E14B"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RTL CPU Design</w:t>
            </w:r>
          </w:p>
        </w:tc>
        <w:tc>
          <w:tcPr>
            <w:tcW w:w="1728" w:type="dxa"/>
            <w:tcBorders>
              <w:top w:val="nil"/>
              <w:left w:val="nil"/>
              <w:bottom w:val="single" w:sz="4" w:space="0" w:color="auto"/>
              <w:right w:val="single" w:sz="4" w:space="0" w:color="auto"/>
            </w:tcBorders>
            <w:noWrap/>
            <w:vAlign w:val="center"/>
            <w:hideMark/>
          </w:tcPr>
          <w:p w14:paraId="1C6CA6E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70</w:t>
            </w:r>
          </w:p>
        </w:tc>
        <w:tc>
          <w:tcPr>
            <w:tcW w:w="1366" w:type="dxa"/>
            <w:tcBorders>
              <w:top w:val="nil"/>
              <w:left w:val="nil"/>
              <w:bottom w:val="single" w:sz="4" w:space="0" w:color="auto"/>
              <w:right w:val="single" w:sz="4" w:space="0" w:color="auto"/>
            </w:tcBorders>
            <w:noWrap/>
            <w:vAlign w:val="center"/>
            <w:hideMark/>
          </w:tcPr>
          <w:p w14:paraId="0F4BE6A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30</w:t>
            </w:r>
          </w:p>
        </w:tc>
      </w:tr>
      <w:tr w:rsidR="00D42AC8" w:rsidRPr="00D42AC8" w14:paraId="7AC00447" w14:textId="77777777" w:rsidTr="00D42AC8">
        <w:trPr>
          <w:trHeight w:val="320"/>
          <w:jc w:val="center"/>
        </w:trPr>
        <w:tc>
          <w:tcPr>
            <w:tcW w:w="2216" w:type="dxa"/>
            <w:tcBorders>
              <w:top w:val="nil"/>
              <w:left w:val="single" w:sz="4" w:space="0" w:color="auto"/>
              <w:bottom w:val="single" w:sz="4" w:space="0" w:color="auto"/>
              <w:right w:val="single" w:sz="4" w:space="0" w:color="auto"/>
            </w:tcBorders>
            <w:noWrap/>
            <w:vAlign w:val="center"/>
            <w:hideMark/>
          </w:tcPr>
          <w:p w14:paraId="514A7494"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Pipeline &amp; Hazard Logic</w:t>
            </w:r>
          </w:p>
        </w:tc>
        <w:tc>
          <w:tcPr>
            <w:tcW w:w="1728" w:type="dxa"/>
            <w:tcBorders>
              <w:top w:val="nil"/>
              <w:left w:val="nil"/>
              <w:bottom w:val="single" w:sz="4" w:space="0" w:color="auto"/>
              <w:right w:val="single" w:sz="4" w:space="0" w:color="auto"/>
            </w:tcBorders>
            <w:noWrap/>
            <w:vAlign w:val="center"/>
            <w:hideMark/>
          </w:tcPr>
          <w:p w14:paraId="3067223D"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80</w:t>
            </w:r>
          </w:p>
        </w:tc>
        <w:tc>
          <w:tcPr>
            <w:tcW w:w="1366" w:type="dxa"/>
            <w:tcBorders>
              <w:top w:val="nil"/>
              <w:left w:val="nil"/>
              <w:bottom w:val="single" w:sz="4" w:space="0" w:color="auto"/>
              <w:right w:val="single" w:sz="4" w:space="0" w:color="auto"/>
            </w:tcBorders>
            <w:noWrap/>
            <w:vAlign w:val="center"/>
            <w:hideMark/>
          </w:tcPr>
          <w:p w14:paraId="7F995B2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20</w:t>
            </w:r>
          </w:p>
        </w:tc>
      </w:tr>
      <w:tr w:rsidR="00D42AC8" w:rsidRPr="00D42AC8" w14:paraId="743EC42C" w14:textId="77777777" w:rsidTr="00D42AC8">
        <w:trPr>
          <w:trHeight w:val="320"/>
          <w:jc w:val="center"/>
        </w:trPr>
        <w:tc>
          <w:tcPr>
            <w:tcW w:w="2216" w:type="dxa"/>
            <w:tcBorders>
              <w:top w:val="nil"/>
              <w:left w:val="single" w:sz="4" w:space="0" w:color="auto"/>
              <w:bottom w:val="single" w:sz="4" w:space="0" w:color="auto"/>
              <w:right w:val="single" w:sz="4" w:space="0" w:color="auto"/>
            </w:tcBorders>
            <w:noWrap/>
            <w:vAlign w:val="center"/>
            <w:hideMark/>
          </w:tcPr>
          <w:p w14:paraId="33711C1E"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Testbench Development</w:t>
            </w:r>
          </w:p>
        </w:tc>
        <w:tc>
          <w:tcPr>
            <w:tcW w:w="1728" w:type="dxa"/>
            <w:tcBorders>
              <w:top w:val="nil"/>
              <w:left w:val="nil"/>
              <w:bottom w:val="single" w:sz="4" w:space="0" w:color="auto"/>
              <w:right w:val="single" w:sz="4" w:space="0" w:color="auto"/>
            </w:tcBorders>
            <w:noWrap/>
            <w:vAlign w:val="center"/>
            <w:hideMark/>
          </w:tcPr>
          <w:p w14:paraId="15507C33"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10</w:t>
            </w:r>
          </w:p>
        </w:tc>
        <w:tc>
          <w:tcPr>
            <w:tcW w:w="1366" w:type="dxa"/>
            <w:tcBorders>
              <w:top w:val="nil"/>
              <w:left w:val="nil"/>
              <w:bottom w:val="single" w:sz="4" w:space="0" w:color="auto"/>
              <w:right w:val="single" w:sz="4" w:space="0" w:color="auto"/>
            </w:tcBorders>
            <w:noWrap/>
            <w:vAlign w:val="center"/>
            <w:hideMark/>
          </w:tcPr>
          <w:p w14:paraId="4BB96713"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90</w:t>
            </w:r>
          </w:p>
        </w:tc>
      </w:tr>
      <w:tr w:rsidR="00D42AC8" w:rsidRPr="00D42AC8" w14:paraId="7850B29C"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26F8CFEF"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Testcase Creation</w:t>
            </w:r>
          </w:p>
        </w:tc>
        <w:tc>
          <w:tcPr>
            <w:tcW w:w="1728" w:type="dxa"/>
            <w:tcBorders>
              <w:top w:val="nil"/>
              <w:left w:val="nil"/>
              <w:bottom w:val="single" w:sz="4" w:space="0" w:color="auto"/>
              <w:right w:val="single" w:sz="4" w:space="0" w:color="auto"/>
            </w:tcBorders>
            <w:noWrap/>
            <w:vAlign w:val="center"/>
            <w:hideMark/>
          </w:tcPr>
          <w:p w14:paraId="324DD8B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30</w:t>
            </w:r>
          </w:p>
        </w:tc>
        <w:tc>
          <w:tcPr>
            <w:tcW w:w="1366" w:type="dxa"/>
            <w:tcBorders>
              <w:top w:val="nil"/>
              <w:left w:val="nil"/>
              <w:bottom w:val="single" w:sz="4" w:space="0" w:color="auto"/>
              <w:right w:val="single" w:sz="4" w:space="0" w:color="auto"/>
            </w:tcBorders>
            <w:noWrap/>
            <w:vAlign w:val="center"/>
            <w:hideMark/>
          </w:tcPr>
          <w:p w14:paraId="6F7FDCF6"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70</w:t>
            </w:r>
          </w:p>
        </w:tc>
      </w:tr>
      <w:tr w:rsidR="00D42AC8" w:rsidRPr="00D42AC8" w14:paraId="6A97A096"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4AE10601"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Coverage &amp; Assertions</w:t>
            </w:r>
          </w:p>
        </w:tc>
        <w:tc>
          <w:tcPr>
            <w:tcW w:w="1728" w:type="dxa"/>
            <w:tcBorders>
              <w:top w:val="nil"/>
              <w:left w:val="nil"/>
              <w:bottom w:val="single" w:sz="4" w:space="0" w:color="auto"/>
              <w:right w:val="single" w:sz="4" w:space="0" w:color="auto"/>
            </w:tcBorders>
            <w:noWrap/>
            <w:vAlign w:val="center"/>
            <w:hideMark/>
          </w:tcPr>
          <w:p w14:paraId="35B02D74"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40</w:t>
            </w:r>
          </w:p>
        </w:tc>
        <w:tc>
          <w:tcPr>
            <w:tcW w:w="1366" w:type="dxa"/>
            <w:tcBorders>
              <w:top w:val="nil"/>
              <w:left w:val="nil"/>
              <w:bottom w:val="single" w:sz="4" w:space="0" w:color="auto"/>
              <w:right w:val="single" w:sz="4" w:space="0" w:color="auto"/>
            </w:tcBorders>
            <w:noWrap/>
            <w:vAlign w:val="center"/>
            <w:hideMark/>
          </w:tcPr>
          <w:p w14:paraId="42CC93DB"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60</w:t>
            </w:r>
          </w:p>
        </w:tc>
      </w:tr>
      <w:tr w:rsidR="00D42AC8" w:rsidRPr="00D42AC8" w14:paraId="4146B926"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55F88976"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Debug &amp; Integration</w:t>
            </w:r>
          </w:p>
        </w:tc>
        <w:tc>
          <w:tcPr>
            <w:tcW w:w="1728" w:type="dxa"/>
            <w:tcBorders>
              <w:top w:val="nil"/>
              <w:left w:val="nil"/>
              <w:bottom w:val="single" w:sz="4" w:space="0" w:color="auto"/>
              <w:right w:val="single" w:sz="4" w:space="0" w:color="auto"/>
            </w:tcBorders>
            <w:noWrap/>
            <w:vAlign w:val="center"/>
            <w:hideMark/>
          </w:tcPr>
          <w:p w14:paraId="3ABE4E15"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c>
          <w:tcPr>
            <w:tcW w:w="1366" w:type="dxa"/>
            <w:tcBorders>
              <w:top w:val="nil"/>
              <w:left w:val="nil"/>
              <w:bottom w:val="single" w:sz="4" w:space="0" w:color="auto"/>
              <w:right w:val="single" w:sz="4" w:space="0" w:color="auto"/>
            </w:tcBorders>
            <w:noWrap/>
            <w:vAlign w:val="center"/>
            <w:hideMark/>
          </w:tcPr>
          <w:p w14:paraId="31C649C8"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r>
      <w:tr w:rsidR="00D42AC8" w:rsidRPr="00D42AC8" w14:paraId="5A07D83F" w14:textId="77777777" w:rsidTr="00D42AC8">
        <w:trPr>
          <w:trHeight w:val="300"/>
          <w:jc w:val="center"/>
        </w:trPr>
        <w:tc>
          <w:tcPr>
            <w:tcW w:w="2216" w:type="dxa"/>
            <w:tcBorders>
              <w:top w:val="nil"/>
              <w:left w:val="single" w:sz="4" w:space="0" w:color="auto"/>
              <w:bottom w:val="single" w:sz="4" w:space="0" w:color="auto"/>
              <w:right w:val="single" w:sz="4" w:space="0" w:color="auto"/>
            </w:tcBorders>
            <w:noWrap/>
            <w:vAlign w:val="center"/>
            <w:hideMark/>
          </w:tcPr>
          <w:p w14:paraId="5139C750" w14:textId="77777777" w:rsidR="00D42AC8" w:rsidRPr="00D42AC8" w:rsidRDefault="00D42AC8" w:rsidP="00D42AC8">
            <w:pPr>
              <w:spacing w:after="0" w:line="240" w:lineRule="auto"/>
              <w:rPr>
                <w:rFonts w:ascii="Calibri" w:eastAsia="Times New Roman" w:hAnsi="Calibri" w:cs="Calibri"/>
                <w:color w:val="000000"/>
                <w:sz w:val="22"/>
                <w:szCs w:val="22"/>
              </w:rPr>
            </w:pPr>
            <w:r w:rsidRPr="00D42AC8">
              <w:rPr>
                <w:rFonts w:ascii="Calibri" w:eastAsia="Times New Roman" w:hAnsi="Calibri" w:cs="Calibri"/>
                <w:color w:val="000000"/>
                <w:sz w:val="22"/>
                <w:szCs w:val="22"/>
              </w:rPr>
              <w:t>Documentation</w:t>
            </w:r>
          </w:p>
        </w:tc>
        <w:tc>
          <w:tcPr>
            <w:tcW w:w="1728" w:type="dxa"/>
            <w:tcBorders>
              <w:top w:val="nil"/>
              <w:left w:val="nil"/>
              <w:bottom w:val="single" w:sz="4" w:space="0" w:color="auto"/>
              <w:right w:val="single" w:sz="4" w:space="0" w:color="auto"/>
            </w:tcBorders>
            <w:noWrap/>
            <w:vAlign w:val="center"/>
            <w:hideMark/>
          </w:tcPr>
          <w:p w14:paraId="30A0201B"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c>
          <w:tcPr>
            <w:tcW w:w="1366" w:type="dxa"/>
            <w:tcBorders>
              <w:top w:val="nil"/>
              <w:left w:val="nil"/>
              <w:bottom w:val="single" w:sz="4" w:space="0" w:color="auto"/>
              <w:right w:val="single" w:sz="4" w:space="0" w:color="auto"/>
            </w:tcBorders>
            <w:noWrap/>
            <w:vAlign w:val="center"/>
            <w:hideMark/>
          </w:tcPr>
          <w:p w14:paraId="09FC6FB2" w14:textId="77777777" w:rsidR="00D42AC8" w:rsidRPr="00D42AC8" w:rsidRDefault="00D42AC8" w:rsidP="00D42AC8">
            <w:pPr>
              <w:spacing w:after="0" w:line="240" w:lineRule="auto"/>
              <w:jc w:val="right"/>
              <w:rPr>
                <w:rFonts w:ascii="Calibri" w:eastAsia="Times New Roman" w:hAnsi="Calibri" w:cs="Calibri"/>
                <w:color w:val="000000"/>
                <w:sz w:val="22"/>
                <w:szCs w:val="22"/>
              </w:rPr>
            </w:pPr>
            <w:r w:rsidRPr="00D42AC8">
              <w:rPr>
                <w:rFonts w:ascii="Calibri" w:eastAsia="Times New Roman" w:hAnsi="Calibri" w:cs="Calibri"/>
                <w:color w:val="000000"/>
                <w:sz w:val="22"/>
                <w:szCs w:val="22"/>
              </w:rPr>
              <w:t>50</w:t>
            </w:r>
          </w:p>
        </w:tc>
      </w:tr>
    </w:tbl>
    <w:p w14:paraId="5111D4C8" w14:textId="77777777" w:rsidR="00B01126" w:rsidRPr="00B01126" w:rsidRDefault="00B01126" w:rsidP="00B01126"/>
    <w:p w14:paraId="67E01E2E" w14:textId="77777777" w:rsidR="005E5468" w:rsidRPr="005E5468" w:rsidRDefault="005E5468" w:rsidP="005E5468">
      <w:pPr>
        <w:rPr>
          <w:rFonts w:ascii="Times New Roman" w:hAnsi="Times New Roman" w:cs="Times New Roman"/>
          <w:b/>
          <w:bCs/>
          <w:sz w:val="28"/>
          <w:szCs w:val="28"/>
          <w:lang w:val="en-IN"/>
        </w:rPr>
      </w:pPr>
      <w:r w:rsidRPr="005E5468">
        <w:rPr>
          <w:rFonts w:ascii="Times New Roman" w:hAnsi="Times New Roman" w:cs="Times New Roman"/>
          <w:b/>
          <w:bCs/>
          <w:sz w:val="28"/>
          <w:szCs w:val="28"/>
          <w:lang w:val="en-IN"/>
        </w:rPr>
        <w:t>9.3 Collaboration and Integration Plan</w:t>
      </w:r>
    </w:p>
    <w:p w14:paraId="1BF2B317"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Weekly integration checkpoints to merge RTL and testbench</w:t>
      </w:r>
    </w:p>
    <w:p w14:paraId="48CD2DCE"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Git-based version control for collaborative development</w:t>
      </w:r>
    </w:p>
    <w:p w14:paraId="02631760" w14:textId="77777777" w:rsidR="005E5468" w:rsidRPr="005E5468" w:rsidRDefault="005E5468" w:rsidP="005E5468">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Joint debugging sessions using waveform inspection</w:t>
      </w:r>
    </w:p>
    <w:p w14:paraId="7CFF34C8" w14:textId="5C8E39AF" w:rsidR="009F1FA7" w:rsidRPr="005E5468" w:rsidRDefault="005E5468" w:rsidP="009F1FA7">
      <w:pPr>
        <w:numPr>
          <w:ilvl w:val="0"/>
          <w:numId w:val="21"/>
        </w:numPr>
        <w:rPr>
          <w:rFonts w:ascii="Times New Roman" w:hAnsi="Times New Roman" w:cs="Times New Roman"/>
          <w:sz w:val="24"/>
          <w:szCs w:val="24"/>
          <w:lang w:val="en-IN"/>
        </w:rPr>
      </w:pPr>
      <w:r w:rsidRPr="005E5468">
        <w:rPr>
          <w:rFonts w:ascii="Times New Roman" w:hAnsi="Times New Roman" w:cs="Times New Roman"/>
          <w:sz w:val="24"/>
          <w:szCs w:val="24"/>
          <w:lang w:val="en-IN"/>
        </w:rPr>
        <w:t>Shared reference model for architectural state validation</w:t>
      </w:r>
    </w:p>
    <w:p w14:paraId="6598DDFB" w14:textId="27C3E7F2" w:rsidR="009F1FA7" w:rsidRDefault="009F1FA7" w:rsidP="009F1FA7">
      <w:pPr>
        <w:pStyle w:val="Heading1"/>
        <w:rPr>
          <w:rFonts w:ascii="Times New Roman" w:hAnsi="Times New Roman" w:cs="Times New Roman"/>
        </w:rPr>
      </w:pPr>
      <w:r w:rsidRPr="009F1FA7">
        <w:rPr>
          <w:rFonts w:ascii="Times New Roman" w:hAnsi="Times New Roman" w:cs="Times New Roman"/>
        </w:rPr>
        <w:t xml:space="preserve"> </w:t>
      </w:r>
      <w:bookmarkStart w:id="29" w:name="_Toc157438359"/>
      <w:r w:rsidRPr="009F1FA7">
        <w:rPr>
          <w:rFonts w:ascii="Times New Roman" w:hAnsi="Times New Roman" w:cs="Times New Roman"/>
        </w:rPr>
        <w:t>Schedule</w:t>
      </w:r>
      <w:bookmarkEnd w:id="29"/>
      <w:r w:rsidR="00B01126">
        <w:rPr>
          <w:rFonts w:ascii="Times New Roman" w:hAnsi="Times New Roman" w:cs="Times New Roman"/>
        </w:rPr>
        <w:t xml:space="preserve"> </w:t>
      </w:r>
    </w:p>
    <w:tbl>
      <w:tblPr>
        <w:tblW w:w="9364" w:type="dxa"/>
        <w:tblInd w:w="-10" w:type="dxa"/>
        <w:tblLook w:val="04A0" w:firstRow="1" w:lastRow="0" w:firstColumn="1" w:lastColumn="0" w:noHBand="0" w:noVBand="1"/>
      </w:tblPr>
      <w:tblGrid>
        <w:gridCol w:w="2037"/>
        <w:gridCol w:w="870"/>
        <w:gridCol w:w="1053"/>
        <w:gridCol w:w="5404"/>
      </w:tblGrid>
      <w:tr w:rsidR="00A73AE6" w:rsidRPr="00B01126" w14:paraId="337A7771" w14:textId="77777777" w:rsidTr="00A73AE6">
        <w:trPr>
          <w:trHeight w:val="240"/>
        </w:trPr>
        <w:tc>
          <w:tcPr>
            <w:tcW w:w="2037" w:type="dxa"/>
            <w:tcBorders>
              <w:top w:val="single" w:sz="8" w:space="0" w:color="auto"/>
              <w:left w:val="single" w:sz="8" w:space="0" w:color="auto"/>
              <w:bottom w:val="single" w:sz="4" w:space="0" w:color="auto"/>
              <w:right w:val="single" w:sz="4" w:space="0" w:color="auto"/>
            </w:tcBorders>
            <w:noWrap/>
            <w:vAlign w:val="bottom"/>
            <w:hideMark/>
          </w:tcPr>
          <w:p w14:paraId="0843F56F"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Milestone</w:t>
            </w:r>
          </w:p>
        </w:tc>
        <w:tc>
          <w:tcPr>
            <w:tcW w:w="870" w:type="dxa"/>
            <w:tcBorders>
              <w:top w:val="single" w:sz="8" w:space="0" w:color="auto"/>
              <w:left w:val="nil"/>
              <w:bottom w:val="single" w:sz="4" w:space="0" w:color="auto"/>
              <w:right w:val="single" w:sz="4" w:space="0" w:color="auto"/>
            </w:tcBorders>
            <w:noWrap/>
            <w:vAlign w:val="bottom"/>
            <w:hideMark/>
          </w:tcPr>
          <w:p w14:paraId="322B6231"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Due Date</w:t>
            </w:r>
          </w:p>
        </w:tc>
        <w:tc>
          <w:tcPr>
            <w:tcW w:w="1053" w:type="dxa"/>
            <w:tcBorders>
              <w:top w:val="single" w:sz="8" w:space="0" w:color="auto"/>
              <w:left w:val="nil"/>
              <w:bottom w:val="single" w:sz="4" w:space="0" w:color="auto"/>
              <w:right w:val="single" w:sz="4" w:space="0" w:color="auto"/>
            </w:tcBorders>
            <w:noWrap/>
            <w:vAlign w:val="bottom"/>
            <w:hideMark/>
          </w:tcPr>
          <w:p w14:paraId="4562B47D"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Points</w:t>
            </w:r>
          </w:p>
        </w:tc>
        <w:tc>
          <w:tcPr>
            <w:tcW w:w="5404" w:type="dxa"/>
            <w:tcBorders>
              <w:top w:val="single" w:sz="8" w:space="0" w:color="auto"/>
              <w:left w:val="nil"/>
              <w:bottom w:val="single" w:sz="4" w:space="0" w:color="auto"/>
              <w:right w:val="single" w:sz="4" w:space="0" w:color="auto"/>
            </w:tcBorders>
            <w:noWrap/>
            <w:vAlign w:val="bottom"/>
            <w:hideMark/>
          </w:tcPr>
          <w:p w14:paraId="76B2EC35" w14:textId="77777777" w:rsidR="00A73AE6" w:rsidRPr="00B01126" w:rsidRDefault="00A73AE6" w:rsidP="00B01126">
            <w:pPr>
              <w:spacing w:after="0" w:line="240" w:lineRule="auto"/>
              <w:jc w:val="center"/>
              <w:rPr>
                <w:rFonts w:ascii="Calibri" w:eastAsia="Times New Roman" w:hAnsi="Calibri" w:cs="Calibri"/>
                <w:b/>
                <w:bCs/>
                <w:sz w:val="22"/>
                <w:szCs w:val="22"/>
                <w:lang w:val="en-IN" w:eastAsia="en-IN"/>
              </w:rPr>
            </w:pPr>
            <w:r w:rsidRPr="00B01126">
              <w:rPr>
                <w:rFonts w:ascii="Calibri" w:eastAsia="Times New Roman" w:hAnsi="Calibri" w:cs="Calibri"/>
                <w:b/>
                <w:bCs/>
                <w:sz w:val="22"/>
                <w:szCs w:val="22"/>
                <w:lang w:val="en-IN" w:eastAsia="en-IN"/>
              </w:rPr>
              <w:t>Planned Activities</w:t>
            </w:r>
          </w:p>
        </w:tc>
      </w:tr>
      <w:tr w:rsidR="00A73AE6" w:rsidRPr="00B01126" w14:paraId="00607435"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7C450396"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Milestone-1</w:t>
            </w:r>
          </w:p>
        </w:tc>
        <w:tc>
          <w:tcPr>
            <w:tcW w:w="870" w:type="dxa"/>
            <w:tcBorders>
              <w:top w:val="nil"/>
              <w:left w:val="nil"/>
              <w:bottom w:val="single" w:sz="4" w:space="0" w:color="auto"/>
              <w:right w:val="single" w:sz="4" w:space="0" w:color="auto"/>
            </w:tcBorders>
            <w:noWrap/>
            <w:vAlign w:val="bottom"/>
            <w:hideMark/>
          </w:tcPr>
          <w:p w14:paraId="7EA79404"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Jan 30</w:t>
            </w:r>
          </w:p>
        </w:tc>
        <w:tc>
          <w:tcPr>
            <w:tcW w:w="1053" w:type="dxa"/>
            <w:tcBorders>
              <w:top w:val="nil"/>
              <w:left w:val="nil"/>
              <w:bottom w:val="single" w:sz="4" w:space="0" w:color="auto"/>
              <w:right w:val="single" w:sz="4" w:space="0" w:color="auto"/>
            </w:tcBorders>
            <w:noWrap/>
            <w:vAlign w:val="bottom"/>
            <w:hideMark/>
          </w:tcPr>
          <w:p w14:paraId="7DE64779"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10 pts</w:t>
            </w:r>
          </w:p>
        </w:tc>
        <w:tc>
          <w:tcPr>
            <w:tcW w:w="5404" w:type="dxa"/>
            <w:tcBorders>
              <w:top w:val="nil"/>
              <w:left w:val="nil"/>
              <w:bottom w:val="single" w:sz="4" w:space="0" w:color="auto"/>
              <w:right w:val="single" w:sz="4" w:space="0" w:color="auto"/>
            </w:tcBorders>
            <w:noWrap/>
            <w:vAlign w:val="bottom"/>
            <w:hideMark/>
          </w:tcPr>
          <w:p w14:paraId="0650EE10"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Verification plan, CPU architecture design, initial RTL modules</w:t>
            </w:r>
          </w:p>
        </w:tc>
      </w:tr>
      <w:tr w:rsidR="00A73AE6" w:rsidRPr="00B01126" w14:paraId="6715EADD"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0F56CD14"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Milestone-2 + Milestone-3</w:t>
            </w:r>
          </w:p>
        </w:tc>
        <w:tc>
          <w:tcPr>
            <w:tcW w:w="870" w:type="dxa"/>
            <w:tcBorders>
              <w:top w:val="nil"/>
              <w:left w:val="nil"/>
              <w:bottom w:val="single" w:sz="4" w:space="0" w:color="auto"/>
              <w:right w:val="single" w:sz="4" w:space="0" w:color="auto"/>
            </w:tcBorders>
            <w:noWrap/>
            <w:vAlign w:val="bottom"/>
            <w:hideMark/>
          </w:tcPr>
          <w:p w14:paraId="1006381C"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Feb 18</w:t>
            </w:r>
          </w:p>
        </w:tc>
        <w:tc>
          <w:tcPr>
            <w:tcW w:w="1053" w:type="dxa"/>
            <w:tcBorders>
              <w:top w:val="nil"/>
              <w:left w:val="nil"/>
              <w:bottom w:val="single" w:sz="4" w:space="0" w:color="auto"/>
              <w:right w:val="single" w:sz="4" w:space="0" w:color="auto"/>
            </w:tcBorders>
            <w:noWrap/>
            <w:vAlign w:val="bottom"/>
            <w:hideMark/>
          </w:tcPr>
          <w:p w14:paraId="59A342B9" w14:textId="77777777" w:rsidR="00A73AE6" w:rsidRPr="00B01126" w:rsidRDefault="00A73AE6" w:rsidP="00A73AE6">
            <w:pPr>
              <w:spacing w:after="0" w:line="240" w:lineRule="auto"/>
              <w:jc w:val="center"/>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40 pts</w:t>
            </w:r>
          </w:p>
        </w:tc>
        <w:tc>
          <w:tcPr>
            <w:tcW w:w="5404" w:type="dxa"/>
            <w:tcBorders>
              <w:top w:val="nil"/>
              <w:left w:val="nil"/>
              <w:bottom w:val="single" w:sz="4" w:space="0" w:color="auto"/>
              <w:right w:val="single" w:sz="4" w:space="0" w:color="auto"/>
            </w:tcBorders>
            <w:noWrap/>
            <w:vAlign w:val="bottom"/>
            <w:hideMark/>
          </w:tcPr>
          <w:p w14:paraId="67439A36"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Complete pipeline RTL, hazard logic, directed testcases, initial debug</w:t>
            </w:r>
          </w:p>
        </w:tc>
      </w:tr>
      <w:tr w:rsidR="00A73AE6" w:rsidRPr="00B01126" w14:paraId="10FAF50B" w14:textId="77777777" w:rsidTr="00A73AE6">
        <w:trPr>
          <w:trHeight w:val="240"/>
        </w:trPr>
        <w:tc>
          <w:tcPr>
            <w:tcW w:w="2037" w:type="dxa"/>
            <w:tcBorders>
              <w:top w:val="nil"/>
              <w:left w:val="single" w:sz="8" w:space="0" w:color="auto"/>
              <w:bottom w:val="single" w:sz="4" w:space="0" w:color="auto"/>
              <w:right w:val="single" w:sz="4" w:space="0" w:color="auto"/>
            </w:tcBorders>
            <w:noWrap/>
            <w:vAlign w:val="bottom"/>
            <w:hideMark/>
          </w:tcPr>
          <w:p w14:paraId="4EE01E8A"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lastRenderedPageBreak/>
              <w:t>Milestone-4</w:t>
            </w:r>
          </w:p>
        </w:tc>
        <w:tc>
          <w:tcPr>
            <w:tcW w:w="870" w:type="dxa"/>
            <w:tcBorders>
              <w:top w:val="nil"/>
              <w:left w:val="nil"/>
              <w:bottom w:val="single" w:sz="4" w:space="0" w:color="auto"/>
              <w:right w:val="single" w:sz="4" w:space="0" w:color="auto"/>
            </w:tcBorders>
            <w:noWrap/>
            <w:vAlign w:val="bottom"/>
            <w:hideMark/>
          </w:tcPr>
          <w:p w14:paraId="07007073"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Feb 27</w:t>
            </w:r>
          </w:p>
        </w:tc>
        <w:tc>
          <w:tcPr>
            <w:tcW w:w="1053" w:type="dxa"/>
            <w:tcBorders>
              <w:top w:val="nil"/>
              <w:left w:val="nil"/>
              <w:bottom w:val="single" w:sz="4" w:space="0" w:color="auto"/>
              <w:right w:val="single" w:sz="4" w:space="0" w:color="auto"/>
            </w:tcBorders>
            <w:noWrap/>
            <w:vAlign w:val="bottom"/>
            <w:hideMark/>
          </w:tcPr>
          <w:p w14:paraId="36E696DD"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20 pts</w:t>
            </w:r>
          </w:p>
        </w:tc>
        <w:tc>
          <w:tcPr>
            <w:tcW w:w="5404" w:type="dxa"/>
            <w:tcBorders>
              <w:top w:val="nil"/>
              <w:left w:val="nil"/>
              <w:bottom w:val="single" w:sz="4" w:space="0" w:color="auto"/>
              <w:right w:val="single" w:sz="4" w:space="0" w:color="auto"/>
            </w:tcBorders>
            <w:noWrap/>
            <w:vAlign w:val="bottom"/>
            <w:hideMark/>
          </w:tcPr>
          <w:p w14:paraId="473660C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Add randomized tests, assertions, coverage analysis, regression testing</w:t>
            </w:r>
          </w:p>
        </w:tc>
      </w:tr>
      <w:tr w:rsidR="00A73AE6" w:rsidRPr="00B01126" w14:paraId="630454E8" w14:textId="77777777" w:rsidTr="00A73AE6">
        <w:trPr>
          <w:trHeight w:val="250"/>
        </w:trPr>
        <w:tc>
          <w:tcPr>
            <w:tcW w:w="2037" w:type="dxa"/>
            <w:tcBorders>
              <w:top w:val="nil"/>
              <w:left w:val="single" w:sz="8" w:space="0" w:color="auto"/>
              <w:bottom w:val="single" w:sz="8" w:space="0" w:color="auto"/>
              <w:right w:val="single" w:sz="4" w:space="0" w:color="auto"/>
            </w:tcBorders>
            <w:noWrap/>
            <w:vAlign w:val="bottom"/>
            <w:hideMark/>
          </w:tcPr>
          <w:p w14:paraId="069761BE"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Milestone-5 (Final)</w:t>
            </w:r>
          </w:p>
        </w:tc>
        <w:tc>
          <w:tcPr>
            <w:tcW w:w="870" w:type="dxa"/>
            <w:tcBorders>
              <w:top w:val="nil"/>
              <w:left w:val="nil"/>
              <w:bottom w:val="single" w:sz="8" w:space="0" w:color="auto"/>
              <w:right w:val="single" w:sz="4" w:space="0" w:color="auto"/>
            </w:tcBorders>
            <w:noWrap/>
            <w:vAlign w:val="bottom"/>
            <w:hideMark/>
          </w:tcPr>
          <w:p w14:paraId="788D791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Mar 14</w:t>
            </w:r>
          </w:p>
        </w:tc>
        <w:tc>
          <w:tcPr>
            <w:tcW w:w="1053" w:type="dxa"/>
            <w:tcBorders>
              <w:top w:val="nil"/>
              <w:left w:val="nil"/>
              <w:bottom w:val="single" w:sz="8" w:space="0" w:color="auto"/>
              <w:right w:val="single" w:sz="4" w:space="0" w:color="auto"/>
            </w:tcBorders>
            <w:noWrap/>
            <w:vAlign w:val="bottom"/>
            <w:hideMark/>
          </w:tcPr>
          <w:p w14:paraId="666B0A45"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30 pts</w:t>
            </w:r>
          </w:p>
        </w:tc>
        <w:tc>
          <w:tcPr>
            <w:tcW w:w="5404" w:type="dxa"/>
            <w:tcBorders>
              <w:top w:val="nil"/>
              <w:left w:val="nil"/>
              <w:bottom w:val="single" w:sz="8" w:space="0" w:color="auto"/>
              <w:right w:val="single" w:sz="4" w:space="0" w:color="auto"/>
            </w:tcBorders>
            <w:noWrap/>
            <w:vAlign w:val="bottom"/>
            <w:hideMark/>
          </w:tcPr>
          <w:p w14:paraId="3375EBC8" w14:textId="77777777" w:rsidR="00A73AE6" w:rsidRPr="00B01126" w:rsidRDefault="00A73AE6" w:rsidP="00B01126">
            <w:pPr>
              <w:spacing w:after="0" w:line="240" w:lineRule="auto"/>
              <w:rPr>
                <w:rFonts w:ascii="Calibri" w:eastAsia="Times New Roman" w:hAnsi="Calibri" w:cs="Calibri"/>
                <w:color w:val="000000"/>
                <w:sz w:val="22"/>
                <w:szCs w:val="22"/>
                <w:lang w:val="en-IN" w:eastAsia="en-IN"/>
              </w:rPr>
            </w:pPr>
            <w:r w:rsidRPr="00B01126">
              <w:rPr>
                <w:rFonts w:ascii="Calibri" w:eastAsia="Times New Roman" w:hAnsi="Calibri" w:cs="Calibri"/>
                <w:color w:val="000000"/>
                <w:sz w:val="22"/>
                <w:szCs w:val="22"/>
                <w:lang w:val="en-IN" w:eastAsia="en-IN"/>
              </w:rPr>
              <w:t>Final integration, documentation, report submission, final demo</w:t>
            </w:r>
          </w:p>
        </w:tc>
      </w:tr>
    </w:tbl>
    <w:p w14:paraId="752CD983" w14:textId="77777777" w:rsidR="00B01126" w:rsidRPr="00B01126" w:rsidRDefault="00B01126" w:rsidP="00B01126"/>
    <w:p w14:paraId="002C95F9" w14:textId="77777777" w:rsidR="009F1FA7" w:rsidRPr="009F1FA7" w:rsidRDefault="009F1FA7" w:rsidP="009F1FA7">
      <w:pPr>
        <w:pStyle w:val="Heading1"/>
        <w:rPr>
          <w:rFonts w:ascii="Times New Roman" w:hAnsi="Times New Roman" w:cs="Times New Roman"/>
        </w:rPr>
      </w:pPr>
      <w:bookmarkStart w:id="30" w:name="_Toc157438361"/>
      <w:r w:rsidRPr="009F1FA7">
        <w:rPr>
          <w:rFonts w:ascii="Times New Roman" w:hAnsi="Times New Roman" w:cs="Times New Roman"/>
        </w:rPr>
        <w:t>References Uses / Citations/Acknowledgements</w:t>
      </w:r>
      <w:bookmarkEnd w:id="30"/>
    </w:p>
    <w:p w14:paraId="2DCB9B55" w14:textId="77777777" w:rsidR="002B14F9"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Course lecture slides (ECE-593)</w:t>
      </w:r>
    </w:p>
    <w:p w14:paraId="7712DC0D" w14:textId="77777777" w:rsidR="002B14F9" w:rsidRPr="002B14F9" w:rsidRDefault="002B14F9" w:rsidP="002B14F9">
      <w:pPr>
        <w:pStyle w:val="ListParagraph"/>
        <w:rPr>
          <w:rFonts w:ascii="Times New Roman" w:hAnsi="Times New Roman" w:cs="Times New Roman"/>
          <w:sz w:val="24"/>
          <w:szCs w:val="24"/>
        </w:rPr>
      </w:pPr>
    </w:p>
    <w:p w14:paraId="2990C633" w14:textId="77777777" w:rsidR="002B14F9"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Patterson &amp; Hennessy, Computer Organization and Design</w:t>
      </w:r>
    </w:p>
    <w:p w14:paraId="32106686" w14:textId="77777777" w:rsidR="002B14F9" w:rsidRPr="002B14F9" w:rsidRDefault="002B14F9" w:rsidP="002B14F9">
      <w:pPr>
        <w:pStyle w:val="ListParagraph"/>
        <w:rPr>
          <w:rFonts w:ascii="Times New Roman" w:hAnsi="Times New Roman" w:cs="Times New Roman"/>
          <w:sz w:val="24"/>
          <w:szCs w:val="24"/>
        </w:rPr>
      </w:pPr>
    </w:p>
    <w:p w14:paraId="6597F6A8" w14:textId="3A39EDE9" w:rsidR="009F1FA7" w:rsidRPr="002B14F9" w:rsidRDefault="002B14F9" w:rsidP="002B14F9">
      <w:pPr>
        <w:pStyle w:val="ListParagraph"/>
        <w:numPr>
          <w:ilvl w:val="0"/>
          <w:numId w:val="23"/>
        </w:numPr>
        <w:rPr>
          <w:rFonts w:ascii="Times New Roman" w:hAnsi="Times New Roman" w:cs="Times New Roman"/>
          <w:sz w:val="24"/>
          <w:szCs w:val="24"/>
        </w:rPr>
      </w:pPr>
      <w:r w:rsidRPr="002B14F9">
        <w:rPr>
          <w:rFonts w:ascii="Times New Roman" w:hAnsi="Times New Roman" w:cs="Times New Roman"/>
          <w:sz w:val="24"/>
          <w:szCs w:val="24"/>
        </w:rPr>
        <w:t>MIPS Architecture Documentation</w:t>
      </w:r>
    </w:p>
    <w:p w14:paraId="11DE8338" w14:textId="77777777" w:rsidR="009F1FA7" w:rsidRPr="009F1FA7" w:rsidRDefault="009F1FA7" w:rsidP="009F1FA7">
      <w:pPr>
        <w:rPr>
          <w:rFonts w:ascii="Times New Roman" w:hAnsi="Times New Roman" w:cs="Times New Roman"/>
          <w:sz w:val="40"/>
          <w:szCs w:val="40"/>
        </w:rPr>
      </w:pPr>
    </w:p>
    <w:p w14:paraId="205CBC4F" w14:textId="77777777" w:rsidR="009F1FA7" w:rsidRPr="009F1FA7" w:rsidRDefault="009F1FA7" w:rsidP="009F1FA7">
      <w:pPr>
        <w:rPr>
          <w:rFonts w:ascii="Times New Roman" w:hAnsi="Times New Roman" w:cs="Times New Roman"/>
          <w:sz w:val="40"/>
          <w:szCs w:val="40"/>
        </w:rPr>
      </w:pPr>
    </w:p>
    <w:p w14:paraId="20B0E8AF" w14:textId="77777777" w:rsidR="009F1FA7" w:rsidRPr="009F1FA7" w:rsidRDefault="009F1FA7" w:rsidP="009F1FA7">
      <w:pPr>
        <w:rPr>
          <w:rFonts w:ascii="Times New Roman" w:hAnsi="Times New Roman" w:cs="Times New Roman"/>
          <w:sz w:val="40"/>
          <w:szCs w:val="40"/>
        </w:rPr>
      </w:pPr>
    </w:p>
    <w:p w14:paraId="0249B3C5" w14:textId="77777777" w:rsidR="009F1FA7" w:rsidRPr="009F1FA7" w:rsidRDefault="009F1FA7">
      <w:pPr>
        <w:rPr>
          <w:rFonts w:ascii="Times New Roman" w:hAnsi="Times New Roman" w:cs="Times New Roman"/>
        </w:rPr>
      </w:pPr>
    </w:p>
    <w:sectPr w:rsidR="009F1FA7" w:rsidRPr="009F1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E56"/>
    <w:multiLevelType w:val="hybridMultilevel"/>
    <w:tmpl w:val="E3920BF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69D7582"/>
    <w:multiLevelType w:val="multilevel"/>
    <w:tmpl w:val="813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699"/>
    <w:multiLevelType w:val="hybridMultilevel"/>
    <w:tmpl w:val="63BEE54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E5622"/>
    <w:multiLevelType w:val="multilevel"/>
    <w:tmpl w:val="29C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A8E"/>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577E8"/>
    <w:multiLevelType w:val="hybridMultilevel"/>
    <w:tmpl w:val="B1DC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CB294B"/>
    <w:multiLevelType w:val="hybridMultilevel"/>
    <w:tmpl w:val="257C6E32"/>
    <w:lvl w:ilvl="0" w:tplc="40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 w15:restartNumberingAfterBreak="0">
    <w:nsid w:val="133A599A"/>
    <w:multiLevelType w:val="multilevel"/>
    <w:tmpl w:val="7A4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85D79"/>
    <w:multiLevelType w:val="multilevel"/>
    <w:tmpl w:val="6080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E405A"/>
    <w:multiLevelType w:val="multilevel"/>
    <w:tmpl w:val="1332C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005432"/>
    <w:multiLevelType w:val="multilevel"/>
    <w:tmpl w:val="A19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83334"/>
    <w:multiLevelType w:val="multilevel"/>
    <w:tmpl w:val="43BC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C6B27"/>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37CC6"/>
    <w:multiLevelType w:val="multilevel"/>
    <w:tmpl w:val="2E1A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52E13"/>
    <w:multiLevelType w:val="hybridMultilevel"/>
    <w:tmpl w:val="B012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76B77"/>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9904BB"/>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83996"/>
    <w:multiLevelType w:val="multilevel"/>
    <w:tmpl w:val="D076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70AAE"/>
    <w:multiLevelType w:val="multilevel"/>
    <w:tmpl w:val="E8AE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10ADB"/>
    <w:multiLevelType w:val="hybridMultilevel"/>
    <w:tmpl w:val="977877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A79398F"/>
    <w:multiLevelType w:val="multilevel"/>
    <w:tmpl w:val="BEE4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E6F59"/>
    <w:multiLevelType w:val="multilevel"/>
    <w:tmpl w:val="C64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C5079"/>
    <w:multiLevelType w:val="multilevel"/>
    <w:tmpl w:val="077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6D62A8"/>
    <w:multiLevelType w:val="multilevel"/>
    <w:tmpl w:val="496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B29ED"/>
    <w:multiLevelType w:val="multilevel"/>
    <w:tmpl w:val="5D1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966A8"/>
    <w:multiLevelType w:val="multilevel"/>
    <w:tmpl w:val="0D7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62872"/>
    <w:multiLevelType w:val="multilevel"/>
    <w:tmpl w:val="A6B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02039">
    <w:abstractNumId w:val="10"/>
  </w:num>
  <w:num w:numId="2" w16cid:durableId="83653736">
    <w:abstractNumId w:val="5"/>
  </w:num>
  <w:num w:numId="3" w16cid:durableId="1447850310">
    <w:abstractNumId w:val="11"/>
  </w:num>
  <w:num w:numId="4" w16cid:durableId="1184784681">
    <w:abstractNumId w:val="14"/>
  </w:num>
  <w:num w:numId="5" w16cid:durableId="1871721497">
    <w:abstractNumId w:val="22"/>
  </w:num>
  <w:num w:numId="6" w16cid:durableId="837770489">
    <w:abstractNumId w:val="3"/>
  </w:num>
  <w:num w:numId="7" w16cid:durableId="501164531">
    <w:abstractNumId w:val="7"/>
  </w:num>
  <w:num w:numId="8" w16cid:durableId="1826704403">
    <w:abstractNumId w:val="8"/>
  </w:num>
  <w:num w:numId="9" w16cid:durableId="107624744">
    <w:abstractNumId w:val="13"/>
  </w:num>
  <w:num w:numId="10" w16cid:durableId="815411661">
    <w:abstractNumId w:val="17"/>
  </w:num>
  <w:num w:numId="11" w16cid:durableId="1548374471">
    <w:abstractNumId w:val="25"/>
  </w:num>
  <w:num w:numId="12" w16cid:durableId="1597709909">
    <w:abstractNumId w:val="26"/>
  </w:num>
  <w:num w:numId="13" w16cid:durableId="321783546">
    <w:abstractNumId w:val="18"/>
  </w:num>
  <w:num w:numId="14" w16cid:durableId="2023360159">
    <w:abstractNumId w:val="1"/>
  </w:num>
  <w:num w:numId="15" w16cid:durableId="837961896">
    <w:abstractNumId w:val="4"/>
  </w:num>
  <w:num w:numId="16" w16cid:durableId="607737027">
    <w:abstractNumId w:val="0"/>
  </w:num>
  <w:num w:numId="17" w16cid:durableId="1525248941">
    <w:abstractNumId w:val="6"/>
  </w:num>
  <w:num w:numId="18" w16cid:durableId="397637080">
    <w:abstractNumId w:val="12"/>
  </w:num>
  <w:num w:numId="19" w16cid:durableId="303125574">
    <w:abstractNumId w:val="15"/>
  </w:num>
  <w:num w:numId="20" w16cid:durableId="1850561627">
    <w:abstractNumId w:val="21"/>
  </w:num>
  <w:num w:numId="21" w16cid:durableId="1017079872">
    <w:abstractNumId w:val="16"/>
  </w:num>
  <w:num w:numId="22" w16cid:durableId="1616328617">
    <w:abstractNumId w:val="2"/>
  </w:num>
  <w:num w:numId="23" w16cid:durableId="854420488">
    <w:abstractNumId w:val="19"/>
  </w:num>
  <w:num w:numId="24" w16cid:durableId="429198820">
    <w:abstractNumId w:val="23"/>
  </w:num>
  <w:num w:numId="25" w16cid:durableId="1029062858">
    <w:abstractNumId w:val="20"/>
  </w:num>
  <w:num w:numId="26" w16cid:durableId="930356607">
    <w:abstractNumId w:val="9"/>
  </w:num>
  <w:num w:numId="27" w16cid:durableId="8639082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FA7"/>
    <w:rsid w:val="000A19F8"/>
    <w:rsid w:val="00107639"/>
    <w:rsid w:val="00267833"/>
    <w:rsid w:val="002B14F9"/>
    <w:rsid w:val="002F668A"/>
    <w:rsid w:val="00494D18"/>
    <w:rsid w:val="004D31AA"/>
    <w:rsid w:val="005B04CE"/>
    <w:rsid w:val="005E0C3B"/>
    <w:rsid w:val="005E5468"/>
    <w:rsid w:val="00601D1A"/>
    <w:rsid w:val="007652C1"/>
    <w:rsid w:val="00920D90"/>
    <w:rsid w:val="009F1FA7"/>
    <w:rsid w:val="00A73AE6"/>
    <w:rsid w:val="00AD2205"/>
    <w:rsid w:val="00AD5139"/>
    <w:rsid w:val="00B01126"/>
    <w:rsid w:val="00B363D9"/>
    <w:rsid w:val="00CB0BB3"/>
    <w:rsid w:val="00D42AC8"/>
    <w:rsid w:val="00E748DC"/>
    <w:rsid w:val="00EB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17168"/>
  <w15:chartTrackingRefBased/>
  <w15:docId w15:val="{52954FD1-6CB7-E841-B1B1-FB7D5656D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FA7"/>
    <w:pPr>
      <w:spacing w:after="200" w:line="288"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9F1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F1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F1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FA7"/>
    <w:rPr>
      <w:rFonts w:eastAsiaTheme="majorEastAsia" w:cstheme="majorBidi"/>
      <w:color w:val="272727" w:themeColor="text1" w:themeTint="D8"/>
    </w:rPr>
  </w:style>
  <w:style w:type="paragraph" w:styleId="Title">
    <w:name w:val="Title"/>
    <w:basedOn w:val="Normal"/>
    <w:next w:val="Normal"/>
    <w:link w:val="TitleChar"/>
    <w:uiPriority w:val="10"/>
    <w:qFormat/>
    <w:rsid w:val="009F1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FA7"/>
    <w:pPr>
      <w:spacing w:before="160"/>
      <w:jc w:val="center"/>
    </w:pPr>
    <w:rPr>
      <w:i/>
      <w:iCs/>
      <w:color w:val="404040" w:themeColor="text1" w:themeTint="BF"/>
    </w:rPr>
  </w:style>
  <w:style w:type="character" w:customStyle="1" w:styleId="QuoteChar">
    <w:name w:val="Quote Char"/>
    <w:basedOn w:val="DefaultParagraphFont"/>
    <w:link w:val="Quote"/>
    <w:uiPriority w:val="29"/>
    <w:rsid w:val="009F1FA7"/>
    <w:rPr>
      <w:i/>
      <w:iCs/>
      <w:color w:val="404040" w:themeColor="text1" w:themeTint="BF"/>
    </w:rPr>
  </w:style>
  <w:style w:type="paragraph" w:styleId="ListParagraph">
    <w:name w:val="List Paragraph"/>
    <w:basedOn w:val="Normal"/>
    <w:uiPriority w:val="34"/>
    <w:qFormat/>
    <w:rsid w:val="009F1FA7"/>
    <w:pPr>
      <w:ind w:left="720"/>
      <w:contextualSpacing/>
    </w:pPr>
  </w:style>
  <w:style w:type="character" w:styleId="IntenseEmphasis">
    <w:name w:val="Intense Emphasis"/>
    <w:basedOn w:val="DefaultParagraphFont"/>
    <w:uiPriority w:val="21"/>
    <w:qFormat/>
    <w:rsid w:val="009F1FA7"/>
    <w:rPr>
      <w:i/>
      <w:iCs/>
      <w:color w:val="0F4761" w:themeColor="accent1" w:themeShade="BF"/>
    </w:rPr>
  </w:style>
  <w:style w:type="paragraph" w:styleId="IntenseQuote">
    <w:name w:val="Intense Quote"/>
    <w:basedOn w:val="Normal"/>
    <w:next w:val="Normal"/>
    <w:link w:val="IntenseQuoteChar"/>
    <w:uiPriority w:val="30"/>
    <w:qFormat/>
    <w:rsid w:val="009F1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FA7"/>
    <w:rPr>
      <w:i/>
      <w:iCs/>
      <w:color w:val="0F4761" w:themeColor="accent1" w:themeShade="BF"/>
    </w:rPr>
  </w:style>
  <w:style w:type="character" w:styleId="IntenseReference">
    <w:name w:val="Intense Reference"/>
    <w:basedOn w:val="DefaultParagraphFont"/>
    <w:uiPriority w:val="32"/>
    <w:qFormat/>
    <w:rsid w:val="009F1FA7"/>
    <w:rPr>
      <w:b/>
      <w:bCs/>
      <w:smallCaps/>
      <w:color w:val="0F4761" w:themeColor="accent1" w:themeShade="BF"/>
      <w:spacing w:val="5"/>
    </w:rPr>
  </w:style>
  <w:style w:type="paragraph" w:styleId="TOCHeading">
    <w:name w:val="TOC Heading"/>
    <w:basedOn w:val="Heading1"/>
    <w:next w:val="Normal"/>
    <w:uiPriority w:val="39"/>
    <w:unhideWhenUsed/>
    <w:qFormat/>
    <w:rsid w:val="009F1FA7"/>
    <w:pPr>
      <w:spacing w:after="40" w:line="240" w:lineRule="auto"/>
      <w:ind w:left="432" w:hanging="432"/>
      <w:outlineLvl w:val="9"/>
    </w:pPr>
    <w:rPr>
      <w:color w:val="3A7C22" w:themeColor="accent6" w:themeShade="BF"/>
    </w:rPr>
  </w:style>
  <w:style w:type="paragraph" w:styleId="TOC2">
    <w:name w:val="toc 2"/>
    <w:basedOn w:val="Normal"/>
    <w:next w:val="Normal"/>
    <w:autoRedefine/>
    <w:uiPriority w:val="39"/>
    <w:unhideWhenUsed/>
    <w:rsid w:val="009F1FA7"/>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9F1FA7"/>
    <w:pPr>
      <w:spacing w:after="100" w:line="259" w:lineRule="auto"/>
    </w:pPr>
    <w:rPr>
      <w:rFonts w:cs="Times New Roman"/>
      <w:sz w:val="22"/>
      <w:szCs w:val="22"/>
    </w:rPr>
  </w:style>
  <w:style w:type="paragraph" w:styleId="TOC3">
    <w:name w:val="toc 3"/>
    <w:basedOn w:val="Normal"/>
    <w:next w:val="Normal"/>
    <w:autoRedefine/>
    <w:uiPriority w:val="39"/>
    <w:unhideWhenUsed/>
    <w:rsid w:val="009F1FA7"/>
    <w:pPr>
      <w:spacing w:after="100" w:line="259" w:lineRule="auto"/>
      <w:ind w:left="440"/>
    </w:pPr>
    <w:rPr>
      <w:rFonts w:cs="Times New Roman"/>
      <w:sz w:val="22"/>
      <w:szCs w:val="22"/>
    </w:rPr>
  </w:style>
  <w:style w:type="table" w:styleId="TableGrid">
    <w:name w:val="Table Grid"/>
    <w:basedOn w:val="TableNormal"/>
    <w:uiPriority w:val="39"/>
    <w:rsid w:val="009F1FA7"/>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1FA7"/>
    <w:rPr>
      <w:color w:val="467886" w:themeColor="hyperlink"/>
      <w:u w:val="single"/>
    </w:rPr>
  </w:style>
  <w:style w:type="paragraph" w:styleId="NormalWeb">
    <w:name w:val="Normal (Web)"/>
    <w:basedOn w:val="Normal"/>
    <w:uiPriority w:val="99"/>
    <w:unhideWhenUsed/>
    <w:rsid w:val="009F1FA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D5139"/>
    <w:rPr>
      <w:rFonts w:ascii="Courier New" w:eastAsia="Times New Roman" w:hAnsi="Courier New" w:cs="Courier New"/>
      <w:sz w:val="20"/>
      <w:szCs w:val="20"/>
    </w:rPr>
  </w:style>
  <w:style w:type="character" w:styleId="Strong">
    <w:name w:val="Strong"/>
    <w:basedOn w:val="DefaultParagraphFont"/>
    <w:uiPriority w:val="22"/>
    <w:qFormat/>
    <w:rsid w:val="002F668A"/>
    <w:rPr>
      <w:b/>
      <w:bCs/>
    </w:rPr>
  </w:style>
  <w:style w:type="character" w:styleId="UnresolvedMention">
    <w:name w:val="Unresolved Mention"/>
    <w:basedOn w:val="DefaultParagraphFont"/>
    <w:uiPriority w:val="99"/>
    <w:semiHidden/>
    <w:unhideWhenUsed/>
    <w:rsid w:val="00A73AE6"/>
    <w:rPr>
      <w:color w:val="605E5C"/>
      <w:shd w:val="clear" w:color="auto" w:fill="E1DFDD"/>
    </w:rPr>
  </w:style>
  <w:style w:type="character" w:styleId="FollowedHyperlink">
    <w:name w:val="FollowedHyperlink"/>
    <w:basedOn w:val="DefaultParagraphFont"/>
    <w:uiPriority w:val="99"/>
    <w:semiHidden/>
    <w:unhideWhenUsed/>
    <w:rsid w:val="00A73A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thumithaRajan/Mips_Lite_CPU"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3280</Words>
  <Characters>18698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Mathu Rajan</dc:creator>
  <cp:keywords/>
  <dc:description/>
  <cp:lastModifiedBy>Mathu Rajan</cp:lastModifiedBy>
  <cp:revision>4</cp:revision>
  <cp:lastPrinted>2026-02-19T07:56:00Z</cp:lastPrinted>
  <dcterms:created xsi:type="dcterms:W3CDTF">2026-02-19T07:56:00Z</dcterms:created>
  <dcterms:modified xsi:type="dcterms:W3CDTF">2026-02-19T07:57:00Z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375c5a62-ab96-40df-a632-eaea783fdddd</vt:lpwstr>
  </property>
</Properties>
</file>