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87" w:rsidRDefault="00666A87" w:rsidP="00FF3A4E">
      <w:pPr>
        <w:pStyle w:val="Head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>Explain the di</w:t>
      </w:r>
      <w:r w:rsidR="00E22C95" w:rsidRPr="00FF3A4E">
        <w:rPr>
          <w:rFonts w:ascii="Times New Roman" w:hAnsi="Times New Roman" w:cs="Times New Roman"/>
          <w:sz w:val="28"/>
          <w:szCs w:val="28"/>
        </w:rPr>
        <w:t>1</w:t>
      </w:r>
      <w:r w:rsidRPr="00FF3A4E">
        <w:rPr>
          <w:rFonts w:ascii="Times New Roman" w:hAnsi="Times New Roman" w:cs="Times New Roman"/>
          <w:sz w:val="28"/>
          <w:szCs w:val="28"/>
        </w:rPr>
        <w:t>fference between FIFO and Capacity scheduler</w:t>
      </w:r>
    </w:p>
    <w:p w:rsidR="00FF3A4E" w:rsidRPr="00FF3A4E" w:rsidRDefault="00FF3A4E" w:rsidP="00FF3A4E">
      <w:pPr>
        <w:pStyle w:val="Header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494"/>
        <w:gridCol w:w="3297"/>
      </w:tblGrid>
      <w:tr w:rsidR="00FF3A4E" w:rsidRPr="00FF3A4E" w:rsidTr="00E22C95"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557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FIFO scheduler</w:t>
            </w:r>
          </w:p>
        </w:tc>
        <w:tc>
          <w:tcPr>
            <w:tcW w:w="3330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Capacity scheduler</w:t>
            </w:r>
          </w:p>
        </w:tc>
      </w:tr>
      <w:tr w:rsidR="00FF3A4E" w:rsidRPr="00FF3A4E" w:rsidTr="00E22C95"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5" w:type="dxa"/>
          </w:tcPr>
          <w:p w:rsidR="00E22C95" w:rsidRPr="00FF3A4E" w:rsidRDefault="00FF3A4E" w:rsidP="00FF3A4E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Here the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were placed in a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queue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were made to run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order of submission (first in, first out).</w:t>
            </w:r>
          </w:p>
        </w:tc>
        <w:tc>
          <w:tcPr>
            <w:tcW w:w="3330" w:type="dxa"/>
          </w:tcPr>
          <w:p w:rsidR="00FF3A4E" w:rsidRDefault="00FF3A4E" w:rsidP="00FF3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Scheduler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designs were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 to  share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huge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cluster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well it provides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each organization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holds with a </w:t>
            </w:r>
            <w:proofErr w:type="spellStart"/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minimum guarantee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capacity it holds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F3A4E" w:rsidRDefault="00E22C95" w:rsidP="00FF3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major reason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the availability </w:t>
            </w:r>
            <w:proofErr w:type="gramStart"/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resources</w:t>
            </w:r>
            <w:proofErr w:type="gram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in Hadoop Map-Reduce cluster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were divided between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multiple organizations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were the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fund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s were </w:t>
            </w:r>
            <w:r w:rsidR="00FF3A4E" w:rsidRPr="00FF3A4E">
              <w:rPr>
                <w:rFonts w:ascii="Times New Roman" w:hAnsi="Times New Roman" w:cs="Times New Roman"/>
                <w:sz w:val="28"/>
                <w:szCs w:val="28"/>
              </w:rPr>
              <w:t>collectively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cluster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>ed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based on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their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computing needs.</w:t>
            </w:r>
          </w:p>
          <w:p w:rsidR="00E22C95" w:rsidRPr="00FF3A4E" w:rsidRDefault="00FF3A4E" w:rsidP="00FF3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There is an additional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benefit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organization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that it can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access any excess capacity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3A4E" w:rsidRPr="00FF3A4E" w:rsidTr="00E22C95"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75" w:type="dxa"/>
          </w:tcPr>
          <w:p w:rsidR="00E22C95" w:rsidRPr="00FF3A4E" w:rsidRDefault="00E22C95" w:rsidP="00FF3A4E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When the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applications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>size is l</w:t>
            </w:r>
            <w:r w:rsidR="00FF3A4E" w:rsidRPr="00FF3A4E">
              <w:rPr>
                <w:rFonts w:ascii="Times New Roman" w:hAnsi="Times New Roman" w:cs="Times New Roman"/>
                <w:sz w:val="28"/>
                <w:szCs w:val="28"/>
              </w:rPr>
              <w:t>arge</w:t>
            </w:r>
            <w:r w:rsidR="00FF3A4E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then it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will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make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  <w:proofErr w:type="gram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the resources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present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in a cluster, so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that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each application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in the queue must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wait 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until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its turn</w:t>
            </w:r>
            <w:r w:rsidR="00FF3A4E">
              <w:rPr>
                <w:rFonts w:ascii="Times New Roman" w:hAnsi="Times New Roman" w:cs="Times New Roman"/>
                <w:sz w:val="28"/>
                <w:szCs w:val="28"/>
              </w:rPr>
              <w:t xml:space="preserve"> comes.</w:t>
            </w:r>
          </w:p>
        </w:tc>
        <w:tc>
          <w:tcPr>
            <w:tcW w:w="3330" w:type="dxa"/>
          </w:tcPr>
          <w:p w:rsidR="00E22C95" w:rsidRDefault="00FF3A4E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will not be any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waiting or Less Waiting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compared to FIFO.</w:t>
            </w:r>
          </w:p>
          <w:p w:rsidR="00FF3A4E" w:rsidRPr="00FF3A4E" w:rsidRDefault="00FF3A4E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2C95" w:rsidRPr="00FF3A4E" w:rsidRDefault="00FF3A4E" w:rsidP="00FF3A4E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case of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shared cluster, it is better to use Capacity Scheduler.</w:t>
            </w:r>
          </w:p>
        </w:tc>
      </w:tr>
      <w:tr w:rsidR="00FF3A4E" w:rsidRPr="00FF3A4E" w:rsidTr="00E22C95"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5" w:type="dxa"/>
          </w:tcPr>
          <w:p w:rsidR="00E22C95" w:rsidRPr="00FF3A4E" w:rsidRDefault="00E22C95" w:rsidP="008C62C4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FIFO Scheduler 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were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simple to understand and 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>do not need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any configuration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:rsidR="00E22C95" w:rsidRPr="00FF3A4E" w:rsidRDefault="008C62C4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case of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Capacity scheduler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needs some configuration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3A4E" w:rsidRPr="00FF3A4E" w:rsidTr="00E22C95"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7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Not suitable for Shared cluster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Highly suitable for Shared cluster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66A87" w:rsidRDefault="00666A87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P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666A87" w:rsidRPr="00FF3A4E" w:rsidRDefault="00666A87" w:rsidP="00FF3A4E">
      <w:pPr>
        <w:pStyle w:val="Head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>Explain the difference between FIFO and Fair scheduler</w:t>
      </w:r>
    </w:p>
    <w:p w:rsidR="00666A87" w:rsidRPr="00FF3A4E" w:rsidRDefault="00666A87" w:rsidP="00666A87">
      <w:pPr>
        <w:pStyle w:val="Header"/>
        <w:tabs>
          <w:tab w:val="clear" w:pos="4680"/>
          <w:tab w:val="clear" w:pos="9360"/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674"/>
        <w:gridCol w:w="3231"/>
      </w:tblGrid>
      <w:tr w:rsidR="00E22C95" w:rsidRPr="00FF3A4E" w:rsidTr="00E22C95">
        <w:trPr>
          <w:trHeight w:val="257"/>
        </w:trPr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4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FIFO</w:t>
            </w:r>
          </w:p>
        </w:tc>
        <w:tc>
          <w:tcPr>
            <w:tcW w:w="3231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Fair scheduler</w:t>
            </w:r>
          </w:p>
        </w:tc>
      </w:tr>
      <w:tr w:rsidR="00E22C95" w:rsidRPr="00FF3A4E" w:rsidTr="00E22C95">
        <w:trPr>
          <w:trHeight w:val="2035"/>
        </w:trPr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4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Here the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 were placed in a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queue and 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were made to run in </w:t>
            </w:r>
            <w:proofErr w:type="spellStart"/>
            <w:proofErr w:type="gramStart"/>
            <w:r w:rsidR="008C62C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>order of submission (first in, first out).</w:t>
            </w:r>
          </w:p>
        </w:tc>
        <w:tc>
          <w:tcPr>
            <w:tcW w:w="3231" w:type="dxa"/>
          </w:tcPr>
          <w:p w:rsidR="008C62C4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is a method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were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resources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be assigned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to jobs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that all jobs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might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get average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equal share in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resources over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course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time.</w:t>
            </w:r>
          </w:p>
          <w:p w:rsidR="008C62C4" w:rsidRDefault="00E22C95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When a single job 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>is made to run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 then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that job 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will make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8C62C4"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proofErr w:type="gram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entire cluster.</w:t>
            </w:r>
          </w:p>
          <w:p w:rsidR="00E22C95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case ,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proofErr w:type="gramEnd"/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other jobs are submitted,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then the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tasks slots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get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free up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were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assigned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new jobs so each job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get </w:t>
            </w:r>
            <w:r w:rsidR="00E22C95" w:rsidRPr="00FF3A4E">
              <w:rPr>
                <w:rFonts w:ascii="Times New Roman" w:hAnsi="Times New Roman" w:cs="Times New Roman"/>
                <w:sz w:val="28"/>
                <w:szCs w:val="28"/>
              </w:rPr>
              <w:t>same amount of CPU 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2C95" w:rsidRPr="00FF3A4E" w:rsidTr="00E22C95">
        <w:trPr>
          <w:trHeight w:val="764"/>
        </w:trPr>
        <w:tc>
          <w:tcPr>
            <w:tcW w:w="445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4" w:type="dxa"/>
          </w:tcPr>
          <w:p w:rsidR="00E22C95" w:rsidRPr="00FF3A4E" w:rsidRDefault="008C62C4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the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applications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size is l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arge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then it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will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  <w:proofErr w:type="gram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the resources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present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in a cluster, so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each application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the queue must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wait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until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its 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comes.</w:t>
            </w:r>
          </w:p>
        </w:tc>
        <w:tc>
          <w:tcPr>
            <w:tcW w:w="3231" w:type="dxa"/>
          </w:tcPr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No waiting compared to FIFO.</w:t>
            </w:r>
          </w:p>
          <w:p w:rsidR="00E22C95" w:rsidRPr="00FF3A4E" w:rsidRDefault="00E22C95" w:rsidP="00B26D95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On a shared cluster, it is better to use the Capacity Scheduler.</w:t>
            </w:r>
          </w:p>
        </w:tc>
      </w:tr>
      <w:tr w:rsidR="008C62C4" w:rsidRPr="00FF3A4E" w:rsidTr="00E22C95">
        <w:trPr>
          <w:trHeight w:val="246"/>
        </w:trPr>
        <w:tc>
          <w:tcPr>
            <w:tcW w:w="445" w:type="dxa"/>
          </w:tcPr>
          <w:p w:rsidR="008C62C4" w:rsidRPr="00FF3A4E" w:rsidRDefault="008C62C4" w:rsidP="008C62C4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4" w:type="dxa"/>
          </w:tcPr>
          <w:p w:rsidR="008C62C4" w:rsidRPr="00FF3A4E" w:rsidRDefault="008C62C4" w:rsidP="008C62C4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FIFO Scheduler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easy to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understand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they do not need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other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1" w:type="dxa"/>
          </w:tcPr>
          <w:p w:rsidR="008C62C4" w:rsidRPr="00FF3A4E" w:rsidRDefault="008C62C4" w:rsidP="008C62C4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Whereas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Capacity scheduler needs some configuration</w:t>
            </w:r>
          </w:p>
        </w:tc>
      </w:tr>
      <w:tr w:rsidR="008C62C4" w:rsidRPr="00FF3A4E" w:rsidTr="00E22C95">
        <w:trPr>
          <w:trHeight w:val="257"/>
        </w:trPr>
        <w:tc>
          <w:tcPr>
            <w:tcW w:w="445" w:type="dxa"/>
          </w:tcPr>
          <w:p w:rsidR="008C62C4" w:rsidRPr="00FF3A4E" w:rsidRDefault="008C62C4" w:rsidP="008C62C4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4" w:type="dxa"/>
          </w:tcPr>
          <w:p w:rsidR="008C62C4" w:rsidRPr="00FF3A4E" w:rsidRDefault="008C62C4" w:rsidP="008C62C4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FIFO Scheduler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</w:t>
            </w:r>
            <w:r w:rsidR="00FC3712">
              <w:rPr>
                <w:rFonts w:ascii="Times New Roman" w:hAnsi="Times New Roman" w:cs="Times New Roman"/>
                <w:sz w:val="28"/>
                <w:szCs w:val="28"/>
              </w:rPr>
              <w:t>suitable for shared cluster.</w:t>
            </w:r>
          </w:p>
        </w:tc>
        <w:tc>
          <w:tcPr>
            <w:tcW w:w="3231" w:type="dxa"/>
          </w:tcPr>
          <w:p w:rsidR="008C62C4" w:rsidRPr="00FF3A4E" w:rsidRDefault="008C62C4" w:rsidP="008C62C4">
            <w:pPr>
              <w:pStyle w:val="Head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Highly suitable for Shared cluster</w:t>
            </w:r>
          </w:p>
        </w:tc>
      </w:tr>
    </w:tbl>
    <w:p w:rsidR="00666A87" w:rsidRPr="00FF3A4E" w:rsidRDefault="00666A87" w:rsidP="00666A87">
      <w:pPr>
        <w:pStyle w:val="Header"/>
        <w:tabs>
          <w:tab w:val="clear" w:pos="4680"/>
          <w:tab w:val="clear" w:pos="9360"/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666A87" w:rsidRDefault="00666A87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FF3A4E" w:rsidRPr="00FF3A4E" w:rsidRDefault="00FF3A4E" w:rsidP="00666A87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666A87" w:rsidRPr="00FF3A4E" w:rsidRDefault="00666A87" w:rsidP="00666A87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 w:rsidRPr="00FF3A4E">
        <w:rPr>
          <w:rFonts w:ascii="Times New Roman" w:hAnsi="Times New Roman" w:cs="Times New Roman"/>
          <w:b/>
          <w:sz w:val="28"/>
          <w:szCs w:val="28"/>
        </w:rPr>
        <w:t>3. Explain the difference between Capacity and Fair scheduler</w:t>
      </w:r>
    </w:p>
    <w:p w:rsidR="00666A87" w:rsidRPr="00FF3A4E" w:rsidRDefault="00666A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695"/>
        <w:gridCol w:w="3210"/>
      </w:tblGrid>
      <w:tr w:rsidR="00E22C95" w:rsidRPr="00FF3A4E" w:rsidTr="00E22C95">
        <w:tc>
          <w:tcPr>
            <w:tcW w:w="445" w:type="dxa"/>
          </w:tcPr>
          <w:p w:rsidR="00E22C95" w:rsidRPr="00FF3A4E" w:rsidRDefault="00E22C95" w:rsidP="00B26D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5" w:type="dxa"/>
          </w:tcPr>
          <w:p w:rsidR="00E22C95" w:rsidRPr="00FF3A4E" w:rsidRDefault="00E22C95" w:rsidP="00B2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CAPACITY SCHEDULER</w:t>
            </w:r>
          </w:p>
        </w:tc>
        <w:tc>
          <w:tcPr>
            <w:tcW w:w="3210" w:type="dxa"/>
          </w:tcPr>
          <w:p w:rsidR="00E22C95" w:rsidRPr="00FF3A4E" w:rsidRDefault="00E22C95" w:rsidP="00B26D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FAIR SCHEDULER</w:t>
            </w:r>
          </w:p>
        </w:tc>
      </w:tr>
      <w:tr w:rsidR="008C62C4" w:rsidRPr="00FF3A4E" w:rsidTr="00E22C95">
        <w:tc>
          <w:tcPr>
            <w:tcW w:w="445" w:type="dxa"/>
          </w:tcPr>
          <w:p w:rsidR="008C62C4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5" w:type="dxa"/>
          </w:tcPr>
          <w:p w:rsidR="008C62C4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Scheduler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designs were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 to  share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huge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cluster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well it provides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each organization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holds with a </w:t>
            </w:r>
            <w:proofErr w:type="spellStart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minimum guarantee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capacity it holds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2C4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major reason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availability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resources</w:t>
            </w:r>
            <w:proofErr w:type="gram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in Hadoop Map-Reduce cluster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were divided between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multiple organizations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were the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fund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were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collectively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cluster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based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their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computing needs.</w:t>
            </w:r>
          </w:p>
          <w:p w:rsidR="008C62C4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There is an additional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benefit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organization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that it can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access any excess capacity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10" w:type="dxa"/>
          </w:tcPr>
          <w:p w:rsidR="00E16AED" w:rsidRDefault="00E16AED" w:rsidP="00E1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is a method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were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resources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be assigned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to jobs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that all jobs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might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get average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equal share in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resources over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course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time.</w:t>
            </w:r>
          </w:p>
          <w:p w:rsidR="00E16AED" w:rsidRDefault="00E16AED" w:rsidP="00E1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When a single job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 made to run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then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that job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make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proofErr w:type="gram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entire cluster.</w:t>
            </w:r>
          </w:p>
          <w:p w:rsidR="008C62C4" w:rsidRPr="00FF3A4E" w:rsidRDefault="00E16AED" w:rsidP="00E1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case ,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proofErr w:type="gramEnd"/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other jobs are submitted,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then the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tasks slots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get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free up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were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assigned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new jobs so each job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get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same amount of CPU 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62C4" w:rsidRPr="00FF3A4E" w:rsidTr="00E22C95">
        <w:tc>
          <w:tcPr>
            <w:tcW w:w="445" w:type="dxa"/>
          </w:tcPr>
          <w:p w:rsidR="008C62C4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95" w:type="dxa"/>
          </w:tcPr>
          <w:p w:rsidR="008C62C4" w:rsidRPr="00FF3A4E" w:rsidRDefault="00E16AED" w:rsidP="00E1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will be a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queue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which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allows small job to start as soon as 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gets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submitted.</w:t>
            </w:r>
          </w:p>
        </w:tc>
        <w:tc>
          <w:tcPr>
            <w:tcW w:w="3210" w:type="dxa"/>
          </w:tcPr>
          <w:p w:rsidR="008C62C4" w:rsidRPr="00FF3A4E" w:rsidRDefault="00CE254F" w:rsidP="00CE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eparate queue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were not needed </w:t>
            </w:r>
            <w:r w:rsidR="00E16AED">
              <w:rPr>
                <w:rFonts w:ascii="Times New Roman" w:hAnsi="Times New Roman" w:cs="Times New Roman"/>
                <w:sz w:val="28"/>
                <w:szCs w:val="28"/>
              </w:rPr>
              <w:t xml:space="preserve">but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resource sharing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by tasks in queue</w:t>
            </w:r>
            <w:r w:rsidR="00E16AED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>akes place</w:t>
            </w:r>
            <w:r w:rsidR="00E16A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62C4" w:rsidRPr="00FF3A4E" w:rsidTr="00E22C95">
        <w:tc>
          <w:tcPr>
            <w:tcW w:w="445" w:type="dxa"/>
          </w:tcPr>
          <w:p w:rsidR="008C62C4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95" w:type="dxa"/>
          </w:tcPr>
          <w:p w:rsidR="008C62C4" w:rsidRPr="00FF3A4E" w:rsidRDefault="00E16AED" w:rsidP="00E1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the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queues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were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>not designed or properly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used then there is a chance for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queues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get 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>overloaded</w:t>
            </w:r>
            <w:proofErr w:type="gramEnd"/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 while some may be </w:t>
            </w:r>
            <w:r w:rsidRPr="00FF3A4E">
              <w:rPr>
                <w:rFonts w:ascii="Times New Roman" w:hAnsi="Times New Roman" w:cs="Times New Roman"/>
                <w:sz w:val="28"/>
                <w:szCs w:val="28"/>
              </w:rPr>
              <w:t>underutilized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10" w:type="dxa"/>
          </w:tcPr>
          <w:p w:rsidR="008C62C4" w:rsidRPr="00FF3A4E" w:rsidRDefault="00E16AED" w:rsidP="00E16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But here the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 xml:space="preserve">overall effect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be </w:t>
            </w:r>
            <w:r w:rsidR="008C62C4" w:rsidRPr="00FF3A4E">
              <w:rPr>
                <w:rFonts w:ascii="Times New Roman" w:hAnsi="Times New Roman" w:cs="Times New Roman"/>
                <w:sz w:val="28"/>
                <w:szCs w:val="28"/>
              </w:rPr>
              <w:t>high cluster utilization and timely small job completion</w:t>
            </w:r>
          </w:p>
        </w:tc>
      </w:tr>
      <w:tr w:rsidR="008C62C4" w:rsidRPr="00FF3A4E" w:rsidTr="00E22C95">
        <w:tc>
          <w:tcPr>
            <w:tcW w:w="445" w:type="dxa"/>
          </w:tcPr>
          <w:p w:rsidR="008C62C4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5" w:type="dxa"/>
          </w:tcPr>
          <w:p w:rsidR="008C62C4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:rsidR="008C62C4" w:rsidRPr="00FF3A4E" w:rsidRDefault="008C62C4" w:rsidP="008C6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6A87" w:rsidRPr="00FF3A4E" w:rsidRDefault="00666A87">
      <w:pPr>
        <w:rPr>
          <w:rFonts w:ascii="Times New Roman" w:hAnsi="Times New Roman" w:cs="Times New Roman"/>
          <w:sz w:val="28"/>
          <w:szCs w:val="28"/>
        </w:rPr>
      </w:pPr>
    </w:p>
    <w:p w:rsidR="00E22C95" w:rsidRPr="00FF3A4E" w:rsidRDefault="00E22C95">
      <w:pPr>
        <w:rPr>
          <w:rFonts w:ascii="Times New Roman" w:hAnsi="Times New Roman" w:cs="Times New Roman"/>
          <w:sz w:val="28"/>
          <w:szCs w:val="28"/>
        </w:rPr>
      </w:pPr>
    </w:p>
    <w:p w:rsidR="00E22C95" w:rsidRDefault="00E22C95">
      <w:pPr>
        <w:rPr>
          <w:rFonts w:ascii="Times New Roman" w:hAnsi="Times New Roman" w:cs="Times New Roman"/>
          <w:sz w:val="28"/>
          <w:szCs w:val="28"/>
        </w:rPr>
      </w:pPr>
    </w:p>
    <w:p w:rsidR="00600DEC" w:rsidRDefault="00600DEC">
      <w:pPr>
        <w:rPr>
          <w:rFonts w:ascii="Times New Roman" w:hAnsi="Times New Roman" w:cs="Times New Roman"/>
          <w:sz w:val="28"/>
          <w:szCs w:val="28"/>
        </w:rPr>
      </w:pPr>
    </w:p>
    <w:p w:rsidR="00600DEC" w:rsidRDefault="00600D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2C95" w:rsidRPr="00182C00" w:rsidRDefault="00473DC9" w:rsidP="00473DC9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82C00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E22C95" w:rsidRPr="00182C00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E22C95" w:rsidRPr="00182C00">
        <w:rPr>
          <w:rFonts w:ascii="Times New Roman" w:hAnsi="Times New Roman" w:cs="Times New Roman"/>
          <w:b/>
          <w:sz w:val="28"/>
          <w:szCs w:val="28"/>
        </w:rPr>
        <w:t xml:space="preserve"> are the limitations of </w:t>
      </w:r>
      <w:proofErr w:type="spellStart"/>
      <w:r w:rsidR="00E22C95" w:rsidRPr="00182C00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 w:rsidR="00E22C95" w:rsidRPr="00182C00">
        <w:rPr>
          <w:rFonts w:ascii="Times New Roman" w:hAnsi="Times New Roman" w:cs="Times New Roman"/>
          <w:b/>
          <w:sz w:val="28"/>
          <w:szCs w:val="28"/>
        </w:rPr>
        <w:t xml:space="preserve"> 1.x and how they were overcome in </w:t>
      </w:r>
      <w:proofErr w:type="spellStart"/>
      <w:r w:rsidR="00E22C95" w:rsidRPr="00182C00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 w:rsidR="00E22C95" w:rsidRPr="00182C00">
        <w:rPr>
          <w:rFonts w:ascii="Times New Roman" w:hAnsi="Times New Roman" w:cs="Times New Roman"/>
          <w:b/>
          <w:sz w:val="28"/>
          <w:szCs w:val="28"/>
        </w:rPr>
        <w:t xml:space="preserve"> 2.x</w:t>
      </w:r>
      <w:r w:rsidRPr="00182C00">
        <w:rPr>
          <w:rFonts w:ascii="Times New Roman" w:hAnsi="Times New Roman" w:cs="Times New Roman"/>
          <w:b/>
          <w:sz w:val="28"/>
          <w:szCs w:val="28"/>
        </w:rPr>
        <w:t>.</w:t>
      </w:r>
    </w:p>
    <w:p w:rsidR="00473DC9" w:rsidRDefault="00473DC9" w:rsidP="00473D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3DC9" w:rsidRPr="00473DC9" w:rsidRDefault="00473DC9" w:rsidP="00473D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2C95" w:rsidRPr="00473DC9" w:rsidRDefault="00E22C95" w:rsidP="00E22C95">
      <w:pPr>
        <w:rPr>
          <w:rFonts w:ascii="Times New Roman" w:hAnsi="Times New Roman" w:cs="Times New Roman"/>
          <w:b/>
          <w:sz w:val="28"/>
          <w:szCs w:val="28"/>
        </w:rPr>
      </w:pPr>
      <w:r w:rsidRPr="00473DC9">
        <w:rPr>
          <w:rFonts w:ascii="Times New Roman" w:hAnsi="Times New Roman" w:cs="Times New Roman"/>
          <w:b/>
          <w:sz w:val="28"/>
          <w:szCs w:val="28"/>
        </w:rPr>
        <w:t xml:space="preserve">Limitation </w:t>
      </w:r>
      <w:proofErr w:type="gramStart"/>
      <w:r w:rsidRPr="00473DC9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473DC9">
        <w:rPr>
          <w:rFonts w:ascii="Times New Roman" w:hAnsi="Times New Roman" w:cs="Times New Roman"/>
          <w:b/>
          <w:sz w:val="28"/>
          <w:szCs w:val="28"/>
        </w:rPr>
        <w:t xml:space="preserve"> 1.x</w:t>
      </w:r>
      <w:r w:rsidR="00473DC9" w:rsidRPr="00473DC9">
        <w:rPr>
          <w:rFonts w:ascii="Times New Roman" w:hAnsi="Times New Roman" w:cs="Times New Roman"/>
          <w:b/>
          <w:sz w:val="28"/>
          <w:szCs w:val="28"/>
        </w:rPr>
        <w:t>:</w:t>
      </w:r>
    </w:p>
    <w:p w:rsidR="00E22C95" w:rsidRPr="00FF3A4E" w:rsidRDefault="00E22C95" w:rsidP="00E22C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3A4E">
        <w:rPr>
          <w:rFonts w:ascii="Times New Roman" w:hAnsi="Times New Roman" w:cs="Times New Roman"/>
          <w:sz w:val="28"/>
          <w:szCs w:val="28"/>
        </w:rPr>
        <w:t>1.NameNode</w:t>
      </w:r>
      <w:proofErr w:type="gramEnd"/>
      <w:r w:rsidRPr="00FF3A4E">
        <w:rPr>
          <w:rFonts w:ascii="Times New Roman" w:hAnsi="Times New Roman" w:cs="Times New Roman"/>
          <w:sz w:val="28"/>
          <w:szCs w:val="28"/>
        </w:rPr>
        <w:t>-</w:t>
      </w:r>
      <w:r w:rsidR="00473DC9">
        <w:rPr>
          <w:rFonts w:ascii="Times New Roman" w:hAnsi="Times New Roman" w:cs="Times New Roman"/>
          <w:sz w:val="28"/>
          <w:szCs w:val="28"/>
        </w:rPr>
        <w:t xml:space="preserve"> Here the </w:t>
      </w:r>
      <w:r w:rsidRPr="00FF3A4E">
        <w:rPr>
          <w:rFonts w:ascii="Times New Roman" w:hAnsi="Times New Roman" w:cs="Times New Roman"/>
          <w:sz w:val="28"/>
          <w:szCs w:val="28"/>
        </w:rPr>
        <w:t>Single Point Of Failure</w:t>
      </w:r>
      <w:r w:rsidR="00473DC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3A4E">
        <w:rPr>
          <w:rFonts w:ascii="Times New Roman" w:hAnsi="Times New Roman" w:cs="Times New Roman"/>
          <w:sz w:val="28"/>
          <w:szCs w:val="28"/>
        </w:rPr>
        <w:t>overcome</w:t>
      </w:r>
      <w:r w:rsidR="00473DC9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FF3A4E">
        <w:rPr>
          <w:rFonts w:ascii="Times New Roman" w:hAnsi="Times New Roman" w:cs="Times New Roman"/>
          <w:sz w:val="28"/>
          <w:szCs w:val="28"/>
        </w:rPr>
        <w:t xml:space="preserve"> by </w:t>
      </w:r>
      <w:r w:rsidR="00F0049E" w:rsidRPr="00FF3A4E">
        <w:rPr>
          <w:rFonts w:ascii="Times New Roman" w:hAnsi="Times New Roman" w:cs="Times New Roman"/>
          <w:sz w:val="28"/>
          <w:szCs w:val="28"/>
        </w:rPr>
        <w:t>High Availability</w:t>
      </w:r>
    </w:p>
    <w:p w:rsidR="00E22C95" w:rsidRPr="00FF3A4E" w:rsidRDefault="00E22C95">
      <w:p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>2.</w:t>
      </w:r>
      <w:r w:rsidR="00473DC9">
        <w:rPr>
          <w:rFonts w:ascii="Times New Roman" w:hAnsi="Times New Roman" w:cs="Times New Roman"/>
          <w:sz w:val="28"/>
          <w:szCs w:val="28"/>
        </w:rPr>
        <w:t xml:space="preserve"> But </w:t>
      </w:r>
      <w:r w:rsidRPr="00FF3A4E">
        <w:rPr>
          <w:rFonts w:ascii="Times New Roman" w:hAnsi="Times New Roman" w:cs="Times New Roman"/>
          <w:sz w:val="28"/>
          <w:szCs w:val="28"/>
        </w:rPr>
        <w:t xml:space="preserve">Cluster limit </w:t>
      </w:r>
      <w:r w:rsidR="00473DC9">
        <w:rPr>
          <w:rFonts w:ascii="Times New Roman" w:hAnsi="Times New Roman" w:cs="Times New Roman"/>
          <w:sz w:val="28"/>
          <w:szCs w:val="28"/>
        </w:rPr>
        <w:t xml:space="preserve">is only </w:t>
      </w:r>
      <w:proofErr w:type="spellStart"/>
      <w:r w:rsidRPr="00FF3A4E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FF3A4E">
        <w:rPr>
          <w:rFonts w:ascii="Times New Roman" w:hAnsi="Times New Roman" w:cs="Times New Roman"/>
          <w:sz w:val="28"/>
          <w:szCs w:val="28"/>
        </w:rPr>
        <w:t xml:space="preserve"> 4000</w:t>
      </w:r>
      <w:r w:rsidR="00473DC9">
        <w:rPr>
          <w:rFonts w:ascii="Times New Roman" w:hAnsi="Times New Roman" w:cs="Times New Roman"/>
          <w:sz w:val="28"/>
          <w:szCs w:val="28"/>
        </w:rPr>
        <w:t xml:space="preserve"> which could be </w:t>
      </w:r>
      <w:proofErr w:type="spellStart"/>
      <w:r w:rsidR="00F0049E" w:rsidRPr="00FF3A4E">
        <w:rPr>
          <w:rFonts w:ascii="Times New Roman" w:hAnsi="Times New Roman" w:cs="Times New Roman"/>
          <w:sz w:val="28"/>
          <w:szCs w:val="28"/>
        </w:rPr>
        <w:t>Overcome</w:t>
      </w:r>
      <w:r w:rsidR="00473DC9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F0049E" w:rsidRPr="00FF3A4E">
        <w:rPr>
          <w:rFonts w:ascii="Times New Roman" w:hAnsi="Times New Roman" w:cs="Times New Roman"/>
          <w:sz w:val="28"/>
          <w:szCs w:val="28"/>
        </w:rPr>
        <w:t xml:space="preserve"> by Federation</w:t>
      </w:r>
    </w:p>
    <w:p w:rsidR="00F0049E" w:rsidRPr="00473DC9" w:rsidRDefault="00F0049E">
      <w:pPr>
        <w:rPr>
          <w:rFonts w:ascii="Times New Roman" w:hAnsi="Times New Roman" w:cs="Times New Roman"/>
          <w:b/>
          <w:sz w:val="28"/>
          <w:szCs w:val="28"/>
        </w:rPr>
      </w:pPr>
      <w:r w:rsidRPr="00473DC9">
        <w:rPr>
          <w:rFonts w:ascii="Times New Roman" w:hAnsi="Times New Roman" w:cs="Times New Roman"/>
          <w:b/>
          <w:sz w:val="28"/>
          <w:szCs w:val="28"/>
        </w:rPr>
        <w:t>High Availability</w:t>
      </w:r>
    </w:p>
    <w:p w:rsidR="00F0049E" w:rsidRPr="00FF3A4E" w:rsidRDefault="00F0049E" w:rsidP="00F0049E">
      <w:p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>In Hadoop 1.x</w:t>
      </w:r>
      <w:r w:rsidR="00473DC9">
        <w:rPr>
          <w:rFonts w:ascii="Times New Roman" w:hAnsi="Times New Roman" w:cs="Times New Roman"/>
          <w:sz w:val="28"/>
          <w:szCs w:val="28"/>
        </w:rPr>
        <w:t xml:space="preserve"> the </w:t>
      </w:r>
      <w:r w:rsidRPr="00FF3A4E">
        <w:rPr>
          <w:rFonts w:ascii="Times New Roman" w:hAnsi="Times New Roman" w:cs="Times New Roman"/>
          <w:sz w:val="28"/>
          <w:szCs w:val="28"/>
        </w:rPr>
        <w:t xml:space="preserve"> disadvantage </w:t>
      </w:r>
      <w:r w:rsidR="00473DC9">
        <w:rPr>
          <w:rFonts w:ascii="Times New Roman" w:hAnsi="Times New Roman" w:cs="Times New Roman"/>
          <w:sz w:val="28"/>
          <w:szCs w:val="28"/>
        </w:rPr>
        <w:t xml:space="preserve">is mainly due to </w:t>
      </w:r>
      <w:proofErr w:type="spellStart"/>
      <w:r w:rsidR="00473DC9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="00473DC9">
        <w:rPr>
          <w:rFonts w:ascii="Times New Roman" w:hAnsi="Times New Roman" w:cs="Times New Roman"/>
          <w:sz w:val="28"/>
          <w:szCs w:val="28"/>
        </w:rPr>
        <w:t xml:space="preserve"> because of </w:t>
      </w:r>
      <w:r w:rsidRPr="00FF3A4E">
        <w:rPr>
          <w:rFonts w:ascii="Times New Roman" w:hAnsi="Times New Roman" w:cs="Times New Roman"/>
          <w:sz w:val="28"/>
          <w:szCs w:val="28"/>
        </w:rPr>
        <w:t>Single point of Failure</w:t>
      </w:r>
      <w:r w:rsidR="00473DC9">
        <w:rPr>
          <w:rFonts w:ascii="Times New Roman" w:hAnsi="Times New Roman" w:cs="Times New Roman"/>
          <w:sz w:val="28"/>
          <w:szCs w:val="28"/>
        </w:rPr>
        <w:t xml:space="preserve"> </w:t>
      </w:r>
      <w:r w:rsidRPr="00FF3A4E">
        <w:rPr>
          <w:rFonts w:ascii="Times New Roman" w:hAnsi="Times New Roman" w:cs="Times New Roman"/>
          <w:sz w:val="28"/>
          <w:szCs w:val="28"/>
        </w:rPr>
        <w:t>(</w:t>
      </w:r>
      <w:r w:rsidR="00473DC9">
        <w:rPr>
          <w:rFonts w:ascii="Times New Roman" w:hAnsi="Times New Roman" w:cs="Times New Roman"/>
          <w:sz w:val="28"/>
          <w:szCs w:val="28"/>
        </w:rPr>
        <w:t xml:space="preserve">when there is a failure in name node then </w:t>
      </w:r>
      <w:r w:rsidRPr="00FF3A4E">
        <w:rPr>
          <w:rFonts w:ascii="Times New Roman" w:hAnsi="Times New Roman" w:cs="Times New Roman"/>
          <w:sz w:val="28"/>
          <w:szCs w:val="28"/>
        </w:rPr>
        <w:t xml:space="preserve">there will  be </w:t>
      </w:r>
      <w:r w:rsidR="00473DC9">
        <w:rPr>
          <w:rFonts w:ascii="Times New Roman" w:hAnsi="Times New Roman" w:cs="Times New Roman"/>
          <w:sz w:val="28"/>
          <w:szCs w:val="28"/>
        </w:rPr>
        <w:t xml:space="preserve">data </w:t>
      </w:r>
      <w:r w:rsidRPr="00FF3A4E">
        <w:rPr>
          <w:rFonts w:ascii="Times New Roman" w:hAnsi="Times New Roman" w:cs="Times New Roman"/>
          <w:sz w:val="28"/>
          <w:szCs w:val="28"/>
        </w:rPr>
        <w:t xml:space="preserve">loss </w:t>
      </w:r>
      <w:r w:rsidR="00473DC9">
        <w:rPr>
          <w:rFonts w:ascii="Times New Roman" w:hAnsi="Times New Roman" w:cs="Times New Roman"/>
          <w:sz w:val="28"/>
          <w:szCs w:val="28"/>
        </w:rPr>
        <w:t xml:space="preserve">instead of </w:t>
      </w:r>
      <w:r w:rsidRPr="00FF3A4E">
        <w:rPr>
          <w:rFonts w:ascii="Times New Roman" w:hAnsi="Times New Roman" w:cs="Times New Roman"/>
          <w:sz w:val="28"/>
          <w:szCs w:val="28"/>
        </w:rPr>
        <w:t xml:space="preserve">having a secondary node </w:t>
      </w:r>
      <w:r w:rsidR="00473DC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FF3A4E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FF3A4E">
        <w:rPr>
          <w:rFonts w:ascii="Times New Roman" w:hAnsi="Times New Roman" w:cs="Times New Roman"/>
          <w:sz w:val="28"/>
          <w:szCs w:val="28"/>
        </w:rPr>
        <w:t xml:space="preserve"> from name node to secondary name node </w:t>
      </w:r>
      <w:r w:rsidR="00473DC9">
        <w:rPr>
          <w:rFonts w:ascii="Times New Roman" w:hAnsi="Times New Roman" w:cs="Times New Roman"/>
          <w:sz w:val="28"/>
          <w:szCs w:val="28"/>
        </w:rPr>
        <w:t xml:space="preserve">can </w:t>
      </w:r>
      <w:r w:rsidRPr="00FF3A4E">
        <w:rPr>
          <w:rFonts w:ascii="Times New Roman" w:hAnsi="Times New Roman" w:cs="Times New Roman"/>
          <w:sz w:val="28"/>
          <w:szCs w:val="28"/>
        </w:rPr>
        <w:t>done on  hourly basis)</w:t>
      </w:r>
    </w:p>
    <w:p w:rsidR="00F0049E" w:rsidRPr="00473DC9" w:rsidRDefault="006562D4" w:rsidP="00F0049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="00F0049E" w:rsidRPr="00473DC9">
        <w:rPr>
          <w:rFonts w:ascii="Times New Roman" w:hAnsi="Times New Roman" w:cs="Times New Roman"/>
          <w:color w:val="FF0000"/>
          <w:sz w:val="28"/>
          <w:szCs w:val="28"/>
        </w:rPr>
        <w:t xml:space="preserve">olution of </w:t>
      </w:r>
      <w:r w:rsidR="00473DC9" w:rsidRPr="00473DC9">
        <w:rPr>
          <w:rFonts w:ascii="Times New Roman" w:hAnsi="Times New Roman" w:cs="Times New Roman"/>
          <w:color w:val="FF0000"/>
          <w:sz w:val="28"/>
          <w:szCs w:val="28"/>
        </w:rPr>
        <w:t xml:space="preserve">high availability of </w:t>
      </w:r>
      <w:proofErr w:type="gramStart"/>
      <w:r w:rsidR="00473DC9" w:rsidRPr="00473DC9">
        <w:rPr>
          <w:rFonts w:ascii="Times New Roman" w:hAnsi="Times New Roman" w:cs="Times New Roman"/>
          <w:color w:val="FF0000"/>
          <w:sz w:val="28"/>
          <w:szCs w:val="28"/>
        </w:rPr>
        <w:t xml:space="preserve">node 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</w:p>
    <w:p w:rsidR="00F0049E" w:rsidRPr="00FF3A4E" w:rsidRDefault="00F0049E" w:rsidP="00F0049E">
      <w:p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>In Hadoop 2.x</w:t>
      </w:r>
      <w:r w:rsidR="006562D4">
        <w:rPr>
          <w:rFonts w:ascii="Times New Roman" w:hAnsi="Times New Roman" w:cs="Times New Roman"/>
          <w:sz w:val="28"/>
          <w:szCs w:val="28"/>
        </w:rPr>
        <w:t xml:space="preserve"> there are</w:t>
      </w:r>
      <w:r w:rsidRPr="00FF3A4E">
        <w:rPr>
          <w:rFonts w:ascii="Times New Roman" w:hAnsi="Times New Roman" w:cs="Times New Roman"/>
          <w:sz w:val="28"/>
          <w:szCs w:val="28"/>
        </w:rPr>
        <w:t xml:space="preserve"> two name node namely</w:t>
      </w:r>
      <w:r w:rsidR="006562D4">
        <w:rPr>
          <w:rFonts w:ascii="Times New Roman" w:hAnsi="Times New Roman" w:cs="Times New Roman"/>
          <w:sz w:val="28"/>
          <w:szCs w:val="28"/>
        </w:rPr>
        <w:t xml:space="preserve"> (which does not include any </w:t>
      </w:r>
      <w:r w:rsidR="006562D4" w:rsidRPr="00FF3A4E">
        <w:rPr>
          <w:rFonts w:ascii="Times New Roman" w:hAnsi="Times New Roman" w:cs="Times New Roman"/>
          <w:sz w:val="28"/>
          <w:szCs w:val="28"/>
        </w:rPr>
        <w:t>secondary name)</w:t>
      </w:r>
      <w:r w:rsidR="006562D4">
        <w:rPr>
          <w:rFonts w:ascii="Times New Roman" w:hAnsi="Times New Roman" w:cs="Times New Roman"/>
          <w:sz w:val="28"/>
          <w:szCs w:val="28"/>
        </w:rPr>
        <w:t xml:space="preserve"> and they are:</w:t>
      </w:r>
    </w:p>
    <w:p w:rsidR="00F0049E" w:rsidRPr="00473DC9" w:rsidRDefault="00F0049E" w:rsidP="00F0049E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73DC9">
        <w:rPr>
          <w:rFonts w:ascii="Times New Roman" w:hAnsi="Times New Roman" w:cs="Times New Roman"/>
          <w:i/>
          <w:sz w:val="28"/>
          <w:szCs w:val="28"/>
        </w:rPr>
        <w:t>1.Active</w:t>
      </w:r>
      <w:proofErr w:type="gramEnd"/>
      <w:r w:rsidRPr="00473DC9">
        <w:rPr>
          <w:rFonts w:ascii="Times New Roman" w:hAnsi="Times New Roman" w:cs="Times New Roman"/>
          <w:i/>
          <w:sz w:val="28"/>
          <w:szCs w:val="28"/>
        </w:rPr>
        <w:t xml:space="preserve"> Name</w:t>
      </w:r>
      <w:r w:rsidR="00473D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3DC9">
        <w:rPr>
          <w:rFonts w:ascii="Times New Roman" w:hAnsi="Times New Roman" w:cs="Times New Roman"/>
          <w:i/>
          <w:sz w:val="28"/>
          <w:szCs w:val="28"/>
        </w:rPr>
        <w:t>Node</w:t>
      </w:r>
    </w:p>
    <w:p w:rsidR="00F0049E" w:rsidRPr="00473DC9" w:rsidRDefault="00F0049E" w:rsidP="00F0049E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73DC9">
        <w:rPr>
          <w:rFonts w:ascii="Times New Roman" w:hAnsi="Times New Roman" w:cs="Times New Roman"/>
          <w:i/>
          <w:sz w:val="28"/>
          <w:szCs w:val="28"/>
        </w:rPr>
        <w:t>2.Standby</w:t>
      </w:r>
      <w:proofErr w:type="gramEnd"/>
      <w:r w:rsidRPr="00473DC9">
        <w:rPr>
          <w:rFonts w:ascii="Times New Roman" w:hAnsi="Times New Roman" w:cs="Times New Roman"/>
          <w:i/>
          <w:sz w:val="28"/>
          <w:szCs w:val="28"/>
        </w:rPr>
        <w:t xml:space="preserve"> Name</w:t>
      </w:r>
      <w:r w:rsidR="00473D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3DC9">
        <w:rPr>
          <w:rFonts w:ascii="Times New Roman" w:hAnsi="Times New Roman" w:cs="Times New Roman"/>
          <w:i/>
          <w:sz w:val="28"/>
          <w:szCs w:val="28"/>
        </w:rPr>
        <w:t>Node</w:t>
      </w:r>
    </w:p>
    <w:p w:rsidR="00F0049E" w:rsidRPr="00FF3A4E" w:rsidRDefault="006562D4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F3A4E">
        <w:rPr>
          <w:rFonts w:ascii="Times New Roman" w:hAnsi="Times New Roman" w:cs="Times New Roman"/>
          <w:sz w:val="28"/>
          <w:szCs w:val="28"/>
        </w:rPr>
        <w:t xml:space="preserve">lock </w:t>
      </w:r>
      <w:proofErr w:type="gramStart"/>
      <w:r w:rsidRPr="00FF3A4E">
        <w:rPr>
          <w:rFonts w:ascii="Times New Roman" w:hAnsi="Times New Roman" w:cs="Times New Roman"/>
          <w:sz w:val="28"/>
          <w:szCs w:val="28"/>
        </w:rPr>
        <w:t xml:space="preserve">reports 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ata node will </w:t>
      </w:r>
      <w:r>
        <w:rPr>
          <w:rFonts w:ascii="Times New Roman" w:hAnsi="Times New Roman" w:cs="Times New Roman"/>
          <w:sz w:val="28"/>
          <w:szCs w:val="28"/>
        </w:rPr>
        <w:t>send report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 to both Active </w:t>
      </w:r>
      <w:proofErr w:type="spellStart"/>
      <w:r w:rsidR="00F0049E" w:rsidRPr="00FF3A4E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="00F0049E" w:rsidRPr="00FF3A4E">
        <w:rPr>
          <w:rFonts w:ascii="Times New Roman" w:hAnsi="Times New Roman" w:cs="Times New Roman"/>
          <w:sz w:val="28"/>
          <w:szCs w:val="28"/>
        </w:rPr>
        <w:t xml:space="preserve"> and Standby </w:t>
      </w:r>
      <w:proofErr w:type="spellStart"/>
      <w:r w:rsidR="00F0049E" w:rsidRPr="00FF3A4E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049E" w:rsidRPr="00FF3A4E" w:rsidRDefault="006562D4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there is a failure in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active </w:t>
      </w:r>
      <w:proofErr w:type="spellStart"/>
      <w:r w:rsidR="00F0049E" w:rsidRPr="00FF3A4E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="00F0049E" w:rsidRPr="00FF3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Stand </w:t>
      </w:r>
      <w:proofErr w:type="gramStart"/>
      <w:r w:rsidR="00F0049E" w:rsidRPr="00FF3A4E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F0049E" w:rsidRPr="00FF3A4E">
        <w:rPr>
          <w:rFonts w:ascii="Times New Roman" w:hAnsi="Times New Roman" w:cs="Times New Roman"/>
          <w:sz w:val="28"/>
          <w:szCs w:val="28"/>
        </w:rPr>
        <w:t xml:space="preserve"> Name node </w:t>
      </w:r>
      <w:r>
        <w:rPr>
          <w:rFonts w:ascii="Times New Roman" w:hAnsi="Times New Roman" w:cs="Times New Roman"/>
          <w:sz w:val="28"/>
          <w:szCs w:val="28"/>
        </w:rPr>
        <w:t xml:space="preserve">will become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active </w:t>
      </w:r>
      <w:proofErr w:type="spellStart"/>
      <w:r w:rsidR="00F0049E" w:rsidRPr="00FF3A4E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049E" w:rsidRPr="00FF3A4E" w:rsidRDefault="006562D4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the failure of a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ctive </w:t>
      </w:r>
      <w:proofErr w:type="spellStart"/>
      <w:r w:rsidR="00F0049E" w:rsidRPr="00FF3A4E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="00F0049E" w:rsidRPr="00FF3A4E">
        <w:rPr>
          <w:rFonts w:ascii="Times New Roman" w:hAnsi="Times New Roman" w:cs="Times New Roman"/>
          <w:sz w:val="28"/>
          <w:szCs w:val="28"/>
        </w:rPr>
        <w:t xml:space="preserve"> we have </w:t>
      </w:r>
      <w:r>
        <w:rPr>
          <w:rFonts w:ascii="Times New Roman" w:hAnsi="Times New Roman" w:cs="Times New Roman"/>
          <w:sz w:val="28"/>
          <w:szCs w:val="28"/>
        </w:rPr>
        <w:t>node called as Journal Node.</w:t>
      </w:r>
    </w:p>
    <w:p w:rsidR="00F0049E" w:rsidRPr="00FF3A4E" w:rsidRDefault="006562D4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works on the Basis of polling </w:t>
      </w:r>
      <w:r>
        <w:rPr>
          <w:rFonts w:ascii="Times New Roman" w:hAnsi="Times New Roman" w:cs="Times New Roman"/>
          <w:sz w:val="28"/>
          <w:szCs w:val="28"/>
        </w:rPr>
        <w:t xml:space="preserve">and it comprises of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3 journal nodes formula </w:t>
      </w:r>
      <w:r>
        <w:rPr>
          <w:rFonts w:ascii="Times New Roman" w:hAnsi="Times New Roman" w:cs="Times New Roman"/>
          <w:sz w:val="28"/>
          <w:szCs w:val="28"/>
        </w:rPr>
        <w:t xml:space="preserve">in order to calculate the </w:t>
      </w:r>
      <w:proofErr w:type="spellStart"/>
      <w:proofErr w:type="gramStart"/>
      <w:r w:rsidR="00F0049E" w:rsidRPr="00FF3A4E">
        <w:rPr>
          <w:rFonts w:ascii="Times New Roman" w:hAnsi="Times New Roman" w:cs="Times New Roman"/>
          <w:sz w:val="28"/>
          <w:szCs w:val="28"/>
        </w:rPr>
        <w:t>quorom</w:t>
      </w:r>
      <w:proofErr w:type="spellEnd"/>
      <w:r w:rsidR="00F0049E" w:rsidRPr="00FF3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0049E" w:rsidRPr="00FF3A4E" w:rsidRDefault="00F0049E" w:rsidP="00F0049E">
      <w:p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F3A4E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FF3A4E">
        <w:rPr>
          <w:rFonts w:ascii="Times New Roman" w:hAnsi="Times New Roman" w:cs="Times New Roman"/>
          <w:sz w:val="28"/>
          <w:szCs w:val="28"/>
        </w:rPr>
        <w:t xml:space="preserve"> of journal node + 2)/2(suppose 3 journal node (3+2)/2 =2)) </w:t>
      </w:r>
      <w:r w:rsidR="006562D4">
        <w:rPr>
          <w:rFonts w:ascii="Times New Roman" w:hAnsi="Times New Roman" w:cs="Times New Roman"/>
          <w:sz w:val="28"/>
          <w:szCs w:val="28"/>
        </w:rPr>
        <w:t xml:space="preserve">but the </w:t>
      </w:r>
      <w:r w:rsidRPr="00FF3A4E">
        <w:rPr>
          <w:rFonts w:ascii="Times New Roman" w:hAnsi="Times New Roman" w:cs="Times New Roman"/>
          <w:sz w:val="28"/>
          <w:szCs w:val="28"/>
        </w:rPr>
        <w:t xml:space="preserve">expected QUOROM is </w:t>
      </w:r>
      <w:r w:rsidR="006562D4">
        <w:rPr>
          <w:rFonts w:ascii="Times New Roman" w:hAnsi="Times New Roman" w:cs="Times New Roman"/>
          <w:sz w:val="28"/>
          <w:szCs w:val="28"/>
        </w:rPr>
        <w:t>&gt;</w:t>
      </w:r>
      <w:r w:rsidRPr="00FF3A4E">
        <w:rPr>
          <w:rFonts w:ascii="Times New Roman" w:hAnsi="Times New Roman" w:cs="Times New Roman"/>
          <w:sz w:val="28"/>
          <w:szCs w:val="28"/>
        </w:rPr>
        <w:t>2.</w:t>
      </w:r>
    </w:p>
    <w:p w:rsidR="006562D4" w:rsidRDefault="006562D4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active name node </w:t>
      </w:r>
      <w:r>
        <w:rPr>
          <w:rFonts w:ascii="Times New Roman" w:hAnsi="Times New Roman" w:cs="Times New Roman"/>
          <w:sz w:val="28"/>
          <w:szCs w:val="28"/>
        </w:rPr>
        <w:t>gets failed then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 the journal count </w:t>
      </w:r>
      <w:proofErr w:type="spellStart"/>
      <w:r w:rsidR="00F0049E" w:rsidRPr="00FF3A4E">
        <w:rPr>
          <w:rFonts w:ascii="Times New Roman" w:hAnsi="Times New Roman" w:cs="Times New Roman"/>
          <w:sz w:val="28"/>
          <w:szCs w:val="28"/>
        </w:rPr>
        <w:t>quorom</w:t>
      </w:r>
      <w:proofErr w:type="spellEnd"/>
      <w:r w:rsidR="00F0049E" w:rsidRPr="00FF3A4E">
        <w:rPr>
          <w:rFonts w:ascii="Times New Roman" w:hAnsi="Times New Roman" w:cs="Times New Roman"/>
          <w:sz w:val="28"/>
          <w:szCs w:val="28"/>
        </w:rPr>
        <w:t xml:space="preserve"> will be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in parallel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journal node </w:t>
      </w:r>
      <w:r>
        <w:rPr>
          <w:rFonts w:ascii="Times New Roman" w:hAnsi="Times New Roman" w:cs="Times New Roman"/>
          <w:sz w:val="28"/>
          <w:szCs w:val="28"/>
        </w:rPr>
        <w:t xml:space="preserve">will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automatically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changed to </w:t>
      </w:r>
      <w:r w:rsidR="00F0049E" w:rsidRPr="00FF3A4E">
        <w:rPr>
          <w:rFonts w:ascii="Times New Roman" w:hAnsi="Times New Roman" w:cs="Times New Roman"/>
          <w:sz w:val="28"/>
          <w:szCs w:val="28"/>
        </w:rPr>
        <w:t xml:space="preserve">Stand by name node </w:t>
      </w:r>
    </w:p>
    <w:p w:rsidR="006562D4" w:rsidRDefault="006562D4" w:rsidP="00F0049E">
      <w:pPr>
        <w:rPr>
          <w:rFonts w:ascii="Times New Roman" w:hAnsi="Times New Roman" w:cs="Times New Roman"/>
          <w:sz w:val="28"/>
          <w:szCs w:val="28"/>
        </w:rPr>
      </w:pPr>
    </w:p>
    <w:p w:rsidR="00F0049E" w:rsidRPr="00182C00" w:rsidRDefault="00F0049E" w:rsidP="00F0049E">
      <w:pPr>
        <w:rPr>
          <w:b/>
          <w:sz w:val="28"/>
          <w:szCs w:val="28"/>
        </w:rPr>
      </w:pPr>
      <w:r w:rsidRPr="00182C00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182C00">
        <w:rPr>
          <w:b/>
          <w:sz w:val="28"/>
          <w:szCs w:val="28"/>
        </w:rPr>
        <w:t xml:space="preserve"> </w:t>
      </w:r>
      <w:proofErr w:type="gramStart"/>
      <w:r w:rsidRPr="00182C00">
        <w:rPr>
          <w:rFonts w:ascii="Times New Roman" w:hAnsi="Times New Roman" w:cs="Times New Roman"/>
          <w:b/>
          <w:sz w:val="28"/>
          <w:szCs w:val="28"/>
        </w:rPr>
        <w:t>HADOOP  FEDERATION</w:t>
      </w:r>
      <w:proofErr w:type="gramEnd"/>
      <w:r w:rsidRPr="00182C00">
        <w:rPr>
          <w:b/>
          <w:sz w:val="28"/>
          <w:szCs w:val="28"/>
        </w:rPr>
        <w:t xml:space="preserve"> </w:t>
      </w:r>
    </w:p>
    <w:p w:rsidR="006562D4" w:rsidRDefault="00F0049E" w:rsidP="00F0049E">
      <w:p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 xml:space="preserve">Hadoop 1.x  version </w:t>
      </w:r>
      <w:r w:rsidR="006562D4">
        <w:rPr>
          <w:rFonts w:ascii="Times New Roman" w:hAnsi="Times New Roman" w:cs="Times New Roman"/>
          <w:sz w:val="28"/>
          <w:szCs w:val="28"/>
        </w:rPr>
        <w:t xml:space="preserve">have </w:t>
      </w:r>
      <w:r w:rsidRPr="00FF3A4E">
        <w:rPr>
          <w:rFonts w:ascii="Times New Roman" w:hAnsi="Times New Roman" w:cs="Times New Roman"/>
          <w:sz w:val="28"/>
          <w:szCs w:val="28"/>
        </w:rPr>
        <w:t xml:space="preserve">only one name node </w:t>
      </w:r>
      <w:r w:rsidR="006562D4">
        <w:rPr>
          <w:rFonts w:ascii="Times New Roman" w:hAnsi="Times New Roman" w:cs="Times New Roman"/>
          <w:sz w:val="28"/>
          <w:szCs w:val="28"/>
        </w:rPr>
        <w:t xml:space="preserve">whose </w:t>
      </w:r>
      <w:r w:rsidRPr="00FF3A4E">
        <w:rPr>
          <w:rFonts w:ascii="Times New Roman" w:hAnsi="Times New Roman" w:cs="Times New Roman"/>
          <w:sz w:val="28"/>
          <w:szCs w:val="28"/>
        </w:rPr>
        <w:t xml:space="preserve">memory </w:t>
      </w:r>
      <w:r w:rsidR="006562D4">
        <w:rPr>
          <w:rFonts w:ascii="Times New Roman" w:hAnsi="Times New Roman" w:cs="Times New Roman"/>
          <w:sz w:val="28"/>
          <w:szCs w:val="28"/>
        </w:rPr>
        <w:t xml:space="preserve">is </w:t>
      </w:r>
      <w:r w:rsidRPr="00FF3A4E">
        <w:rPr>
          <w:rFonts w:ascii="Times New Roman" w:hAnsi="Times New Roman" w:cs="Times New Roman"/>
          <w:sz w:val="28"/>
          <w:szCs w:val="28"/>
        </w:rPr>
        <w:t xml:space="preserve">64 </w:t>
      </w:r>
      <w:proofErr w:type="spellStart"/>
      <w:r w:rsidRPr="00FF3A4E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FF3A4E">
        <w:rPr>
          <w:rFonts w:ascii="Times New Roman" w:hAnsi="Times New Roman" w:cs="Times New Roman"/>
          <w:sz w:val="28"/>
          <w:szCs w:val="28"/>
        </w:rPr>
        <w:t xml:space="preserve"> </w:t>
      </w:r>
      <w:r w:rsidR="006562D4">
        <w:rPr>
          <w:rFonts w:ascii="Times New Roman" w:hAnsi="Times New Roman" w:cs="Times New Roman"/>
          <w:sz w:val="28"/>
          <w:szCs w:val="28"/>
        </w:rPr>
        <w:t xml:space="preserve">with </w:t>
      </w:r>
      <w:r w:rsidRPr="00FF3A4E">
        <w:rPr>
          <w:rFonts w:ascii="Times New Roman" w:hAnsi="Times New Roman" w:cs="Times New Roman"/>
          <w:sz w:val="28"/>
          <w:szCs w:val="28"/>
        </w:rPr>
        <w:t>which a cluster of 4000  data nodes</w:t>
      </w:r>
      <w:r w:rsidR="006562D4">
        <w:rPr>
          <w:rFonts w:ascii="Times New Roman" w:hAnsi="Times New Roman" w:cs="Times New Roman"/>
          <w:sz w:val="28"/>
          <w:szCs w:val="28"/>
        </w:rPr>
        <w:t xml:space="preserve"> can be maintained</w:t>
      </w:r>
      <w:r w:rsidRPr="00FF3A4E">
        <w:rPr>
          <w:rFonts w:ascii="Times New Roman" w:hAnsi="Times New Roman" w:cs="Times New Roman"/>
          <w:sz w:val="28"/>
          <w:szCs w:val="28"/>
        </w:rPr>
        <w:t>.</w:t>
      </w:r>
    </w:p>
    <w:p w:rsidR="006562D4" w:rsidRDefault="00F0049E" w:rsidP="00F0049E">
      <w:pPr>
        <w:rPr>
          <w:rFonts w:ascii="Times New Roman" w:hAnsi="Times New Roman" w:cs="Times New Roman"/>
          <w:sz w:val="28"/>
          <w:szCs w:val="28"/>
        </w:rPr>
      </w:pPr>
      <w:r w:rsidRPr="00FF3A4E">
        <w:rPr>
          <w:rFonts w:ascii="Times New Roman" w:hAnsi="Times New Roman" w:cs="Times New Roman"/>
          <w:sz w:val="28"/>
          <w:szCs w:val="28"/>
        </w:rPr>
        <w:t>With increase in Data generation we are now running towards a scenario where say 10,000 data nodes may be required.</w:t>
      </w:r>
    </w:p>
    <w:p w:rsidR="006562D4" w:rsidRDefault="006562D4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such case the name node will be in requirement of more amount of memory</w:t>
      </w:r>
      <w:r w:rsidRPr="00FF3A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F3A4E">
        <w:rPr>
          <w:rFonts w:ascii="Times New Roman" w:hAnsi="Times New Roman" w:cs="Times New Roman"/>
          <w:sz w:val="28"/>
          <w:szCs w:val="28"/>
        </w:rPr>
        <w:t>the  single</w:t>
      </w:r>
      <w:proofErr w:type="gramEnd"/>
      <w:r w:rsidRPr="00FF3A4E">
        <w:rPr>
          <w:rFonts w:ascii="Times New Roman" w:hAnsi="Times New Roman" w:cs="Times New Roman"/>
          <w:sz w:val="28"/>
          <w:szCs w:val="28"/>
        </w:rPr>
        <w:t xml:space="preserve"> name node </w:t>
      </w:r>
      <w:r>
        <w:rPr>
          <w:rFonts w:ascii="Times New Roman" w:hAnsi="Times New Roman" w:cs="Times New Roman"/>
          <w:sz w:val="28"/>
          <w:szCs w:val="28"/>
        </w:rPr>
        <w:t xml:space="preserve"> is scale dup with a memory </w:t>
      </w:r>
      <w:r w:rsidRPr="00FF3A4E">
        <w:rPr>
          <w:rFonts w:ascii="Times New Roman" w:hAnsi="Times New Roman" w:cs="Times New Roman"/>
          <w:sz w:val="28"/>
          <w:szCs w:val="28"/>
        </w:rPr>
        <w:t xml:space="preserve">above 64 </w:t>
      </w:r>
      <w:proofErr w:type="spellStart"/>
      <w:r w:rsidRPr="00FF3A4E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="00E67D3C">
        <w:rPr>
          <w:rFonts w:ascii="Times New Roman" w:hAnsi="Times New Roman" w:cs="Times New Roman"/>
          <w:sz w:val="28"/>
          <w:szCs w:val="28"/>
        </w:rPr>
        <w:t xml:space="preserve"> but the cost will be high</w:t>
      </w:r>
      <w:r w:rsidRPr="00FF3A4E">
        <w:rPr>
          <w:rFonts w:ascii="Times New Roman" w:hAnsi="Times New Roman" w:cs="Times New Roman"/>
          <w:sz w:val="28"/>
          <w:szCs w:val="28"/>
        </w:rPr>
        <w:t>.</w:t>
      </w:r>
    </w:p>
    <w:p w:rsidR="00E67D3C" w:rsidRDefault="00E67D3C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adoop 2.x </w:t>
      </w:r>
      <w:r>
        <w:rPr>
          <w:rFonts w:ascii="Times New Roman" w:hAnsi="Times New Roman" w:cs="Times New Roman"/>
          <w:sz w:val="28"/>
          <w:szCs w:val="28"/>
        </w:rPr>
        <w:t xml:space="preserve">there is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a feature called federation </w:t>
      </w:r>
      <w:r>
        <w:rPr>
          <w:rFonts w:ascii="Times New Roman" w:hAnsi="Times New Roman" w:cs="Times New Roman"/>
          <w:sz w:val="28"/>
          <w:szCs w:val="28"/>
        </w:rPr>
        <w:t xml:space="preserve">in which </w:t>
      </w:r>
      <w:r w:rsidR="006562D4" w:rsidRPr="00FF3A4E">
        <w:rPr>
          <w:rFonts w:ascii="Times New Roman" w:hAnsi="Times New Roman" w:cs="Times New Roman"/>
          <w:sz w:val="28"/>
          <w:szCs w:val="28"/>
        </w:rPr>
        <w:t>instead of single name node (</w:t>
      </w:r>
      <w:proofErr w:type="spellStart"/>
      <w:r w:rsidR="006562D4" w:rsidRPr="00FF3A4E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6562D4" w:rsidRPr="00FF3A4E">
        <w:rPr>
          <w:rFonts w:ascii="Times New Roman" w:hAnsi="Times New Roman" w:cs="Times New Roman"/>
          <w:sz w:val="28"/>
          <w:szCs w:val="28"/>
        </w:rPr>
        <w:t xml:space="preserve"> active name node,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passive name node and secondary name </w:t>
      </w:r>
      <w:proofErr w:type="gramStart"/>
      <w:r w:rsidR="006562D4" w:rsidRPr="00FF3A4E">
        <w:rPr>
          <w:rFonts w:ascii="Times New Roman" w:hAnsi="Times New Roman" w:cs="Times New Roman"/>
          <w:sz w:val="28"/>
          <w:szCs w:val="28"/>
        </w:rPr>
        <w:t>node )</w:t>
      </w:r>
      <w:proofErr w:type="gramEnd"/>
      <w:r w:rsidR="006562D4" w:rsidRPr="00FF3A4E">
        <w:rPr>
          <w:rFonts w:ascii="Times New Roman" w:hAnsi="Times New Roman" w:cs="Times New Roman"/>
          <w:sz w:val="28"/>
          <w:szCs w:val="28"/>
        </w:rPr>
        <w:t xml:space="preserve"> there </w:t>
      </w:r>
      <w:r>
        <w:rPr>
          <w:rFonts w:ascii="Times New Roman" w:hAnsi="Times New Roman" w:cs="Times New Roman"/>
          <w:sz w:val="28"/>
          <w:szCs w:val="28"/>
        </w:rPr>
        <w:t xml:space="preserve">will be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multiple name node (say 3)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7D3C" w:rsidRDefault="00E67D3C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each name node </w:t>
      </w:r>
      <w:r>
        <w:rPr>
          <w:rFonts w:ascii="Times New Roman" w:hAnsi="Times New Roman" w:cs="Times New Roman"/>
          <w:sz w:val="28"/>
          <w:szCs w:val="28"/>
        </w:rPr>
        <w:t xml:space="preserve">should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maintains metadata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6562D4" w:rsidRPr="00FF3A4E">
        <w:rPr>
          <w:rFonts w:ascii="Times New Roman" w:hAnsi="Times New Roman" w:cs="Times New Roman"/>
          <w:sz w:val="28"/>
          <w:szCs w:val="28"/>
        </w:rPr>
        <w:t>each department separately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2D4" w:rsidRPr="00FF3A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so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 one name node </w:t>
      </w:r>
      <w:r>
        <w:rPr>
          <w:rFonts w:ascii="Times New Roman" w:hAnsi="Times New Roman" w:cs="Times New Roman"/>
          <w:sz w:val="28"/>
          <w:szCs w:val="28"/>
        </w:rPr>
        <w:t>will take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 care of marketing data alone </w:t>
      </w:r>
      <w:r>
        <w:rPr>
          <w:rFonts w:ascii="Times New Roman" w:hAnsi="Times New Roman" w:cs="Times New Roman"/>
          <w:sz w:val="28"/>
          <w:szCs w:val="28"/>
        </w:rPr>
        <w:t xml:space="preserve">where as another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name node </w:t>
      </w:r>
      <w:r>
        <w:rPr>
          <w:rFonts w:ascii="Times New Roman" w:hAnsi="Times New Roman" w:cs="Times New Roman"/>
          <w:sz w:val="28"/>
          <w:szCs w:val="28"/>
        </w:rPr>
        <w:t xml:space="preserve">will take care of finance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data) </w:t>
      </w:r>
    </w:p>
    <w:p w:rsidR="00F0049E" w:rsidRPr="00FF3A4E" w:rsidRDefault="00E67D3C" w:rsidP="00F00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562D4" w:rsidRPr="00FF3A4E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>se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 name nodes can </w:t>
      </w:r>
      <w:r>
        <w:rPr>
          <w:rFonts w:ascii="Times New Roman" w:hAnsi="Times New Roman" w:cs="Times New Roman"/>
          <w:sz w:val="28"/>
          <w:szCs w:val="28"/>
        </w:rPr>
        <w:t xml:space="preserve">have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access </w:t>
      </w:r>
      <w:r>
        <w:rPr>
          <w:rFonts w:ascii="Times New Roman" w:hAnsi="Times New Roman" w:cs="Times New Roman"/>
          <w:sz w:val="28"/>
          <w:szCs w:val="28"/>
        </w:rPr>
        <w:t xml:space="preserve">over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data nodes but they will </w:t>
      </w:r>
      <w:r>
        <w:rPr>
          <w:rFonts w:ascii="Times New Roman" w:hAnsi="Times New Roman" w:cs="Times New Roman"/>
          <w:sz w:val="28"/>
          <w:szCs w:val="28"/>
        </w:rPr>
        <w:t xml:space="preserve">resemble to </w:t>
      </w:r>
      <w:r w:rsidR="006562D4" w:rsidRPr="00FF3A4E">
        <w:rPr>
          <w:rFonts w:ascii="Times New Roman" w:hAnsi="Times New Roman" w:cs="Times New Roman"/>
          <w:sz w:val="28"/>
          <w:szCs w:val="28"/>
        </w:rPr>
        <w:t>related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2D4" w:rsidRPr="00FF3A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like 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 marketing name node </w:t>
      </w:r>
      <w:r>
        <w:rPr>
          <w:rFonts w:ascii="Times New Roman" w:hAnsi="Times New Roman" w:cs="Times New Roman"/>
          <w:sz w:val="28"/>
          <w:szCs w:val="28"/>
        </w:rPr>
        <w:t>takes metadata about only marke</w:t>
      </w:r>
      <w:r w:rsidR="006562D4" w:rsidRPr="00FF3A4E">
        <w:rPr>
          <w:rFonts w:ascii="Times New Roman" w:hAnsi="Times New Roman" w:cs="Times New Roman"/>
          <w:sz w:val="28"/>
          <w:szCs w:val="28"/>
        </w:rPr>
        <w:t xml:space="preserve">ting  and finance name node takes metadata about only finance) </w:t>
      </w:r>
    </w:p>
    <w:p w:rsidR="00F0049E" w:rsidRPr="00FF3A4E" w:rsidRDefault="00F0049E">
      <w:pPr>
        <w:rPr>
          <w:rFonts w:ascii="Times New Roman" w:hAnsi="Times New Roman" w:cs="Times New Roman"/>
          <w:sz w:val="28"/>
          <w:szCs w:val="28"/>
        </w:rPr>
      </w:pPr>
    </w:p>
    <w:p w:rsidR="00E22C95" w:rsidRPr="00FF3A4E" w:rsidRDefault="00E22C95">
      <w:pPr>
        <w:rPr>
          <w:rFonts w:ascii="Times New Roman" w:hAnsi="Times New Roman" w:cs="Times New Roman"/>
          <w:sz w:val="28"/>
          <w:szCs w:val="28"/>
        </w:rPr>
      </w:pPr>
    </w:p>
    <w:p w:rsidR="00E22C95" w:rsidRPr="00FF3A4E" w:rsidRDefault="00E22C95">
      <w:pPr>
        <w:rPr>
          <w:rFonts w:ascii="Times New Roman" w:hAnsi="Times New Roman" w:cs="Times New Roman"/>
          <w:sz w:val="28"/>
          <w:szCs w:val="28"/>
        </w:rPr>
      </w:pPr>
    </w:p>
    <w:sectPr w:rsidR="00E22C95" w:rsidRPr="00FF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45AEB"/>
    <w:multiLevelType w:val="hybridMultilevel"/>
    <w:tmpl w:val="A0BA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87"/>
    <w:rsid w:val="00182C00"/>
    <w:rsid w:val="00473DC9"/>
    <w:rsid w:val="004861F1"/>
    <w:rsid w:val="00600DEC"/>
    <w:rsid w:val="006562D4"/>
    <w:rsid w:val="00666A87"/>
    <w:rsid w:val="008C62C4"/>
    <w:rsid w:val="00973FCF"/>
    <w:rsid w:val="00CE254F"/>
    <w:rsid w:val="00E16AED"/>
    <w:rsid w:val="00E22C95"/>
    <w:rsid w:val="00E67D3C"/>
    <w:rsid w:val="00F0049E"/>
    <w:rsid w:val="00F16BC4"/>
    <w:rsid w:val="00FC3712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D1680-0A04-457D-AFFC-128C8690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87"/>
  </w:style>
  <w:style w:type="paragraph" w:styleId="ListParagraph">
    <w:name w:val="List Paragraph"/>
    <w:basedOn w:val="Normal"/>
    <w:uiPriority w:val="34"/>
    <w:qFormat/>
    <w:rsid w:val="0047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2017-04-03T09:50:00Z</dcterms:created>
  <dcterms:modified xsi:type="dcterms:W3CDTF">2017-04-03T09:50:00Z</dcterms:modified>
</cp:coreProperties>
</file>