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BB728" w14:textId="4BE91D22" w:rsidR="0055125A" w:rsidRDefault="0055125A" w:rsidP="0055125A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LUNG CANCER SURVIVAL ANALYSIS</w:t>
      </w:r>
    </w:p>
    <w:p w14:paraId="247FD56A" w14:textId="77777777" w:rsidR="0055125A" w:rsidRPr="0055125A" w:rsidRDefault="0055125A" w:rsidP="0055125A">
      <w:pPr>
        <w:spacing w:line="360" w:lineRule="auto"/>
        <w:rPr>
          <w:b/>
          <w:bCs/>
          <w:sz w:val="24"/>
          <w:szCs w:val="24"/>
        </w:rPr>
      </w:pPr>
      <w:r w:rsidRPr="0055125A">
        <w:rPr>
          <w:b/>
          <w:bCs/>
          <w:sz w:val="24"/>
          <w:szCs w:val="24"/>
        </w:rPr>
        <w:t>Project Overview</w:t>
      </w:r>
    </w:p>
    <w:p w14:paraId="572B0A3D" w14:textId="77777777" w:rsidR="0055125A" w:rsidRPr="0055125A" w:rsidRDefault="0055125A" w:rsidP="0055125A">
      <w:pPr>
        <w:spacing w:line="360" w:lineRule="auto"/>
        <w:rPr>
          <w:sz w:val="24"/>
          <w:szCs w:val="24"/>
        </w:rPr>
      </w:pPr>
      <w:r w:rsidRPr="0055125A">
        <w:rPr>
          <w:sz w:val="24"/>
          <w:szCs w:val="24"/>
        </w:rPr>
        <w:t xml:space="preserve">This project applies Survival Analysis techniques on the veteran lung cancer dataset to study factors that influence patient survival. I used Kaplan-Meier estimators, Cox proportional hazards models, and interaction effects to explore how treatment type, age, performance score, and </w:t>
      </w:r>
      <w:proofErr w:type="spellStart"/>
      <w:r w:rsidRPr="0055125A">
        <w:rPr>
          <w:sz w:val="24"/>
          <w:szCs w:val="24"/>
        </w:rPr>
        <w:t>tumor</w:t>
      </w:r>
      <w:proofErr w:type="spellEnd"/>
      <w:r w:rsidRPr="0055125A">
        <w:rPr>
          <w:sz w:val="24"/>
          <w:szCs w:val="24"/>
        </w:rPr>
        <w:t xml:space="preserve"> cell type affect survival outcomes.</w:t>
      </w:r>
    </w:p>
    <w:p w14:paraId="2934B1FC" w14:textId="0A34707F" w:rsidR="0055125A" w:rsidRPr="0055125A" w:rsidRDefault="0055125A" w:rsidP="0055125A">
      <w:pPr>
        <w:spacing w:line="360" w:lineRule="auto"/>
        <w:rPr>
          <w:sz w:val="24"/>
          <w:szCs w:val="24"/>
        </w:rPr>
      </w:pPr>
      <w:r w:rsidRPr="0055125A">
        <w:rPr>
          <w:sz w:val="24"/>
          <w:szCs w:val="24"/>
        </w:rPr>
        <w:t xml:space="preserve"> </w:t>
      </w:r>
      <w:r w:rsidRPr="0055125A">
        <w:rPr>
          <w:b/>
          <w:bCs/>
          <w:sz w:val="24"/>
          <w:szCs w:val="24"/>
        </w:rPr>
        <w:t>Methods &amp; Tools</w:t>
      </w:r>
    </w:p>
    <w:p w14:paraId="659CD2A2" w14:textId="77777777" w:rsidR="0055125A" w:rsidRPr="0055125A" w:rsidRDefault="0055125A" w:rsidP="0055125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5125A">
        <w:rPr>
          <w:sz w:val="24"/>
          <w:szCs w:val="24"/>
        </w:rPr>
        <w:t>R Programming (survival package)</w:t>
      </w:r>
    </w:p>
    <w:p w14:paraId="4C4972A2" w14:textId="77777777" w:rsidR="0055125A" w:rsidRPr="0055125A" w:rsidRDefault="0055125A" w:rsidP="0055125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5125A">
        <w:rPr>
          <w:sz w:val="24"/>
          <w:szCs w:val="24"/>
        </w:rPr>
        <w:t>Kaplan-Meier Curves for group comparisons</w:t>
      </w:r>
    </w:p>
    <w:p w14:paraId="38BF8C44" w14:textId="77777777" w:rsidR="0055125A" w:rsidRPr="0055125A" w:rsidRDefault="0055125A" w:rsidP="0055125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5125A">
        <w:rPr>
          <w:sz w:val="24"/>
          <w:szCs w:val="24"/>
        </w:rPr>
        <w:t>Cox Proportional Hazards Model (unadjusted &amp; with interactions)</w:t>
      </w:r>
    </w:p>
    <w:p w14:paraId="2774D742" w14:textId="77777777" w:rsidR="0055125A" w:rsidRPr="0055125A" w:rsidRDefault="0055125A" w:rsidP="0055125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5125A">
        <w:rPr>
          <w:sz w:val="24"/>
          <w:szCs w:val="24"/>
        </w:rPr>
        <w:t>Forest plots for visualizing hazard ratios</w:t>
      </w:r>
    </w:p>
    <w:p w14:paraId="4872CE8D" w14:textId="77777777" w:rsidR="0055125A" w:rsidRPr="0055125A" w:rsidRDefault="0055125A" w:rsidP="0055125A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5125A">
        <w:rPr>
          <w:sz w:val="24"/>
          <w:szCs w:val="24"/>
        </w:rPr>
        <w:t>Predicted survival curves for example patients</w:t>
      </w:r>
    </w:p>
    <w:p w14:paraId="70AB4758" w14:textId="77777777" w:rsidR="0055125A" w:rsidRDefault="0055125A" w:rsidP="0055125A">
      <w:pPr>
        <w:spacing w:line="360" w:lineRule="auto"/>
        <w:jc w:val="center"/>
        <w:rPr>
          <w:b/>
          <w:bCs/>
          <w:sz w:val="24"/>
          <w:szCs w:val="24"/>
        </w:rPr>
      </w:pPr>
    </w:p>
    <w:p w14:paraId="5860ADD4" w14:textId="455B7DF3" w:rsidR="00590D6A" w:rsidRPr="00590D6A" w:rsidRDefault="00590D6A" w:rsidP="00590D6A">
      <w:pPr>
        <w:spacing w:line="360" w:lineRule="auto"/>
        <w:jc w:val="both"/>
        <w:rPr>
          <w:b/>
          <w:bCs/>
          <w:sz w:val="24"/>
          <w:szCs w:val="24"/>
        </w:rPr>
      </w:pPr>
      <w:r w:rsidRPr="00590D6A">
        <w:rPr>
          <w:b/>
          <w:bCs/>
          <w:sz w:val="24"/>
          <w:szCs w:val="24"/>
        </w:rPr>
        <w:t>Insights from the Analysis</w:t>
      </w:r>
    </w:p>
    <w:p w14:paraId="0FF97203" w14:textId="77777777" w:rsidR="00590D6A" w:rsidRPr="00590D6A" w:rsidRDefault="00590D6A" w:rsidP="00590D6A">
      <w:p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>While working on this project, I tried to understand what factors impact the survival of lung cancer patients in the veteran dataset. Here are some key takeaways from my analysis:</w:t>
      </w:r>
    </w:p>
    <w:p w14:paraId="6F97A851" w14:textId="77777777" w:rsidR="00590D6A" w:rsidRPr="00590D6A" w:rsidRDefault="00590D6A" w:rsidP="00590D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b/>
          <w:bCs/>
          <w:sz w:val="24"/>
          <w:szCs w:val="24"/>
        </w:rPr>
        <w:t>Treatment Effect</w:t>
      </w:r>
    </w:p>
    <w:p w14:paraId="2821135A" w14:textId="5276444A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>The “Test” treatment showed a slightly higher hazard ratio (HR 1.35), but it wasn’t statistically significant (p &gt; 0.1).</w:t>
      </w:r>
    </w:p>
    <w:p w14:paraId="17F03B24" w14:textId="77777777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>This suggests that the experimental treatment did not clearly improve survival compared to the standard one.</w:t>
      </w:r>
    </w:p>
    <w:p w14:paraId="76198694" w14:textId="77777777" w:rsidR="00590D6A" w:rsidRPr="00590D6A" w:rsidRDefault="00590D6A" w:rsidP="00590D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b/>
          <w:bCs/>
          <w:sz w:val="24"/>
          <w:szCs w:val="24"/>
        </w:rPr>
        <w:t>Karnofsky Performance Score (</w:t>
      </w:r>
      <w:proofErr w:type="spellStart"/>
      <w:r w:rsidRPr="00590D6A">
        <w:rPr>
          <w:b/>
          <w:bCs/>
          <w:sz w:val="24"/>
          <w:szCs w:val="24"/>
        </w:rPr>
        <w:t>karno</w:t>
      </w:r>
      <w:proofErr w:type="spellEnd"/>
      <w:r w:rsidRPr="00590D6A">
        <w:rPr>
          <w:b/>
          <w:bCs/>
          <w:sz w:val="24"/>
          <w:szCs w:val="24"/>
        </w:rPr>
        <w:t>)</w:t>
      </w:r>
    </w:p>
    <w:p w14:paraId="4C4CC5F0" w14:textId="77777777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>This turned out to be the strongest predictor.</w:t>
      </w:r>
    </w:p>
    <w:p w14:paraId="385270DD" w14:textId="77777777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>Patients with higher performance scores had significantly better survival outcomes (p &lt; 0.001).</w:t>
      </w:r>
    </w:p>
    <w:p w14:paraId="4DC09E9C" w14:textId="77777777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lastRenderedPageBreak/>
        <w:t>The Kaplan-Meier curves by score groups showed a clear separation, meaning functional status at baseline is a very reliable survival indicator.</w:t>
      </w:r>
    </w:p>
    <w:p w14:paraId="719195B8" w14:textId="77777777" w:rsidR="00590D6A" w:rsidRPr="00590D6A" w:rsidRDefault="00590D6A" w:rsidP="00590D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590D6A">
        <w:rPr>
          <w:b/>
          <w:bCs/>
          <w:sz w:val="24"/>
          <w:szCs w:val="24"/>
        </w:rPr>
        <w:t>Tumor</w:t>
      </w:r>
      <w:proofErr w:type="spellEnd"/>
      <w:r w:rsidRPr="00590D6A">
        <w:rPr>
          <w:b/>
          <w:bCs/>
          <w:sz w:val="24"/>
          <w:szCs w:val="24"/>
        </w:rPr>
        <w:t xml:space="preserve"> Cell Type</w:t>
      </w:r>
    </w:p>
    <w:p w14:paraId="7929A5E2" w14:textId="77777777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590D6A">
        <w:rPr>
          <w:sz w:val="24"/>
          <w:szCs w:val="24"/>
        </w:rPr>
        <w:t>Tumor</w:t>
      </w:r>
      <w:proofErr w:type="spellEnd"/>
      <w:r w:rsidRPr="00590D6A">
        <w:rPr>
          <w:sz w:val="24"/>
          <w:szCs w:val="24"/>
        </w:rPr>
        <w:t xml:space="preserve"> type made a big difference in survival:</w:t>
      </w:r>
    </w:p>
    <w:p w14:paraId="4DCDBAA0" w14:textId="1E26A0D4" w:rsidR="00590D6A" w:rsidRPr="00590D6A" w:rsidRDefault="00590D6A" w:rsidP="00590D6A">
      <w:pPr>
        <w:numPr>
          <w:ilvl w:val="2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b/>
          <w:bCs/>
          <w:sz w:val="24"/>
          <w:szCs w:val="24"/>
        </w:rPr>
        <w:t>Squamous</w:t>
      </w:r>
      <w:r w:rsidRPr="00590D6A">
        <w:rPr>
          <w:sz w:val="24"/>
          <w:szCs w:val="24"/>
        </w:rPr>
        <w:t xml:space="preserve"> patients had a median survival of 118 days.</w:t>
      </w:r>
    </w:p>
    <w:p w14:paraId="687D58C6" w14:textId="4AF4A59A" w:rsidR="00590D6A" w:rsidRPr="00590D6A" w:rsidRDefault="00590D6A" w:rsidP="00590D6A">
      <w:pPr>
        <w:numPr>
          <w:ilvl w:val="2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b/>
          <w:bCs/>
          <w:sz w:val="24"/>
          <w:szCs w:val="24"/>
        </w:rPr>
        <w:t>Small Cell</w:t>
      </w:r>
      <w:r w:rsidRPr="00590D6A">
        <w:rPr>
          <w:sz w:val="24"/>
          <w:szCs w:val="24"/>
        </w:rPr>
        <w:t xml:space="preserve"> and </w:t>
      </w:r>
      <w:r w:rsidRPr="00590D6A">
        <w:rPr>
          <w:b/>
          <w:bCs/>
          <w:sz w:val="24"/>
          <w:szCs w:val="24"/>
        </w:rPr>
        <w:t>Adeno</w:t>
      </w:r>
      <w:r w:rsidRPr="00590D6A">
        <w:rPr>
          <w:sz w:val="24"/>
          <w:szCs w:val="24"/>
        </w:rPr>
        <w:t xml:space="preserve"> types both had much poorer survival (median 51 days).</w:t>
      </w:r>
    </w:p>
    <w:p w14:paraId="2BC39D2A" w14:textId="2681F4D1" w:rsidR="00590D6A" w:rsidRPr="00590D6A" w:rsidRDefault="00590D6A" w:rsidP="00590D6A">
      <w:pPr>
        <w:numPr>
          <w:ilvl w:val="2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b/>
          <w:bCs/>
          <w:sz w:val="24"/>
          <w:szCs w:val="24"/>
        </w:rPr>
        <w:t>Large cell</w:t>
      </w:r>
      <w:r w:rsidRPr="00590D6A">
        <w:rPr>
          <w:sz w:val="24"/>
          <w:szCs w:val="24"/>
        </w:rPr>
        <w:t xml:space="preserve"> patients fell in between, with 156 days median survival.</w:t>
      </w:r>
    </w:p>
    <w:p w14:paraId="0A712A0E" w14:textId="77777777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>Cox regression confirmed that Adeno and Small Cell cancers had significantly higher hazard ratios (HR &gt; 2–3).</w:t>
      </w:r>
    </w:p>
    <w:p w14:paraId="32670DBD" w14:textId="77777777" w:rsidR="00590D6A" w:rsidRPr="00590D6A" w:rsidRDefault="00590D6A" w:rsidP="00590D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b/>
          <w:bCs/>
          <w:sz w:val="24"/>
          <w:szCs w:val="24"/>
        </w:rPr>
        <w:t xml:space="preserve">Interaction Between Treatment and </w:t>
      </w:r>
      <w:proofErr w:type="spellStart"/>
      <w:r w:rsidRPr="00590D6A">
        <w:rPr>
          <w:b/>
          <w:bCs/>
          <w:sz w:val="24"/>
          <w:szCs w:val="24"/>
        </w:rPr>
        <w:t>Tumor</w:t>
      </w:r>
      <w:proofErr w:type="spellEnd"/>
      <w:r w:rsidRPr="00590D6A">
        <w:rPr>
          <w:b/>
          <w:bCs/>
          <w:sz w:val="24"/>
          <w:szCs w:val="24"/>
        </w:rPr>
        <w:t xml:space="preserve"> Type</w:t>
      </w:r>
    </w:p>
    <w:p w14:paraId="3686DD68" w14:textId="6299B0AB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 xml:space="preserve">Interestingly, when I included interaction terms, patients with </w:t>
      </w:r>
      <w:r w:rsidRPr="00590D6A">
        <w:rPr>
          <w:i/>
          <w:iCs/>
          <w:sz w:val="24"/>
          <w:szCs w:val="24"/>
        </w:rPr>
        <w:t>Small Cell</w:t>
      </w:r>
      <w:r w:rsidRPr="00590D6A">
        <w:rPr>
          <w:sz w:val="24"/>
          <w:szCs w:val="24"/>
        </w:rPr>
        <w:t xml:space="preserve"> </w:t>
      </w:r>
      <w:proofErr w:type="spellStart"/>
      <w:r w:rsidRPr="00590D6A">
        <w:rPr>
          <w:sz w:val="24"/>
          <w:szCs w:val="24"/>
        </w:rPr>
        <w:t>tumors</w:t>
      </w:r>
      <w:proofErr w:type="spellEnd"/>
      <w:r w:rsidRPr="00590D6A">
        <w:rPr>
          <w:sz w:val="24"/>
          <w:szCs w:val="24"/>
        </w:rPr>
        <w:t xml:space="preserve"> actually responded differently to the Test treatment, with a hazard ratio of 3.15 (p &lt; 0.05).</w:t>
      </w:r>
    </w:p>
    <w:p w14:paraId="6EE8BF23" w14:textId="77777777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 xml:space="preserve">This suggests that treatment effectiveness may depend on </w:t>
      </w:r>
      <w:proofErr w:type="spellStart"/>
      <w:r w:rsidRPr="00590D6A">
        <w:rPr>
          <w:sz w:val="24"/>
          <w:szCs w:val="24"/>
        </w:rPr>
        <w:t>tumor</w:t>
      </w:r>
      <w:proofErr w:type="spellEnd"/>
      <w:r w:rsidRPr="00590D6A">
        <w:rPr>
          <w:sz w:val="24"/>
          <w:szCs w:val="24"/>
        </w:rPr>
        <w:t xml:space="preserve"> biology, though the sample size was small.</w:t>
      </w:r>
    </w:p>
    <w:p w14:paraId="71F9922E" w14:textId="77777777" w:rsidR="00590D6A" w:rsidRPr="00590D6A" w:rsidRDefault="00590D6A" w:rsidP="00590D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b/>
          <w:bCs/>
          <w:sz w:val="24"/>
          <w:szCs w:val="24"/>
        </w:rPr>
        <w:t>Predicted Example Patient</w:t>
      </w:r>
    </w:p>
    <w:p w14:paraId="0E69E148" w14:textId="3D1B798C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>For a 65-year-old patient with high Karnofsky (80) and Small Cell cancer, the Cox model predicted a median survival of 133 days.</w:t>
      </w:r>
    </w:p>
    <w:p w14:paraId="0EF4304C" w14:textId="77777777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>The hazard ratio for this patient relative to baseline was about 1.1, indicating slightly worse survival odds.</w:t>
      </w:r>
    </w:p>
    <w:p w14:paraId="48ED7C5F" w14:textId="77777777" w:rsidR="00590D6A" w:rsidRPr="00590D6A" w:rsidRDefault="00590D6A" w:rsidP="00590D6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b/>
          <w:bCs/>
          <w:sz w:val="24"/>
          <w:szCs w:val="24"/>
        </w:rPr>
        <w:t>Overall Model Fit</w:t>
      </w:r>
    </w:p>
    <w:p w14:paraId="59C91B28" w14:textId="6212B923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>The Cox model had good discriminatory ability (concordance 0.73), which means it was fairly effective at ranking patients by risk.</w:t>
      </w:r>
    </w:p>
    <w:p w14:paraId="1323B4C9" w14:textId="77777777" w:rsidR="00590D6A" w:rsidRPr="00590D6A" w:rsidRDefault="00590D6A" w:rsidP="00590D6A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 xml:space="preserve">Forest plots made it easy to visualize which covariates had the largest effect, with Karnofsky and </w:t>
      </w:r>
      <w:proofErr w:type="spellStart"/>
      <w:r w:rsidRPr="00590D6A">
        <w:rPr>
          <w:sz w:val="24"/>
          <w:szCs w:val="24"/>
        </w:rPr>
        <w:t>tumor</w:t>
      </w:r>
      <w:proofErr w:type="spellEnd"/>
      <w:r w:rsidRPr="00590D6A">
        <w:rPr>
          <w:sz w:val="24"/>
          <w:szCs w:val="24"/>
        </w:rPr>
        <w:t xml:space="preserve"> type standing out clearly.</w:t>
      </w:r>
    </w:p>
    <w:p w14:paraId="5BDB4208" w14:textId="17B7293E" w:rsidR="00590D6A" w:rsidRPr="00590D6A" w:rsidRDefault="00590D6A" w:rsidP="00590D6A">
      <w:pPr>
        <w:spacing w:line="360" w:lineRule="auto"/>
        <w:jc w:val="both"/>
        <w:rPr>
          <w:sz w:val="24"/>
          <w:szCs w:val="24"/>
        </w:rPr>
      </w:pPr>
    </w:p>
    <w:p w14:paraId="058123E5" w14:textId="77777777" w:rsidR="00590D6A" w:rsidRPr="00590D6A" w:rsidRDefault="00590D6A" w:rsidP="00590D6A">
      <w:pPr>
        <w:spacing w:line="360" w:lineRule="auto"/>
        <w:jc w:val="both"/>
        <w:rPr>
          <w:b/>
          <w:bCs/>
          <w:sz w:val="24"/>
          <w:szCs w:val="24"/>
        </w:rPr>
      </w:pPr>
      <w:r w:rsidRPr="00590D6A">
        <w:rPr>
          <w:b/>
          <w:bCs/>
          <w:sz w:val="24"/>
          <w:szCs w:val="24"/>
        </w:rPr>
        <w:t>Takeaway</w:t>
      </w:r>
    </w:p>
    <w:p w14:paraId="464ACCC0" w14:textId="77777777" w:rsidR="00590D6A" w:rsidRPr="00590D6A" w:rsidRDefault="00590D6A" w:rsidP="00590D6A">
      <w:pPr>
        <w:spacing w:line="360" w:lineRule="auto"/>
        <w:jc w:val="both"/>
        <w:rPr>
          <w:sz w:val="24"/>
          <w:szCs w:val="24"/>
        </w:rPr>
      </w:pPr>
      <w:r w:rsidRPr="00590D6A">
        <w:rPr>
          <w:sz w:val="24"/>
          <w:szCs w:val="24"/>
        </w:rPr>
        <w:t xml:space="preserve">This project showed how survival analysis can provide much deeper insights than just comparing means or medians. It helped me practice using </w:t>
      </w:r>
      <w:r w:rsidRPr="00590D6A">
        <w:rPr>
          <w:b/>
          <w:bCs/>
          <w:sz w:val="24"/>
          <w:szCs w:val="24"/>
        </w:rPr>
        <w:t>Kaplan-Meier curves, Cox proportional hazards models, and interaction effects</w:t>
      </w:r>
      <w:r w:rsidRPr="00590D6A">
        <w:rPr>
          <w:sz w:val="24"/>
          <w:szCs w:val="24"/>
        </w:rPr>
        <w:t xml:space="preserve"> in a real medical dataset. The analysis also highlighted the importance of </w:t>
      </w:r>
      <w:r w:rsidRPr="00590D6A">
        <w:rPr>
          <w:b/>
          <w:bCs/>
          <w:sz w:val="24"/>
          <w:szCs w:val="24"/>
        </w:rPr>
        <w:t xml:space="preserve">clinical factors (performance status and </w:t>
      </w:r>
      <w:proofErr w:type="spellStart"/>
      <w:r w:rsidRPr="00590D6A">
        <w:rPr>
          <w:b/>
          <w:bCs/>
          <w:sz w:val="24"/>
          <w:szCs w:val="24"/>
        </w:rPr>
        <w:t>tumor</w:t>
      </w:r>
      <w:proofErr w:type="spellEnd"/>
      <w:r w:rsidRPr="00590D6A">
        <w:rPr>
          <w:b/>
          <w:bCs/>
          <w:sz w:val="24"/>
          <w:szCs w:val="24"/>
        </w:rPr>
        <w:t xml:space="preserve"> type)</w:t>
      </w:r>
      <w:r w:rsidRPr="00590D6A">
        <w:rPr>
          <w:sz w:val="24"/>
          <w:szCs w:val="24"/>
        </w:rPr>
        <w:t xml:space="preserve"> over treatment alone, which is a useful lesson for both data science and healthcare decision-making.</w:t>
      </w:r>
    </w:p>
    <w:p w14:paraId="1856FAAC" w14:textId="77777777" w:rsidR="004419F3" w:rsidRPr="00590D6A" w:rsidRDefault="004419F3" w:rsidP="00590D6A">
      <w:pPr>
        <w:spacing w:line="360" w:lineRule="auto"/>
        <w:jc w:val="both"/>
        <w:rPr>
          <w:sz w:val="24"/>
          <w:szCs w:val="24"/>
        </w:rPr>
      </w:pPr>
    </w:p>
    <w:sectPr w:rsidR="004419F3" w:rsidRPr="0059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A3F4E"/>
    <w:multiLevelType w:val="multilevel"/>
    <w:tmpl w:val="8D1E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230EA"/>
    <w:multiLevelType w:val="multilevel"/>
    <w:tmpl w:val="9A1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269532">
    <w:abstractNumId w:val="0"/>
  </w:num>
  <w:num w:numId="2" w16cid:durableId="30253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15"/>
    <w:rsid w:val="001C1E53"/>
    <w:rsid w:val="004419F3"/>
    <w:rsid w:val="0055125A"/>
    <w:rsid w:val="00590D6A"/>
    <w:rsid w:val="00B955ED"/>
    <w:rsid w:val="00C02856"/>
    <w:rsid w:val="00D77DED"/>
    <w:rsid w:val="00DA0615"/>
    <w:rsid w:val="00DA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734D"/>
  <w15:chartTrackingRefBased/>
  <w15:docId w15:val="{0984350F-D4BB-44B6-8206-843939BC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Mathuvanthi Villenthi</dc:creator>
  <cp:keywords/>
  <dc:description/>
  <cp:lastModifiedBy>Mathuvanthi Villenthi</cp:lastModifiedBy>
  <cp:revision>3</cp:revision>
  <dcterms:created xsi:type="dcterms:W3CDTF">2025-08-31T06:37:00Z</dcterms:created>
  <dcterms:modified xsi:type="dcterms:W3CDTF">2025-08-31T06:39:00Z</dcterms:modified>
</cp:coreProperties>
</file>