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BA9CF" w14:textId="100CF132" w:rsidR="004D12C0" w:rsidRDefault="008D6C01">
      <w:pPr>
        <w:rPr>
          <w:b/>
          <w:bCs/>
          <w:sz w:val="32"/>
          <w:szCs w:val="32"/>
        </w:rPr>
      </w:pPr>
      <w:r>
        <w:rPr>
          <w:b/>
          <w:bCs/>
          <w:sz w:val="32"/>
          <w:szCs w:val="32"/>
        </w:rPr>
        <w:t xml:space="preserve">                                  Road trip</w:t>
      </w:r>
      <w:r w:rsidR="004D12C0">
        <w:rPr>
          <w:b/>
          <w:bCs/>
          <w:sz w:val="32"/>
          <w:szCs w:val="32"/>
        </w:rPr>
        <w:t xml:space="preserve"> Gastronomique</w:t>
      </w:r>
    </w:p>
    <w:p w14:paraId="143E21A6" w14:textId="77777777" w:rsidR="008D6C01" w:rsidRDefault="008D6C01">
      <w:pPr>
        <w:rPr>
          <w:b/>
          <w:bCs/>
          <w:sz w:val="32"/>
          <w:szCs w:val="32"/>
        </w:rPr>
      </w:pPr>
    </w:p>
    <w:p w14:paraId="2E9DA0AB" w14:textId="77777777" w:rsidR="008D6C01" w:rsidRDefault="008D6C01" w:rsidP="008D6C01">
      <w:pPr>
        <w:jc w:val="center"/>
        <w:rPr>
          <w:b/>
          <w:bCs/>
          <w:sz w:val="32"/>
          <w:szCs w:val="32"/>
        </w:rPr>
      </w:pPr>
      <w:r>
        <w:rPr>
          <w:b/>
          <w:bCs/>
          <w:noProof/>
          <w:sz w:val="32"/>
          <w:szCs w:val="32"/>
        </w:rPr>
        <w:drawing>
          <wp:inline distT="0" distB="0" distL="0" distR="0" wp14:anchorId="09BEC4D0" wp14:editId="0888ADBB">
            <wp:extent cx="2364105" cy="1790293"/>
            <wp:effectExtent l="0" t="0" r="0" b="635"/>
            <wp:docPr id="1921664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504" cy="1794382"/>
                    </a:xfrm>
                    <a:prstGeom prst="rect">
                      <a:avLst/>
                    </a:prstGeom>
                    <a:noFill/>
                  </pic:spPr>
                </pic:pic>
              </a:graphicData>
            </a:graphic>
          </wp:inline>
        </w:drawing>
      </w:r>
    </w:p>
    <w:p w14:paraId="70297EE9" w14:textId="77777777" w:rsidR="008D6C01" w:rsidRDefault="008D6C01" w:rsidP="008D6C01">
      <w:pPr>
        <w:jc w:val="center"/>
        <w:rPr>
          <w:b/>
          <w:bCs/>
          <w:sz w:val="32"/>
          <w:szCs w:val="32"/>
        </w:rPr>
      </w:pPr>
    </w:p>
    <w:p w14:paraId="02F692BB" w14:textId="77777777" w:rsidR="004D12C0" w:rsidRDefault="004D12C0">
      <w:pPr>
        <w:rPr>
          <w:sz w:val="28"/>
          <w:szCs w:val="28"/>
        </w:rPr>
      </w:pPr>
      <w:r>
        <w:rPr>
          <w:sz w:val="28"/>
          <w:szCs w:val="28"/>
        </w:rPr>
        <w:t>Vous êtes un documentariste critique gastronomique et vous décidez avec votre équipe de réaliser un documentaire sur la nourriture et les traditions en rapport au repas d’un pays. Vous effectuez un circuit qui vous permet de relever les subtilités et les spécialités locales des diverses régions.</w:t>
      </w:r>
    </w:p>
    <w:p w14:paraId="5894747B" w14:textId="3307908C" w:rsidR="005C157B" w:rsidRDefault="004D12C0">
      <w:pPr>
        <w:rPr>
          <w:sz w:val="28"/>
          <w:szCs w:val="28"/>
        </w:rPr>
      </w:pPr>
      <w:r>
        <w:rPr>
          <w:sz w:val="28"/>
          <w:szCs w:val="28"/>
        </w:rPr>
        <w:t>Ce documentaire peut revêtir</w:t>
      </w:r>
      <w:r w:rsidR="008D6C01">
        <w:rPr>
          <w:sz w:val="28"/>
          <w:szCs w:val="28"/>
        </w:rPr>
        <w:t xml:space="preserve"> les formes de la vidéo, du Powerpoint sous toutes ses formes et attend de vous de faire voyager l’auditoire.</w:t>
      </w:r>
    </w:p>
    <w:p w14:paraId="4E73C738" w14:textId="77777777" w:rsidR="008D6C01" w:rsidRDefault="008D6C01">
      <w:pPr>
        <w:rPr>
          <w:sz w:val="28"/>
          <w:szCs w:val="28"/>
        </w:rPr>
      </w:pPr>
      <w:r>
        <w:rPr>
          <w:sz w:val="28"/>
          <w:szCs w:val="28"/>
        </w:rPr>
        <w:t>Objectifs et critères de présentation :</w:t>
      </w:r>
    </w:p>
    <w:p w14:paraId="4AAE9505" w14:textId="77777777" w:rsidR="008D6C01" w:rsidRDefault="008D6C01" w:rsidP="008D6C01">
      <w:pPr>
        <w:pStyle w:val="Paragraphedeliste"/>
        <w:numPr>
          <w:ilvl w:val="0"/>
          <w:numId w:val="1"/>
        </w:numPr>
        <w:rPr>
          <w:sz w:val="28"/>
          <w:szCs w:val="28"/>
        </w:rPr>
      </w:pPr>
      <w:r>
        <w:rPr>
          <w:sz w:val="28"/>
          <w:szCs w:val="28"/>
        </w:rPr>
        <w:t>Présentation orale de 10 à 15 minutes</w:t>
      </w:r>
    </w:p>
    <w:p w14:paraId="2697CD50" w14:textId="77777777" w:rsidR="008D6C01" w:rsidRDefault="008D6C01" w:rsidP="008D6C01">
      <w:pPr>
        <w:pStyle w:val="Paragraphedeliste"/>
        <w:numPr>
          <w:ilvl w:val="0"/>
          <w:numId w:val="1"/>
        </w:numPr>
        <w:rPr>
          <w:sz w:val="28"/>
          <w:szCs w:val="28"/>
        </w:rPr>
      </w:pPr>
      <w:r>
        <w:rPr>
          <w:sz w:val="28"/>
          <w:szCs w:val="28"/>
        </w:rPr>
        <w:t>Présenter sous la forme d’un road trip les plats, les traditions, leurs histoires, ce qui représente la culture gastronomique d’un pays, d’une culture.</w:t>
      </w:r>
    </w:p>
    <w:p w14:paraId="28AC5081" w14:textId="77777777" w:rsidR="008D6C01" w:rsidRDefault="008D6C01" w:rsidP="008D6C01">
      <w:pPr>
        <w:pStyle w:val="Paragraphedeliste"/>
        <w:numPr>
          <w:ilvl w:val="0"/>
          <w:numId w:val="1"/>
        </w:numPr>
        <w:rPr>
          <w:sz w:val="28"/>
          <w:szCs w:val="28"/>
        </w:rPr>
      </w:pPr>
      <w:r>
        <w:rPr>
          <w:sz w:val="28"/>
          <w:szCs w:val="28"/>
        </w:rPr>
        <w:t>Votre présentation se doit d’être logique, narrativisée et non la simple succession cataloguée de références.</w:t>
      </w:r>
    </w:p>
    <w:p w14:paraId="33918A5E" w14:textId="77777777" w:rsidR="005C157B" w:rsidRDefault="005C157B" w:rsidP="009874AC">
      <w:pPr>
        <w:pStyle w:val="Paragraphedeliste"/>
        <w:rPr>
          <w:sz w:val="28"/>
          <w:szCs w:val="28"/>
        </w:rPr>
      </w:pPr>
    </w:p>
    <w:p w14:paraId="7599218D" w14:textId="68C3CF42" w:rsidR="008D6C01" w:rsidRPr="008D6C01" w:rsidRDefault="005C157B" w:rsidP="005C157B">
      <w:pPr>
        <w:jc w:val="center"/>
        <w:rPr>
          <w:sz w:val="28"/>
          <w:szCs w:val="28"/>
        </w:rPr>
      </w:pPr>
      <w:r>
        <w:rPr>
          <w:noProof/>
          <w:sz w:val="28"/>
          <w:szCs w:val="28"/>
        </w:rPr>
        <w:drawing>
          <wp:inline distT="0" distB="0" distL="0" distR="0" wp14:anchorId="36060C26" wp14:editId="4D169458">
            <wp:extent cx="2299044" cy="1725930"/>
            <wp:effectExtent l="0" t="0" r="6350" b="7620"/>
            <wp:docPr id="755611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6189" cy="1731294"/>
                    </a:xfrm>
                    <a:prstGeom prst="rect">
                      <a:avLst/>
                    </a:prstGeom>
                    <a:noFill/>
                  </pic:spPr>
                </pic:pic>
              </a:graphicData>
            </a:graphic>
          </wp:inline>
        </w:drawing>
      </w:r>
    </w:p>
    <w:p w14:paraId="0EA92360" w14:textId="11F5E517" w:rsidR="008D6C01" w:rsidRPr="008D6C01" w:rsidRDefault="007C47FD" w:rsidP="008D6C01">
      <w:pPr>
        <w:jc w:val="center"/>
        <w:rPr>
          <w:sz w:val="28"/>
          <w:szCs w:val="28"/>
        </w:rPr>
      </w:pPr>
      <w:r>
        <w:rPr>
          <w:sz w:val="28"/>
          <w:szCs w:val="28"/>
        </w:rPr>
        <w:t>Faites-nous</w:t>
      </w:r>
      <w:r w:rsidR="008D6C01">
        <w:rPr>
          <w:sz w:val="28"/>
          <w:szCs w:val="28"/>
        </w:rPr>
        <w:t xml:space="preserve"> rêver !</w:t>
      </w:r>
    </w:p>
    <w:sectPr w:rsidR="008D6C01" w:rsidRPr="008D6C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CB6F50"/>
    <w:multiLevelType w:val="hybridMultilevel"/>
    <w:tmpl w:val="4530C388"/>
    <w:lvl w:ilvl="0" w:tplc="7AEAE9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032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C0"/>
    <w:rsid w:val="00045A01"/>
    <w:rsid w:val="002375A0"/>
    <w:rsid w:val="00427F67"/>
    <w:rsid w:val="004D12C0"/>
    <w:rsid w:val="005C157B"/>
    <w:rsid w:val="00683A74"/>
    <w:rsid w:val="00721A95"/>
    <w:rsid w:val="007C47FD"/>
    <w:rsid w:val="008D6C01"/>
    <w:rsid w:val="009874AC"/>
    <w:rsid w:val="00A04D0B"/>
    <w:rsid w:val="00B27506"/>
    <w:rsid w:val="00D40E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DA83"/>
  <w15:chartTrackingRefBased/>
  <w15:docId w15:val="{D455A114-5F76-44A3-929C-A6193C34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6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Pages>
  <Words>132</Words>
  <Characters>728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Cogo</dc:creator>
  <cp:keywords/>
  <dc:description/>
  <cp:lastModifiedBy>Yannick Cogo</cp:lastModifiedBy>
  <cp:revision>8</cp:revision>
  <dcterms:created xsi:type="dcterms:W3CDTF">2024-09-18T06:01:00Z</dcterms:created>
  <dcterms:modified xsi:type="dcterms:W3CDTF">2024-10-14T10:01:00Z</dcterms:modified>
</cp:coreProperties>
</file>