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A60A9" w14:textId="77777777" w:rsidR="007D12E9" w:rsidRDefault="00F44146">
      <w:pPr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Titre</w:t>
      </w:r>
      <w:r>
        <w:rPr>
          <w:rFonts w:ascii="Calibri" w:hAnsi="Calibri" w:cs="Calibri"/>
        </w:rPr>
        <w:t xml:space="preserve"> : </w:t>
      </w:r>
      <w:r w:rsidR="00876227">
        <w:rPr>
          <w:rFonts w:ascii="Calibri" w:hAnsi="Calibri" w:cs="Calibri"/>
        </w:rPr>
        <w:t>Interférences lumineuses</w:t>
      </w:r>
    </w:p>
    <w:p w14:paraId="1A1B15EE" w14:textId="77777777" w:rsidR="007D12E9" w:rsidRDefault="00F44146">
      <w:pPr>
        <w:widowControl w:val="0"/>
        <w:shd w:val="clear" w:color="auto" w:fill="E5E5E5"/>
        <w:tabs>
          <w:tab w:val="left" w:pos="560"/>
          <w:tab w:val="left" w:pos="1120"/>
          <w:tab w:val="left" w:pos="45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Présentée par</w:t>
      </w:r>
      <w:r>
        <w:rPr>
          <w:rFonts w:ascii="Calibri" w:hAnsi="Calibri" w:cs="Calibri"/>
        </w:rPr>
        <w:t xml:space="preserve"> : </w:t>
      </w:r>
      <w:r w:rsidR="00876227">
        <w:rPr>
          <w:rFonts w:ascii="Calibri" w:hAnsi="Calibri" w:cs="Calibri"/>
        </w:rPr>
        <w:t>Marion Jacob</w:t>
      </w:r>
      <w:r>
        <w:rPr>
          <w:rFonts w:ascii="Calibri" w:hAnsi="Calibri" w:cs="Calibri"/>
        </w:rPr>
        <w:tab/>
        <w:t xml:space="preserve">             </w:t>
      </w:r>
      <w:r>
        <w:rPr>
          <w:rFonts w:ascii="Calibri" w:hAnsi="Calibri" w:cs="Calibri"/>
          <w:b/>
          <w:bCs/>
        </w:rPr>
        <w:t>Rapport écrit par</w:t>
      </w:r>
      <w:r>
        <w:rPr>
          <w:rFonts w:ascii="Calibri" w:hAnsi="Calibri" w:cs="Calibri"/>
        </w:rPr>
        <w:t xml:space="preserve"> : </w:t>
      </w:r>
      <w:r w:rsidR="00876227">
        <w:rPr>
          <w:rFonts w:ascii="Calibri" w:hAnsi="Calibri" w:cs="Calibri"/>
        </w:rPr>
        <w:t>Ludivine Emeric</w:t>
      </w:r>
    </w:p>
    <w:p w14:paraId="1C24F978" w14:textId="77777777" w:rsidR="007D12E9" w:rsidRDefault="00F44146">
      <w:pPr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Correcteur</w:t>
      </w:r>
      <w:r>
        <w:rPr>
          <w:rFonts w:ascii="Calibri" w:hAnsi="Calibri" w:cs="Calibri"/>
        </w:rPr>
        <w:t xml:space="preserve"> : </w:t>
      </w:r>
      <w:r w:rsidR="00876227">
        <w:rPr>
          <w:rFonts w:ascii="Calibri" w:hAnsi="Calibri" w:cs="Calibri"/>
        </w:rPr>
        <w:t xml:space="preserve">Clément </w:t>
      </w:r>
      <w:proofErr w:type="spellStart"/>
      <w:r w:rsidR="00876227">
        <w:rPr>
          <w:rFonts w:ascii="Calibri" w:hAnsi="Calibri" w:cs="Calibri"/>
        </w:rPr>
        <w:t>Sayrin</w:t>
      </w:r>
      <w:proofErr w:type="spellEnd"/>
      <w:r w:rsidR="00876227">
        <w:rPr>
          <w:rFonts w:ascii="Calibri" w:hAnsi="Calibri" w:cs="Calibri"/>
        </w:rPr>
        <w:t xml:space="preserve"> et Louisiane </w:t>
      </w:r>
      <w:proofErr w:type="spellStart"/>
      <w:r w:rsidR="00876227">
        <w:rPr>
          <w:rFonts w:ascii="Calibri" w:hAnsi="Calibri" w:cs="Calibri"/>
        </w:rPr>
        <w:t>Devaud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  <w:b/>
          <w:bCs/>
        </w:rPr>
        <w:t>Date</w:t>
      </w:r>
      <w:r>
        <w:rPr>
          <w:rFonts w:ascii="Calibri" w:hAnsi="Calibri" w:cs="Calibri"/>
        </w:rPr>
        <w:t xml:space="preserve"> :</w:t>
      </w:r>
      <w:r w:rsidR="00876227">
        <w:rPr>
          <w:rFonts w:ascii="Calibri" w:hAnsi="Calibri" w:cs="Calibri"/>
        </w:rPr>
        <w:t xml:space="preserve"> 5/11/2020</w:t>
      </w:r>
    </w:p>
    <w:p w14:paraId="5183384D" w14:textId="77777777" w:rsidR="007D12E9" w:rsidRDefault="007D12E9">
      <w:pPr>
        <w:tabs>
          <w:tab w:val="left" w:pos="7360"/>
        </w:tabs>
        <w:spacing w:before="120"/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W w:w="9646" w:type="dxa"/>
        <w:tblInd w:w="-20" w:type="dxa"/>
        <w:tblLook w:val="0000" w:firstRow="0" w:lastRow="0" w:firstColumn="0" w:lastColumn="0" w:noHBand="0" w:noVBand="0"/>
      </w:tblPr>
      <w:tblGrid>
        <w:gridCol w:w="5323"/>
        <w:gridCol w:w="2551"/>
        <w:gridCol w:w="1772"/>
      </w:tblGrid>
      <w:tr w:rsidR="007D12E9" w14:paraId="391ED77D" w14:textId="77777777">
        <w:tc>
          <w:tcPr>
            <w:tcW w:w="96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213B54B" w14:textId="77777777" w:rsidR="007D12E9" w:rsidRDefault="00F44146">
            <w:pPr>
              <w:tabs>
                <w:tab w:val="left" w:pos="560"/>
                <w:tab w:val="left" w:pos="1120"/>
              </w:tabs>
              <w:spacing w:before="120" w:after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Bibliographie </w:t>
            </w:r>
          </w:p>
        </w:tc>
      </w:tr>
      <w:tr w:rsidR="007D12E9" w14:paraId="142FB795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3D96B2" w14:textId="77777777" w:rsidR="007D12E9" w:rsidRDefault="00F44146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Titre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B2506" w14:textId="77777777" w:rsidR="007D12E9" w:rsidRDefault="00F44146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Auteurs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227C" w14:textId="77777777" w:rsidR="007D12E9" w:rsidRDefault="00F44146">
            <w:pPr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Éditeur </w:t>
            </w:r>
          </w:p>
        </w:tc>
      </w:tr>
      <w:tr w:rsidR="007D12E9" w14:paraId="2FE84EC9" w14:textId="77777777"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27C04" w14:textId="77777777" w:rsidR="007D12E9" w:rsidRDefault="0087622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Optique expérimentale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7C515C" w14:textId="77777777" w:rsidR="007D12E9" w:rsidRDefault="0087622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Sextant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2132" w14:textId="77777777" w:rsidR="007D12E9" w:rsidRDefault="00876227">
            <w:pPr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Hermann</w:t>
            </w:r>
          </w:p>
        </w:tc>
      </w:tr>
    </w:tbl>
    <w:p w14:paraId="40F2857A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2F778EE" w14:textId="77777777" w:rsidR="007D12E9" w:rsidRDefault="00F44146">
      <w:pPr>
        <w:pStyle w:val="Titre1"/>
        <w:numPr>
          <w:ilvl w:val="0"/>
          <w:numId w:val="2"/>
        </w:numPr>
        <w:rPr>
          <w:rFonts w:ascii="Calibri" w:hAnsi="Calibri" w:cs="Calibri"/>
        </w:rPr>
      </w:pPr>
      <w:r>
        <w:t>Photo du tableau</w:t>
      </w:r>
    </w:p>
    <w:p w14:paraId="5AE7139B" w14:textId="77777777" w:rsidR="00C70AEC" w:rsidRDefault="00C70AEC" w:rsidP="00C70AEC">
      <w:pPr>
        <w:tabs>
          <w:tab w:val="left" w:pos="560"/>
          <w:tab w:val="left" w:pos="1120"/>
        </w:tabs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lang w:eastAsia="fr-FR"/>
        </w:rPr>
        <w:drawing>
          <wp:inline distT="0" distB="0" distL="0" distR="0" wp14:anchorId="1E0C28A7" wp14:editId="5380577F">
            <wp:extent cx="6163200" cy="148501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810" cy="149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16A5" w14:textId="77777777" w:rsidR="00C70AEC" w:rsidRDefault="00C70AEC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BB9A303" w14:textId="77777777" w:rsidR="007D12E9" w:rsidRDefault="00F44146">
      <w:pPr>
        <w:pStyle w:val="Titre1"/>
        <w:numPr>
          <w:ilvl w:val="0"/>
          <w:numId w:val="3"/>
        </w:numPr>
      </w:pPr>
      <w:r>
        <w:t>Expérience 1</w:t>
      </w:r>
    </w:p>
    <w:p w14:paraId="1BAF99A9" w14:textId="6B25CF6C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5A5A3D">
        <w:rPr>
          <w:rFonts w:ascii="Calibri" w:hAnsi="Calibri" w:cs="Calibri"/>
        </w:rPr>
        <w:t>Optique expérimentale, Sextant</w:t>
      </w:r>
    </w:p>
    <w:p w14:paraId="3AA6ADB4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762ACE8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5A0321">
        <w:rPr>
          <w:rFonts w:ascii="Calibri" w:hAnsi="Calibri" w:cs="Calibri"/>
        </w:rPr>
        <w:t xml:space="preserve">8’30’’ </w:t>
      </w:r>
    </w:p>
    <w:p w14:paraId="0F9003F2" w14:textId="77777777" w:rsidR="005A0321" w:rsidRDefault="005A032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2F40F37" w14:textId="7E5C8768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5A0321">
        <w:rPr>
          <w:rFonts w:ascii="Calibri" w:hAnsi="Calibri" w:cs="Calibri"/>
        </w:rPr>
        <w:t xml:space="preserve"> Mesurer l’épaisseur d’une </w:t>
      </w:r>
      <w:r w:rsidR="00DB5B48" w:rsidRPr="005A5A3D">
        <w:rPr>
          <w:rFonts w:ascii="Calibri" w:hAnsi="Calibri" w:cs="Calibri"/>
          <w:color w:val="000000" w:themeColor="text1"/>
        </w:rPr>
        <w:t>lame</w:t>
      </w:r>
      <w:r w:rsidR="002C379A" w:rsidRPr="005A5A3D">
        <w:rPr>
          <w:rFonts w:ascii="Calibri" w:hAnsi="Calibri" w:cs="Calibri"/>
          <w:color w:val="000000" w:themeColor="text1"/>
        </w:rPr>
        <w:t xml:space="preserve"> </w:t>
      </w:r>
      <w:r w:rsidR="005A0321" w:rsidRPr="005A5A3D">
        <w:rPr>
          <w:rFonts w:ascii="Calibri" w:hAnsi="Calibri" w:cs="Calibri"/>
          <w:color w:val="000000" w:themeColor="text1"/>
        </w:rPr>
        <w:t xml:space="preserve">de </w:t>
      </w:r>
      <w:r w:rsidR="005A0321">
        <w:rPr>
          <w:rFonts w:ascii="Calibri" w:hAnsi="Calibri" w:cs="Calibri"/>
        </w:rPr>
        <w:t>savon par interférométrie en réflexion (expérience semi-quantitative)</w:t>
      </w:r>
    </w:p>
    <w:p w14:paraId="07F88295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3B63A2F" w14:textId="77777777" w:rsidR="005A0321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5A0321">
        <w:rPr>
          <w:rFonts w:ascii="Calibri" w:hAnsi="Calibri" w:cs="Calibri"/>
        </w:rPr>
        <w:t xml:space="preserve"> reporter les couleurs observées sur l’échelle des teintes de Newton (différence de marche avec n=1,33) (source LED)</w:t>
      </w:r>
    </w:p>
    <w:p w14:paraId="60E315C8" w14:textId="77777777" w:rsidR="005A0321" w:rsidRDefault="005A032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couleur</w:t>
      </w:r>
      <w:proofErr w:type="gramEnd"/>
      <w:r>
        <w:rPr>
          <w:rFonts w:ascii="Calibri" w:hAnsi="Calibri" w:cs="Calibri"/>
        </w:rPr>
        <w:t xml:space="preserve"> varie car épaisseur varie</w:t>
      </w:r>
    </w:p>
    <w:p w14:paraId="02C78B67" w14:textId="77777777" w:rsidR="00500FD7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en</w:t>
      </w:r>
      <w:proofErr w:type="gramEnd"/>
      <w:r>
        <w:rPr>
          <w:rFonts w:ascii="Calibri" w:hAnsi="Calibri" w:cs="Calibri"/>
        </w:rPr>
        <w:t>-haut : couleur noire (e&lt;40nm)</w:t>
      </w:r>
    </w:p>
    <w:p w14:paraId="3C3B978E" w14:textId="77777777" w:rsidR="005A0321" w:rsidRDefault="005A0321" w:rsidP="005A032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repérer</w:t>
      </w:r>
      <w:proofErr w:type="gramEnd"/>
      <w:r>
        <w:rPr>
          <w:rFonts w:ascii="Calibri" w:hAnsi="Calibri" w:cs="Calibri"/>
        </w:rPr>
        <w:t xml:space="preserve"> épaisseur 400nm</w:t>
      </w:r>
    </w:p>
    <w:p w14:paraId="5531F1B6" w14:textId="77777777" w:rsidR="005A0321" w:rsidRDefault="005A0321" w:rsidP="005A032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au</w:t>
      </w:r>
      <w:proofErr w:type="gramEnd"/>
      <w:r>
        <w:rPr>
          <w:rFonts w:ascii="Calibri" w:hAnsi="Calibri" w:cs="Calibri"/>
        </w:rPr>
        <w:t>-delà de 1500nm : blanc d’ordre supérieur</w:t>
      </w:r>
    </w:p>
    <w:p w14:paraId="7812BCC3" w14:textId="77777777" w:rsidR="007D12E9" w:rsidRDefault="005A032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01E08964" w14:textId="77777777" w:rsidR="007D12E9" w:rsidRDefault="00F44146">
      <w:pPr>
        <w:pStyle w:val="Titre1"/>
        <w:numPr>
          <w:ilvl w:val="0"/>
          <w:numId w:val="3"/>
        </w:numPr>
      </w:pPr>
      <w:r>
        <w:t>Expérience 2</w:t>
      </w:r>
    </w:p>
    <w:p w14:paraId="1E03813F" w14:textId="5D2BF6BD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5A5A3D">
        <w:rPr>
          <w:rFonts w:ascii="Calibri" w:hAnsi="Calibri" w:cs="Calibri"/>
        </w:rPr>
        <w:t>Optique expérimentale, Sextant</w:t>
      </w:r>
    </w:p>
    <w:p w14:paraId="0781FF0C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1221979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481DAD">
        <w:rPr>
          <w:rFonts w:ascii="Calibri" w:hAnsi="Calibri" w:cs="Calibri"/>
        </w:rPr>
        <w:t>10’</w:t>
      </w:r>
    </w:p>
    <w:p w14:paraId="3437ED95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0A23090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lastRenderedPageBreak/>
        <w:t>But de la manip</w:t>
      </w:r>
      <w:r>
        <w:rPr>
          <w:rFonts w:ascii="Calibri" w:hAnsi="Calibri" w:cs="Calibri"/>
        </w:rPr>
        <w:t> :</w:t>
      </w:r>
      <w:r w:rsidR="005A0321">
        <w:rPr>
          <w:rFonts w:ascii="Calibri" w:hAnsi="Calibri" w:cs="Calibri"/>
        </w:rPr>
        <w:t xml:space="preserve"> </w:t>
      </w:r>
      <w:r w:rsidR="00481DAD">
        <w:rPr>
          <w:rFonts w:ascii="Calibri" w:hAnsi="Calibri" w:cs="Calibri"/>
        </w:rPr>
        <w:t>M</w:t>
      </w:r>
      <w:r w:rsidR="001A119A">
        <w:rPr>
          <w:rFonts w:ascii="Calibri" w:hAnsi="Calibri" w:cs="Calibri"/>
        </w:rPr>
        <w:t xml:space="preserve">esure de </w:t>
      </w:r>
      <w:r w:rsidR="00481DAD">
        <w:rPr>
          <w:rFonts w:ascii="Calibri" w:hAnsi="Calibri" w:cs="Calibri"/>
        </w:rPr>
        <w:t xml:space="preserve">la longueur de cohérence de la lampe </w:t>
      </w:r>
      <w:proofErr w:type="spellStart"/>
      <w:r w:rsidR="00481DAD">
        <w:rPr>
          <w:rFonts w:ascii="Calibri" w:hAnsi="Calibri" w:cs="Calibri"/>
        </w:rPr>
        <w:t>Philora</w:t>
      </w:r>
      <w:proofErr w:type="spellEnd"/>
      <w:r w:rsidR="00481DAD">
        <w:rPr>
          <w:rFonts w:ascii="Calibri" w:hAnsi="Calibri" w:cs="Calibri"/>
        </w:rPr>
        <w:t xml:space="preserve"> avec un interféromètre de Michelson</w:t>
      </w:r>
    </w:p>
    <w:p w14:paraId="492DF06F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26DB04A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481DAD">
        <w:rPr>
          <w:rFonts w:ascii="Calibri" w:hAnsi="Calibri" w:cs="Calibri"/>
        </w:rPr>
        <w:t xml:space="preserve"> on part de la configuration lame d’air</w:t>
      </w:r>
    </w:p>
    <w:p w14:paraId="4510B1D1" w14:textId="77777777" w:rsidR="00177F6F" w:rsidRDefault="00481DA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montre</w:t>
      </w:r>
      <w:proofErr w:type="gramEnd"/>
      <w:r>
        <w:rPr>
          <w:rFonts w:ascii="Calibri" w:hAnsi="Calibri" w:cs="Calibri"/>
        </w:rPr>
        <w:t xml:space="preserve"> les anneaux rentrants lorsqu’on s’approche du contact optique</w:t>
      </w:r>
    </w:p>
    <w:p w14:paraId="2C827BD7" w14:textId="77777777" w:rsidR="00481DAD" w:rsidRDefault="00481DA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montre</w:t>
      </w:r>
      <w:proofErr w:type="gramEnd"/>
      <w:r>
        <w:rPr>
          <w:rFonts w:ascii="Calibri" w:hAnsi="Calibri" w:cs="Calibri"/>
        </w:rPr>
        <w:t xml:space="preserve"> les franges en coin d’air</w:t>
      </w:r>
    </w:p>
    <w:p w14:paraId="24D5BA94" w14:textId="77777777" w:rsidR="00177F6F" w:rsidRDefault="00177F6F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place</w:t>
      </w:r>
      <w:proofErr w:type="gramEnd"/>
      <w:r>
        <w:rPr>
          <w:rFonts w:ascii="Calibri" w:hAnsi="Calibri" w:cs="Calibri"/>
        </w:rPr>
        <w:t xml:space="preserve"> une allumette en feu dans un des bras du Michelson, décalage des franges au voisinage de l’allumette (indice augmente donc différence de marche augmente)</w:t>
      </w:r>
    </w:p>
    <w:p w14:paraId="36638094" w14:textId="77777777" w:rsidR="000C7450" w:rsidRPr="00481DAD" w:rsidRDefault="00481DA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retour</w:t>
      </w:r>
      <w:proofErr w:type="gramEnd"/>
      <w:r>
        <w:rPr>
          <w:rFonts w:ascii="Calibri" w:hAnsi="Calibri" w:cs="Calibri"/>
        </w:rPr>
        <w:t xml:space="preserve"> en lame d’air : chariotage dans un sens pour trouver la première annulation de contraste, pareil dans l’autre sens, estimation de la longueur de cohérence</w:t>
      </w:r>
    </w:p>
    <w:p w14:paraId="22488C2D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4366F17" w14:textId="77777777" w:rsidR="007D12E9" w:rsidRDefault="00F44146">
      <w:pPr>
        <w:pStyle w:val="Titre1"/>
        <w:numPr>
          <w:ilvl w:val="0"/>
          <w:numId w:val="3"/>
        </w:numPr>
      </w:pPr>
      <w:r>
        <w:t>Expérience 3</w:t>
      </w:r>
    </w:p>
    <w:p w14:paraId="4750AFE7" w14:textId="089929A3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 xml:space="preserve"> : </w:t>
      </w:r>
      <w:r w:rsidR="005A5A3D">
        <w:rPr>
          <w:rFonts w:ascii="Calibri" w:hAnsi="Calibri" w:cs="Calibri"/>
        </w:rPr>
        <w:t>Optique expérimentale, Sextant</w:t>
      </w:r>
    </w:p>
    <w:p w14:paraId="7D7915FE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94DB2C0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 xml:space="preserve"> : </w:t>
      </w:r>
      <w:r w:rsidR="00481DAD">
        <w:rPr>
          <w:rFonts w:ascii="Calibri" w:hAnsi="Calibri" w:cs="Calibri"/>
        </w:rPr>
        <w:t>9’</w:t>
      </w:r>
    </w:p>
    <w:p w14:paraId="24CF44CC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E8EFFCE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1A119A">
        <w:rPr>
          <w:rFonts w:ascii="Calibri" w:hAnsi="Calibri" w:cs="Calibri"/>
        </w:rPr>
        <w:t xml:space="preserve"> </w:t>
      </w:r>
      <w:r w:rsidR="00481DAD">
        <w:rPr>
          <w:rFonts w:ascii="Calibri" w:hAnsi="Calibri" w:cs="Calibri"/>
        </w:rPr>
        <w:t>M</w:t>
      </w:r>
      <w:r w:rsidR="001A119A">
        <w:rPr>
          <w:rFonts w:ascii="Calibri" w:hAnsi="Calibri" w:cs="Calibri"/>
        </w:rPr>
        <w:t>esure du doublet du sodium</w:t>
      </w:r>
      <w:r w:rsidR="00481DAD">
        <w:rPr>
          <w:rFonts w:ascii="Calibri" w:hAnsi="Calibri" w:cs="Calibri"/>
        </w:rPr>
        <w:t xml:space="preserve"> avec un interféromètre de Michelson</w:t>
      </w:r>
    </w:p>
    <w:p w14:paraId="0EF8566F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8189692" w14:textId="77777777" w:rsidR="00481DAD" w:rsidRDefault="00F44146" w:rsidP="00481DA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</w:t>
      </w:r>
      <w:r w:rsidR="00481DAD">
        <w:rPr>
          <w:rFonts w:ascii="Calibri" w:hAnsi="Calibri" w:cs="Calibri"/>
        </w:rPr>
        <w:t xml:space="preserve"> </w:t>
      </w:r>
      <w:r w:rsidR="00481DAD" w:rsidRPr="00452596">
        <w:rPr>
          <w:rFonts w:ascii="Calibri" w:hAnsi="Calibri" w:cs="Calibri"/>
        </w:rPr>
        <w:t xml:space="preserve">on suppose </w:t>
      </w:r>
      <w:r w:rsidR="00481DAD">
        <w:rPr>
          <w:rFonts w:ascii="Calibri" w:hAnsi="Calibri" w:cs="Calibri"/>
        </w:rPr>
        <w:t>la longueur d’onde moyenne</w:t>
      </w:r>
      <w:r w:rsidR="00481DAD" w:rsidRPr="00452596">
        <w:rPr>
          <w:rFonts w:ascii="Calibri" w:hAnsi="Calibri" w:cs="Calibri"/>
        </w:rPr>
        <w:t xml:space="preserve"> connue</w:t>
      </w:r>
    </w:p>
    <w:p w14:paraId="12554C5D" w14:textId="77777777" w:rsidR="00481DAD" w:rsidRDefault="00481DAD" w:rsidP="00481DA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configuration</w:t>
      </w:r>
      <w:proofErr w:type="gramEnd"/>
      <w:r>
        <w:rPr>
          <w:rFonts w:ascii="Calibri" w:hAnsi="Calibri" w:cs="Calibri"/>
        </w:rPr>
        <w:t xml:space="preserve"> lame d’air</w:t>
      </w:r>
    </w:p>
    <w:p w14:paraId="6D5F3FC8" w14:textId="77777777" w:rsidR="00481DAD" w:rsidRDefault="00481DAD" w:rsidP="00481DA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mesure</w:t>
      </w:r>
      <w:proofErr w:type="gramEnd"/>
      <w:r>
        <w:rPr>
          <w:rFonts w:ascii="Calibri" w:hAnsi="Calibri" w:cs="Calibri"/>
        </w:rPr>
        <w:t xml:space="preserve"> des annulations de cont</w:t>
      </w:r>
      <w:r w:rsidR="0045792B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aste : </w:t>
      </w:r>
      <w:r w:rsidR="000C7450">
        <w:rPr>
          <w:rFonts w:ascii="Calibri" w:hAnsi="Calibri" w:cs="Calibri"/>
        </w:rPr>
        <w:t>trois</w:t>
      </w:r>
      <w:r>
        <w:rPr>
          <w:rFonts w:ascii="Calibri" w:hAnsi="Calibri" w:cs="Calibri"/>
        </w:rPr>
        <w:t xml:space="preserve"> battements pour gagner en précision</w:t>
      </w:r>
    </w:p>
    <w:p w14:paraId="7A1EDE1A" w14:textId="77777777" w:rsidR="000C7450" w:rsidRDefault="000C7450" w:rsidP="00481DA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m:oMath>
        <m:r>
          <m:rPr>
            <m:sty m:val="p"/>
          </m:rPr>
          <w:rPr>
            <w:rFonts w:ascii="Cambria Math" w:hAnsi="Cambria Math" w:cs="Calibri"/>
          </w:rPr>
          <m:t>Δ</m:t>
        </m:r>
        <m:r>
          <w:rPr>
            <w:rFonts w:ascii="STIXGeneral-Regular" w:hAnsi="STIXGeneral-Regular" w:cs="STIXGeneral-Regular"/>
          </w:rPr>
          <m:t>e</m:t>
        </m:r>
        <m:r>
          <w:rPr>
            <w:rFonts w:ascii="Cambria Math" w:hAnsi="Cambria Math" w:cs="Calibri"/>
          </w:rPr>
          <m:t xml:space="preserve">=0,29±0,01 </m:t>
        </m:r>
        <m:r>
          <w:rPr>
            <w:rFonts w:ascii="STIXGeneral-Regular" w:hAnsi="STIXGeneral-Regular" w:cs="STIXGeneral-Regular"/>
          </w:rPr>
          <m:t>mm</m:t>
        </m:r>
      </m:oMath>
      <w:r>
        <w:rPr>
          <w:rFonts w:ascii="Calibri" w:hAnsi="Calibri" w:cs="Calibri"/>
        </w:rPr>
        <w:t xml:space="preserve">  en moyenne entre deux battements</w:t>
      </w:r>
    </w:p>
    <w:p w14:paraId="0D3B94CB" w14:textId="77777777" w:rsidR="007D12E9" w:rsidRDefault="000C7450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gramStart"/>
      <w:r>
        <w:rPr>
          <w:rFonts w:ascii="Calibri" w:hAnsi="Calibri" w:cs="Calibri"/>
        </w:rPr>
        <w:t>donc</w:t>
      </w:r>
      <w:proofErr w:type="gramEnd"/>
      <w:r>
        <w:rPr>
          <w:rFonts w:ascii="Calibri" w:hAnsi="Calibri" w:cs="Calibri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</w:rPr>
          <m:t>Δ</m:t>
        </m:r>
        <m:r>
          <w:rPr>
            <w:rFonts w:ascii="STIXGeneral-Regular" w:hAnsi="STIXGeneral-Regular" w:cs="STIXGeneral-Regular"/>
          </w:rPr>
          <m:t>λ</m:t>
        </m:r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Calibri"/>
                    <w:i/>
                  </w:rPr>
                </m:ctrlPr>
              </m:sSubSupPr>
              <m:e>
                <m:r>
                  <w:rPr>
                    <w:rFonts w:ascii="STIXGeneral-Regular" w:hAnsi="STIXGeneral-Regular" w:cs="STIXGeneral-Regular"/>
                  </w:rPr>
                  <m:t>λ</m:t>
                </m:r>
              </m:e>
              <m:sub>
                <m:r>
                  <w:rPr>
                    <w:rFonts w:ascii="STIXGeneral-Regular" w:hAnsi="STIXGeneral-Regular" w:cs="STIXGeneral-Regular"/>
                  </w:rPr>
                  <m:t>m</m:t>
                </m:r>
              </m:sub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libri"/>
              </w:rPr>
              <m:t>2</m:t>
            </m:r>
            <m:r>
              <m:rPr>
                <m:sty m:val="p"/>
              </m:rPr>
              <w:rPr>
                <w:rFonts w:ascii="Cambria Math" w:hAnsi="Cambria Math" w:cs="Calibri"/>
              </w:rPr>
              <m:t>Δ</m:t>
            </m:r>
            <m:r>
              <w:rPr>
                <w:rFonts w:ascii="STIXGeneral-Regular" w:hAnsi="STIXGeneral-Regular" w:cs="STIXGeneral-Regular"/>
              </w:rPr>
              <m:t>e</m:t>
            </m:r>
          </m:den>
        </m:f>
        <m:r>
          <w:rPr>
            <w:rFonts w:ascii="Cambria Math" w:hAnsi="Cambria Math" w:cs="Calibri"/>
          </w:rPr>
          <m:t xml:space="preserve">=0,60±0,02 </m:t>
        </m:r>
        <m:r>
          <w:rPr>
            <w:rFonts w:ascii="STIXGeneral-Regular" w:hAnsi="STIXGeneral-Regular" w:cs="STIXGeneral-Regular"/>
          </w:rPr>
          <m:t>nm</m:t>
        </m:r>
      </m:oMath>
    </w:p>
    <w:p w14:paraId="41C7E146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C1A16BE" w14:textId="77777777" w:rsidR="007D12E9" w:rsidRDefault="00F44146">
      <w:pPr>
        <w:pStyle w:val="Titre1"/>
        <w:numPr>
          <w:ilvl w:val="0"/>
          <w:numId w:val="3"/>
        </w:numPr>
      </w:pPr>
      <w:r>
        <w:t>Questions posées par l’enseignant (avec réponses)</w:t>
      </w:r>
    </w:p>
    <w:p w14:paraId="7FE74878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6D40E71" w14:textId="77777777" w:rsidR="007D12E9" w:rsidRPr="00500FD7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(</w:t>
      </w:r>
      <w:proofErr w:type="gramStart"/>
      <w:r>
        <w:rPr>
          <w:rFonts w:ascii="Calibri" w:hAnsi="Calibri" w:cs="Calibri"/>
          <w:i/>
          <w:iCs/>
        </w:rPr>
        <w:t>l’étudiant</w:t>
      </w:r>
      <w:proofErr w:type="gramEnd"/>
      <w:r>
        <w:rPr>
          <w:rFonts w:ascii="Calibri" w:hAnsi="Calibri" w:cs="Calibri"/>
          <w:i/>
          <w:iCs/>
        </w:rPr>
        <w:t xml:space="preserve"> liste les questions posées, ainsi que les réponses données par l’enseignant. Si certaines réponses manquent, </w:t>
      </w:r>
      <w:r>
        <w:rPr>
          <w:rFonts w:ascii="Calibri" w:hAnsi="Calibri" w:cs="Calibri"/>
          <w:i/>
          <w:iCs/>
          <w:highlight w:val="darkYellow"/>
        </w:rPr>
        <w:t>l’enseignant</w:t>
      </w:r>
      <w:r>
        <w:rPr>
          <w:rFonts w:ascii="Calibri" w:hAnsi="Calibri" w:cs="Calibri"/>
          <w:i/>
          <w:iCs/>
        </w:rPr>
        <w:t xml:space="preserve"> pourra compléter le document)</w:t>
      </w:r>
    </w:p>
    <w:p w14:paraId="703ADFC9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DA820F3" w14:textId="77777777" w:rsidR="001A0839" w:rsidRDefault="001A083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Quel était le but de</w:t>
      </w:r>
      <w:r w:rsidR="00452596">
        <w:rPr>
          <w:rFonts w:ascii="Calibri" w:hAnsi="Calibri" w:cs="Calibri"/>
        </w:rPr>
        <w:t xml:space="preserve"> Michelson et Morley </w:t>
      </w:r>
      <w:r>
        <w:rPr>
          <w:rFonts w:ascii="Calibri" w:hAnsi="Calibri" w:cs="Calibri"/>
        </w:rPr>
        <w:t xml:space="preserve">dans leur expérience </w:t>
      </w:r>
      <w:r w:rsidR="00452596">
        <w:rPr>
          <w:rFonts w:ascii="Calibri" w:hAnsi="Calibri" w:cs="Calibri"/>
        </w:rPr>
        <w:t>?</w:t>
      </w:r>
    </w:p>
    <w:p w14:paraId="5604D8BA" w14:textId="5C8FD364" w:rsidR="001A0839" w:rsidRDefault="001A083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 : </w:t>
      </w:r>
      <w:r w:rsidR="005A5A3D">
        <w:rPr>
          <w:rFonts w:ascii="Calibri" w:hAnsi="Calibri" w:cs="Calibri"/>
        </w:rPr>
        <w:t>Tester l’existence de l’éther en mesurant une différence de propagation entre deux bras orthogonaux associée à la vitesse de déplacement de la Terre par rapport à l’éther</w:t>
      </w:r>
      <w:r w:rsidR="00500FD7">
        <w:rPr>
          <w:rFonts w:ascii="Calibri" w:hAnsi="Calibri" w:cs="Calibri"/>
        </w:rPr>
        <w:t>.</w:t>
      </w:r>
    </w:p>
    <w:p w14:paraId="12FB383B" w14:textId="77777777" w:rsidR="00500FD7" w:rsidRPr="00500FD7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AA8EF0C" w14:textId="77777777" w:rsidR="00452596" w:rsidRDefault="00177F6F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 w:rsidRPr="00177F6F">
        <w:rPr>
          <w:rFonts w:ascii="Calibri" w:hAnsi="Calibri" w:cs="Calibri"/>
        </w:rPr>
        <w:t xml:space="preserve">Q : </w:t>
      </w:r>
      <w:r w:rsidR="001A0839" w:rsidRPr="00177F6F">
        <w:rPr>
          <w:rFonts w:ascii="Calibri" w:hAnsi="Calibri" w:cs="Calibri"/>
        </w:rPr>
        <w:t>Dans</w:t>
      </w:r>
      <w:r w:rsidR="001A0839">
        <w:rPr>
          <w:rFonts w:ascii="Calibri" w:hAnsi="Calibri" w:cs="Calibri"/>
        </w:rPr>
        <w:t xml:space="preserve"> l’expérience de la lame de savon, vous avez utilisé une </w:t>
      </w:r>
      <w:r w:rsidR="00452596">
        <w:rPr>
          <w:rFonts w:ascii="Calibri" w:hAnsi="Calibri" w:cs="Calibri"/>
        </w:rPr>
        <w:t>lentille, p</w:t>
      </w:r>
      <w:r w:rsidR="001A0839">
        <w:rPr>
          <w:rFonts w:ascii="Calibri" w:hAnsi="Calibri" w:cs="Calibri"/>
        </w:rPr>
        <w:t>o</w:t>
      </w:r>
      <w:r w:rsidR="00452596">
        <w:rPr>
          <w:rFonts w:ascii="Calibri" w:hAnsi="Calibri" w:cs="Calibri"/>
        </w:rPr>
        <w:t>u</w:t>
      </w:r>
      <w:r w:rsidR="001A0839">
        <w:rPr>
          <w:rFonts w:ascii="Calibri" w:hAnsi="Calibri" w:cs="Calibri"/>
        </w:rPr>
        <w:t>r</w:t>
      </w:r>
      <w:r w:rsidR="00452596">
        <w:rPr>
          <w:rFonts w:ascii="Calibri" w:hAnsi="Calibri" w:cs="Calibri"/>
        </w:rPr>
        <w:t>quoi ?</w:t>
      </w:r>
    </w:p>
    <w:p w14:paraId="4DE7815D" w14:textId="7B365DAB" w:rsidR="00452596" w:rsidRPr="002C379A" w:rsidRDefault="00177F6F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t xml:space="preserve">R : </w:t>
      </w:r>
      <w:r w:rsidR="005A5A3D">
        <w:rPr>
          <w:rFonts w:ascii="Calibri" w:hAnsi="Calibri" w:cs="Calibri"/>
        </w:rPr>
        <w:t xml:space="preserve">On est en configuration coin d’air : les interférences sont localisées sur la lame. On fait l’image de la lame sur l’écran. </w:t>
      </w:r>
    </w:p>
    <w:p w14:paraId="455ABD1A" w14:textId="77777777" w:rsidR="00F50EFD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 : La zone brouillée est un </w:t>
      </w:r>
      <w:r w:rsidR="00F50EFD">
        <w:rPr>
          <w:rFonts w:ascii="Calibri" w:hAnsi="Calibri" w:cs="Calibri"/>
        </w:rPr>
        <w:t>p</w:t>
      </w:r>
      <w:r>
        <w:rPr>
          <w:rFonts w:ascii="Calibri" w:hAnsi="Calibri" w:cs="Calibri"/>
        </w:rPr>
        <w:t>ro</w:t>
      </w:r>
      <w:r w:rsidR="00F50EFD">
        <w:rPr>
          <w:rFonts w:ascii="Calibri" w:hAnsi="Calibri" w:cs="Calibri"/>
        </w:rPr>
        <w:t>b</w:t>
      </w:r>
      <w:r>
        <w:rPr>
          <w:rFonts w:ascii="Calibri" w:hAnsi="Calibri" w:cs="Calibri"/>
        </w:rPr>
        <w:t>lème</w:t>
      </w:r>
      <w:r w:rsidR="00F50EFD">
        <w:rPr>
          <w:rFonts w:ascii="Calibri" w:hAnsi="Calibri" w:cs="Calibri"/>
        </w:rPr>
        <w:t xml:space="preserve"> d’image g</w:t>
      </w:r>
      <w:r>
        <w:rPr>
          <w:rFonts w:ascii="Calibri" w:hAnsi="Calibri" w:cs="Calibri"/>
        </w:rPr>
        <w:t>é</w:t>
      </w:r>
      <w:r w:rsidR="00F50EFD">
        <w:rPr>
          <w:rFonts w:ascii="Calibri" w:hAnsi="Calibri" w:cs="Calibri"/>
        </w:rPr>
        <w:t>om</w:t>
      </w:r>
      <w:r>
        <w:rPr>
          <w:rFonts w:ascii="Calibri" w:hAnsi="Calibri" w:cs="Calibri"/>
        </w:rPr>
        <w:t>étrique</w:t>
      </w:r>
      <w:r w:rsidR="00F50EFD">
        <w:rPr>
          <w:rFonts w:ascii="Calibri" w:hAnsi="Calibri" w:cs="Calibri"/>
        </w:rPr>
        <w:t xml:space="preserve"> ou lié à interféromètre ? </w:t>
      </w:r>
    </w:p>
    <w:p w14:paraId="20DD1A06" w14:textId="1CD11D95" w:rsidR="00F50EFD" w:rsidRPr="00A77C00" w:rsidRDefault="00F50EFD" w:rsidP="009454D0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</w:rPr>
        <w:t>R :</w:t>
      </w:r>
      <w:r w:rsidR="005A5A3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="00500FD7">
        <w:rPr>
          <w:rFonts w:ascii="Calibri" w:hAnsi="Calibri" w:cs="Calibri"/>
        </w:rPr>
        <w:t>L</w:t>
      </w:r>
      <w:r w:rsidR="0024197D">
        <w:rPr>
          <w:rFonts w:ascii="Calibri" w:hAnsi="Calibri" w:cs="Calibri"/>
        </w:rPr>
        <w:t xml:space="preserve">a figure se brouille en déplaçant la lentille. </w:t>
      </w:r>
      <w:r>
        <w:rPr>
          <w:rFonts w:ascii="Calibri" w:hAnsi="Calibri" w:cs="Calibri"/>
        </w:rPr>
        <w:t xml:space="preserve"> </w:t>
      </w:r>
      <w:r w:rsidR="009454D0">
        <w:rPr>
          <w:rFonts w:ascii="Calibri" w:hAnsi="Calibri" w:cs="Calibri"/>
        </w:rPr>
        <w:t>Les interférences sont localisées sur la lame (coin d’air). Pour les voir, il faut conjuguer la lame et l’écran. C’est un problème de localisation des interférences.</w:t>
      </w:r>
      <w:r w:rsidR="002C379A">
        <w:rPr>
          <w:rFonts w:ascii="Calibri" w:hAnsi="Calibri" w:cs="Calibri"/>
        </w:rPr>
        <w:t xml:space="preserve"> </w:t>
      </w:r>
    </w:p>
    <w:p w14:paraId="5D3C1F0F" w14:textId="77777777" w:rsidR="00452596" w:rsidRPr="00A77C00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>Q : Quel est l’</w:t>
      </w:r>
      <w:r w:rsidR="00F50EFD" w:rsidRPr="00A77C00">
        <w:rPr>
          <w:rFonts w:ascii="Calibri" w:hAnsi="Calibri" w:cs="Calibri"/>
          <w:color w:val="000000" w:themeColor="text1"/>
        </w:rPr>
        <w:t>int</w:t>
      </w:r>
      <w:r w:rsidRPr="00A77C00">
        <w:rPr>
          <w:rFonts w:ascii="Calibri" w:hAnsi="Calibri" w:cs="Calibri"/>
          <w:color w:val="000000" w:themeColor="text1"/>
        </w:rPr>
        <w:t>é</w:t>
      </w:r>
      <w:r w:rsidR="00F50EFD" w:rsidRPr="00A77C00">
        <w:rPr>
          <w:rFonts w:ascii="Calibri" w:hAnsi="Calibri" w:cs="Calibri"/>
          <w:color w:val="000000" w:themeColor="text1"/>
        </w:rPr>
        <w:t>r</w:t>
      </w:r>
      <w:r w:rsidRPr="00A77C00">
        <w:rPr>
          <w:rFonts w:ascii="Calibri" w:hAnsi="Calibri" w:cs="Calibri"/>
          <w:color w:val="000000" w:themeColor="text1"/>
        </w:rPr>
        <w:t>ê</w:t>
      </w:r>
      <w:r w:rsidR="00F50EFD" w:rsidRPr="00A77C00">
        <w:rPr>
          <w:rFonts w:ascii="Calibri" w:hAnsi="Calibri" w:cs="Calibri"/>
          <w:color w:val="000000" w:themeColor="text1"/>
        </w:rPr>
        <w:t xml:space="preserve">t du filtre </w:t>
      </w:r>
      <w:proofErr w:type="spellStart"/>
      <w:r w:rsidR="00F50EFD" w:rsidRPr="00A77C00">
        <w:rPr>
          <w:rFonts w:ascii="Calibri" w:hAnsi="Calibri" w:cs="Calibri"/>
          <w:color w:val="000000" w:themeColor="text1"/>
        </w:rPr>
        <w:t>anticalorique</w:t>
      </w:r>
      <w:proofErr w:type="spellEnd"/>
      <w:r w:rsidR="00F50EFD" w:rsidRPr="00A77C00">
        <w:rPr>
          <w:rFonts w:ascii="Calibri" w:hAnsi="Calibri" w:cs="Calibri"/>
          <w:color w:val="000000" w:themeColor="text1"/>
        </w:rPr>
        <w:t> avec</w:t>
      </w:r>
      <w:r w:rsidRPr="00A77C00">
        <w:rPr>
          <w:rFonts w:ascii="Calibri" w:hAnsi="Calibri" w:cs="Calibri"/>
          <w:color w:val="000000" w:themeColor="text1"/>
        </w:rPr>
        <w:t xml:space="preserve"> une</w:t>
      </w:r>
      <w:r w:rsidR="00F50EFD" w:rsidRPr="00A77C00">
        <w:rPr>
          <w:rFonts w:ascii="Calibri" w:hAnsi="Calibri" w:cs="Calibri"/>
          <w:color w:val="000000" w:themeColor="text1"/>
        </w:rPr>
        <w:t xml:space="preserve"> LED ?</w:t>
      </w:r>
      <w:r w:rsidRPr="00A77C00">
        <w:rPr>
          <w:rFonts w:ascii="Calibri" w:hAnsi="Calibri" w:cs="Calibri"/>
          <w:color w:val="000000" w:themeColor="text1"/>
        </w:rPr>
        <w:t xml:space="preserve"> </w:t>
      </w:r>
    </w:p>
    <w:p w14:paraId="66807C35" w14:textId="327FC875" w:rsidR="00F50EFD" w:rsidRPr="00A77C00" w:rsidRDefault="00F50EFD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R : </w:t>
      </w:r>
      <w:r w:rsidR="002D195D">
        <w:rPr>
          <w:rFonts w:ascii="Calibri" w:hAnsi="Calibri" w:cs="Calibri"/>
          <w:color w:val="000000" w:themeColor="text1"/>
        </w:rPr>
        <w:t>Couper le rayonnement IR de la source. Bien qu’i</w:t>
      </w:r>
      <w:r w:rsidR="00500FD7" w:rsidRPr="00A77C00">
        <w:rPr>
          <w:rFonts w:ascii="Calibri" w:hAnsi="Calibri" w:cs="Calibri"/>
          <w:color w:val="000000" w:themeColor="text1"/>
        </w:rPr>
        <w:t xml:space="preserve">l </w:t>
      </w:r>
      <w:r w:rsidR="002D195D">
        <w:rPr>
          <w:rFonts w:ascii="Calibri" w:hAnsi="Calibri" w:cs="Calibri"/>
          <w:color w:val="000000" w:themeColor="text1"/>
        </w:rPr>
        <w:t xml:space="preserve">y ait moins </w:t>
      </w:r>
      <w:r w:rsidRPr="00A77C00">
        <w:rPr>
          <w:rFonts w:ascii="Calibri" w:hAnsi="Calibri" w:cs="Calibri"/>
          <w:color w:val="000000" w:themeColor="text1"/>
        </w:rPr>
        <w:t xml:space="preserve">d’IR </w:t>
      </w:r>
      <w:r w:rsidR="002D195D">
        <w:rPr>
          <w:rFonts w:ascii="Calibri" w:hAnsi="Calibri" w:cs="Calibri"/>
          <w:color w:val="000000" w:themeColor="text1"/>
        </w:rPr>
        <w:t>qu’avec une source QI, il y en a quand même un peu.</w:t>
      </w:r>
    </w:p>
    <w:p w14:paraId="6A29DD76" w14:textId="77777777" w:rsidR="00500FD7" w:rsidRPr="00A77C00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Q : Comment fonctionne une source LED/lumière blanche ? </w:t>
      </w:r>
    </w:p>
    <w:p w14:paraId="6321DA65" w14:textId="7DA55883" w:rsidR="00366BC6" w:rsidRPr="00A77C00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R : </w:t>
      </w:r>
      <w:r w:rsidR="002D195D">
        <w:rPr>
          <w:rFonts w:ascii="Calibri" w:hAnsi="Calibri" w:cs="Calibri"/>
          <w:color w:val="000000" w:themeColor="text1"/>
        </w:rPr>
        <w:t xml:space="preserve">C’est un matériau </w:t>
      </w:r>
      <w:r w:rsidRPr="00A77C00">
        <w:rPr>
          <w:rFonts w:ascii="Calibri" w:hAnsi="Calibri" w:cs="Calibri"/>
          <w:color w:val="000000" w:themeColor="text1"/>
        </w:rPr>
        <w:t>fluorescen</w:t>
      </w:r>
      <w:r w:rsidR="002D195D">
        <w:rPr>
          <w:rFonts w:ascii="Calibri" w:hAnsi="Calibri" w:cs="Calibri"/>
          <w:color w:val="000000" w:themeColor="text1"/>
        </w:rPr>
        <w:t xml:space="preserve">t éclairé par une DEL bleue. </w:t>
      </w:r>
    </w:p>
    <w:p w14:paraId="24C44F6D" w14:textId="77777777" w:rsidR="00F50EFD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 w:rsidRPr="00A77C00">
        <w:rPr>
          <w:rFonts w:ascii="Calibri" w:hAnsi="Calibri" w:cs="Calibri"/>
          <w:color w:val="000000" w:themeColor="text1"/>
        </w:rPr>
        <w:lastRenderedPageBreak/>
        <w:t>Q : Comment avez-</w:t>
      </w:r>
      <w:r>
        <w:rPr>
          <w:rFonts w:ascii="Calibri" w:hAnsi="Calibri" w:cs="Calibri"/>
        </w:rPr>
        <w:t>vous choisi les</w:t>
      </w:r>
      <w:r w:rsidR="00F50EFD">
        <w:rPr>
          <w:rFonts w:ascii="Calibri" w:hAnsi="Calibri" w:cs="Calibri"/>
        </w:rPr>
        <w:t xml:space="preserve"> condenseurs ?</w:t>
      </w:r>
    </w:p>
    <w:p w14:paraId="1A27D04F" w14:textId="093F7216" w:rsidR="00500FD7" w:rsidRDefault="00F50EF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</w:t>
      </w:r>
      <w:r w:rsidR="00500FD7">
        <w:rPr>
          <w:rFonts w:ascii="Calibri" w:hAnsi="Calibri" w:cs="Calibri"/>
        </w:rPr>
        <w:t xml:space="preserve"> </w:t>
      </w:r>
      <w:r w:rsidR="00500FD7">
        <w:rPr>
          <w:rFonts w:ascii="Calibri" w:hAnsi="Calibri" w:cs="Calibri"/>
        </w:rPr>
        <w:tab/>
      </w:r>
      <w:r w:rsidR="00F340A7">
        <w:rPr>
          <w:rFonts w:ascii="Calibri" w:hAnsi="Calibri" w:cs="Calibri"/>
          <w:u w:val="single"/>
        </w:rPr>
        <w:t>L</w:t>
      </w:r>
      <w:r w:rsidR="00500FD7" w:rsidRPr="00500FD7">
        <w:rPr>
          <w:rFonts w:ascii="Calibri" w:hAnsi="Calibri" w:cs="Calibri"/>
          <w:u w:val="single"/>
        </w:rPr>
        <w:t>ame de savon</w:t>
      </w:r>
      <w:r w:rsidR="00500FD7">
        <w:rPr>
          <w:rFonts w:ascii="Calibri" w:hAnsi="Calibri" w:cs="Calibri"/>
        </w:rPr>
        <w:t> :</w:t>
      </w:r>
      <w:r>
        <w:rPr>
          <w:rFonts w:ascii="Calibri" w:hAnsi="Calibri" w:cs="Calibri"/>
        </w:rPr>
        <w:t xml:space="preserve"> 12</w:t>
      </w:r>
      <w:r w:rsidR="00500FD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mm, toute </w:t>
      </w:r>
      <w:r w:rsidR="00500FD7">
        <w:rPr>
          <w:rFonts w:ascii="Calibri" w:hAnsi="Calibri" w:cs="Calibri"/>
        </w:rPr>
        <w:t xml:space="preserve">la </w:t>
      </w:r>
      <w:r>
        <w:rPr>
          <w:rFonts w:ascii="Calibri" w:hAnsi="Calibri" w:cs="Calibri"/>
        </w:rPr>
        <w:t>lum</w:t>
      </w:r>
      <w:r w:rsidR="00500FD7">
        <w:rPr>
          <w:rFonts w:ascii="Calibri" w:hAnsi="Calibri" w:cs="Calibri"/>
        </w:rPr>
        <w:t>ière</w:t>
      </w:r>
      <w:r>
        <w:rPr>
          <w:rFonts w:ascii="Calibri" w:hAnsi="Calibri" w:cs="Calibri"/>
        </w:rPr>
        <w:t xml:space="preserve"> </w:t>
      </w:r>
      <w:r w:rsidR="00500FD7">
        <w:rPr>
          <w:rFonts w:ascii="Calibri" w:hAnsi="Calibri" w:cs="Calibri"/>
        </w:rPr>
        <w:t>est envoyée sur</w:t>
      </w:r>
      <w:r>
        <w:rPr>
          <w:rFonts w:ascii="Calibri" w:hAnsi="Calibri" w:cs="Calibri"/>
        </w:rPr>
        <w:t xml:space="preserve"> la lame, uniforme, faisceau parallèle (inc</w:t>
      </w:r>
      <w:r w:rsidR="00500FD7">
        <w:rPr>
          <w:rFonts w:ascii="Calibri" w:hAnsi="Calibri" w:cs="Calibri"/>
        </w:rPr>
        <w:t>idence</w:t>
      </w:r>
      <w:r>
        <w:rPr>
          <w:rFonts w:ascii="Calibri" w:hAnsi="Calibri" w:cs="Calibri"/>
        </w:rPr>
        <w:t xml:space="preserve"> normale)</w:t>
      </w:r>
    </w:p>
    <w:p w14:paraId="046F13A9" w14:textId="77777777" w:rsidR="00F50EFD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F50EFD" w:rsidRPr="00500FD7">
        <w:rPr>
          <w:rFonts w:ascii="Calibri" w:hAnsi="Calibri" w:cs="Calibri"/>
          <w:u w:val="single"/>
        </w:rPr>
        <w:t>Michelson</w:t>
      </w:r>
      <w:r w:rsidR="00F50EFD">
        <w:rPr>
          <w:rFonts w:ascii="Calibri" w:hAnsi="Calibri" w:cs="Calibri"/>
        </w:rPr>
        <w:t xml:space="preserve"> 8</w:t>
      </w:r>
      <w:r>
        <w:rPr>
          <w:rFonts w:ascii="Calibri" w:hAnsi="Calibri" w:cs="Calibri"/>
        </w:rPr>
        <w:t xml:space="preserve"> </w:t>
      </w:r>
      <w:r w:rsidR="00F50EFD">
        <w:rPr>
          <w:rFonts w:ascii="Calibri" w:hAnsi="Calibri" w:cs="Calibri"/>
        </w:rPr>
        <w:t xml:space="preserve">mm </w:t>
      </w:r>
      <w:r>
        <w:rPr>
          <w:rFonts w:ascii="Calibri" w:hAnsi="Calibri" w:cs="Calibri"/>
        </w:rPr>
        <w:t>pour la</w:t>
      </w:r>
      <w:r w:rsidR="00F50EFD">
        <w:rPr>
          <w:rFonts w:ascii="Calibri" w:hAnsi="Calibri" w:cs="Calibri"/>
        </w:rPr>
        <w:t xml:space="preserve"> lame d’air : on veut </w:t>
      </w:r>
      <w:r>
        <w:rPr>
          <w:rFonts w:ascii="Calibri" w:hAnsi="Calibri" w:cs="Calibri"/>
        </w:rPr>
        <w:t xml:space="preserve">une très grande plage d’angles </w:t>
      </w:r>
      <w:r w:rsidR="00F50EFD">
        <w:rPr>
          <w:rFonts w:ascii="Calibri" w:hAnsi="Calibri" w:cs="Calibri"/>
        </w:rPr>
        <w:t>pour voir b</w:t>
      </w:r>
      <w:r>
        <w:rPr>
          <w:rFonts w:ascii="Calibri" w:hAnsi="Calibri" w:cs="Calibri"/>
        </w:rPr>
        <w:t>eau</w:t>
      </w:r>
      <w:r w:rsidR="00F50EFD">
        <w:rPr>
          <w:rFonts w:ascii="Calibri" w:hAnsi="Calibri" w:cs="Calibri"/>
        </w:rPr>
        <w:t>c</w:t>
      </w:r>
      <w:r>
        <w:rPr>
          <w:rFonts w:ascii="Calibri" w:hAnsi="Calibri" w:cs="Calibri"/>
        </w:rPr>
        <w:t>ou</w:t>
      </w:r>
      <w:r w:rsidR="00F50EFD">
        <w:rPr>
          <w:rFonts w:ascii="Calibri" w:hAnsi="Calibri" w:cs="Calibri"/>
        </w:rPr>
        <w:t>p d’anneaux</w:t>
      </w:r>
      <w:r>
        <w:rPr>
          <w:rFonts w:ascii="Calibri" w:hAnsi="Calibri" w:cs="Calibri"/>
        </w:rPr>
        <w:t xml:space="preserve"> ; 12 mm pour le </w:t>
      </w:r>
      <w:r w:rsidR="00F50EFD">
        <w:rPr>
          <w:rFonts w:ascii="Calibri" w:hAnsi="Calibri" w:cs="Calibri"/>
        </w:rPr>
        <w:t xml:space="preserve">coin d’air : </w:t>
      </w:r>
      <w:r>
        <w:rPr>
          <w:rFonts w:ascii="Calibri" w:hAnsi="Calibri" w:cs="Calibri"/>
        </w:rPr>
        <w:t>faisceau</w:t>
      </w:r>
      <w:r w:rsidR="00F50EFD">
        <w:rPr>
          <w:rFonts w:ascii="Calibri" w:hAnsi="Calibri" w:cs="Calibri"/>
        </w:rPr>
        <w:t xml:space="preserve"> parall</w:t>
      </w:r>
      <w:r>
        <w:rPr>
          <w:rFonts w:ascii="Calibri" w:hAnsi="Calibri" w:cs="Calibri"/>
        </w:rPr>
        <w:t>è</w:t>
      </w:r>
      <w:r w:rsidR="00F50EFD">
        <w:rPr>
          <w:rFonts w:ascii="Calibri" w:hAnsi="Calibri" w:cs="Calibri"/>
        </w:rPr>
        <w:t>le</w:t>
      </w:r>
    </w:p>
    <w:p w14:paraId="3451ED46" w14:textId="2483C5C3" w:rsidR="00F50EFD" w:rsidRDefault="00500FD7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 : </w:t>
      </w:r>
      <w:r w:rsidR="00F340A7">
        <w:rPr>
          <w:rFonts w:ascii="Calibri" w:hAnsi="Calibri" w:cs="Calibri"/>
        </w:rPr>
        <w:t>P</w:t>
      </w:r>
      <w:r>
        <w:rPr>
          <w:rFonts w:ascii="Calibri" w:hAnsi="Calibri" w:cs="Calibri"/>
        </w:rPr>
        <w:t>ourquoi le</w:t>
      </w:r>
      <w:r w:rsidR="00F50EFD">
        <w:rPr>
          <w:rFonts w:ascii="Calibri" w:hAnsi="Calibri" w:cs="Calibri"/>
        </w:rPr>
        <w:t xml:space="preserve"> film noir</w:t>
      </w:r>
      <w:r>
        <w:rPr>
          <w:rFonts w:ascii="Calibri" w:hAnsi="Calibri" w:cs="Calibri"/>
        </w:rPr>
        <w:t xml:space="preserve"> </w:t>
      </w:r>
      <w:r w:rsidR="00F340A7">
        <w:rPr>
          <w:rFonts w:ascii="Calibri" w:hAnsi="Calibri" w:cs="Calibri"/>
        </w:rPr>
        <w:t xml:space="preserve">est caractéristique </w:t>
      </w:r>
      <w:r>
        <w:rPr>
          <w:rFonts w:ascii="Calibri" w:hAnsi="Calibri" w:cs="Calibri"/>
        </w:rPr>
        <w:t>(couleur en haut de la lame) ?</w:t>
      </w:r>
    </w:p>
    <w:p w14:paraId="460856B8" w14:textId="5B12EEAD" w:rsidR="007D12E9" w:rsidRPr="00A77C00" w:rsidRDefault="00F50EFD" w:rsidP="00FB7373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</w:rPr>
        <w:t xml:space="preserve">R : </w:t>
      </w:r>
      <w:r w:rsidR="00500FD7">
        <w:rPr>
          <w:rFonts w:ascii="Calibri" w:hAnsi="Calibri" w:cs="Calibri"/>
        </w:rPr>
        <w:t>Ré</w:t>
      </w:r>
      <w:r>
        <w:rPr>
          <w:rFonts w:ascii="Calibri" w:hAnsi="Calibri" w:cs="Calibri"/>
        </w:rPr>
        <w:t>flexion sur 1</w:t>
      </w:r>
      <w:r w:rsidRPr="00F50EFD">
        <w:rPr>
          <w:rFonts w:ascii="Calibri" w:hAnsi="Calibri" w:cs="Calibri"/>
          <w:vertAlign w:val="superscript"/>
        </w:rPr>
        <w:t>er</w:t>
      </w:r>
      <w:r>
        <w:rPr>
          <w:rFonts w:ascii="Calibri" w:hAnsi="Calibri" w:cs="Calibri"/>
        </w:rPr>
        <w:t xml:space="preserve"> dioptre</w:t>
      </w:r>
      <w:r w:rsidR="00500FD7">
        <w:rPr>
          <w:rFonts w:ascii="Calibri" w:hAnsi="Calibri" w:cs="Calibri"/>
        </w:rPr>
        <w:t xml:space="preserve"> : </w:t>
      </w:r>
      <w:r w:rsidR="00F340A7">
        <w:rPr>
          <w:rFonts w:ascii="Calibri" w:hAnsi="Calibri" w:cs="Calibri"/>
        </w:rPr>
        <w:t>l</w:t>
      </w:r>
      <w:r w:rsidR="00FB7373">
        <w:rPr>
          <w:rFonts w:ascii="Calibri" w:hAnsi="Calibri" w:cs="Calibri"/>
        </w:rPr>
        <w:t>a</w:t>
      </w:r>
      <w:r w:rsidR="00F340A7">
        <w:rPr>
          <w:rFonts w:ascii="Calibri" w:hAnsi="Calibri" w:cs="Calibri"/>
        </w:rPr>
        <w:t xml:space="preserve"> première réflexion se fait avec n1&lt;n2, la deuxième avec n1&gt;n2, il y a donc </w:t>
      </w:r>
      <w:r w:rsidR="00FB7373">
        <w:rPr>
          <w:rFonts w:ascii="Calibri" w:hAnsi="Calibri" w:cs="Calibri"/>
        </w:rPr>
        <w:t>un signe entre les deux coefficients de réflexion. A différence de marche nulle, cela fait une</w:t>
      </w:r>
      <w:r w:rsidRPr="00A77C00">
        <w:rPr>
          <w:rFonts w:ascii="Calibri" w:hAnsi="Calibri" w:cs="Calibri"/>
          <w:color w:val="000000" w:themeColor="text1"/>
        </w:rPr>
        <w:t xml:space="preserve"> </w:t>
      </w:r>
      <w:r w:rsidR="00D57F61" w:rsidRPr="00A77C00">
        <w:rPr>
          <w:rFonts w:ascii="Calibri" w:hAnsi="Calibri" w:cs="Calibri"/>
          <w:color w:val="000000" w:themeColor="text1"/>
        </w:rPr>
        <w:t xml:space="preserve">interférence </w:t>
      </w:r>
      <w:r w:rsidRPr="00A77C00">
        <w:rPr>
          <w:rFonts w:ascii="Calibri" w:hAnsi="Calibri" w:cs="Calibri"/>
          <w:color w:val="000000" w:themeColor="text1"/>
        </w:rPr>
        <w:t>destructi</w:t>
      </w:r>
      <w:r w:rsidR="00D57F61" w:rsidRPr="00A77C00">
        <w:rPr>
          <w:rFonts w:ascii="Calibri" w:hAnsi="Calibri" w:cs="Calibri"/>
          <w:color w:val="000000" w:themeColor="text1"/>
        </w:rPr>
        <w:t>ve</w:t>
      </w:r>
      <w:r w:rsidR="00FB7373">
        <w:rPr>
          <w:rFonts w:ascii="Calibri" w:hAnsi="Calibri" w:cs="Calibri"/>
          <w:color w:val="000000" w:themeColor="text1"/>
        </w:rPr>
        <w:t xml:space="preserve"> </w:t>
      </w:r>
      <w:r w:rsidRPr="00A77C00">
        <w:rPr>
          <w:rFonts w:ascii="Calibri" w:hAnsi="Calibri" w:cs="Calibri"/>
          <w:color w:val="000000" w:themeColor="text1"/>
        </w:rPr>
        <w:t>(ou e très faible, &lt;40nm typiquement)</w:t>
      </w:r>
      <w:r w:rsidR="00366BC6" w:rsidRPr="00A77C00">
        <w:rPr>
          <w:rFonts w:ascii="Calibri" w:hAnsi="Calibri" w:cs="Calibri"/>
          <w:color w:val="000000" w:themeColor="text1"/>
        </w:rPr>
        <w:t xml:space="preserve"> (</w:t>
      </w:r>
      <w:r w:rsidR="00D57F61" w:rsidRPr="00A77C00">
        <w:rPr>
          <w:rFonts w:ascii="Calibri" w:hAnsi="Calibri" w:cs="Calibri"/>
          <w:color w:val="000000" w:themeColor="text1"/>
        </w:rPr>
        <w:t xml:space="preserve">commentaire de correction : </w:t>
      </w:r>
      <w:r w:rsidR="00366BC6" w:rsidRPr="00A77C00">
        <w:rPr>
          <w:rFonts w:ascii="Calibri" w:hAnsi="Calibri" w:cs="Calibri"/>
          <w:color w:val="000000" w:themeColor="text1"/>
        </w:rPr>
        <w:t xml:space="preserve">comme sur </w:t>
      </w:r>
      <w:r w:rsidR="00D57F61" w:rsidRPr="00A77C00">
        <w:rPr>
          <w:rFonts w:ascii="Calibri" w:hAnsi="Calibri" w:cs="Calibri"/>
          <w:color w:val="000000" w:themeColor="text1"/>
        </w:rPr>
        <w:t xml:space="preserve">un </w:t>
      </w:r>
      <w:r w:rsidR="00366BC6" w:rsidRPr="00A77C00">
        <w:rPr>
          <w:rFonts w:ascii="Calibri" w:hAnsi="Calibri" w:cs="Calibri"/>
          <w:color w:val="000000" w:themeColor="text1"/>
        </w:rPr>
        <w:t xml:space="preserve">Michelson, </w:t>
      </w:r>
      <w:r w:rsidR="00D57F61" w:rsidRPr="00A77C00">
        <w:rPr>
          <w:rFonts w:ascii="Calibri" w:hAnsi="Calibri" w:cs="Calibri"/>
          <w:color w:val="000000" w:themeColor="text1"/>
        </w:rPr>
        <w:t xml:space="preserve">le </w:t>
      </w:r>
      <w:r w:rsidR="00F07163" w:rsidRPr="00A77C00">
        <w:rPr>
          <w:rFonts w:ascii="Calibri" w:hAnsi="Calibri" w:cs="Calibri"/>
          <w:color w:val="000000" w:themeColor="text1"/>
        </w:rPr>
        <w:t xml:space="preserve">centre </w:t>
      </w:r>
      <w:r w:rsidR="00D57F61" w:rsidRPr="00A77C00">
        <w:rPr>
          <w:rFonts w:ascii="Calibri" w:hAnsi="Calibri" w:cs="Calibri"/>
          <w:color w:val="000000" w:themeColor="text1"/>
        </w:rPr>
        <w:t xml:space="preserve">est </w:t>
      </w:r>
      <w:r w:rsidR="00366BC6" w:rsidRPr="00A77C00">
        <w:rPr>
          <w:rFonts w:ascii="Calibri" w:hAnsi="Calibri" w:cs="Calibri"/>
          <w:color w:val="000000" w:themeColor="text1"/>
        </w:rPr>
        <w:t xml:space="preserve">noir mais peut être blanc si </w:t>
      </w:r>
      <w:r w:rsidR="00D57F61" w:rsidRPr="00A77C00">
        <w:rPr>
          <w:rFonts w:ascii="Calibri" w:hAnsi="Calibri" w:cs="Calibri"/>
          <w:color w:val="000000" w:themeColor="text1"/>
        </w:rPr>
        <w:t xml:space="preserve">les </w:t>
      </w:r>
      <w:r w:rsidR="00366BC6" w:rsidRPr="00A77C00">
        <w:rPr>
          <w:rFonts w:ascii="Calibri" w:hAnsi="Calibri" w:cs="Calibri"/>
          <w:color w:val="000000" w:themeColor="text1"/>
        </w:rPr>
        <w:t>miroir</w:t>
      </w:r>
      <w:r w:rsidR="00D57F61" w:rsidRPr="00A77C00">
        <w:rPr>
          <w:rFonts w:ascii="Calibri" w:hAnsi="Calibri" w:cs="Calibri"/>
          <w:color w:val="000000" w:themeColor="text1"/>
        </w:rPr>
        <w:t>s (ici en Ag)</w:t>
      </w:r>
      <w:r w:rsidR="00366BC6" w:rsidRPr="00A77C00">
        <w:rPr>
          <w:rFonts w:ascii="Calibri" w:hAnsi="Calibri" w:cs="Calibri"/>
          <w:color w:val="000000" w:themeColor="text1"/>
        </w:rPr>
        <w:t xml:space="preserve"> </w:t>
      </w:r>
      <w:r w:rsidR="00D57F61" w:rsidRPr="00A77C00">
        <w:rPr>
          <w:rFonts w:ascii="Calibri" w:hAnsi="Calibri" w:cs="Calibri"/>
          <w:color w:val="000000" w:themeColor="text1"/>
        </w:rPr>
        <w:t xml:space="preserve">ou les séparatrice/compensatrice sont </w:t>
      </w:r>
      <w:r w:rsidR="00366BC6" w:rsidRPr="00A77C00">
        <w:rPr>
          <w:rFonts w:ascii="Calibri" w:hAnsi="Calibri" w:cs="Calibri"/>
          <w:color w:val="000000" w:themeColor="text1"/>
        </w:rPr>
        <w:t>traité</w:t>
      </w:r>
      <w:r w:rsidR="00D57F61" w:rsidRPr="00A77C00">
        <w:rPr>
          <w:rFonts w:ascii="Calibri" w:hAnsi="Calibri" w:cs="Calibri"/>
          <w:color w:val="000000" w:themeColor="text1"/>
        </w:rPr>
        <w:t>s</w:t>
      </w:r>
      <w:r w:rsidR="00366BC6" w:rsidRPr="00A77C00">
        <w:rPr>
          <w:rFonts w:ascii="Calibri" w:hAnsi="Calibri" w:cs="Calibri"/>
          <w:color w:val="000000" w:themeColor="text1"/>
        </w:rPr>
        <w:t>)</w:t>
      </w:r>
    </w:p>
    <w:p w14:paraId="48F3A4D7" w14:textId="77777777" w:rsidR="00F50EFD" w:rsidRPr="00A77C00" w:rsidRDefault="00D57F61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Q : Vous avez </w:t>
      </w:r>
      <w:r w:rsidR="00F50EFD" w:rsidRPr="00A77C00">
        <w:rPr>
          <w:rFonts w:ascii="Calibri" w:hAnsi="Calibri" w:cs="Calibri"/>
          <w:color w:val="000000" w:themeColor="text1"/>
        </w:rPr>
        <w:t xml:space="preserve">supposé quoi dans </w:t>
      </w:r>
      <w:r w:rsidRPr="00A77C00">
        <w:rPr>
          <w:rFonts w:ascii="Calibri" w:hAnsi="Calibri" w:cs="Calibri"/>
          <w:color w:val="000000" w:themeColor="text1"/>
        </w:rPr>
        <w:t>l’</w:t>
      </w:r>
      <w:r w:rsidR="00F50EFD" w:rsidRPr="00A77C00">
        <w:rPr>
          <w:rFonts w:ascii="Calibri" w:hAnsi="Calibri" w:cs="Calibri"/>
          <w:color w:val="000000" w:themeColor="text1"/>
        </w:rPr>
        <w:t>abaque </w:t>
      </w:r>
      <w:r w:rsidRPr="00A77C00">
        <w:rPr>
          <w:rFonts w:ascii="Calibri" w:hAnsi="Calibri" w:cs="Calibri"/>
          <w:color w:val="000000" w:themeColor="text1"/>
        </w:rPr>
        <w:t xml:space="preserve">des </w:t>
      </w:r>
      <w:r w:rsidR="00F50EFD" w:rsidRPr="00A77C00">
        <w:rPr>
          <w:rFonts w:ascii="Calibri" w:hAnsi="Calibri" w:cs="Calibri"/>
          <w:color w:val="000000" w:themeColor="text1"/>
        </w:rPr>
        <w:t>teintes de Newton ?</w:t>
      </w:r>
      <w:r w:rsidR="00366BC6" w:rsidRPr="00A77C00">
        <w:rPr>
          <w:rFonts w:ascii="Calibri" w:hAnsi="Calibri" w:cs="Calibri"/>
          <w:color w:val="000000" w:themeColor="text1"/>
        </w:rPr>
        <w:t xml:space="preserve"> </w:t>
      </w:r>
    </w:p>
    <w:p w14:paraId="46079755" w14:textId="77777777" w:rsidR="007D12E9" w:rsidRPr="00A77C00" w:rsidRDefault="00F50EFD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R : </w:t>
      </w:r>
      <w:r w:rsidR="00D57F61" w:rsidRPr="00A77C00">
        <w:rPr>
          <w:rFonts w:ascii="Calibri" w:hAnsi="Calibri" w:cs="Calibri"/>
          <w:color w:val="000000" w:themeColor="text1"/>
        </w:rPr>
        <w:t>O</w:t>
      </w:r>
      <w:r w:rsidRPr="00A77C00">
        <w:rPr>
          <w:rFonts w:ascii="Calibri" w:hAnsi="Calibri" w:cs="Calibri"/>
          <w:color w:val="000000" w:themeColor="text1"/>
        </w:rPr>
        <w:t xml:space="preserve">n suppose </w:t>
      </w:r>
      <w:r w:rsidR="00D57F61" w:rsidRPr="00A77C00">
        <w:rPr>
          <w:rFonts w:ascii="Calibri" w:hAnsi="Calibri" w:cs="Calibri"/>
          <w:color w:val="000000" w:themeColor="text1"/>
        </w:rPr>
        <w:t xml:space="preserve">le </w:t>
      </w:r>
      <w:r w:rsidRPr="00A77C00">
        <w:rPr>
          <w:rFonts w:ascii="Calibri" w:hAnsi="Calibri" w:cs="Calibri"/>
          <w:color w:val="000000" w:themeColor="text1"/>
        </w:rPr>
        <w:t xml:space="preserve">profil </w:t>
      </w:r>
      <w:r w:rsidR="00D57F61" w:rsidRPr="00A77C00">
        <w:rPr>
          <w:rFonts w:ascii="Calibri" w:hAnsi="Calibri" w:cs="Calibri"/>
          <w:color w:val="000000" w:themeColor="text1"/>
        </w:rPr>
        <w:t xml:space="preserve">spectral de la </w:t>
      </w:r>
      <w:r w:rsidRPr="00A77C00">
        <w:rPr>
          <w:rFonts w:ascii="Calibri" w:hAnsi="Calibri" w:cs="Calibri"/>
          <w:color w:val="000000" w:themeColor="text1"/>
        </w:rPr>
        <w:t>lampe uniforme</w:t>
      </w:r>
      <w:r w:rsidR="00D57F61" w:rsidRPr="00A77C00">
        <w:rPr>
          <w:rFonts w:ascii="Calibri" w:hAnsi="Calibri" w:cs="Calibri"/>
          <w:color w:val="000000" w:themeColor="text1"/>
        </w:rPr>
        <w:t>.</w:t>
      </w:r>
    </w:p>
    <w:p w14:paraId="2C457FCE" w14:textId="2CA6BBF7" w:rsidR="00F50EFD" w:rsidRDefault="00D57F6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 w:rsidRPr="00A77C00">
        <w:rPr>
          <w:rFonts w:ascii="Calibri" w:hAnsi="Calibri" w:cs="Calibri"/>
          <w:color w:val="000000" w:themeColor="text1"/>
        </w:rPr>
        <w:t xml:space="preserve">Q : Comment </w:t>
      </w:r>
      <w:r w:rsidR="00F50EFD" w:rsidRPr="00A77C00">
        <w:rPr>
          <w:rFonts w:ascii="Calibri" w:hAnsi="Calibri" w:cs="Calibri"/>
          <w:color w:val="000000" w:themeColor="text1"/>
        </w:rPr>
        <w:t>montrer effectivement</w:t>
      </w:r>
      <w:r w:rsidRPr="00A77C00">
        <w:rPr>
          <w:rFonts w:ascii="Calibri" w:hAnsi="Calibri" w:cs="Calibri"/>
          <w:color w:val="000000" w:themeColor="text1"/>
        </w:rPr>
        <w:t xml:space="preserve"> </w:t>
      </w:r>
      <w:r>
        <w:rPr>
          <w:rFonts w:ascii="Calibri" w:hAnsi="Calibri" w:cs="Calibri"/>
        </w:rPr>
        <w:t>que le</w:t>
      </w:r>
      <w:r w:rsidR="00F50EFD">
        <w:rPr>
          <w:rFonts w:ascii="Calibri" w:hAnsi="Calibri" w:cs="Calibri"/>
        </w:rPr>
        <w:t xml:space="preserve"> </w:t>
      </w:r>
      <w:r w:rsidR="00F50EFD">
        <w:rPr>
          <w:rFonts w:ascii="Calibri" w:hAnsi="Calibri" w:cs="Calibri"/>
        </w:rPr>
        <w:t xml:space="preserve">blanc </w:t>
      </w:r>
      <w:r>
        <w:rPr>
          <w:rFonts w:ascii="Calibri" w:hAnsi="Calibri" w:cs="Calibri"/>
        </w:rPr>
        <w:t xml:space="preserve">est </w:t>
      </w:r>
      <w:r w:rsidR="00461662">
        <w:rPr>
          <w:rFonts w:ascii="Calibri" w:hAnsi="Calibri" w:cs="Calibri"/>
        </w:rPr>
        <w:t>d’</w:t>
      </w:r>
      <w:r w:rsidR="00F50EFD">
        <w:rPr>
          <w:rFonts w:ascii="Calibri" w:hAnsi="Calibri" w:cs="Calibri"/>
        </w:rPr>
        <w:t>ordre sup</w:t>
      </w:r>
      <w:r>
        <w:rPr>
          <w:rFonts w:ascii="Calibri" w:hAnsi="Calibri" w:cs="Calibri"/>
        </w:rPr>
        <w:t>érieur</w:t>
      </w:r>
      <w:r w:rsidR="00F50EFD">
        <w:rPr>
          <w:rFonts w:ascii="Calibri" w:hAnsi="Calibri" w:cs="Calibri"/>
        </w:rPr>
        <w:t> </w:t>
      </w:r>
      <w:r w:rsidR="00F50EFD">
        <w:rPr>
          <w:rFonts w:ascii="Calibri" w:hAnsi="Calibri" w:cs="Calibri"/>
        </w:rPr>
        <w:t>?</w:t>
      </w:r>
    </w:p>
    <w:p w14:paraId="0144D935" w14:textId="5C8105C1" w:rsidR="00F50EFD" w:rsidRDefault="00F50EF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 : </w:t>
      </w:r>
      <w:r w:rsidR="00D57F61">
        <w:rPr>
          <w:rFonts w:ascii="Calibri" w:hAnsi="Calibri" w:cs="Calibri"/>
        </w:rPr>
        <w:t>M</w:t>
      </w:r>
      <w:r>
        <w:rPr>
          <w:rFonts w:ascii="Calibri" w:hAnsi="Calibri" w:cs="Calibri"/>
        </w:rPr>
        <w:t>ettre un filtre coloré, s</w:t>
      </w:r>
      <w:r w:rsidR="00D57F61">
        <w:rPr>
          <w:rFonts w:ascii="Calibri" w:hAnsi="Calibri" w:cs="Calibri"/>
        </w:rPr>
        <w:t>’</w:t>
      </w:r>
      <w:r>
        <w:rPr>
          <w:rFonts w:ascii="Calibri" w:hAnsi="Calibri" w:cs="Calibri"/>
        </w:rPr>
        <w:t>i</w:t>
      </w:r>
      <w:r w:rsidR="00D57F61">
        <w:rPr>
          <w:rFonts w:ascii="Calibri" w:hAnsi="Calibri" w:cs="Calibri"/>
        </w:rPr>
        <w:t>l y a</w:t>
      </w:r>
      <w:r>
        <w:rPr>
          <w:rFonts w:ascii="Calibri" w:hAnsi="Calibri" w:cs="Calibri"/>
        </w:rPr>
        <w:t xml:space="preserve"> t</w:t>
      </w:r>
      <w:r w:rsidR="00D57F61">
        <w:rPr>
          <w:rFonts w:ascii="Calibri" w:hAnsi="Calibri" w:cs="Calibri"/>
        </w:rPr>
        <w:t>oujours des</w:t>
      </w:r>
      <w:r>
        <w:rPr>
          <w:rFonts w:ascii="Calibri" w:hAnsi="Calibri" w:cs="Calibri"/>
        </w:rPr>
        <w:t xml:space="preserve"> interférences c’est que c’est bien ordre sup</w:t>
      </w:r>
      <w:r w:rsidR="00FB7373">
        <w:rPr>
          <w:rFonts w:ascii="Calibri" w:hAnsi="Calibri" w:cs="Calibri"/>
        </w:rPr>
        <w:t>érieur (</w:t>
      </w:r>
      <w:proofErr w:type="spellStart"/>
      <w:r w:rsidR="00FB7373">
        <w:rPr>
          <w:rFonts w:ascii="Calibri" w:hAnsi="Calibri" w:cs="Calibri"/>
        </w:rPr>
        <w:t>ie</w:t>
      </w:r>
      <w:proofErr w:type="spellEnd"/>
      <w:r w:rsidR="00FB7373">
        <w:rPr>
          <w:rFonts w:ascii="Calibri" w:hAnsi="Calibri" w:cs="Calibri"/>
        </w:rPr>
        <w:t xml:space="preserve"> problème de cohérence temporelle)</w:t>
      </w:r>
      <w:r>
        <w:rPr>
          <w:rFonts w:ascii="Calibri" w:hAnsi="Calibri" w:cs="Calibri"/>
        </w:rPr>
        <w:t xml:space="preserve">, sinon </w:t>
      </w:r>
      <w:r w:rsidR="00FB7373">
        <w:rPr>
          <w:rFonts w:ascii="Calibri" w:hAnsi="Calibri" w:cs="Calibri"/>
        </w:rPr>
        <w:t>ça peut être un</w:t>
      </w:r>
      <w:r w:rsidR="00D57F6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</w:t>
      </w:r>
      <w:r w:rsidR="00D57F61">
        <w:rPr>
          <w:rFonts w:ascii="Calibri" w:hAnsi="Calibri" w:cs="Calibri"/>
        </w:rPr>
        <w:t>ro</w:t>
      </w:r>
      <w:r>
        <w:rPr>
          <w:rFonts w:ascii="Calibri" w:hAnsi="Calibri" w:cs="Calibri"/>
        </w:rPr>
        <w:t>b</w:t>
      </w:r>
      <w:r w:rsidR="00D57F61">
        <w:rPr>
          <w:rFonts w:ascii="Calibri" w:hAnsi="Calibri" w:cs="Calibri"/>
        </w:rPr>
        <w:t>lème</w:t>
      </w:r>
      <w:r>
        <w:rPr>
          <w:rFonts w:ascii="Calibri" w:hAnsi="Calibri" w:cs="Calibri"/>
        </w:rPr>
        <w:t xml:space="preserve"> de cohérence</w:t>
      </w:r>
      <w:r w:rsidR="00FB7373">
        <w:rPr>
          <w:rFonts w:ascii="Calibri" w:hAnsi="Calibri" w:cs="Calibri"/>
        </w:rPr>
        <w:t xml:space="preserve"> spatiale</w:t>
      </w:r>
      <w:r w:rsidR="00D57F61">
        <w:rPr>
          <w:rFonts w:ascii="Calibri" w:hAnsi="Calibri" w:cs="Calibri"/>
        </w:rPr>
        <w:t>.</w:t>
      </w:r>
    </w:p>
    <w:p w14:paraId="494D71C9" w14:textId="08FDB171" w:rsidR="00F50EFD" w:rsidRDefault="00D57F6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 : </w:t>
      </w:r>
      <w:r w:rsidR="00FB7373">
        <w:rPr>
          <w:rFonts w:ascii="Calibri" w:hAnsi="Calibri" w:cs="Calibri"/>
        </w:rPr>
        <w:t>Sur q</w:t>
      </w:r>
      <w:r w:rsidR="00F50EFD">
        <w:rPr>
          <w:rFonts w:ascii="Calibri" w:hAnsi="Calibri" w:cs="Calibri"/>
        </w:rPr>
        <w:t>uel type de coh</w:t>
      </w:r>
      <w:r>
        <w:rPr>
          <w:rFonts w:ascii="Calibri" w:hAnsi="Calibri" w:cs="Calibri"/>
        </w:rPr>
        <w:t>érence</w:t>
      </w:r>
      <w:r w:rsidR="00F50EFD">
        <w:rPr>
          <w:rFonts w:ascii="Calibri" w:hAnsi="Calibri" w:cs="Calibri"/>
        </w:rPr>
        <w:t xml:space="preserve"> </w:t>
      </w:r>
      <w:r w:rsidR="00FB7373">
        <w:rPr>
          <w:rFonts w:ascii="Calibri" w:hAnsi="Calibri" w:cs="Calibri"/>
        </w:rPr>
        <w:t xml:space="preserve">agit-on </w:t>
      </w:r>
      <w:r w:rsidR="00F50EFD">
        <w:rPr>
          <w:rFonts w:ascii="Calibri" w:hAnsi="Calibri" w:cs="Calibri"/>
        </w:rPr>
        <w:t xml:space="preserve">quand on déplace </w:t>
      </w:r>
      <w:r>
        <w:rPr>
          <w:rFonts w:ascii="Calibri" w:hAnsi="Calibri" w:cs="Calibri"/>
        </w:rPr>
        <w:t xml:space="preserve">la </w:t>
      </w:r>
      <w:r w:rsidR="00F50EFD">
        <w:rPr>
          <w:rFonts w:ascii="Calibri" w:hAnsi="Calibri" w:cs="Calibri"/>
        </w:rPr>
        <w:t>lentille ?</w:t>
      </w:r>
    </w:p>
    <w:p w14:paraId="3B131A51" w14:textId="77777777" w:rsidR="00F50EFD" w:rsidRDefault="00F50EF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coh</w:t>
      </w:r>
      <w:r w:rsidR="00D57F61">
        <w:rPr>
          <w:rFonts w:ascii="Calibri" w:hAnsi="Calibri" w:cs="Calibri"/>
        </w:rPr>
        <w:t>érence</w:t>
      </w:r>
      <w:r>
        <w:rPr>
          <w:rFonts w:ascii="Calibri" w:hAnsi="Calibri" w:cs="Calibri"/>
        </w:rPr>
        <w:t xml:space="preserve"> spatiale </w:t>
      </w:r>
    </w:p>
    <w:p w14:paraId="66E562C0" w14:textId="77777777" w:rsidR="00417484" w:rsidRDefault="00417484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90A4AFA" w14:textId="77777777" w:rsidR="007D12E9" w:rsidRDefault="00D57F6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D</w:t>
      </w:r>
      <w:r w:rsidR="00F50EFD">
        <w:rPr>
          <w:rFonts w:ascii="Calibri" w:hAnsi="Calibri" w:cs="Calibri"/>
        </w:rPr>
        <w:t xml:space="preserve">’où vient </w:t>
      </w:r>
      <w:r>
        <w:rPr>
          <w:rFonts w:ascii="Calibri" w:hAnsi="Calibri" w:cs="Calibri"/>
        </w:rPr>
        <w:t xml:space="preserve">la </w:t>
      </w:r>
      <w:r w:rsidR="00F50EFD">
        <w:rPr>
          <w:rFonts w:ascii="Calibri" w:hAnsi="Calibri" w:cs="Calibri"/>
        </w:rPr>
        <w:t>coh</w:t>
      </w:r>
      <w:r>
        <w:rPr>
          <w:rFonts w:ascii="Calibri" w:hAnsi="Calibri" w:cs="Calibri"/>
        </w:rPr>
        <w:t>é</w:t>
      </w:r>
      <w:r w:rsidR="00F50EFD">
        <w:rPr>
          <w:rFonts w:ascii="Calibri" w:hAnsi="Calibri" w:cs="Calibri"/>
        </w:rPr>
        <w:t>rence temp</w:t>
      </w:r>
      <w:r>
        <w:rPr>
          <w:rFonts w:ascii="Calibri" w:hAnsi="Calibri" w:cs="Calibri"/>
        </w:rPr>
        <w:t>orelle</w:t>
      </w:r>
      <w:r w:rsidR="00F50EFD">
        <w:rPr>
          <w:rFonts w:ascii="Calibri" w:hAnsi="Calibri" w:cs="Calibri"/>
        </w:rPr>
        <w:t xml:space="preserve"> d’une source ?</w:t>
      </w:r>
    </w:p>
    <w:p w14:paraId="6AEB0985" w14:textId="77777777" w:rsidR="003E1FB9" w:rsidRDefault="00F50EF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 : </w:t>
      </w:r>
      <w:r w:rsidR="00D57F61">
        <w:rPr>
          <w:rFonts w:ascii="Calibri" w:hAnsi="Calibri" w:cs="Calibri"/>
        </w:rPr>
        <w:t>D</w:t>
      </w:r>
      <w:r>
        <w:rPr>
          <w:rFonts w:ascii="Calibri" w:hAnsi="Calibri" w:cs="Calibri"/>
        </w:rPr>
        <w:t>ép</w:t>
      </w:r>
      <w:r w:rsidR="00D57F61">
        <w:rPr>
          <w:rFonts w:ascii="Calibri" w:hAnsi="Calibri" w:cs="Calibri"/>
        </w:rPr>
        <w:t>end des</w:t>
      </w:r>
      <w:r>
        <w:rPr>
          <w:rFonts w:ascii="Calibri" w:hAnsi="Calibri" w:cs="Calibri"/>
        </w:rPr>
        <w:t xml:space="preserve"> processus d’</w:t>
      </w:r>
      <w:r w:rsidR="00D57F61">
        <w:rPr>
          <w:rFonts w:ascii="Calibri" w:hAnsi="Calibri" w:cs="Calibri"/>
        </w:rPr>
        <w:t>émission</w:t>
      </w:r>
      <w:r>
        <w:rPr>
          <w:rFonts w:ascii="Calibri" w:hAnsi="Calibri" w:cs="Calibri"/>
        </w:rPr>
        <w:t xml:space="preserve"> de la lum</w:t>
      </w:r>
      <w:r w:rsidR="00D57F61">
        <w:rPr>
          <w:rFonts w:ascii="Calibri" w:hAnsi="Calibri" w:cs="Calibri"/>
        </w:rPr>
        <w:t>ière</w:t>
      </w:r>
      <w:r>
        <w:rPr>
          <w:rFonts w:ascii="Calibri" w:hAnsi="Calibri" w:cs="Calibri"/>
        </w:rPr>
        <w:t xml:space="preserve"> qu’on regarde</w:t>
      </w:r>
    </w:p>
    <w:p w14:paraId="55D93611" w14:textId="77777777" w:rsidR="003E1FB9" w:rsidRDefault="00D57F61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E</w:t>
      </w:r>
      <w:r w:rsidR="003E1FB9">
        <w:rPr>
          <w:rFonts w:ascii="Calibri" w:hAnsi="Calibri" w:cs="Calibri"/>
        </w:rPr>
        <w:t>st-ce que c’est ce que vous avez mesuré</w:t>
      </w:r>
      <w:r>
        <w:rPr>
          <w:rFonts w:ascii="Calibri" w:hAnsi="Calibri" w:cs="Calibri"/>
        </w:rPr>
        <w:t xml:space="preserve"> ici (Michelson, exp2) ?</w:t>
      </w:r>
    </w:p>
    <w:p w14:paraId="08FC02AB" w14:textId="77777777" w:rsidR="003E1FB9" w:rsidRDefault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 : </w:t>
      </w:r>
      <w:r w:rsidR="00D57F61">
        <w:rPr>
          <w:rFonts w:ascii="Calibri" w:hAnsi="Calibri" w:cs="Calibri"/>
        </w:rPr>
        <w:t xml:space="preserve">Non, il faudrait </w:t>
      </w:r>
      <w:r>
        <w:rPr>
          <w:rFonts w:ascii="Calibri" w:hAnsi="Calibri" w:cs="Calibri"/>
        </w:rPr>
        <w:t>vérifier si on voit une seule raie</w:t>
      </w:r>
      <w:r w:rsidR="00D57F61">
        <w:rPr>
          <w:rFonts w:ascii="Calibri" w:hAnsi="Calibri" w:cs="Calibri"/>
        </w:rPr>
        <w:t xml:space="preserve"> ou plusieurs. </w:t>
      </w:r>
    </w:p>
    <w:p w14:paraId="46FF2174" w14:textId="77777777" w:rsidR="003E1FB9" w:rsidRDefault="00D57F61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A</w:t>
      </w:r>
      <w:r w:rsidR="003E1FB9">
        <w:rPr>
          <w:rFonts w:ascii="Calibri" w:hAnsi="Calibri" w:cs="Calibri"/>
        </w:rPr>
        <w:t xml:space="preserve"> quoi on s’attend en variation de contraste </w:t>
      </w:r>
      <w:r>
        <w:rPr>
          <w:rFonts w:ascii="Calibri" w:hAnsi="Calibri" w:cs="Calibri"/>
        </w:rPr>
        <w:t>par rapport à e</w:t>
      </w:r>
      <w:r w:rsidR="003E1FB9">
        <w:rPr>
          <w:rFonts w:ascii="Calibri" w:hAnsi="Calibri" w:cs="Calibri"/>
        </w:rPr>
        <w:t xml:space="preserve"> dans </w:t>
      </w:r>
      <w:r>
        <w:rPr>
          <w:rFonts w:ascii="Calibri" w:hAnsi="Calibri" w:cs="Calibri"/>
        </w:rPr>
        <w:t xml:space="preserve">le </w:t>
      </w:r>
      <w:r w:rsidR="003E1FB9">
        <w:rPr>
          <w:rFonts w:ascii="Calibri" w:hAnsi="Calibri" w:cs="Calibri"/>
        </w:rPr>
        <w:t xml:space="preserve">mercure? </w:t>
      </w:r>
      <w:r>
        <w:rPr>
          <w:rFonts w:ascii="Calibri" w:hAnsi="Calibri" w:cs="Calibri"/>
        </w:rPr>
        <w:t>Quelle est l’</w:t>
      </w:r>
      <w:r w:rsidR="003E1FB9">
        <w:rPr>
          <w:rFonts w:ascii="Calibri" w:hAnsi="Calibri" w:cs="Calibri"/>
        </w:rPr>
        <w:t xml:space="preserve">origine </w:t>
      </w:r>
      <w:r>
        <w:rPr>
          <w:rFonts w:ascii="Calibri" w:hAnsi="Calibri" w:cs="Calibri"/>
        </w:rPr>
        <w:t>de l’</w:t>
      </w:r>
      <w:r w:rsidR="003E1FB9">
        <w:rPr>
          <w:rFonts w:ascii="Calibri" w:hAnsi="Calibri" w:cs="Calibri"/>
        </w:rPr>
        <w:t>annulation</w:t>
      </w:r>
      <w:r>
        <w:rPr>
          <w:rFonts w:ascii="Calibri" w:hAnsi="Calibri" w:cs="Calibri"/>
        </w:rPr>
        <w:t xml:space="preserve"> du contraste</w:t>
      </w:r>
      <w:r w:rsidR="003E1FB9">
        <w:rPr>
          <w:rFonts w:ascii="Calibri" w:hAnsi="Calibri" w:cs="Calibri"/>
        </w:rPr>
        <w:t xml:space="preserve"> ? </w:t>
      </w:r>
      <w:r>
        <w:rPr>
          <w:rFonts w:ascii="Calibri" w:hAnsi="Calibri" w:cs="Calibri"/>
        </w:rPr>
        <w:t xml:space="preserve">La </w:t>
      </w:r>
      <w:r w:rsidR="003E1FB9">
        <w:rPr>
          <w:rFonts w:ascii="Calibri" w:hAnsi="Calibri" w:cs="Calibri"/>
        </w:rPr>
        <w:t>lampe haute pression correspond à quoi</w:t>
      </w:r>
      <w:r>
        <w:rPr>
          <w:rFonts w:ascii="Calibri" w:hAnsi="Calibri" w:cs="Calibri"/>
        </w:rPr>
        <w:t> ?</w:t>
      </w:r>
    </w:p>
    <w:p w14:paraId="44B335FC" w14:textId="1D091A60" w:rsidR="003E1FB9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 : </w:t>
      </w:r>
      <w:r w:rsidR="00615566">
        <w:rPr>
          <w:rFonts w:ascii="Calibri" w:hAnsi="Calibri" w:cs="Calibri"/>
        </w:rPr>
        <w:t xml:space="preserve">La haute pression </w:t>
      </w:r>
      <w:r>
        <w:rPr>
          <w:rFonts w:ascii="Calibri" w:hAnsi="Calibri" w:cs="Calibri"/>
        </w:rPr>
        <w:t>change</w:t>
      </w:r>
      <w:r w:rsidR="00615566">
        <w:rPr>
          <w:rFonts w:ascii="Calibri" w:hAnsi="Calibri" w:cs="Calibri"/>
        </w:rPr>
        <w:t xml:space="preserve"> la</w:t>
      </w:r>
      <w:r>
        <w:rPr>
          <w:rFonts w:ascii="Calibri" w:hAnsi="Calibri" w:cs="Calibri"/>
        </w:rPr>
        <w:t xml:space="preserve"> coh</w:t>
      </w:r>
      <w:r w:rsidR="00615566">
        <w:rPr>
          <w:rFonts w:ascii="Calibri" w:hAnsi="Calibri" w:cs="Calibri"/>
        </w:rPr>
        <w:t>érence</w:t>
      </w:r>
      <w:r>
        <w:rPr>
          <w:rFonts w:ascii="Calibri" w:hAnsi="Calibri" w:cs="Calibri"/>
        </w:rPr>
        <w:t xml:space="preserve"> : </w:t>
      </w:r>
      <w:r w:rsidR="00615566">
        <w:rPr>
          <w:rFonts w:ascii="Calibri" w:hAnsi="Calibri" w:cs="Calibri"/>
        </w:rPr>
        <w:t xml:space="preserve">les </w:t>
      </w:r>
      <w:r>
        <w:rPr>
          <w:rFonts w:ascii="Calibri" w:hAnsi="Calibri" w:cs="Calibri"/>
        </w:rPr>
        <w:t>collision</w:t>
      </w:r>
      <w:r w:rsidR="00615566">
        <w:rPr>
          <w:rFonts w:ascii="Calibri" w:hAnsi="Calibri" w:cs="Calibri"/>
        </w:rPr>
        <w:t>s entre les</w:t>
      </w:r>
      <w:r>
        <w:rPr>
          <w:rFonts w:ascii="Calibri" w:hAnsi="Calibri" w:cs="Calibri"/>
        </w:rPr>
        <w:t xml:space="preserve"> atomes </w:t>
      </w:r>
      <w:r w:rsidR="00615566">
        <w:rPr>
          <w:rFonts w:ascii="Calibri" w:hAnsi="Calibri" w:cs="Calibri"/>
        </w:rPr>
        <w:t xml:space="preserve">sont </w:t>
      </w:r>
      <w:r>
        <w:rPr>
          <w:rFonts w:ascii="Calibri" w:hAnsi="Calibri" w:cs="Calibri"/>
        </w:rPr>
        <w:t xml:space="preserve">importantes, </w:t>
      </w:r>
      <w:r w:rsidR="00615566">
        <w:rPr>
          <w:rFonts w:ascii="Calibri" w:hAnsi="Calibri" w:cs="Calibri"/>
        </w:rPr>
        <w:t xml:space="preserve">ceci </w:t>
      </w:r>
      <w:r>
        <w:rPr>
          <w:rFonts w:ascii="Calibri" w:hAnsi="Calibri" w:cs="Calibri"/>
        </w:rPr>
        <w:t xml:space="preserve">diminue </w:t>
      </w:r>
      <w:r w:rsidR="00615566">
        <w:rPr>
          <w:rFonts w:ascii="Calibri" w:hAnsi="Calibri" w:cs="Calibri"/>
        </w:rPr>
        <w:t xml:space="preserve">la </w:t>
      </w:r>
      <w:r>
        <w:rPr>
          <w:rFonts w:ascii="Calibri" w:hAnsi="Calibri" w:cs="Calibri"/>
        </w:rPr>
        <w:t xml:space="preserve">durée de vie des atomes dans </w:t>
      </w:r>
      <w:r w:rsidR="00615566">
        <w:rPr>
          <w:rFonts w:ascii="Calibri" w:hAnsi="Calibri" w:cs="Calibri"/>
        </w:rPr>
        <w:t>leur é</w:t>
      </w:r>
      <w:r>
        <w:rPr>
          <w:rFonts w:ascii="Calibri" w:hAnsi="Calibri" w:cs="Calibri"/>
        </w:rPr>
        <w:t xml:space="preserve">tat excité. </w:t>
      </w:r>
      <w:r w:rsidR="00615566">
        <w:rPr>
          <w:rFonts w:ascii="Calibri" w:hAnsi="Calibri" w:cs="Calibri"/>
        </w:rPr>
        <w:t>La source basse pression est</w:t>
      </w:r>
      <w:r>
        <w:rPr>
          <w:rFonts w:ascii="Calibri" w:hAnsi="Calibri" w:cs="Calibri"/>
        </w:rPr>
        <w:t xml:space="preserve"> plus coh</w:t>
      </w:r>
      <w:r w:rsidR="00615566">
        <w:rPr>
          <w:rFonts w:ascii="Calibri" w:hAnsi="Calibri" w:cs="Calibri"/>
        </w:rPr>
        <w:t>érente</w:t>
      </w:r>
      <w:r>
        <w:rPr>
          <w:rFonts w:ascii="Calibri" w:hAnsi="Calibri" w:cs="Calibri"/>
        </w:rPr>
        <w:t xml:space="preserve"> </w:t>
      </w:r>
      <w:r w:rsidR="00615566">
        <w:rPr>
          <w:rFonts w:ascii="Calibri" w:hAnsi="Calibri" w:cs="Calibri"/>
        </w:rPr>
        <w:t xml:space="preserve">par un </w:t>
      </w:r>
      <w:r>
        <w:rPr>
          <w:rFonts w:ascii="Calibri" w:hAnsi="Calibri" w:cs="Calibri"/>
        </w:rPr>
        <w:t>facteur 100</w:t>
      </w:r>
      <w:r w:rsidR="00FA1F8A">
        <w:rPr>
          <w:rFonts w:ascii="Calibri" w:hAnsi="Calibri" w:cs="Calibri"/>
        </w:rPr>
        <w:t xml:space="preserve"> (lié à la largeur naturelle, </w:t>
      </w:r>
      <w:proofErr w:type="spellStart"/>
      <w:r w:rsidR="00FA1F8A">
        <w:rPr>
          <w:rFonts w:ascii="Calibri" w:hAnsi="Calibri" w:cs="Calibri"/>
        </w:rPr>
        <w:t>ie</w:t>
      </w:r>
      <w:proofErr w:type="spellEnd"/>
      <w:r w:rsidR="00FA1F8A">
        <w:rPr>
          <w:rFonts w:ascii="Calibri" w:hAnsi="Calibri" w:cs="Calibri"/>
        </w:rPr>
        <w:t xml:space="preserve"> avec élargissement Doppler lié à la température, facteur 100 sans élargissement Doppler).</w:t>
      </w:r>
    </w:p>
    <w:p w14:paraId="2A2ACC08" w14:textId="77777777" w:rsidR="003E1FB9" w:rsidRDefault="00615566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 : Quelles sont les </w:t>
      </w:r>
      <w:r w:rsidR="003E1FB9">
        <w:rPr>
          <w:rFonts w:ascii="Calibri" w:hAnsi="Calibri" w:cs="Calibri"/>
        </w:rPr>
        <w:t>longueurs de coh</w:t>
      </w:r>
      <w:r>
        <w:rPr>
          <w:rFonts w:ascii="Calibri" w:hAnsi="Calibri" w:cs="Calibri"/>
        </w:rPr>
        <w:t>érence de</w:t>
      </w:r>
      <w:r w:rsidR="003E1FB9">
        <w:rPr>
          <w:rFonts w:ascii="Calibri" w:hAnsi="Calibri" w:cs="Calibri"/>
        </w:rPr>
        <w:t xml:space="preserve"> sources typiques ? </w:t>
      </w:r>
      <w:r>
        <w:rPr>
          <w:rFonts w:ascii="Calibri" w:hAnsi="Calibri" w:cs="Calibri"/>
        </w:rPr>
        <w:t>D</w:t>
      </w:r>
      <w:r w:rsidR="003E1FB9">
        <w:rPr>
          <w:rFonts w:ascii="Calibri" w:hAnsi="Calibri" w:cs="Calibri"/>
        </w:rPr>
        <w:t>épend</w:t>
      </w:r>
      <w:r>
        <w:rPr>
          <w:rFonts w:ascii="Calibri" w:hAnsi="Calibri" w:cs="Calibri"/>
        </w:rPr>
        <w:t>ent-elles</w:t>
      </w:r>
      <w:r w:rsidR="003E1FB9">
        <w:rPr>
          <w:rFonts w:ascii="Calibri" w:hAnsi="Calibri" w:cs="Calibri"/>
        </w:rPr>
        <w:t xml:space="preserve"> du type d’interf</w:t>
      </w:r>
      <w:r>
        <w:rPr>
          <w:rFonts w:ascii="Calibri" w:hAnsi="Calibri" w:cs="Calibri"/>
        </w:rPr>
        <w:t>érence</w:t>
      </w:r>
      <w:r w:rsidR="003E1FB9">
        <w:rPr>
          <w:rFonts w:ascii="Calibri" w:hAnsi="Calibri" w:cs="Calibri"/>
        </w:rPr>
        <w:t> ?</w:t>
      </w:r>
    </w:p>
    <w:p w14:paraId="46E20D52" w14:textId="67523C07" w:rsidR="003E1FB9" w:rsidRPr="00A77C00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</w:rPr>
        <w:t>R : laser</w:t>
      </w:r>
      <w:r w:rsidR="00615566">
        <w:rPr>
          <w:rFonts w:ascii="Calibri" w:hAnsi="Calibri" w:cs="Calibri"/>
        </w:rPr>
        <w:t xml:space="preserve"> : </w:t>
      </w:r>
      <w:r w:rsidR="00615566" w:rsidRPr="00FB7373">
        <w:rPr>
          <w:rFonts w:ascii="Calibri" w:hAnsi="Calibri" w:cs="Calibri"/>
          <w:color w:val="000000" w:themeColor="text1"/>
        </w:rPr>
        <w:t xml:space="preserve">du </w:t>
      </w:r>
      <w:r w:rsidR="00C85191" w:rsidRPr="00FB7373">
        <w:rPr>
          <w:rFonts w:ascii="Calibri" w:hAnsi="Calibri" w:cs="Calibri"/>
          <w:color w:val="000000" w:themeColor="text1"/>
        </w:rPr>
        <w:t>d</w:t>
      </w:r>
      <w:r w:rsidRPr="00FB7373">
        <w:rPr>
          <w:rFonts w:ascii="Calibri" w:hAnsi="Calibri" w:cs="Calibri"/>
          <w:color w:val="000000" w:themeColor="text1"/>
        </w:rPr>
        <w:t>m</w:t>
      </w:r>
      <w:r w:rsidR="00C85191" w:rsidRPr="00FB7373">
        <w:rPr>
          <w:rFonts w:ascii="Calibri" w:hAnsi="Calibri" w:cs="Calibri"/>
          <w:color w:val="000000" w:themeColor="text1"/>
        </w:rPr>
        <w:t xml:space="preserve"> (laser h</w:t>
      </w:r>
      <w:r w:rsidR="00E56C4C">
        <w:rPr>
          <w:rFonts w:ascii="Calibri" w:hAnsi="Calibri" w:cs="Calibri"/>
          <w:color w:val="000000" w:themeColor="text1"/>
        </w:rPr>
        <w:t>é</w:t>
      </w:r>
      <w:r w:rsidR="00C85191" w:rsidRPr="00FB7373">
        <w:rPr>
          <w:rFonts w:ascii="Calibri" w:hAnsi="Calibri" w:cs="Calibri"/>
          <w:color w:val="000000" w:themeColor="text1"/>
        </w:rPr>
        <w:t>l</w:t>
      </w:r>
      <w:r w:rsidR="00FB7373" w:rsidRPr="00FB7373">
        <w:rPr>
          <w:rFonts w:ascii="Calibri" w:hAnsi="Calibri" w:cs="Calibri"/>
          <w:color w:val="000000" w:themeColor="text1"/>
        </w:rPr>
        <w:t>i</w:t>
      </w:r>
      <w:r w:rsidR="00C85191" w:rsidRPr="00FB7373">
        <w:rPr>
          <w:rFonts w:ascii="Calibri" w:hAnsi="Calibri" w:cs="Calibri"/>
          <w:color w:val="000000" w:themeColor="text1"/>
        </w:rPr>
        <w:t>um néon 30cm)</w:t>
      </w:r>
      <w:r w:rsidRPr="00FB7373">
        <w:rPr>
          <w:rFonts w:ascii="Calibri" w:hAnsi="Calibri" w:cs="Calibri"/>
          <w:color w:val="000000" w:themeColor="text1"/>
        </w:rPr>
        <w:t xml:space="preserve"> </w:t>
      </w:r>
      <w:r>
        <w:rPr>
          <w:rFonts w:ascii="Calibri" w:hAnsi="Calibri" w:cs="Calibri"/>
        </w:rPr>
        <w:t>au km, dépend de la source</w:t>
      </w:r>
      <w:r w:rsidR="00FB7373">
        <w:rPr>
          <w:rFonts w:ascii="Calibri" w:hAnsi="Calibri" w:cs="Calibri"/>
        </w:rPr>
        <w:t> ;</w:t>
      </w:r>
      <w:r>
        <w:rPr>
          <w:rFonts w:ascii="Calibri" w:hAnsi="Calibri" w:cs="Calibri"/>
        </w:rPr>
        <w:t xml:space="preserve"> coh</w:t>
      </w:r>
      <w:r w:rsidR="00615566">
        <w:rPr>
          <w:rFonts w:ascii="Calibri" w:hAnsi="Calibri" w:cs="Calibri"/>
        </w:rPr>
        <w:t>érence</w:t>
      </w:r>
      <w:r>
        <w:rPr>
          <w:rFonts w:ascii="Calibri" w:hAnsi="Calibri" w:cs="Calibri"/>
        </w:rPr>
        <w:t xml:space="preserve"> spatiale dépend de</w:t>
      </w:r>
      <w:r w:rsidR="00615566">
        <w:rPr>
          <w:rFonts w:ascii="Calibri" w:hAnsi="Calibri" w:cs="Calibri"/>
        </w:rPr>
        <w:t xml:space="preserve"> la répartition spatiale de</w:t>
      </w:r>
      <w:r>
        <w:rPr>
          <w:rFonts w:ascii="Calibri" w:hAnsi="Calibri" w:cs="Calibri"/>
        </w:rPr>
        <w:t xml:space="preserve"> la source (brouillage)</w:t>
      </w:r>
    </w:p>
    <w:p w14:paraId="6925E864" w14:textId="77777777" w:rsidR="003E1FB9" w:rsidRPr="00A77C00" w:rsidRDefault="00615566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Q : Connaissez-vous un </w:t>
      </w:r>
      <w:r w:rsidR="003E1FB9" w:rsidRPr="00A77C00">
        <w:rPr>
          <w:rFonts w:ascii="Calibri" w:hAnsi="Calibri" w:cs="Calibri"/>
          <w:color w:val="000000" w:themeColor="text1"/>
        </w:rPr>
        <w:t>3</w:t>
      </w:r>
      <w:r w:rsidRPr="00A77C00">
        <w:rPr>
          <w:rFonts w:ascii="Calibri" w:hAnsi="Calibri" w:cs="Calibri"/>
          <w:color w:val="000000" w:themeColor="text1"/>
          <w:vertAlign w:val="superscript"/>
        </w:rPr>
        <w:t>è</w:t>
      </w:r>
      <w:r w:rsidR="003E1FB9" w:rsidRPr="00A77C00">
        <w:rPr>
          <w:rFonts w:ascii="Calibri" w:hAnsi="Calibri" w:cs="Calibri"/>
          <w:color w:val="000000" w:themeColor="text1"/>
          <w:vertAlign w:val="superscript"/>
        </w:rPr>
        <w:t>m</w:t>
      </w:r>
      <w:r w:rsidRPr="00A77C00">
        <w:rPr>
          <w:rFonts w:ascii="Calibri" w:hAnsi="Calibri" w:cs="Calibri"/>
          <w:color w:val="000000" w:themeColor="text1"/>
          <w:vertAlign w:val="superscript"/>
        </w:rPr>
        <w:t>e</w:t>
      </w:r>
      <w:r w:rsidR="003E1FB9" w:rsidRPr="00A77C00">
        <w:rPr>
          <w:rFonts w:ascii="Calibri" w:hAnsi="Calibri" w:cs="Calibri"/>
          <w:color w:val="000000" w:themeColor="text1"/>
        </w:rPr>
        <w:t xml:space="preserve"> type de coh</w:t>
      </w:r>
      <w:r w:rsidRPr="00A77C00">
        <w:rPr>
          <w:rFonts w:ascii="Calibri" w:hAnsi="Calibri" w:cs="Calibri"/>
          <w:color w:val="000000" w:themeColor="text1"/>
        </w:rPr>
        <w:t>érence</w:t>
      </w:r>
      <w:r w:rsidR="003E1FB9" w:rsidRPr="00A77C00">
        <w:rPr>
          <w:rFonts w:ascii="Calibri" w:hAnsi="Calibri" w:cs="Calibri"/>
          <w:color w:val="000000" w:themeColor="text1"/>
        </w:rPr>
        <w:t> ?</w:t>
      </w:r>
    </w:p>
    <w:p w14:paraId="6E5129DA" w14:textId="77777777" w:rsidR="003E1FB9" w:rsidRPr="00A77C00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R : </w:t>
      </w:r>
      <w:r w:rsidR="00615566" w:rsidRPr="00A77C00">
        <w:rPr>
          <w:rFonts w:ascii="Calibri" w:hAnsi="Calibri" w:cs="Calibri"/>
          <w:color w:val="000000" w:themeColor="text1"/>
        </w:rPr>
        <w:t>…</w:t>
      </w:r>
      <w:r w:rsidRPr="00A77C00">
        <w:rPr>
          <w:rFonts w:ascii="Calibri" w:hAnsi="Calibri" w:cs="Calibri"/>
          <w:color w:val="000000" w:themeColor="text1"/>
        </w:rPr>
        <w:t xml:space="preserve"> (</w:t>
      </w:r>
      <w:r w:rsidR="00615566" w:rsidRPr="00A77C00">
        <w:rPr>
          <w:rFonts w:ascii="Calibri" w:hAnsi="Calibri" w:cs="Calibri"/>
          <w:color w:val="000000" w:themeColor="text1"/>
        </w:rPr>
        <w:t>correction :</w:t>
      </w:r>
      <w:r w:rsidRPr="00A77C00">
        <w:rPr>
          <w:rFonts w:ascii="Calibri" w:hAnsi="Calibri" w:cs="Calibri"/>
          <w:color w:val="000000" w:themeColor="text1"/>
        </w:rPr>
        <w:t xml:space="preserve"> polarisation</w:t>
      </w:r>
      <w:r w:rsidR="00F07163" w:rsidRPr="00A77C00">
        <w:rPr>
          <w:rFonts w:ascii="Calibri" w:hAnsi="Calibri" w:cs="Calibri"/>
          <w:color w:val="000000" w:themeColor="text1"/>
        </w:rPr>
        <w:t xml:space="preserve">, on aurait pu faire Fresnel-Arago, </w:t>
      </w:r>
      <w:r w:rsidR="00615566" w:rsidRPr="00A77C00">
        <w:rPr>
          <w:rFonts w:ascii="Calibri" w:hAnsi="Calibri" w:cs="Calibri"/>
          <w:color w:val="000000" w:themeColor="text1"/>
        </w:rPr>
        <w:t xml:space="preserve">expérience </w:t>
      </w:r>
      <w:r w:rsidR="00F07163" w:rsidRPr="00A77C00">
        <w:rPr>
          <w:rFonts w:ascii="Calibri" w:hAnsi="Calibri" w:cs="Calibri"/>
          <w:color w:val="000000" w:themeColor="text1"/>
        </w:rPr>
        <w:t>qualitati</w:t>
      </w:r>
      <w:r w:rsidR="00615566" w:rsidRPr="00A77C00">
        <w:rPr>
          <w:rFonts w:ascii="Calibri" w:hAnsi="Calibri" w:cs="Calibri"/>
          <w:color w:val="000000" w:themeColor="text1"/>
        </w:rPr>
        <w:t>ve</w:t>
      </w:r>
      <w:r w:rsidRPr="00A77C00">
        <w:rPr>
          <w:rFonts w:ascii="Calibri" w:hAnsi="Calibri" w:cs="Calibri"/>
          <w:color w:val="000000" w:themeColor="text1"/>
        </w:rPr>
        <w:t>)</w:t>
      </w:r>
    </w:p>
    <w:p w14:paraId="3ABF951E" w14:textId="150C0D3B" w:rsidR="003E1FB9" w:rsidRPr="00A77C00" w:rsidRDefault="00A77C00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>Q : Vous avez manipulé ici des interféromètres par d</w:t>
      </w:r>
      <w:r w:rsidR="003E1FB9" w:rsidRPr="00A77C00">
        <w:rPr>
          <w:rFonts w:ascii="Calibri" w:hAnsi="Calibri" w:cs="Calibri"/>
          <w:color w:val="000000" w:themeColor="text1"/>
        </w:rPr>
        <w:t xml:space="preserve">ivision d’amplitude, </w:t>
      </w:r>
      <w:r w:rsidRPr="00A77C00">
        <w:rPr>
          <w:rFonts w:ascii="Calibri" w:hAnsi="Calibri" w:cs="Calibri"/>
          <w:color w:val="000000" w:themeColor="text1"/>
        </w:rPr>
        <w:t>y-a-t</w:t>
      </w:r>
      <w:r w:rsidR="00FB7373">
        <w:rPr>
          <w:rFonts w:ascii="Calibri" w:hAnsi="Calibri" w:cs="Calibri"/>
          <w:color w:val="000000" w:themeColor="text1"/>
        </w:rPr>
        <w:t>-</w:t>
      </w:r>
      <w:r w:rsidRPr="00A77C00">
        <w:rPr>
          <w:rFonts w:ascii="Calibri" w:hAnsi="Calibri" w:cs="Calibri"/>
          <w:color w:val="000000" w:themeColor="text1"/>
        </w:rPr>
        <w:t xml:space="preserve">il </w:t>
      </w:r>
      <w:r w:rsidR="003E1FB9" w:rsidRPr="00A77C00">
        <w:rPr>
          <w:rFonts w:ascii="Calibri" w:hAnsi="Calibri" w:cs="Calibri"/>
          <w:color w:val="000000" w:themeColor="text1"/>
        </w:rPr>
        <w:t>d’autres types d’interférométrie ?</w:t>
      </w:r>
    </w:p>
    <w:p w14:paraId="62C882BA" w14:textId="77777777" w:rsidR="003E1FB9" w:rsidRPr="00A77C00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R : </w:t>
      </w:r>
      <w:r w:rsidR="00A77C00" w:rsidRPr="00A77C00">
        <w:rPr>
          <w:rFonts w:ascii="Calibri" w:hAnsi="Calibri" w:cs="Calibri"/>
          <w:color w:val="000000" w:themeColor="text1"/>
        </w:rPr>
        <w:t>D</w:t>
      </w:r>
      <w:r w:rsidRPr="00A77C00">
        <w:rPr>
          <w:rFonts w:ascii="Calibri" w:hAnsi="Calibri" w:cs="Calibri"/>
          <w:color w:val="000000" w:themeColor="text1"/>
        </w:rPr>
        <w:t xml:space="preserve">ivision </w:t>
      </w:r>
      <w:r w:rsidR="00A77C00" w:rsidRPr="00A77C00">
        <w:rPr>
          <w:rFonts w:ascii="Calibri" w:hAnsi="Calibri" w:cs="Calibri"/>
          <w:color w:val="000000" w:themeColor="text1"/>
        </w:rPr>
        <w:t xml:space="preserve">de </w:t>
      </w:r>
      <w:r w:rsidRPr="00A77C00">
        <w:rPr>
          <w:rFonts w:ascii="Calibri" w:hAnsi="Calibri" w:cs="Calibri"/>
          <w:color w:val="000000" w:themeColor="text1"/>
        </w:rPr>
        <w:t>front d’onde</w:t>
      </w:r>
      <w:r w:rsidR="00A77C00" w:rsidRPr="00A77C00">
        <w:rPr>
          <w:rFonts w:ascii="Calibri" w:hAnsi="Calibri" w:cs="Calibri"/>
          <w:color w:val="000000" w:themeColor="text1"/>
        </w:rPr>
        <w:t xml:space="preserve"> : </w:t>
      </w:r>
      <w:r w:rsidRPr="00A77C00">
        <w:rPr>
          <w:rFonts w:ascii="Calibri" w:hAnsi="Calibri" w:cs="Calibri"/>
          <w:color w:val="000000" w:themeColor="text1"/>
        </w:rPr>
        <w:t>miroir de Fresnel et trous d’Young</w:t>
      </w:r>
      <w:r w:rsidR="00A77C00" w:rsidRPr="00A77C00">
        <w:rPr>
          <w:rFonts w:ascii="Calibri" w:hAnsi="Calibri" w:cs="Calibri"/>
          <w:color w:val="000000" w:themeColor="text1"/>
        </w:rPr>
        <w:t xml:space="preserve"> par exemple</w:t>
      </w:r>
    </w:p>
    <w:p w14:paraId="414C09D0" w14:textId="77777777" w:rsidR="003E1FB9" w:rsidRPr="00A77C00" w:rsidRDefault="00A77C00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>Q : Pourquoi avoir choisi de mesurer</w:t>
      </w:r>
      <w:r w:rsidR="00417484" w:rsidRPr="00A77C00">
        <w:rPr>
          <w:rFonts w:ascii="Calibri" w:hAnsi="Calibri" w:cs="Calibri"/>
          <w:color w:val="000000" w:themeColor="text1"/>
        </w:rPr>
        <w:t xml:space="preserve"> 3</w:t>
      </w:r>
      <w:r w:rsidR="003E1FB9" w:rsidRPr="00A77C00">
        <w:rPr>
          <w:rFonts w:ascii="Calibri" w:hAnsi="Calibri" w:cs="Calibri"/>
          <w:color w:val="000000" w:themeColor="text1"/>
        </w:rPr>
        <w:t xml:space="preserve"> battements </w:t>
      </w:r>
      <w:r w:rsidRPr="00A77C00">
        <w:rPr>
          <w:rFonts w:ascii="Calibri" w:hAnsi="Calibri" w:cs="Calibri"/>
          <w:color w:val="000000" w:themeColor="text1"/>
        </w:rPr>
        <w:t>(Michelson, exp3) </w:t>
      </w:r>
      <w:r w:rsidR="003E1FB9" w:rsidRPr="00A77C00">
        <w:rPr>
          <w:rFonts w:ascii="Calibri" w:hAnsi="Calibri" w:cs="Calibri"/>
          <w:color w:val="000000" w:themeColor="text1"/>
        </w:rPr>
        <w:t>?</w:t>
      </w:r>
    </w:p>
    <w:p w14:paraId="1D214E26" w14:textId="77777777" w:rsidR="003E1FB9" w:rsidRPr="00A77C00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 w:rsidRPr="00A77C00">
        <w:rPr>
          <w:rFonts w:ascii="Calibri" w:hAnsi="Calibri" w:cs="Calibri"/>
          <w:color w:val="000000" w:themeColor="text1"/>
        </w:rPr>
        <w:t xml:space="preserve">R : </w:t>
      </w:r>
      <w:r w:rsidR="00A77C00" w:rsidRPr="00A77C00">
        <w:rPr>
          <w:rFonts w:ascii="Calibri" w:hAnsi="Calibri" w:cs="Calibri"/>
          <w:color w:val="000000" w:themeColor="text1"/>
        </w:rPr>
        <w:t>A</w:t>
      </w:r>
      <w:r w:rsidRPr="00A77C00">
        <w:rPr>
          <w:rFonts w:ascii="Calibri" w:hAnsi="Calibri" w:cs="Calibri"/>
          <w:color w:val="000000" w:themeColor="text1"/>
        </w:rPr>
        <w:t>u-delà, difficile à discerner à l’œil nu</w:t>
      </w:r>
      <w:r w:rsidR="00F44146" w:rsidRPr="00A77C00">
        <w:rPr>
          <w:rFonts w:ascii="Calibri" w:hAnsi="Calibri" w:cs="Calibri"/>
          <w:color w:val="000000" w:themeColor="text1"/>
        </w:rPr>
        <w:t xml:space="preserve"> (</w:t>
      </w:r>
      <w:r w:rsidR="00A77C00" w:rsidRPr="00A77C00">
        <w:rPr>
          <w:rFonts w:ascii="Calibri" w:hAnsi="Calibri" w:cs="Calibri"/>
          <w:color w:val="000000" w:themeColor="text1"/>
        </w:rPr>
        <w:t xml:space="preserve">correction : en </w:t>
      </w:r>
      <w:r w:rsidR="00F44146" w:rsidRPr="00A77C00">
        <w:rPr>
          <w:rFonts w:ascii="Calibri" w:hAnsi="Calibri" w:cs="Calibri"/>
          <w:color w:val="000000" w:themeColor="text1"/>
        </w:rPr>
        <w:t>choisir le plus possible : compter, diviser ou pour chaque battement noter chariotage</w:t>
      </w:r>
      <w:r w:rsidR="00A77C00" w:rsidRPr="00A77C00">
        <w:rPr>
          <w:rFonts w:ascii="Calibri" w:hAnsi="Calibri" w:cs="Calibri"/>
          <w:color w:val="000000" w:themeColor="text1"/>
        </w:rPr>
        <w:t xml:space="preserve"> et ajuster les données</w:t>
      </w:r>
      <w:r w:rsidR="00F44146" w:rsidRPr="00A77C00">
        <w:rPr>
          <w:rFonts w:ascii="Calibri" w:hAnsi="Calibri" w:cs="Calibri"/>
          <w:color w:val="000000" w:themeColor="text1"/>
        </w:rPr>
        <w:t>)</w:t>
      </w:r>
    </w:p>
    <w:p w14:paraId="21BFDCA0" w14:textId="77777777" w:rsidR="003E1FB9" w:rsidRDefault="00A77C00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 : Y a-t-il </w:t>
      </w:r>
      <w:r w:rsidR="003E1FB9">
        <w:rPr>
          <w:rFonts w:ascii="Calibri" w:hAnsi="Calibri" w:cs="Calibri"/>
        </w:rPr>
        <w:t>d’autres doublets </w:t>
      </w:r>
      <w:r>
        <w:rPr>
          <w:rFonts w:ascii="Calibri" w:hAnsi="Calibri" w:cs="Calibri"/>
        </w:rPr>
        <w:t xml:space="preserve">que vous auriez pu mesurer </w:t>
      </w:r>
      <w:r w:rsidR="003E1FB9">
        <w:rPr>
          <w:rFonts w:ascii="Calibri" w:hAnsi="Calibri" w:cs="Calibri"/>
        </w:rPr>
        <w:t>?</w:t>
      </w:r>
    </w:p>
    <w:p w14:paraId="587FB147" w14:textId="7E97DD38" w:rsidR="003E1FB9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 : </w:t>
      </w:r>
      <w:r w:rsidR="00A77C00">
        <w:rPr>
          <w:rFonts w:ascii="Calibri" w:hAnsi="Calibri" w:cs="Calibri"/>
        </w:rPr>
        <w:t xml:space="preserve">Le doublet jaune du </w:t>
      </w:r>
      <w:r>
        <w:rPr>
          <w:rFonts w:ascii="Calibri" w:hAnsi="Calibri" w:cs="Calibri"/>
        </w:rPr>
        <w:t>mercure</w:t>
      </w:r>
      <w:r w:rsidR="003B3A36">
        <w:rPr>
          <w:rFonts w:ascii="Calibri" w:hAnsi="Calibri" w:cs="Calibri"/>
        </w:rPr>
        <w:t>.</w:t>
      </w:r>
    </w:p>
    <w:p w14:paraId="35C0D1C0" w14:textId="77777777" w:rsidR="003E1FB9" w:rsidRDefault="00265773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Y a-</w:t>
      </w:r>
      <w:proofErr w:type="spellStart"/>
      <w:r>
        <w:rPr>
          <w:rFonts w:ascii="Calibri" w:hAnsi="Calibri" w:cs="Calibri"/>
        </w:rPr>
        <w:t>t’il</w:t>
      </w:r>
      <w:proofErr w:type="spellEnd"/>
      <w:r>
        <w:rPr>
          <w:rFonts w:ascii="Calibri" w:hAnsi="Calibri" w:cs="Calibri"/>
        </w:rPr>
        <w:t xml:space="preserve"> </w:t>
      </w:r>
      <w:r w:rsidR="003E1FB9">
        <w:rPr>
          <w:rFonts w:ascii="Calibri" w:hAnsi="Calibri" w:cs="Calibri"/>
        </w:rPr>
        <w:t xml:space="preserve">d’autres méthodes </w:t>
      </w:r>
      <w:r>
        <w:rPr>
          <w:rFonts w:ascii="Calibri" w:hAnsi="Calibri" w:cs="Calibri"/>
        </w:rPr>
        <w:t xml:space="preserve">de mesure des doublets </w:t>
      </w:r>
      <w:r w:rsidR="003E1FB9">
        <w:rPr>
          <w:rFonts w:ascii="Calibri" w:hAnsi="Calibri" w:cs="Calibri"/>
        </w:rPr>
        <w:t>avec un Michelson ?</w:t>
      </w:r>
    </w:p>
    <w:p w14:paraId="413B8E3D" w14:textId="653D6B61" w:rsidR="003E1FB9" w:rsidRPr="00265773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</w:rPr>
        <w:t>R :</w:t>
      </w:r>
      <w:r w:rsidR="00265773">
        <w:rPr>
          <w:rFonts w:ascii="Calibri" w:hAnsi="Calibri" w:cs="Calibri"/>
        </w:rPr>
        <w:t xml:space="preserve"> …</w:t>
      </w:r>
      <w:r w:rsidR="003B3A36">
        <w:rPr>
          <w:rFonts w:ascii="Calibri" w:hAnsi="Calibri" w:cs="Calibri"/>
        </w:rPr>
        <w:t xml:space="preserve"> </w:t>
      </w:r>
      <w:r w:rsidR="003B3A36">
        <w:rPr>
          <w:rFonts w:ascii="Calibri" w:hAnsi="Calibri" w:cs="Calibri"/>
        </w:rPr>
        <w:t>(</w:t>
      </w:r>
      <w:r w:rsidR="003B3A36" w:rsidRPr="00A77C00">
        <w:rPr>
          <w:rFonts w:ascii="Calibri" w:hAnsi="Calibri" w:cs="Calibri"/>
          <w:color w:val="000000" w:themeColor="text1"/>
        </w:rPr>
        <w:t xml:space="preserve">correction : </w:t>
      </w:r>
      <w:r w:rsidR="003B3A36">
        <w:rPr>
          <w:rFonts w:ascii="Calibri" w:hAnsi="Calibri" w:cs="Calibri"/>
          <w:color w:val="000000" w:themeColor="text1"/>
        </w:rPr>
        <w:t>on pourrait motoriser un miroir et mesurer l’</w:t>
      </w:r>
      <w:proofErr w:type="spellStart"/>
      <w:r w:rsidR="003B3A36">
        <w:rPr>
          <w:rFonts w:ascii="Calibri" w:hAnsi="Calibri" w:cs="Calibri"/>
          <w:color w:val="000000" w:themeColor="text1"/>
        </w:rPr>
        <w:t>interférogramme</w:t>
      </w:r>
      <w:proofErr w:type="spellEnd"/>
      <w:r w:rsidR="003B3A36">
        <w:rPr>
          <w:rFonts w:ascii="Calibri" w:hAnsi="Calibri" w:cs="Calibri"/>
          <w:color w:val="000000" w:themeColor="text1"/>
        </w:rPr>
        <w:t xml:space="preserve"> avec une photodiode au cours du chariotage</w:t>
      </w:r>
      <w:r w:rsidR="003B3A36" w:rsidRPr="00A77C00">
        <w:rPr>
          <w:rFonts w:ascii="Calibri" w:hAnsi="Calibri" w:cs="Calibri"/>
          <w:color w:val="000000" w:themeColor="text1"/>
        </w:rPr>
        <w:t>, possiblement avec un laser pour étalonner son déplacement</w:t>
      </w:r>
      <w:r w:rsidR="003B3A36">
        <w:rPr>
          <w:rFonts w:ascii="Calibri" w:hAnsi="Calibri" w:cs="Calibri"/>
          <w:color w:val="000000" w:themeColor="text1"/>
        </w:rPr>
        <w:t xml:space="preserve">, </w:t>
      </w:r>
      <w:r w:rsidR="003B3A36" w:rsidRPr="00A77C00">
        <w:rPr>
          <w:rFonts w:ascii="Calibri" w:hAnsi="Calibri" w:cs="Calibri"/>
          <w:color w:val="000000" w:themeColor="text1"/>
        </w:rPr>
        <w:t>TF de l’</w:t>
      </w:r>
      <w:proofErr w:type="spellStart"/>
      <w:r w:rsidR="003B3A36" w:rsidRPr="00A77C00">
        <w:rPr>
          <w:rFonts w:ascii="Calibri" w:hAnsi="Calibri" w:cs="Calibri"/>
          <w:color w:val="000000" w:themeColor="text1"/>
        </w:rPr>
        <w:t>interférogramme</w:t>
      </w:r>
      <w:proofErr w:type="spellEnd"/>
      <w:r w:rsidR="003B3A36" w:rsidRPr="00A77C00">
        <w:rPr>
          <w:rFonts w:ascii="Calibri" w:hAnsi="Calibri" w:cs="Calibri"/>
          <w:color w:val="000000" w:themeColor="text1"/>
        </w:rPr>
        <w:t xml:space="preserve"> pour avoir </w:t>
      </w:r>
      <w:r w:rsidR="003B3A36">
        <w:rPr>
          <w:rFonts w:ascii="Calibri" w:hAnsi="Calibri" w:cs="Calibri"/>
          <w:color w:val="000000" w:themeColor="text1"/>
        </w:rPr>
        <w:t xml:space="preserve">la </w:t>
      </w:r>
      <w:r w:rsidR="003B3A36" w:rsidRPr="00A77C00">
        <w:rPr>
          <w:rFonts w:ascii="Calibri" w:hAnsi="Calibri" w:cs="Calibri"/>
          <w:color w:val="000000" w:themeColor="text1"/>
        </w:rPr>
        <w:t xml:space="preserve">densité spectrale ; </w:t>
      </w:r>
      <w:r w:rsidR="003B3A36">
        <w:rPr>
          <w:rFonts w:ascii="Calibri" w:hAnsi="Calibri" w:cs="Calibri"/>
          <w:color w:val="000000" w:themeColor="text1"/>
        </w:rPr>
        <w:t>cependant trop peu précis car les raies sont trop proches par rapport au bruit de l’</w:t>
      </w:r>
      <w:proofErr w:type="spellStart"/>
      <w:r w:rsidR="003B3A36">
        <w:rPr>
          <w:rFonts w:ascii="Calibri" w:hAnsi="Calibri" w:cs="Calibri"/>
          <w:color w:val="000000" w:themeColor="text1"/>
        </w:rPr>
        <w:t>interférogramme</w:t>
      </w:r>
      <w:proofErr w:type="spellEnd"/>
      <w:r w:rsidR="003B3A36">
        <w:rPr>
          <w:rFonts w:ascii="Calibri" w:hAnsi="Calibri" w:cs="Calibri"/>
          <w:color w:val="000000" w:themeColor="text1"/>
        </w:rPr>
        <w:t xml:space="preserve"> (précision </w:t>
      </w:r>
      <w:proofErr w:type="spellStart"/>
      <w:r w:rsidR="003B3A36">
        <w:rPr>
          <w:rFonts w:ascii="Calibri" w:hAnsi="Calibri" w:cs="Calibri"/>
          <w:color w:val="000000" w:themeColor="text1"/>
        </w:rPr>
        <w:t>du</w:t>
      </w:r>
      <w:proofErr w:type="spellEnd"/>
      <w:r w:rsidR="003B3A36">
        <w:rPr>
          <w:rFonts w:ascii="Calibri" w:hAnsi="Calibri" w:cs="Calibri"/>
          <w:color w:val="000000" w:themeColor="text1"/>
        </w:rPr>
        <w:t xml:space="preserve"> moteur))</w:t>
      </w:r>
    </w:p>
    <w:p w14:paraId="24CC8BAF" w14:textId="77777777" w:rsidR="003E1FB9" w:rsidRDefault="00265773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En configuration</w:t>
      </w:r>
      <w:r w:rsidR="003E1FB9">
        <w:rPr>
          <w:rFonts w:ascii="Calibri" w:hAnsi="Calibri" w:cs="Calibri"/>
        </w:rPr>
        <w:t xml:space="preserve"> coin d’air, </w:t>
      </w:r>
      <w:r>
        <w:rPr>
          <w:rFonts w:ascii="Calibri" w:hAnsi="Calibri" w:cs="Calibri"/>
        </w:rPr>
        <w:t>l’</w:t>
      </w:r>
      <w:r w:rsidR="003E1FB9">
        <w:rPr>
          <w:rFonts w:ascii="Calibri" w:hAnsi="Calibri" w:cs="Calibri"/>
        </w:rPr>
        <w:t>image</w:t>
      </w:r>
      <w:r>
        <w:rPr>
          <w:rFonts w:ascii="Calibri" w:hAnsi="Calibri" w:cs="Calibri"/>
        </w:rPr>
        <w:t xml:space="preserve"> était</w:t>
      </w:r>
      <w:r w:rsidR="003E1FB9">
        <w:rPr>
          <w:rFonts w:ascii="Calibri" w:hAnsi="Calibri" w:cs="Calibri"/>
        </w:rPr>
        <w:t xml:space="preserve"> très petite, c</w:t>
      </w:r>
      <w:r>
        <w:rPr>
          <w:rFonts w:ascii="Calibri" w:hAnsi="Calibri" w:cs="Calibri"/>
        </w:rPr>
        <w:t>o</w:t>
      </w:r>
      <w:r w:rsidR="003E1FB9">
        <w:rPr>
          <w:rFonts w:ascii="Calibri" w:hAnsi="Calibri" w:cs="Calibri"/>
        </w:rPr>
        <w:t>m</w:t>
      </w:r>
      <w:r>
        <w:rPr>
          <w:rFonts w:ascii="Calibri" w:hAnsi="Calibri" w:cs="Calibri"/>
        </w:rPr>
        <w:t>men</w:t>
      </w:r>
      <w:r w:rsidR="003E1FB9">
        <w:rPr>
          <w:rFonts w:ascii="Calibri" w:hAnsi="Calibri" w:cs="Calibri"/>
        </w:rPr>
        <w:t xml:space="preserve">t augmenter </w:t>
      </w:r>
      <w:r>
        <w:rPr>
          <w:rFonts w:ascii="Calibri" w:hAnsi="Calibri" w:cs="Calibri"/>
        </w:rPr>
        <w:t xml:space="preserve">sa </w:t>
      </w:r>
      <w:r w:rsidR="003E1FB9">
        <w:rPr>
          <w:rFonts w:ascii="Calibri" w:hAnsi="Calibri" w:cs="Calibri"/>
        </w:rPr>
        <w:t>taille ?</w:t>
      </w:r>
    </w:p>
    <w:p w14:paraId="56178407" w14:textId="77777777" w:rsidR="003E1FB9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R : </w:t>
      </w:r>
      <w:r w:rsidR="00265773">
        <w:rPr>
          <w:rFonts w:ascii="Calibri" w:hAnsi="Calibri" w:cs="Calibri"/>
        </w:rPr>
        <w:t>Éloigner</w:t>
      </w:r>
      <w:r>
        <w:rPr>
          <w:rFonts w:ascii="Calibri" w:hAnsi="Calibri" w:cs="Calibri"/>
        </w:rPr>
        <w:t xml:space="preserve"> </w:t>
      </w:r>
      <w:r w:rsidR="00BD53CF">
        <w:rPr>
          <w:rFonts w:ascii="Calibri" w:hAnsi="Calibri" w:cs="Calibri"/>
        </w:rPr>
        <w:t>l’</w:t>
      </w:r>
      <w:r>
        <w:rPr>
          <w:rFonts w:ascii="Calibri" w:hAnsi="Calibri" w:cs="Calibri"/>
        </w:rPr>
        <w:t xml:space="preserve">écran et </w:t>
      </w:r>
      <w:r w:rsidR="00BD53CF">
        <w:rPr>
          <w:rFonts w:ascii="Calibri" w:hAnsi="Calibri" w:cs="Calibri"/>
        </w:rPr>
        <w:t>rapprocher</w:t>
      </w:r>
      <w:r w:rsidR="00265773">
        <w:rPr>
          <w:rFonts w:ascii="Calibri" w:hAnsi="Calibri" w:cs="Calibri"/>
        </w:rPr>
        <w:t xml:space="preserve"> la</w:t>
      </w:r>
      <w:r>
        <w:rPr>
          <w:rFonts w:ascii="Calibri" w:hAnsi="Calibri" w:cs="Calibri"/>
        </w:rPr>
        <w:t xml:space="preserve"> lentille</w:t>
      </w:r>
      <w:r w:rsidR="00265773">
        <w:rPr>
          <w:rFonts w:ascii="Calibri" w:hAnsi="Calibri" w:cs="Calibri"/>
        </w:rPr>
        <w:t>.</w:t>
      </w:r>
    </w:p>
    <w:p w14:paraId="5F30D702" w14:textId="4E913DDE" w:rsidR="003E1FB9" w:rsidRDefault="003E1FB9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FB55917" w14:textId="77777777" w:rsidR="00417484" w:rsidRDefault="00417484" w:rsidP="003E1FB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B27C0BE" w14:textId="77777777" w:rsidR="007D12E9" w:rsidRDefault="00F44146">
      <w:pPr>
        <w:pStyle w:val="Titre1"/>
        <w:numPr>
          <w:ilvl w:val="0"/>
          <w:numId w:val="3"/>
        </w:numPr>
      </w:pPr>
      <w:r>
        <w:t>Manipulation supplémentaire durant l’entretien</w:t>
      </w:r>
    </w:p>
    <w:p w14:paraId="5F19F663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265773">
        <w:rPr>
          <w:rFonts w:ascii="Calibri" w:hAnsi="Calibri" w:cs="Calibri"/>
        </w:rPr>
        <w:t xml:space="preserve"> </w:t>
      </w:r>
      <w:r w:rsidR="00417484">
        <w:rPr>
          <w:rFonts w:ascii="Calibri" w:hAnsi="Calibri" w:cs="Calibri"/>
        </w:rPr>
        <w:t xml:space="preserve">mesurer </w:t>
      </w:r>
      <w:r w:rsidR="00265773">
        <w:rPr>
          <w:rFonts w:ascii="Calibri" w:hAnsi="Calibri" w:cs="Calibri"/>
        </w:rPr>
        <w:t>l’</w:t>
      </w:r>
      <w:r w:rsidR="00417484">
        <w:rPr>
          <w:rFonts w:ascii="Calibri" w:hAnsi="Calibri" w:cs="Calibri"/>
        </w:rPr>
        <w:t xml:space="preserve">impédance </w:t>
      </w:r>
      <w:r w:rsidR="00265773">
        <w:rPr>
          <w:rFonts w:ascii="Calibri" w:hAnsi="Calibri" w:cs="Calibri"/>
        </w:rPr>
        <w:t xml:space="preserve">d’un </w:t>
      </w:r>
      <w:r w:rsidR="00417484">
        <w:rPr>
          <w:rFonts w:ascii="Calibri" w:hAnsi="Calibri" w:cs="Calibri"/>
        </w:rPr>
        <w:t>câble coaxial</w:t>
      </w:r>
    </w:p>
    <w:p w14:paraId="020E2B1B" w14:textId="77777777" w:rsidR="007D12E9" w:rsidRDefault="00417484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matériel</w:t>
      </w:r>
      <w:proofErr w:type="gramEnd"/>
      <w:r>
        <w:rPr>
          <w:rFonts w:ascii="Calibri" w:hAnsi="Calibri" w:cs="Calibri"/>
        </w:rPr>
        <w:t> : gén</w:t>
      </w:r>
      <w:r w:rsidR="00265773">
        <w:rPr>
          <w:rFonts w:ascii="Calibri" w:hAnsi="Calibri" w:cs="Calibri"/>
        </w:rPr>
        <w:t>érateur</w:t>
      </w:r>
      <w:r>
        <w:rPr>
          <w:rFonts w:ascii="Calibri" w:hAnsi="Calibri" w:cs="Calibri"/>
        </w:rPr>
        <w:t xml:space="preserve"> de tension, oscillo</w:t>
      </w:r>
      <w:r w:rsidR="00265773">
        <w:rPr>
          <w:rFonts w:ascii="Calibri" w:hAnsi="Calibri" w:cs="Calibri"/>
        </w:rPr>
        <w:t>scope</w:t>
      </w:r>
      <w:r>
        <w:rPr>
          <w:rFonts w:ascii="Calibri" w:hAnsi="Calibri" w:cs="Calibri"/>
        </w:rPr>
        <w:t xml:space="preserve"> et c</w:t>
      </w:r>
      <w:r w:rsidR="00265773">
        <w:rPr>
          <w:rFonts w:ascii="Calibri" w:hAnsi="Calibri" w:cs="Calibri"/>
        </w:rPr>
        <w:t>â</w:t>
      </w:r>
      <w:r>
        <w:rPr>
          <w:rFonts w:ascii="Calibri" w:hAnsi="Calibri" w:cs="Calibri"/>
        </w:rPr>
        <w:t>ble coax</w:t>
      </w:r>
      <w:r w:rsidR="00265773">
        <w:rPr>
          <w:rFonts w:ascii="Calibri" w:hAnsi="Calibri" w:cs="Calibri"/>
        </w:rPr>
        <w:t>ial de</w:t>
      </w:r>
      <w:r w:rsidR="00A54A0A">
        <w:rPr>
          <w:rFonts w:ascii="Calibri" w:hAnsi="Calibri" w:cs="Calibri"/>
        </w:rPr>
        <w:t xml:space="preserve"> 100</w:t>
      </w:r>
      <w:r w:rsidR="00265773">
        <w:rPr>
          <w:rFonts w:ascii="Calibri" w:hAnsi="Calibri" w:cs="Calibri"/>
        </w:rPr>
        <w:t xml:space="preserve"> </w:t>
      </w:r>
      <w:r w:rsidR="00A54A0A">
        <w:rPr>
          <w:rFonts w:ascii="Calibri" w:hAnsi="Calibri" w:cs="Calibri"/>
        </w:rPr>
        <w:t>m</w:t>
      </w:r>
      <w:r w:rsidR="00265773">
        <w:rPr>
          <w:rFonts w:ascii="Calibri" w:hAnsi="Calibri" w:cs="Calibri"/>
        </w:rPr>
        <w:t>ètres</w:t>
      </w:r>
    </w:p>
    <w:p w14:paraId="749856F0" w14:textId="77777777" w:rsidR="00A54A0A" w:rsidRPr="00466ABD" w:rsidRDefault="001703D1" w:rsidP="00466ABD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tab/>
      </w:r>
    </w:p>
    <w:p w14:paraId="134C34DF" w14:textId="77777777" w:rsidR="007D12E9" w:rsidRDefault="00F44146">
      <w:pPr>
        <w:pStyle w:val="Titre1"/>
        <w:numPr>
          <w:ilvl w:val="0"/>
          <w:numId w:val="3"/>
        </w:numPr>
      </w:pPr>
      <w:r>
        <w:t>Commentaires lors de la correction</w:t>
      </w:r>
    </w:p>
    <w:p w14:paraId="6D9506FB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939BF53" w14:textId="77777777" w:rsidR="007D12E9" w:rsidRDefault="00F44146">
      <w:pPr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(</w:t>
      </w:r>
      <w:proofErr w:type="gramStart"/>
      <w:r>
        <w:rPr>
          <w:rFonts w:ascii="Calibri" w:hAnsi="Calibri" w:cs="Calibri"/>
          <w:i/>
          <w:iCs/>
        </w:rPr>
        <w:t>l’étudiant</w:t>
      </w:r>
      <w:proofErr w:type="gramEnd"/>
      <w:r>
        <w:rPr>
          <w:rFonts w:ascii="Calibri" w:hAnsi="Calibri" w:cs="Calibri"/>
          <w:i/>
          <w:iCs/>
        </w:rPr>
        <w:t xml:space="preserve"> note les commentaires relatifs au contenu du montage : sujets abordés, enchaînement, réponses aux questions, etc. </w:t>
      </w:r>
      <w:r>
        <w:rPr>
          <w:rFonts w:ascii="Calibri" w:hAnsi="Calibri" w:cs="Calibri"/>
          <w:i/>
          <w:iCs/>
          <w:highlight w:val="darkYellow"/>
        </w:rPr>
        <w:t>Les enseignants</w:t>
      </w:r>
      <w:r>
        <w:rPr>
          <w:rFonts w:ascii="Calibri" w:hAnsi="Calibri" w:cs="Calibri"/>
          <w:i/>
          <w:iCs/>
        </w:rPr>
        <w:t xml:space="preserve"> relisent, et rectifient si besoin)</w:t>
      </w:r>
    </w:p>
    <w:p w14:paraId="076D9B9D" w14:textId="77777777" w:rsidR="007D12E9" w:rsidRDefault="007D12E9">
      <w:p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2F77BF4" w14:textId="77777777" w:rsidR="00466ABD" w:rsidRPr="00A54A0A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466ABD" w:rsidRPr="00A54A0A">
        <w:rPr>
          <w:rFonts w:asciiTheme="minorHAnsi" w:hAnsiTheme="minorHAnsi" w:cstheme="minorHAnsi"/>
        </w:rPr>
        <w:t xml:space="preserve">spect général : </w:t>
      </w:r>
      <w:r>
        <w:rPr>
          <w:rFonts w:asciiTheme="minorHAnsi" w:hAnsiTheme="minorHAnsi" w:cstheme="minorHAnsi"/>
        </w:rPr>
        <w:t xml:space="preserve">expériences </w:t>
      </w:r>
      <w:r w:rsidR="00466ABD" w:rsidRPr="00A54A0A">
        <w:rPr>
          <w:rFonts w:asciiTheme="minorHAnsi" w:hAnsiTheme="minorHAnsi" w:cstheme="minorHAnsi"/>
        </w:rPr>
        <w:t>très visuel</w:t>
      </w:r>
      <w:r>
        <w:rPr>
          <w:rFonts w:asciiTheme="minorHAnsi" w:hAnsiTheme="minorHAnsi" w:cstheme="minorHAnsi"/>
        </w:rPr>
        <w:t>les.</w:t>
      </w:r>
    </w:p>
    <w:p w14:paraId="3B5AEFAC" w14:textId="0BA8FCBF" w:rsidR="00466ABD" w:rsidRPr="00A54A0A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466ABD" w:rsidRPr="00A54A0A">
        <w:rPr>
          <w:rFonts w:asciiTheme="minorHAnsi" w:hAnsiTheme="minorHAnsi" w:cstheme="minorHAnsi"/>
        </w:rPr>
        <w:t xml:space="preserve">’est dommage d’avoir </w:t>
      </w:r>
      <w:r w:rsidR="00303435" w:rsidRPr="00303435">
        <w:rPr>
          <w:rFonts w:asciiTheme="minorHAnsi" w:hAnsiTheme="minorHAnsi" w:cstheme="minorHAnsi"/>
        </w:rPr>
        <w:t>trois</w:t>
      </w:r>
      <w:r>
        <w:rPr>
          <w:rFonts w:asciiTheme="minorHAnsi" w:hAnsiTheme="minorHAnsi" w:cstheme="minorHAnsi"/>
        </w:rPr>
        <w:t xml:space="preserve"> </w:t>
      </w:r>
      <w:r w:rsidR="00466ABD" w:rsidRPr="00A54A0A">
        <w:rPr>
          <w:rFonts w:asciiTheme="minorHAnsi" w:hAnsiTheme="minorHAnsi" w:cstheme="minorHAnsi"/>
        </w:rPr>
        <w:t>div</w:t>
      </w:r>
      <w:r>
        <w:rPr>
          <w:rFonts w:asciiTheme="minorHAnsi" w:hAnsiTheme="minorHAnsi" w:cstheme="minorHAnsi"/>
        </w:rPr>
        <w:t>isions</w:t>
      </w:r>
      <w:r w:rsidR="00466ABD" w:rsidRPr="00A54A0A">
        <w:rPr>
          <w:rFonts w:asciiTheme="minorHAnsi" w:hAnsiTheme="minorHAnsi" w:cstheme="minorHAnsi"/>
        </w:rPr>
        <w:t xml:space="preserve"> d’amplitude</w:t>
      </w:r>
      <w:r>
        <w:rPr>
          <w:rFonts w:asciiTheme="minorHAnsi" w:hAnsiTheme="minorHAnsi" w:cstheme="minorHAnsi"/>
        </w:rPr>
        <w:t>.</w:t>
      </w:r>
    </w:p>
    <w:p w14:paraId="2AA95D85" w14:textId="77777777" w:rsidR="00466ABD" w:rsidRPr="00A54A0A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Vous n’avez </w:t>
      </w:r>
      <w:r w:rsidR="00466ABD" w:rsidRPr="00A54A0A">
        <w:rPr>
          <w:rFonts w:asciiTheme="minorHAnsi" w:hAnsiTheme="minorHAnsi" w:cstheme="minorHAnsi"/>
        </w:rPr>
        <w:t xml:space="preserve">pas parlé </w:t>
      </w:r>
      <w:r>
        <w:rPr>
          <w:rFonts w:asciiTheme="minorHAnsi" w:hAnsiTheme="minorHAnsi" w:cstheme="minorHAnsi"/>
        </w:rPr>
        <w:t xml:space="preserve">de </w:t>
      </w:r>
      <w:r w:rsidR="00FA41E0" w:rsidRPr="00A54A0A">
        <w:rPr>
          <w:rFonts w:asciiTheme="minorHAnsi" w:hAnsiTheme="minorHAnsi" w:cstheme="minorHAnsi"/>
        </w:rPr>
        <w:t>coh</w:t>
      </w:r>
      <w:r w:rsidR="00FA41E0">
        <w:rPr>
          <w:rFonts w:asciiTheme="minorHAnsi" w:hAnsiTheme="minorHAnsi" w:cstheme="minorHAnsi"/>
        </w:rPr>
        <w:t>érence</w:t>
      </w:r>
      <w:r w:rsidR="00FA41E0" w:rsidRPr="00A54A0A">
        <w:rPr>
          <w:rFonts w:asciiTheme="minorHAnsi" w:hAnsiTheme="minorHAnsi" w:cstheme="minorHAnsi"/>
        </w:rPr>
        <w:t xml:space="preserve"> spatiale</w:t>
      </w:r>
      <w:r>
        <w:rPr>
          <w:rFonts w:asciiTheme="minorHAnsi" w:hAnsiTheme="minorHAnsi" w:cstheme="minorHAnsi"/>
        </w:rPr>
        <w:t>.</w:t>
      </w:r>
    </w:p>
    <w:p w14:paraId="3E758E75" w14:textId="77777777" w:rsidR="00466ABD" w:rsidRPr="00A54A0A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Vous avez beaucoup</w:t>
      </w:r>
      <w:r w:rsidR="00466ABD" w:rsidRPr="00A54A0A">
        <w:rPr>
          <w:rFonts w:asciiTheme="minorHAnsi" w:hAnsiTheme="minorHAnsi" w:cstheme="minorHAnsi"/>
        </w:rPr>
        <w:t xml:space="preserve"> manipulé lame d’air/coin d’air, montré que </w:t>
      </w:r>
      <w:r>
        <w:rPr>
          <w:rFonts w:asciiTheme="minorHAnsi" w:hAnsiTheme="minorHAnsi" w:cstheme="minorHAnsi"/>
        </w:rPr>
        <w:t>vous</w:t>
      </w:r>
      <w:r w:rsidR="00466ABD" w:rsidRPr="00A54A0A">
        <w:rPr>
          <w:rFonts w:asciiTheme="minorHAnsi" w:hAnsiTheme="minorHAnsi" w:cstheme="minorHAnsi"/>
        </w:rPr>
        <w:t xml:space="preserve"> sa</w:t>
      </w:r>
      <w:r>
        <w:rPr>
          <w:rFonts w:asciiTheme="minorHAnsi" w:hAnsiTheme="minorHAnsi" w:cstheme="minorHAnsi"/>
        </w:rPr>
        <w:t>viez</w:t>
      </w:r>
      <w:r w:rsidR="00466ABD" w:rsidRPr="00A54A0A">
        <w:rPr>
          <w:rFonts w:asciiTheme="minorHAnsi" w:hAnsiTheme="minorHAnsi" w:cstheme="minorHAnsi"/>
        </w:rPr>
        <w:t xml:space="preserve"> manipul</w:t>
      </w:r>
      <w:r>
        <w:rPr>
          <w:rFonts w:asciiTheme="minorHAnsi" w:hAnsiTheme="minorHAnsi" w:cstheme="minorHAnsi"/>
        </w:rPr>
        <w:t>er.</w:t>
      </w:r>
    </w:p>
    <w:p w14:paraId="3EE701DC" w14:textId="77777777" w:rsidR="00466ABD" w:rsidRPr="00A54A0A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Il faut plus </w:t>
      </w:r>
      <w:r w:rsidR="00466ABD" w:rsidRPr="00A54A0A">
        <w:rPr>
          <w:rFonts w:asciiTheme="minorHAnsi" w:hAnsiTheme="minorHAnsi" w:cstheme="minorHAnsi"/>
        </w:rPr>
        <w:t xml:space="preserve">insister sur où </w:t>
      </w:r>
      <w:r>
        <w:rPr>
          <w:rFonts w:asciiTheme="minorHAnsi" w:hAnsiTheme="minorHAnsi" w:cstheme="minorHAnsi"/>
        </w:rPr>
        <w:t>vous</w:t>
      </w:r>
      <w:r w:rsidR="00466ABD" w:rsidRPr="00A54A0A">
        <w:rPr>
          <w:rFonts w:asciiTheme="minorHAnsi" w:hAnsiTheme="minorHAnsi" w:cstheme="minorHAnsi"/>
        </w:rPr>
        <w:t xml:space="preserve"> observe</w:t>
      </w:r>
      <w:r>
        <w:rPr>
          <w:rFonts w:asciiTheme="minorHAnsi" w:hAnsiTheme="minorHAnsi" w:cstheme="minorHAnsi"/>
        </w:rPr>
        <w:t>z les</w:t>
      </w:r>
      <w:r w:rsidR="00466ABD" w:rsidRPr="00A54A0A">
        <w:rPr>
          <w:rFonts w:asciiTheme="minorHAnsi" w:hAnsiTheme="minorHAnsi" w:cstheme="minorHAnsi"/>
        </w:rPr>
        <w:t xml:space="preserve"> interférences</w:t>
      </w:r>
      <w:r>
        <w:rPr>
          <w:rFonts w:asciiTheme="minorHAnsi" w:hAnsiTheme="minorHAnsi" w:cstheme="minorHAnsi"/>
        </w:rPr>
        <w:t>.</w:t>
      </w:r>
    </w:p>
    <w:p w14:paraId="3F3F2937" w14:textId="77777777" w:rsidR="00466ABD" w:rsidRPr="00A54A0A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Il y a </w:t>
      </w:r>
      <w:r w:rsidR="00466ABD" w:rsidRPr="00A54A0A">
        <w:rPr>
          <w:rFonts w:asciiTheme="minorHAnsi" w:hAnsiTheme="minorHAnsi" w:cstheme="minorHAnsi"/>
        </w:rPr>
        <w:t>de solides bases, mais il manque des termes clés dans cette manip</w:t>
      </w:r>
      <w:r>
        <w:rPr>
          <w:rFonts w:asciiTheme="minorHAnsi" w:hAnsiTheme="minorHAnsi" w:cstheme="minorHAnsi"/>
        </w:rPr>
        <w:t xml:space="preserve">. </w:t>
      </w:r>
    </w:p>
    <w:p w14:paraId="751D0A14" w14:textId="77777777" w:rsidR="00466ABD" w:rsidRPr="00A54A0A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466ABD" w:rsidRPr="00A54A0A">
        <w:rPr>
          <w:rFonts w:asciiTheme="minorHAnsi" w:hAnsiTheme="minorHAnsi" w:cstheme="minorHAnsi"/>
        </w:rPr>
        <w:t>ttention ce n’est pas une leçon,</w:t>
      </w:r>
      <w:r>
        <w:rPr>
          <w:rFonts w:asciiTheme="minorHAnsi" w:hAnsiTheme="minorHAnsi" w:cstheme="minorHAnsi"/>
        </w:rPr>
        <w:t xml:space="preserve"> la</w:t>
      </w:r>
      <w:r w:rsidR="00466ABD" w:rsidRPr="00A54A0A">
        <w:rPr>
          <w:rFonts w:asciiTheme="minorHAnsi" w:hAnsiTheme="minorHAnsi" w:cstheme="minorHAnsi"/>
        </w:rPr>
        <w:t xml:space="preserve"> 1</w:t>
      </w:r>
      <w:r w:rsidRPr="00265773">
        <w:rPr>
          <w:rFonts w:asciiTheme="minorHAnsi" w:hAnsiTheme="minorHAnsi" w:cstheme="minorHAnsi"/>
          <w:vertAlign w:val="superscript"/>
        </w:rPr>
        <w:t>è</w:t>
      </w:r>
      <w:r w:rsidR="00466ABD" w:rsidRPr="00265773">
        <w:rPr>
          <w:rFonts w:asciiTheme="minorHAnsi" w:hAnsiTheme="minorHAnsi" w:cstheme="minorHAnsi"/>
          <w:vertAlign w:val="superscript"/>
        </w:rPr>
        <w:t>re</w:t>
      </w:r>
      <w:r w:rsidR="00466ABD" w:rsidRPr="00A54A0A">
        <w:rPr>
          <w:rFonts w:asciiTheme="minorHAnsi" w:hAnsiTheme="minorHAnsi" w:cstheme="minorHAnsi"/>
        </w:rPr>
        <w:t xml:space="preserve"> mesure quantitative </w:t>
      </w:r>
      <w:r>
        <w:rPr>
          <w:rFonts w:asciiTheme="minorHAnsi" w:hAnsiTheme="minorHAnsi" w:cstheme="minorHAnsi"/>
        </w:rPr>
        <w:t xml:space="preserve">a commencé </w:t>
      </w:r>
      <w:r w:rsidR="00466ABD" w:rsidRPr="00A54A0A">
        <w:rPr>
          <w:rFonts w:asciiTheme="minorHAnsi" w:hAnsiTheme="minorHAnsi" w:cstheme="minorHAnsi"/>
        </w:rPr>
        <w:t>à 15</w:t>
      </w:r>
      <w:r>
        <w:rPr>
          <w:rFonts w:asciiTheme="minorHAnsi" w:hAnsiTheme="minorHAnsi" w:cstheme="minorHAnsi"/>
        </w:rPr>
        <w:t xml:space="preserve"> </w:t>
      </w:r>
      <w:r w:rsidR="00466ABD" w:rsidRPr="00A54A0A">
        <w:rPr>
          <w:rFonts w:asciiTheme="minorHAnsi" w:hAnsiTheme="minorHAnsi" w:cstheme="minorHAnsi"/>
        </w:rPr>
        <w:t>min</w:t>
      </w:r>
      <w:r>
        <w:rPr>
          <w:rFonts w:asciiTheme="minorHAnsi" w:hAnsiTheme="minorHAnsi" w:cstheme="minorHAnsi"/>
        </w:rPr>
        <w:t>.</w:t>
      </w:r>
    </w:p>
    <w:p w14:paraId="76189F11" w14:textId="77777777" w:rsidR="00466ABD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</w:t>
      </w:r>
      <w:r w:rsidR="00466ABD" w:rsidRPr="00A54A0A">
        <w:rPr>
          <w:rFonts w:asciiTheme="minorHAnsi" w:hAnsiTheme="minorHAnsi" w:cstheme="minorHAnsi"/>
        </w:rPr>
        <w:t>n peut montrer d’autres choses</w:t>
      </w:r>
      <w:r>
        <w:rPr>
          <w:rFonts w:asciiTheme="minorHAnsi" w:hAnsiTheme="minorHAnsi" w:cstheme="minorHAnsi"/>
        </w:rPr>
        <w:t xml:space="preserve"> : </w:t>
      </w:r>
      <w:r w:rsidR="00466ABD">
        <w:rPr>
          <w:rFonts w:asciiTheme="minorHAnsi" w:hAnsiTheme="minorHAnsi" w:cstheme="minorHAnsi"/>
        </w:rPr>
        <w:t>fentes d’Young </w:t>
      </w:r>
      <w:r>
        <w:rPr>
          <w:rFonts w:asciiTheme="minorHAnsi" w:hAnsiTheme="minorHAnsi" w:cstheme="minorHAnsi"/>
        </w:rPr>
        <w:t>(</w:t>
      </w:r>
      <w:r w:rsidR="00466ABD">
        <w:rPr>
          <w:rFonts w:asciiTheme="minorHAnsi" w:hAnsiTheme="minorHAnsi" w:cstheme="minorHAnsi"/>
        </w:rPr>
        <w:t>très simple</w:t>
      </w:r>
      <w:r>
        <w:rPr>
          <w:rFonts w:asciiTheme="minorHAnsi" w:hAnsiTheme="minorHAnsi" w:cstheme="minorHAnsi"/>
        </w:rPr>
        <w:t>) par exemple.</w:t>
      </w:r>
    </w:p>
    <w:p w14:paraId="299B4E7B" w14:textId="77777777" w:rsidR="00D11D5D" w:rsidRDefault="00D11D5D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461E8F89" w14:textId="77777777" w:rsidR="00466ABD" w:rsidRDefault="006C0397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Michelson avec l</w:t>
      </w:r>
      <w:r w:rsidR="00466ABD">
        <w:rPr>
          <w:rFonts w:asciiTheme="minorHAnsi" w:hAnsiTheme="minorHAnsi" w:cstheme="minorHAnsi"/>
        </w:rPr>
        <w:t>ampe Hg</w:t>
      </w:r>
      <w:r w:rsidR="00265773">
        <w:rPr>
          <w:rFonts w:asciiTheme="minorHAnsi" w:hAnsiTheme="minorHAnsi" w:cstheme="minorHAnsi"/>
        </w:rPr>
        <w:t xml:space="preserve"> vs </w:t>
      </w:r>
      <w:r>
        <w:rPr>
          <w:rFonts w:asciiTheme="minorHAnsi" w:hAnsiTheme="minorHAnsi" w:cstheme="minorHAnsi"/>
        </w:rPr>
        <w:t xml:space="preserve">lampe </w:t>
      </w:r>
      <w:r w:rsidR="00466ABD">
        <w:rPr>
          <w:rFonts w:asciiTheme="minorHAnsi" w:hAnsiTheme="minorHAnsi" w:cstheme="minorHAnsi"/>
        </w:rPr>
        <w:t xml:space="preserve">Na : </w:t>
      </w:r>
      <w:r w:rsidR="00265773">
        <w:rPr>
          <w:rFonts w:asciiTheme="minorHAnsi" w:hAnsiTheme="minorHAnsi" w:cstheme="minorHAnsi"/>
        </w:rPr>
        <w:t xml:space="preserve">c’est la </w:t>
      </w:r>
      <w:r w:rsidR="00466ABD">
        <w:rPr>
          <w:rFonts w:asciiTheme="minorHAnsi" w:hAnsiTheme="minorHAnsi" w:cstheme="minorHAnsi"/>
        </w:rPr>
        <w:t>même manip finalement</w:t>
      </w:r>
      <w:r w:rsidR="00265773">
        <w:rPr>
          <w:rFonts w:asciiTheme="minorHAnsi" w:hAnsiTheme="minorHAnsi" w:cstheme="minorHAnsi"/>
        </w:rPr>
        <w:t>.</w:t>
      </w:r>
    </w:p>
    <w:p w14:paraId="1D756638" w14:textId="77777777" w:rsidR="00D11D5D" w:rsidRDefault="00D11D5D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3BDF37F4" w14:textId="1E06FA2B" w:rsidR="006C0397" w:rsidRDefault="0026577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Il y a un problème de forme </w:t>
      </w:r>
      <w:r w:rsidR="006C0397">
        <w:rPr>
          <w:rFonts w:asciiTheme="minorHAnsi" w:hAnsiTheme="minorHAnsi" w:cstheme="minorHAnsi"/>
        </w:rPr>
        <w:t>dans l’</w:t>
      </w:r>
      <w:r>
        <w:rPr>
          <w:rFonts w:asciiTheme="minorHAnsi" w:hAnsiTheme="minorHAnsi" w:cstheme="minorHAnsi"/>
        </w:rPr>
        <w:t xml:space="preserve">introduction de la </w:t>
      </w:r>
      <w:r w:rsidR="00466ABD">
        <w:rPr>
          <w:rFonts w:asciiTheme="minorHAnsi" w:hAnsiTheme="minorHAnsi" w:cstheme="minorHAnsi"/>
        </w:rPr>
        <w:t xml:space="preserve">lame de savon : </w:t>
      </w:r>
      <w:r>
        <w:rPr>
          <w:rFonts w:asciiTheme="minorHAnsi" w:hAnsiTheme="minorHAnsi" w:cstheme="minorHAnsi"/>
        </w:rPr>
        <w:t xml:space="preserve">attention à </w:t>
      </w:r>
      <w:r w:rsidR="00466ABD">
        <w:rPr>
          <w:rFonts w:asciiTheme="minorHAnsi" w:hAnsiTheme="minorHAnsi" w:cstheme="minorHAnsi"/>
        </w:rPr>
        <w:t>ne pas tuer le suspense</w:t>
      </w:r>
      <w:r w:rsidR="006C0397">
        <w:rPr>
          <w:rFonts w:asciiTheme="minorHAnsi" w:hAnsiTheme="minorHAnsi" w:cstheme="minorHAnsi"/>
        </w:rPr>
        <w:t xml:space="preserve">. L’expérience </w:t>
      </w:r>
      <w:r w:rsidR="00466ABD">
        <w:rPr>
          <w:rFonts w:asciiTheme="minorHAnsi" w:hAnsiTheme="minorHAnsi" w:cstheme="minorHAnsi"/>
        </w:rPr>
        <w:t>doit être fait</w:t>
      </w:r>
      <w:r w:rsidR="006C0397">
        <w:rPr>
          <w:rFonts w:asciiTheme="minorHAnsi" w:hAnsiTheme="minorHAnsi" w:cstheme="minorHAnsi"/>
        </w:rPr>
        <w:t>e</w:t>
      </w:r>
      <w:r w:rsidR="00466ABD">
        <w:rPr>
          <w:rFonts w:asciiTheme="minorHAnsi" w:hAnsiTheme="minorHAnsi" w:cstheme="minorHAnsi"/>
        </w:rPr>
        <w:t xml:space="preserve"> parfaitement :</w:t>
      </w:r>
      <w:r>
        <w:rPr>
          <w:rFonts w:asciiTheme="minorHAnsi" w:hAnsiTheme="minorHAnsi" w:cstheme="minorHAnsi"/>
        </w:rPr>
        <w:t xml:space="preserve"> le</w:t>
      </w:r>
      <w:r w:rsidR="00466ABD">
        <w:rPr>
          <w:rFonts w:asciiTheme="minorHAnsi" w:hAnsiTheme="minorHAnsi" w:cstheme="minorHAnsi"/>
        </w:rPr>
        <w:t xml:space="preserve"> spot réfléchi passait à 10</w:t>
      </w:r>
      <w:r>
        <w:rPr>
          <w:rFonts w:asciiTheme="minorHAnsi" w:hAnsiTheme="minorHAnsi" w:cstheme="minorHAnsi"/>
        </w:rPr>
        <w:t xml:space="preserve"> </w:t>
      </w:r>
      <w:r w:rsidR="00466ABD">
        <w:rPr>
          <w:rFonts w:asciiTheme="minorHAnsi" w:hAnsiTheme="minorHAnsi" w:cstheme="minorHAnsi"/>
        </w:rPr>
        <w:t>cm de la lentille, attention à bien aligner les lentilles (Michelson aussi)</w:t>
      </w:r>
      <w:r w:rsidR="006C0397">
        <w:rPr>
          <w:rFonts w:asciiTheme="minorHAnsi" w:hAnsiTheme="minorHAnsi" w:cstheme="minorHAnsi"/>
        </w:rPr>
        <w:t>. M</w:t>
      </w:r>
      <w:r w:rsidR="00466ABD">
        <w:rPr>
          <w:rFonts w:asciiTheme="minorHAnsi" w:hAnsiTheme="minorHAnsi" w:cstheme="minorHAnsi"/>
        </w:rPr>
        <w:t>ontrer localisation des interférences sur lames de savon</w:t>
      </w:r>
      <w:r w:rsidR="006C0397">
        <w:rPr>
          <w:rFonts w:asciiTheme="minorHAnsi" w:hAnsiTheme="minorHAnsi" w:cstheme="minorHAnsi"/>
        </w:rPr>
        <w:t>. C</w:t>
      </w:r>
      <w:r w:rsidR="00466ABD">
        <w:rPr>
          <w:rFonts w:asciiTheme="minorHAnsi" w:hAnsiTheme="minorHAnsi" w:cstheme="minorHAnsi"/>
        </w:rPr>
        <w:t xml:space="preserve">ommentaire source étendue : on a quand même des interférences car </w:t>
      </w:r>
      <w:r w:rsidR="006C0397">
        <w:rPr>
          <w:rFonts w:asciiTheme="minorHAnsi" w:hAnsiTheme="minorHAnsi" w:cstheme="minorHAnsi"/>
        </w:rPr>
        <w:t xml:space="preserve">la </w:t>
      </w:r>
      <w:r w:rsidR="00466ABD">
        <w:rPr>
          <w:rFonts w:asciiTheme="minorHAnsi" w:hAnsiTheme="minorHAnsi" w:cstheme="minorHAnsi"/>
        </w:rPr>
        <w:t>manip</w:t>
      </w:r>
      <w:r w:rsidR="00303435">
        <w:rPr>
          <w:rFonts w:asciiTheme="minorHAnsi" w:hAnsiTheme="minorHAnsi" w:cstheme="minorHAnsi"/>
        </w:rPr>
        <w:t xml:space="preserve"> </w:t>
      </w:r>
      <w:r w:rsidR="006C0397">
        <w:rPr>
          <w:rFonts w:asciiTheme="minorHAnsi" w:hAnsiTheme="minorHAnsi" w:cstheme="minorHAnsi"/>
        </w:rPr>
        <w:t xml:space="preserve">est </w:t>
      </w:r>
      <w:r w:rsidR="00303435">
        <w:rPr>
          <w:rFonts w:asciiTheme="minorHAnsi" w:hAnsiTheme="minorHAnsi" w:cstheme="minorHAnsi"/>
        </w:rPr>
        <w:t xml:space="preserve">peu influencée </w:t>
      </w:r>
      <w:r w:rsidR="00303435">
        <w:rPr>
          <w:rFonts w:asciiTheme="minorHAnsi" w:hAnsiTheme="minorHAnsi" w:cstheme="minorHAnsi"/>
        </w:rPr>
        <w:t xml:space="preserve">par la cohérence </w:t>
      </w:r>
      <w:r w:rsidR="00303435" w:rsidRPr="001815EA">
        <w:rPr>
          <w:rFonts w:asciiTheme="minorHAnsi" w:hAnsiTheme="minorHAnsi" w:cstheme="minorHAnsi"/>
        </w:rPr>
        <w:t>spatiale</w:t>
      </w:r>
      <w:r w:rsidR="00303435" w:rsidRPr="001815EA">
        <w:rPr>
          <w:rFonts w:asciiTheme="minorHAnsi" w:hAnsiTheme="minorHAnsi" w:cstheme="minorHAnsi"/>
        </w:rPr>
        <w:t xml:space="preserve"> (division d’amplitude, </w:t>
      </w:r>
      <w:r w:rsidR="001815EA" w:rsidRPr="001815EA">
        <w:rPr>
          <w:rFonts w:asciiTheme="minorHAnsi" w:hAnsiTheme="minorHAnsi" w:cstheme="minorHAnsi"/>
        </w:rPr>
        <w:t xml:space="preserve">mais le contraste dépend toujours </w:t>
      </w:r>
      <w:r w:rsidR="001815EA">
        <w:rPr>
          <w:rFonts w:asciiTheme="minorHAnsi" w:hAnsiTheme="minorHAnsi" w:cstheme="minorHAnsi"/>
        </w:rPr>
        <w:t xml:space="preserve">un peu </w:t>
      </w:r>
      <w:r w:rsidR="001815EA" w:rsidRPr="001815EA">
        <w:rPr>
          <w:rFonts w:asciiTheme="minorHAnsi" w:hAnsiTheme="minorHAnsi" w:cstheme="minorHAnsi"/>
        </w:rPr>
        <w:t>de la taille de la source</w:t>
      </w:r>
      <w:r w:rsidR="00303435" w:rsidRPr="001815EA">
        <w:rPr>
          <w:rFonts w:asciiTheme="minorHAnsi" w:hAnsiTheme="minorHAnsi" w:cstheme="minorHAnsi"/>
        </w:rPr>
        <w:t>)</w:t>
      </w:r>
      <w:r w:rsidR="006C0397" w:rsidRPr="001815EA">
        <w:rPr>
          <w:rFonts w:asciiTheme="minorHAnsi" w:hAnsiTheme="minorHAnsi" w:cstheme="minorHAnsi"/>
        </w:rPr>
        <w:t>.</w:t>
      </w:r>
      <w:r w:rsidR="006C0397">
        <w:rPr>
          <w:rFonts w:asciiTheme="minorHAnsi" w:hAnsiTheme="minorHAnsi" w:cstheme="minorHAnsi"/>
        </w:rPr>
        <w:t xml:space="preserve"> B</w:t>
      </w:r>
      <w:r w:rsidR="00466ABD">
        <w:rPr>
          <w:rFonts w:asciiTheme="minorHAnsi" w:hAnsiTheme="minorHAnsi" w:cstheme="minorHAnsi"/>
        </w:rPr>
        <w:t>rouillage d’interférences</w:t>
      </w:r>
      <w:r w:rsidR="006C0397">
        <w:rPr>
          <w:rFonts w:asciiTheme="minorHAnsi" w:hAnsiTheme="minorHAnsi" w:cstheme="minorHAnsi"/>
        </w:rPr>
        <w:t xml:space="preserve"> peut être corrigé</w:t>
      </w:r>
      <w:r w:rsidR="00466ABD">
        <w:rPr>
          <w:rFonts w:asciiTheme="minorHAnsi" w:hAnsiTheme="minorHAnsi" w:cstheme="minorHAnsi"/>
        </w:rPr>
        <w:t xml:space="preserve"> car </w:t>
      </w:r>
      <w:r w:rsidR="006C0397">
        <w:rPr>
          <w:rFonts w:asciiTheme="minorHAnsi" w:hAnsiTheme="minorHAnsi" w:cstheme="minorHAnsi"/>
        </w:rPr>
        <w:t xml:space="preserve">c’est un </w:t>
      </w:r>
      <w:proofErr w:type="spellStart"/>
      <w:r w:rsidR="006C0397">
        <w:rPr>
          <w:rFonts w:asciiTheme="minorHAnsi" w:hAnsiTheme="minorHAnsi" w:cstheme="minorHAnsi"/>
        </w:rPr>
        <w:t>pb</w:t>
      </w:r>
      <w:proofErr w:type="spellEnd"/>
      <w:r w:rsidR="006C0397">
        <w:rPr>
          <w:rFonts w:asciiTheme="minorHAnsi" w:hAnsiTheme="minorHAnsi" w:cstheme="minorHAnsi"/>
        </w:rPr>
        <w:t xml:space="preserve"> de cohérence </w:t>
      </w:r>
      <w:r w:rsidR="00466ABD">
        <w:rPr>
          <w:rFonts w:asciiTheme="minorHAnsi" w:hAnsiTheme="minorHAnsi" w:cstheme="minorHAnsi"/>
        </w:rPr>
        <w:t>temporelle (on peut mettre un filtre)</w:t>
      </w:r>
      <w:r w:rsidR="006C0397">
        <w:rPr>
          <w:rFonts w:asciiTheme="minorHAnsi" w:hAnsiTheme="minorHAnsi" w:cstheme="minorHAnsi"/>
        </w:rPr>
        <w:t>.</w:t>
      </w:r>
    </w:p>
    <w:p w14:paraId="7D725BA9" w14:textId="77777777" w:rsidR="00466ABD" w:rsidRDefault="006C0397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="00466ABD">
        <w:rPr>
          <w:rFonts w:asciiTheme="minorHAnsi" w:hAnsiTheme="minorHAnsi" w:cstheme="minorHAnsi"/>
        </w:rPr>
        <w:t>lanc d’ordre sup</w:t>
      </w:r>
      <w:r>
        <w:rPr>
          <w:rFonts w:asciiTheme="minorHAnsi" w:hAnsiTheme="minorHAnsi" w:cstheme="minorHAnsi"/>
        </w:rPr>
        <w:t>érieur</w:t>
      </w:r>
      <w:r w:rsidR="00466ABD">
        <w:rPr>
          <w:rFonts w:asciiTheme="minorHAnsi" w:hAnsiTheme="minorHAnsi" w:cstheme="minorHAnsi"/>
        </w:rPr>
        <w:t xml:space="preserve"> : pour </w:t>
      </w:r>
      <w:r>
        <w:rPr>
          <w:rFonts w:asciiTheme="minorHAnsi" w:hAnsiTheme="minorHAnsi" w:cstheme="minorHAnsi"/>
        </w:rPr>
        <w:t xml:space="preserve">une </w:t>
      </w:r>
      <w:r w:rsidR="00466ABD">
        <w:rPr>
          <w:rFonts w:asciiTheme="minorHAnsi" w:hAnsiTheme="minorHAnsi" w:cstheme="minorHAnsi"/>
        </w:rPr>
        <w:t>source continue</w:t>
      </w:r>
      <w:r>
        <w:rPr>
          <w:rFonts w:asciiTheme="minorHAnsi" w:hAnsiTheme="minorHAnsi" w:cstheme="minorHAnsi"/>
        </w:rPr>
        <w:t xml:space="preserve"> ; </w:t>
      </w:r>
      <w:r w:rsidR="00466ABD">
        <w:rPr>
          <w:rFonts w:asciiTheme="minorHAnsi" w:hAnsiTheme="minorHAnsi" w:cstheme="minorHAnsi"/>
        </w:rPr>
        <w:t xml:space="preserve">si Hg, </w:t>
      </w:r>
      <w:r>
        <w:rPr>
          <w:rFonts w:asciiTheme="minorHAnsi" w:hAnsiTheme="minorHAnsi" w:cstheme="minorHAnsi"/>
        </w:rPr>
        <w:t xml:space="preserve">ce n’est </w:t>
      </w:r>
      <w:r w:rsidR="00466ABD">
        <w:rPr>
          <w:rFonts w:asciiTheme="minorHAnsi" w:hAnsiTheme="minorHAnsi" w:cstheme="minorHAnsi"/>
        </w:rPr>
        <w:t>pas « blanc d’ordre sup » car pas flouté, on distinguerait t</w:t>
      </w:r>
      <w:r w:rsidR="00BD53CF">
        <w:rPr>
          <w:rFonts w:asciiTheme="minorHAnsi" w:hAnsiTheme="minorHAnsi" w:cstheme="minorHAnsi"/>
        </w:rPr>
        <w:t>ou</w:t>
      </w:r>
      <w:r w:rsidR="00466ABD">
        <w:rPr>
          <w:rFonts w:asciiTheme="minorHAnsi" w:hAnsiTheme="minorHAnsi" w:cstheme="minorHAnsi"/>
        </w:rPr>
        <w:t>j</w:t>
      </w:r>
      <w:r w:rsidR="00BD53CF">
        <w:rPr>
          <w:rFonts w:asciiTheme="minorHAnsi" w:hAnsiTheme="minorHAnsi" w:cstheme="minorHAnsi"/>
        </w:rPr>
        <w:t>ou</w:t>
      </w:r>
      <w:r w:rsidR="00466ABD">
        <w:rPr>
          <w:rFonts w:asciiTheme="minorHAnsi" w:hAnsiTheme="minorHAnsi" w:cstheme="minorHAnsi"/>
        </w:rPr>
        <w:t>r</w:t>
      </w:r>
      <w:r w:rsidR="00BD53CF">
        <w:rPr>
          <w:rFonts w:asciiTheme="minorHAnsi" w:hAnsiTheme="minorHAnsi" w:cstheme="minorHAnsi"/>
        </w:rPr>
        <w:t>s</w:t>
      </w:r>
      <w:r w:rsidR="00466ABD">
        <w:rPr>
          <w:rFonts w:asciiTheme="minorHAnsi" w:hAnsiTheme="minorHAnsi" w:cstheme="minorHAnsi"/>
        </w:rPr>
        <w:t xml:space="preserve"> les couleurs</w:t>
      </w:r>
      <w:r>
        <w:rPr>
          <w:rFonts w:asciiTheme="minorHAnsi" w:hAnsiTheme="minorHAnsi" w:cstheme="minorHAnsi"/>
        </w:rPr>
        <w:t xml:space="preserve"> ; </w:t>
      </w:r>
      <w:r w:rsidR="00366BC6">
        <w:rPr>
          <w:rFonts w:asciiTheme="minorHAnsi" w:hAnsiTheme="minorHAnsi" w:cstheme="minorHAnsi"/>
        </w:rPr>
        <w:t>c’est</w:t>
      </w:r>
      <w:r>
        <w:rPr>
          <w:rFonts w:asciiTheme="minorHAnsi" w:hAnsiTheme="minorHAnsi" w:cstheme="minorHAnsi"/>
        </w:rPr>
        <w:t xml:space="preserve"> donc</w:t>
      </w:r>
      <w:r w:rsidR="00366BC6">
        <w:rPr>
          <w:rFonts w:asciiTheme="minorHAnsi" w:hAnsiTheme="minorHAnsi" w:cstheme="minorHAnsi"/>
        </w:rPr>
        <w:t xml:space="preserve"> lié à </w:t>
      </w:r>
      <w:r>
        <w:rPr>
          <w:rFonts w:asciiTheme="minorHAnsi" w:hAnsiTheme="minorHAnsi" w:cstheme="minorHAnsi"/>
        </w:rPr>
        <w:t xml:space="preserve">la </w:t>
      </w:r>
      <w:r w:rsidR="00366BC6">
        <w:rPr>
          <w:rFonts w:asciiTheme="minorHAnsi" w:hAnsiTheme="minorHAnsi" w:cstheme="minorHAnsi"/>
        </w:rPr>
        <w:t>coh</w:t>
      </w:r>
      <w:r>
        <w:rPr>
          <w:rFonts w:asciiTheme="minorHAnsi" w:hAnsiTheme="minorHAnsi" w:cstheme="minorHAnsi"/>
        </w:rPr>
        <w:t>érence</w:t>
      </w:r>
      <w:r w:rsidR="00366BC6">
        <w:rPr>
          <w:rFonts w:asciiTheme="minorHAnsi" w:hAnsiTheme="minorHAnsi" w:cstheme="minorHAnsi"/>
        </w:rPr>
        <w:t xml:space="preserve"> temporelle</w:t>
      </w:r>
      <w:r>
        <w:rPr>
          <w:rFonts w:asciiTheme="minorHAnsi" w:hAnsiTheme="minorHAnsi" w:cstheme="minorHAnsi"/>
        </w:rPr>
        <w:t>.</w:t>
      </w:r>
    </w:p>
    <w:p w14:paraId="2733624D" w14:textId="77777777" w:rsidR="006C0397" w:rsidRDefault="006C0397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794ED9D8" w14:textId="77777777" w:rsidR="00366BC6" w:rsidRDefault="00F0716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Hg : on ne s’attend pas à une annulation de contraste, on voit </w:t>
      </w:r>
      <w:r w:rsidR="006C0397">
        <w:rPr>
          <w:rFonts w:asciiTheme="minorHAnsi" w:hAnsiTheme="minorHAnsi" w:cstheme="minorHAnsi"/>
        </w:rPr>
        <w:t xml:space="preserve">une </w:t>
      </w:r>
      <w:r>
        <w:rPr>
          <w:rFonts w:asciiTheme="minorHAnsi" w:hAnsiTheme="minorHAnsi" w:cstheme="minorHAnsi"/>
        </w:rPr>
        <w:t xml:space="preserve">irisation, </w:t>
      </w:r>
      <w:r w:rsidR="006C0397">
        <w:rPr>
          <w:rFonts w:asciiTheme="minorHAnsi" w:hAnsiTheme="minorHAnsi" w:cstheme="minorHAnsi"/>
        </w:rPr>
        <w:t xml:space="preserve">on mesure en fait une </w:t>
      </w:r>
      <w:r>
        <w:rPr>
          <w:rFonts w:asciiTheme="minorHAnsi" w:hAnsiTheme="minorHAnsi" w:cstheme="minorHAnsi"/>
        </w:rPr>
        <w:t>largeur de raie (peut</w:t>
      </w:r>
      <w:r w:rsidR="006C0397">
        <w:rPr>
          <w:rFonts w:asciiTheme="minorHAnsi" w:hAnsiTheme="minorHAnsi" w:cstheme="minorHAnsi"/>
        </w:rPr>
        <w:t>-ê</w:t>
      </w:r>
      <w:r>
        <w:rPr>
          <w:rFonts w:asciiTheme="minorHAnsi" w:hAnsiTheme="minorHAnsi" w:cstheme="minorHAnsi"/>
        </w:rPr>
        <w:t>tre la verte). Mettre un filtre vert</w:t>
      </w:r>
      <w:r w:rsidR="006C0397">
        <w:rPr>
          <w:rFonts w:asciiTheme="minorHAnsi" w:hAnsiTheme="minorHAnsi" w:cstheme="minorHAnsi"/>
        </w:rPr>
        <w:t xml:space="preserve"> et voir que le c</w:t>
      </w:r>
      <w:r>
        <w:rPr>
          <w:rFonts w:asciiTheme="minorHAnsi" w:hAnsiTheme="minorHAnsi" w:cstheme="minorHAnsi"/>
        </w:rPr>
        <w:t>ontraste décroît mais ne s’annule pas, décroit en 1/e, variation exponentielle, peut être mesur</w:t>
      </w:r>
      <w:r w:rsidR="006C0397">
        <w:rPr>
          <w:rFonts w:asciiTheme="minorHAnsi" w:hAnsiTheme="minorHAnsi" w:cstheme="minorHAnsi"/>
        </w:rPr>
        <w:t xml:space="preserve">é </w:t>
      </w:r>
      <w:r>
        <w:rPr>
          <w:rFonts w:asciiTheme="minorHAnsi" w:hAnsiTheme="minorHAnsi" w:cstheme="minorHAnsi"/>
        </w:rPr>
        <w:t>avec une PD</w:t>
      </w:r>
      <w:r w:rsidR="006C0397">
        <w:rPr>
          <w:rFonts w:asciiTheme="minorHAnsi" w:hAnsiTheme="minorHAnsi" w:cstheme="minorHAnsi"/>
        </w:rPr>
        <w:t>.</w:t>
      </w:r>
    </w:p>
    <w:p w14:paraId="6108244F" w14:textId="77777777" w:rsidR="00366BC6" w:rsidRDefault="00F07163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 : OK très bien</w:t>
      </w:r>
    </w:p>
    <w:p w14:paraId="1065D9D2" w14:textId="77777777" w:rsidR="006C0397" w:rsidRDefault="006C0397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2E620F14" w14:textId="57F7EC1A" w:rsidR="00F07163" w:rsidRPr="00DB5B48" w:rsidRDefault="006C0397" w:rsidP="00265773">
      <w:pPr>
        <w:pStyle w:val="Corpsdetexte"/>
        <w:spacing w:after="0" w:line="240" w:lineRule="auto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</w:rPr>
        <w:t>D</w:t>
      </w:r>
      <w:r w:rsidR="00F07163">
        <w:rPr>
          <w:rFonts w:asciiTheme="minorHAnsi" w:hAnsiTheme="minorHAnsi" w:cstheme="minorHAnsi"/>
        </w:rPr>
        <w:t>ommage d</w:t>
      </w:r>
      <w:r>
        <w:rPr>
          <w:rFonts w:asciiTheme="minorHAnsi" w:hAnsiTheme="minorHAnsi" w:cstheme="minorHAnsi"/>
        </w:rPr>
        <w:t xml:space="preserve">’alterner </w:t>
      </w:r>
      <w:r w:rsidR="001815EA">
        <w:rPr>
          <w:rFonts w:asciiTheme="minorHAnsi" w:hAnsiTheme="minorHAnsi" w:cstheme="minorHAnsi"/>
        </w:rPr>
        <w:t xml:space="preserve">deux fois </w:t>
      </w:r>
      <w:r>
        <w:rPr>
          <w:rFonts w:asciiTheme="minorHAnsi" w:hAnsiTheme="minorHAnsi" w:cstheme="minorHAnsi"/>
        </w:rPr>
        <w:t xml:space="preserve">entre </w:t>
      </w:r>
      <w:r w:rsidR="00F07163">
        <w:rPr>
          <w:rFonts w:asciiTheme="minorHAnsi" w:hAnsiTheme="minorHAnsi" w:cstheme="minorHAnsi"/>
        </w:rPr>
        <w:t>lame d’air</w:t>
      </w:r>
      <w:r w:rsidR="001815EA">
        <w:rPr>
          <w:rFonts w:asciiTheme="minorHAnsi" w:hAnsiTheme="minorHAnsi" w:cstheme="minorHAnsi"/>
        </w:rPr>
        <w:t xml:space="preserve"> et </w:t>
      </w:r>
      <w:r w:rsidR="00F07163">
        <w:rPr>
          <w:rFonts w:asciiTheme="minorHAnsi" w:hAnsiTheme="minorHAnsi" w:cstheme="minorHAnsi"/>
        </w:rPr>
        <w:t>coin d’air</w:t>
      </w:r>
      <w:r>
        <w:rPr>
          <w:rFonts w:asciiTheme="minorHAnsi" w:hAnsiTheme="minorHAnsi" w:cstheme="minorHAnsi"/>
        </w:rPr>
        <w:t>.</w:t>
      </w:r>
      <w:r w:rsidR="001815EA">
        <w:rPr>
          <w:rFonts w:asciiTheme="minorHAnsi" w:hAnsiTheme="minorHAnsi" w:cstheme="minorHAnsi"/>
        </w:rPr>
        <w:t xml:space="preserve"> Il faut le faire une seule fois (de lame d’air vers coin d’air), après la prise de mesure pour éviter d’avoir à refaire le réglage.</w:t>
      </w:r>
    </w:p>
    <w:p w14:paraId="02E9382E" w14:textId="77777777" w:rsidR="00F07163" w:rsidRDefault="006C0397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</w:t>
      </w:r>
      <w:r w:rsidR="00F07163">
        <w:rPr>
          <w:rFonts w:asciiTheme="minorHAnsi" w:hAnsiTheme="minorHAnsi" w:cstheme="minorHAnsi"/>
        </w:rPr>
        <w:t>a deuxième lame d’air était moins bien réglée car on a touché à la vis d’inclinaison du miroir</w:t>
      </w:r>
    </w:p>
    <w:p w14:paraId="481CDBE2" w14:textId="77777777" w:rsidR="006C0397" w:rsidRDefault="006C0397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F07163">
        <w:rPr>
          <w:rFonts w:asciiTheme="minorHAnsi" w:hAnsiTheme="minorHAnsi" w:cstheme="minorHAnsi"/>
        </w:rPr>
        <w:t>l</w:t>
      </w:r>
      <w:r>
        <w:rPr>
          <w:rFonts w:asciiTheme="minorHAnsi" w:hAnsiTheme="minorHAnsi" w:cstheme="minorHAnsi"/>
        </w:rPr>
        <w:t>l</w:t>
      </w:r>
      <w:r w:rsidR="00F07163">
        <w:rPr>
          <w:rFonts w:asciiTheme="minorHAnsi" w:hAnsiTheme="minorHAnsi" w:cstheme="minorHAnsi"/>
        </w:rPr>
        <w:t>umette</w:t>
      </w:r>
      <w:r>
        <w:rPr>
          <w:rFonts w:asciiTheme="minorHAnsi" w:hAnsiTheme="minorHAnsi" w:cstheme="minorHAnsi"/>
        </w:rPr>
        <w:t xml:space="preserve"> : </w:t>
      </w:r>
      <w:r w:rsidR="00F07163">
        <w:rPr>
          <w:rFonts w:asciiTheme="minorHAnsi" w:hAnsiTheme="minorHAnsi" w:cstheme="minorHAnsi"/>
        </w:rPr>
        <w:t xml:space="preserve">décalage </w:t>
      </w:r>
      <w:r>
        <w:rPr>
          <w:rFonts w:asciiTheme="minorHAnsi" w:hAnsiTheme="minorHAnsi" w:cstheme="minorHAnsi"/>
        </w:rPr>
        <w:t xml:space="preserve">des </w:t>
      </w:r>
      <w:r w:rsidR="00F07163">
        <w:rPr>
          <w:rFonts w:asciiTheme="minorHAnsi" w:hAnsiTheme="minorHAnsi" w:cstheme="minorHAnsi"/>
        </w:rPr>
        <w:t>franges, loi de Gla</w:t>
      </w:r>
      <w:r>
        <w:rPr>
          <w:rFonts w:asciiTheme="minorHAnsi" w:hAnsiTheme="minorHAnsi" w:cstheme="minorHAnsi"/>
        </w:rPr>
        <w:t>d</w:t>
      </w:r>
      <w:r w:rsidR="00F07163">
        <w:rPr>
          <w:rFonts w:asciiTheme="minorHAnsi" w:hAnsiTheme="minorHAnsi" w:cstheme="minorHAnsi"/>
        </w:rPr>
        <w:t>ston</w:t>
      </w:r>
      <w:r>
        <w:rPr>
          <w:rFonts w:asciiTheme="minorHAnsi" w:hAnsiTheme="minorHAnsi" w:cstheme="minorHAnsi"/>
        </w:rPr>
        <w:t>e</w:t>
      </w:r>
      <w:r w:rsidR="00F07163">
        <w:rPr>
          <w:rFonts w:asciiTheme="minorHAnsi" w:hAnsiTheme="minorHAnsi" w:cstheme="minorHAnsi"/>
        </w:rPr>
        <w:t> </w:t>
      </w:r>
      <w:r>
        <w:rPr>
          <w:rFonts w:asciiTheme="minorHAnsi" w:hAnsiTheme="minorHAnsi" w:cstheme="minorHAnsi"/>
        </w:rPr>
        <w:t>r</w:t>
      </w:r>
      <w:r w:rsidR="00F07163">
        <w:rPr>
          <w:rFonts w:asciiTheme="minorHAnsi" w:hAnsiTheme="minorHAnsi" w:cstheme="minorHAnsi"/>
        </w:rPr>
        <w:t>elie n à T</w:t>
      </w:r>
    </w:p>
    <w:p w14:paraId="162C3629" w14:textId="77777777" w:rsidR="00BD53CF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39269132" w14:textId="77777777" w:rsidR="00366BC6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Une expérience q</w:t>
      </w:r>
      <w:r w:rsidR="00B8655F">
        <w:rPr>
          <w:rFonts w:asciiTheme="minorHAnsi" w:hAnsiTheme="minorHAnsi" w:cstheme="minorHAnsi"/>
        </w:rPr>
        <w:t>ualitati</w:t>
      </w:r>
      <w:r>
        <w:rPr>
          <w:rFonts w:asciiTheme="minorHAnsi" w:hAnsiTheme="minorHAnsi" w:cstheme="minorHAnsi"/>
        </w:rPr>
        <w:t>ve</w:t>
      </w:r>
      <w:r w:rsidR="00B8655F">
        <w:rPr>
          <w:rFonts w:asciiTheme="minorHAnsi" w:hAnsiTheme="minorHAnsi" w:cstheme="minorHAnsi"/>
        </w:rPr>
        <w:t xml:space="preserve"> n’est pas un p</w:t>
      </w:r>
      <w:r>
        <w:rPr>
          <w:rFonts w:asciiTheme="minorHAnsi" w:hAnsiTheme="minorHAnsi" w:cstheme="minorHAnsi"/>
        </w:rPr>
        <w:t>roblème</w:t>
      </w:r>
      <w:r w:rsidR="00B8655F">
        <w:rPr>
          <w:rFonts w:asciiTheme="minorHAnsi" w:hAnsiTheme="minorHAnsi" w:cstheme="minorHAnsi"/>
        </w:rPr>
        <w:t xml:space="preserve"> si </w:t>
      </w:r>
      <w:r>
        <w:rPr>
          <w:rFonts w:asciiTheme="minorHAnsi" w:hAnsiTheme="minorHAnsi" w:cstheme="minorHAnsi"/>
        </w:rPr>
        <w:t xml:space="preserve">c’est </w:t>
      </w:r>
      <w:r w:rsidR="00B8655F">
        <w:rPr>
          <w:rFonts w:asciiTheme="minorHAnsi" w:hAnsiTheme="minorHAnsi" w:cstheme="minorHAnsi"/>
        </w:rPr>
        <w:t>bien fait</w:t>
      </w:r>
      <w:r>
        <w:rPr>
          <w:rFonts w:asciiTheme="minorHAnsi" w:hAnsiTheme="minorHAnsi" w:cstheme="minorHAnsi"/>
        </w:rPr>
        <w:t xml:space="preserve"> et</w:t>
      </w:r>
      <w:r w:rsidR="00B8655F">
        <w:rPr>
          <w:rFonts w:asciiTheme="minorHAnsi" w:hAnsiTheme="minorHAnsi" w:cstheme="minorHAnsi"/>
        </w:rPr>
        <w:t xml:space="preserve"> bien manipulé + </w:t>
      </w:r>
      <w:r>
        <w:rPr>
          <w:rFonts w:asciiTheme="minorHAnsi" w:hAnsiTheme="minorHAnsi" w:cstheme="minorHAnsi"/>
        </w:rPr>
        <w:t>une expérience</w:t>
      </w:r>
      <w:r w:rsidR="00B8655F">
        <w:rPr>
          <w:rFonts w:asciiTheme="minorHAnsi" w:hAnsiTheme="minorHAnsi" w:cstheme="minorHAnsi"/>
        </w:rPr>
        <w:t xml:space="preserve"> quantitative</w:t>
      </w:r>
      <w:r>
        <w:rPr>
          <w:rFonts w:asciiTheme="minorHAnsi" w:hAnsiTheme="minorHAnsi" w:cstheme="minorHAnsi"/>
        </w:rPr>
        <w:t xml:space="preserve">. </w:t>
      </w:r>
    </w:p>
    <w:p w14:paraId="179CFDE3" w14:textId="77777777" w:rsidR="00F44146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F</w:t>
      </w:r>
      <w:r w:rsidR="00F44146">
        <w:rPr>
          <w:rFonts w:asciiTheme="minorHAnsi" w:hAnsiTheme="minorHAnsi" w:cstheme="minorHAnsi"/>
        </w:rPr>
        <w:t>aire des dessins, définition</w:t>
      </w:r>
      <w:r>
        <w:rPr>
          <w:rFonts w:asciiTheme="minorHAnsi" w:hAnsiTheme="minorHAnsi" w:cstheme="minorHAnsi"/>
        </w:rPr>
        <w:t xml:space="preserve"> des</w:t>
      </w:r>
      <w:r w:rsidR="00F44146">
        <w:rPr>
          <w:rFonts w:asciiTheme="minorHAnsi" w:hAnsiTheme="minorHAnsi" w:cstheme="minorHAnsi"/>
        </w:rPr>
        <w:t xml:space="preserve"> grandeurs</w:t>
      </w:r>
      <w:r>
        <w:rPr>
          <w:rFonts w:asciiTheme="minorHAnsi" w:hAnsiTheme="minorHAnsi" w:cstheme="minorHAnsi"/>
        </w:rPr>
        <w:t xml:space="preserve"> mesurées. </w:t>
      </w:r>
    </w:p>
    <w:p w14:paraId="7CC4B551" w14:textId="77777777" w:rsidR="00F44146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="00F44146">
        <w:rPr>
          <w:rFonts w:asciiTheme="minorHAnsi" w:hAnsiTheme="minorHAnsi" w:cstheme="minorHAnsi"/>
        </w:rPr>
        <w:t>ontrer le calcul d’incertitude</w:t>
      </w:r>
      <w:r>
        <w:rPr>
          <w:rFonts w:asciiTheme="minorHAnsi" w:hAnsiTheme="minorHAnsi" w:cstheme="minorHAnsi"/>
        </w:rPr>
        <w:t>.</w:t>
      </w:r>
    </w:p>
    <w:p w14:paraId="216CEC0C" w14:textId="77777777" w:rsidR="00F44146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Il y a t</w:t>
      </w:r>
      <w:r w:rsidR="00F44146">
        <w:rPr>
          <w:rFonts w:asciiTheme="minorHAnsi" w:hAnsiTheme="minorHAnsi" w:cstheme="minorHAnsi"/>
        </w:rPr>
        <w:t>rop de texte dans</w:t>
      </w:r>
      <w:r>
        <w:rPr>
          <w:rFonts w:asciiTheme="minorHAnsi" w:hAnsiTheme="minorHAnsi" w:cstheme="minorHAnsi"/>
        </w:rPr>
        <w:t xml:space="preserve"> la partie II du tableau.</w:t>
      </w:r>
    </w:p>
    <w:p w14:paraId="6AA85981" w14:textId="77777777" w:rsidR="00F44146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Il faut </w:t>
      </w:r>
      <w:r w:rsidR="00F44146">
        <w:rPr>
          <w:rFonts w:asciiTheme="minorHAnsi" w:hAnsiTheme="minorHAnsi" w:cstheme="minorHAnsi"/>
        </w:rPr>
        <w:t>mieux différencier nm/mm</w:t>
      </w:r>
      <w:r>
        <w:rPr>
          <w:rFonts w:asciiTheme="minorHAnsi" w:hAnsiTheme="minorHAnsi" w:cstheme="minorHAnsi"/>
        </w:rPr>
        <w:t xml:space="preserve"> en manuscrit.</w:t>
      </w:r>
    </w:p>
    <w:p w14:paraId="577E9F33" w14:textId="77777777" w:rsidR="00FD6FAB" w:rsidRDefault="00FD6FAB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2FAE529A" w14:textId="64308846" w:rsidR="00FD6FAB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Il</w:t>
      </w:r>
      <w:r w:rsidR="00FD6FAB">
        <w:rPr>
          <w:rFonts w:asciiTheme="minorHAnsi" w:hAnsiTheme="minorHAnsi" w:cstheme="minorHAnsi"/>
        </w:rPr>
        <w:t xml:space="preserve"> y a des lentilles spéciales pour </w:t>
      </w:r>
      <w:r w:rsidR="00E56C4C">
        <w:rPr>
          <w:rFonts w:asciiTheme="minorHAnsi" w:hAnsiTheme="minorHAnsi" w:cstheme="minorHAnsi"/>
        </w:rPr>
        <w:t xml:space="preserve">collecter plus de lumière en sortie de la lampe </w:t>
      </w:r>
      <w:r>
        <w:rPr>
          <w:rFonts w:asciiTheme="minorHAnsi" w:hAnsiTheme="minorHAnsi" w:cstheme="minorHAnsi"/>
        </w:rPr>
        <w:t>(rangé</w:t>
      </w:r>
      <w:r w:rsidR="00E56C4C">
        <w:rPr>
          <w:rFonts w:asciiTheme="minorHAnsi" w:hAnsiTheme="minorHAnsi" w:cstheme="minorHAnsi"/>
        </w:rPr>
        <w:t>es</w:t>
      </w:r>
      <w:r>
        <w:rPr>
          <w:rFonts w:asciiTheme="minorHAnsi" w:hAnsiTheme="minorHAnsi" w:cstheme="minorHAnsi"/>
        </w:rPr>
        <w:t xml:space="preserve"> avec les condenseurs).</w:t>
      </w:r>
    </w:p>
    <w:p w14:paraId="4DA3A713" w14:textId="77777777" w:rsidR="00FD6FAB" w:rsidRDefault="00FD6FAB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1A4D6889" w14:textId="77777777" w:rsidR="00BD53CF" w:rsidRDefault="00BD53CF" w:rsidP="00BD53CF">
      <w:pPr>
        <w:pStyle w:val="Corpsdetexte"/>
        <w:spacing w:after="0" w:line="240" w:lineRule="auto"/>
        <w:rPr>
          <w:rFonts w:asciiTheme="minorHAnsi" w:hAnsiTheme="minorHAnsi" w:cstheme="minorHAnsi"/>
        </w:rPr>
      </w:pPr>
      <w:r w:rsidRPr="00D11D5D">
        <w:rPr>
          <w:rFonts w:asciiTheme="minorHAnsi" w:hAnsiTheme="minorHAnsi" w:cstheme="minorHAnsi"/>
          <w:u w:val="single"/>
        </w:rPr>
        <w:t>Chariot surprise :</w:t>
      </w:r>
      <w:r>
        <w:rPr>
          <w:rFonts w:asciiTheme="minorHAnsi" w:hAnsiTheme="minorHAnsi" w:cstheme="minorHAnsi"/>
        </w:rPr>
        <w:t xml:space="preserve"> envoyer</w:t>
      </w:r>
      <w:r w:rsidR="00D11D5D">
        <w:rPr>
          <w:rFonts w:asciiTheme="minorHAnsi" w:hAnsiTheme="minorHAnsi" w:cstheme="minorHAnsi"/>
        </w:rPr>
        <w:t xml:space="preserve"> une</w:t>
      </w:r>
      <w:r>
        <w:rPr>
          <w:rFonts w:asciiTheme="minorHAnsi" w:hAnsiTheme="minorHAnsi" w:cstheme="minorHAnsi"/>
        </w:rPr>
        <w:t xml:space="preserve"> impulsion, </w:t>
      </w:r>
      <w:r w:rsidR="00D11D5D">
        <w:rPr>
          <w:rFonts w:asciiTheme="minorHAnsi" w:hAnsiTheme="minorHAnsi" w:cstheme="minorHAnsi"/>
        </w:rPr>
        <w:t xml:space="preserve">elle est </w:t>
      </w:r>
      <w:r>
        <w:rPr>
          <w:rFonts w:asciiTheme="minorHAnsi" w:hAnsiTheme="minorHAnsi" w:cstheme="minorHAnsi"/>
        </w:rPr>
        <w:t>réfléchi</w:t>
      </w:r>
      <w:r w:rsidR="00D11D5D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 xml:space="preserve"> dans le câble</w:t>
      </w:r>
      <w:r w:rsidR="00D11D5D">
        <w:rPr>
          <w:rFonts w:asciiTheme="minorHAnsi" w:hAnsiTheme="minorHAnsi" w:cstheme="minorHAnsi"/>
        </w:rPr>
        <w:t xml:space="preserve"> coaxial</w:t>
      </w:r>
      <w:r>
        <w:rPr>
          <w:rFonts w:asciiTheme="minorHAnsi" w:hAnsiTheme="minorHAnsi" w:cstheme="minorHAnsi"/>
        </w:rPr>
        <w:t>, mettre une résistance</w:t>
      </w:r>
      <w:r w:rsidR="00D11D5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au bout du c</w:t>
      </w:r>
      <w:r w:rsidR="00D11D5D">
        <w:rPr>
          <w:rFonts w:asciiTheme="minorHAnsi" w:hAnsiTheme="minorHAnsi" w:cstheme="minorHAnsi"/>
        </w:rPr>
        <w:t>â</w:t>
      </w:r>
      <w:r>
        <w:rPr>
          <w:rFonts w:asciiTheme="minorHAnsi" w:hAnsiTheme="minorHAnsi" w:cstheme="minorHAnsi"/>
        </w:rPr>
        <w:t xml:space="preserve">ble, </w:t>
      </w:r>
      <w:r w:rsidR="00D11D5D">
        <w:rPr>
          <w:rFonts w:asciiTheme="minorHAnsi" w:hAnsiTheme="minorHAnsi" w:cstheme="minorHAnsi"/>
        </w:rPr>
        <w:t xml:space="preserve">modifier la résistance pour que la </w:t>
      </w:r>
      <w:r>
        <w:rPr>
          <w:rFonts w:asciiTheme="minorHAnsi" w:hAnsiTheme="minorHAnsi" w:cstheme="minorHAnsi"/>
        </w:rPr>
        <w:t>réflexion s’annule</w:t>
      </w:r>
      <w:r w:rsidR="00D11D5D">
        <w:rPr>
          <w:rFonts w:asciiTheme="minorHAnsi" w:hAnsiTheme="minorHAnsi" w:cstheme="minorHAnsi"/>
        </w:rPr>
        <w:t xml:space="preserve"> (coefficient de réflexion (Z-</w:t>
      </w:r>
      <w:proofErr w:type="spellStart"/>
      <w:proofErr w:type="gramStart"/>
      <w:r w:rsidR="00D11D5D">
        <w:rPr>
          <w:rFonts w:asciiTheme="minorHAnsi" w:hAnsiTheme="minorHAnsi" w:cstheme="minorHAnsi"/>
        </w:rPr>
        <w:t>Rc</w:t>
      </w:r>
      <w:proofErr w:type="spellEnd"/>
      <w:r w:rsidR="00D11D5D">
        <w:rPr>
          <w:rFonts w:asciiTheme="minorHAnsi" w:hAnsiTheme="minorHAnsi" w:cstheme="minorHAnsi"/>
        </w:rPr>
        <w:t>)/</w:t>
      </w:r>
      <w:proofErr w:type="gramEnd"/>
      <w:r w:rsidR="00D11D5D">
        <w:rPr>
          <w:rFonts w:asciiTheme="minorHAnsi" w:hAnsiTheme="minorHAnsi" w:cstheme="minorHAnsi"/>
        </w:rPr>
        <w:t>(</w:t>
      </w:r>
      <w:proofErr w:type="spellStart"/>
      <w:r w:rsidR="00D11D5D">
        <w:rPr>
          <w:rFonts w:asciiTheme="minorHAnsi" w:hAnsiTheme="minorHAnsi" w:cstheme="minorHAnsi"/>
        </w:rPr>
        <w:t>Z+Rc</w:t>
      </w:r>
      <w:proofErr w:type="spellEnd"/>
      <w:r w:rsidR="00D11D5D">
        <w:rPr>
          <w:rFonts w:asciiTheme="minorHAnsi" w:hAnsiTheme="minorHAnsi" w:cstheme="minorHAnsi"/>
        </w:rPr>
        <w:t>))</w:t>
      </w:r>
    </w:p>
    <w:p w14:paraId="26B00113" w14:textId="77777777" w:rsidR="00BD53CF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4925FD4F" w14:textId="77777777" w:rsidR="00BD53CF" w:rsidRPr="00D11D5D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  <w:u w:val="single"/>
        </w:rPr>
      </w:pPr>
      <w:r w:rsidRPr="00D11D5D">
        <w:rPr>
          <w:rFonts w:asciiTheme="minorHAnsi" w:hAnsiTheme="minorHAnsi" w:cstheme="minorHAnsi"/>
          <w:u w:val="single"/>
        </w:rPr>
        <w:t>Autres expériences :</w:t>
      </w:r>
    </w:p>
    <w:p w14:paraId="51739D82" w14:textId="77777777" w:rsidR="00FD6FAB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gramStart"/>
      <w:r w:rsidR="00FD6FAB">
        <w:rPr>
          <w:rFonts w:asciiTheme="minorHAnsi" w:hAnsiTheme="minorHAnsi" w:cstheme="minorHAnsi"/>
        </w:rPr>
        <w:t>manip</w:t>
      </w:r>
      <w:r>
        <w:rPr>
          <w:rFonts w:asciiTheme="minorHAnsi" w:hAnsiTheme="minorHAnsi" w:cstheme="minorHAnsi"/>
        </w:rPr>
        <w:t>ulation</w:t>
      </w:r>
      <w:proofErr w:type="gramEnd"/>
      <w:r w:rsidR="00FD6FAB">
        <w:rPr>
          <w:rFonts w:asciiTheme="minorHAnsi" w:hAnsiTheme="minorHAnsi" w:cstheme="minorHAnsi"/>
        </w:rPr>
        <w:t xml:space="preserve"> fentes d’Young</w:t>
      </w:r>
    </w:p>
    <w:p w14:paraId="5B6E6DF3" w14:textId="77777777" w:rsidR="00FD6FAB" w:rsidRDefault="00FD6FAB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gramStart"/>
      <w:r>
        <w:rPr>
          <w:rFonts w:asciiTheme="minorHAnsi" w:hAnsiTheme="minorHAnsi" w:cstheme="minorHAnsi"/>
        </w:rPr>
        <w:t>regarder</w:t>
      </w:r>
      <w:proofErr w:type="gramEnd"/>
      <w:r>
        <w:rPr>
          <w:rFonts w:asciiTheme="minorHAnsi" w:hAnsiTheme="minorHAnsi" w:cstheme="minorHAnsi"/>
        </w:rPr>
        <w:t xml:space="preserve"> interf</w:t>
      </w:r>
      <w:r w:rsidR="00BD53CF">
        <w:rPr>
          <w:rFonts w:asciiTheme="minorHAnsi" w:hAnsiTheme="minorHAnsi" w:cstheme="minorHAnsi"/>
        </w:rPr>
        <w:t>érences</w:t>
      </w:r>
      <w:r>
        <w:rPr>
          <w:rFonts w:asciiTheme="minorHAnsi" w:hAnsiTheme="minorHAnsi" w:cstheme="minorHAnsi"/>
        </w:rPr>
        <w:t xml:space="preserve"> avec </w:t>
      </w:r>
      <w:r w:rsidR="00BD53CF">
        <w:rPr>
          <w:rFonts w:asciiTheme="minorHAnsi" w:hAnsiTheme="minorHAnsi" w:cstheme="minorHAnsi"/>
        </w:rPr>
        <w:t xml:space="preserve">une barrette </w:t>
      </w:r>
      <w:r>
        <w:rPr>
          <w:rFonts w:asciiTheme="minorHAnsi" w:hAnsiTheme="minorHAnsi" w:cstheme="minorHAnsi"/>
        </w:rPr>
        <w:t xml:space="preserve">CCD, </w:t>
      </w:r>
      <w:r w:rsidR="00BD53CF">
        <w:rPr>
          <w:rFonts w:asciiTheme="minorHAnsi" w:hAnsiTheme="minorHAnsi" w:cstheme="minorHAnsi"/>
        </w:rPr>
        <w:t xml:space="preserve">mesurer </w:t>
      </w:r>
      <w:r>
        <w:rPr>
          <w:rFonts w:asciiTheme="minorHAnsi" w:hAnsiTheme="minorHAnsi" w:cstheme="minorHAnsi"/>
        </w:rPr>
        <w:t>cône de coh</w:t>
      </w:r>
      <w:r w:rsidR="00BD53CF">
        <w:rPr>
          <w:rFonts w:asciiTheme="minorHAnsi" w:hAnsiTheme="minorHAnsi" w:cstheme="minorHAnsi"/>
        </w:rPr>
        <w:t>érence</w:t>
      </w:r>
    </w:p>
    <w:p w14:paraId="367CE86E" w14:textId="77777777" w:rsidR="00FD6FAB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FD6FAB">
        <w:rPr>
          <w:rFonts w:asciiTheme="minorHAnsi" w:hAnsiTheme="minorHAnsi" w:cstheme="minorHAnsi"/>
        </w:rPr>
        <w:t>Michelson :</w:t>
      </w:r>
      <w:r>
        <w:rPr>
          <w:rFonts w:asciiTheme="minorHAnsi" w:hAnsiTheme="minorHAnsi" w:cstheme="minorHAnsi"/>
        </w:rPr>
        <w:t xml:space="preserve"> mesurer la</w:t>
      </w:r>
      <w:r w:rsidR="00FD6FAB">
        <w:rPr>
          <w:rFonts w:asciiTheme="minorHAnsi" w:hAnsiTheme="minorHAnsi" w:cstheme="minorHAnsi"/>
        </w:rPr>
        <w:t xml:space="preserve"> taille des anneaux</w:t>
      </w:r>
    </w:p>
    <w:p w14:paraId="70EDA60A" w14:textId="77777777" w:rsidR="00BD53CF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FD6FAB">
        <w:rPr>
          <w:rFonts w:asciiTheme="minorHAnsi" w:hAnsiTheme="minorHAnsi" w:cstheme="minorHAnsi"/>
        </w:rPr>
        <w:t xml:space="preserve">Michelson en Fresnel-Arago </w:t>
      </w:r>
      <w:r>
        <w:rPr>
          <w:rFonts w:asciiTheme="minorHAnsi" w:hAnsiTheme="minorHAnsi" w:cstheme="minorHAnsi"/>
        </w:rPr>
        <w:t>(polariseur sur chaque miroir)</w:t>
      </w:r>
    </w:p>
    <w:p w14:paraId="6807C4EB" w14:textId="77777777" w:rsidR="00FD6FAB" w:rsidRDefault="00BD53CF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gramStart"/>
      <w:r w:rsidR="00D11D5D">
        <w:rPr>
          <w:rFonts w:asciiTheme="minorHAnsi" w:hAnsiTheme="minorHAnsi" w:cstheme="minorHAnsi"/>
        </w:rPr>
        <w:t>c</w:t>
      </w:r>
      <w:r w:rsidR="00FD6FAB">
        <w:rPr>
          <w:rFonts w:asciiTheme="minorHAnsi" w:hAnsiTheme="minorHAnsi" w:cstheme="minorHAnsi"/>
        </w:rPr>
        <w:t>ompensateur</w:t>
      </w:r>
      <w:proofErr w:type="gramEnd"/>
      <w:r w:rsidR="00FD6FAB">
        <w:rPr>
          <w:rFonts w:asciiTheme="minorHAnsi" w:hAnsiTheme="minorHAnsi" w:cstheme="minorHAnsi"/>
        </w:rPr>
        <w:t xml:space="preserve"> de Babinet</w:t>
      </w:r>
    </w:p>
    <w:p w14:paraId="0D1A4BCF" w14:textId="77777777" w:rsidR="00FD6FAB" w:rsidRDefault="00FD6FAB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p w14:paraId="44DAEEE9" w14:textId="77777777" w:rsidR="00615B05" w:rsidRPr="00466ABD" w:rsidRDefault="00615B05" w:rsidP="00265773">
      <w:pPr>
        <w:pStyle w:val="Corpsdetexte"/>
        <w:spacing w:after="0" w:line="240" w:lineRule="auto"/>
        <w:rPr>
          <w:rFonts w:asciiTheme="minorHAnsi" w:hAnsiTheme="minorHAnsi" w:cstheme="minorHAnsi"/>
        </w:rPr>
      </w:pPr>
    </w:p>
    <w:sectPr w:rsidR="00615B05" w:rsidRPr="00466ABD" w:rsidSect="002B42EC">
      <w:headerReference w:type="default" r:id="rId9"/>
      <w:pgSz w:w="11880" w:h="17040"/>
      <w:pgMar w:top="1134" w:right="1134" w:bottom="851" w:left="1134" w:header="1077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50D995" w14:textId="77777777" w:rsidR="003C2088" w:rsidRDefault="003C2088">
      <w:r>
        <w:separator/>
      </w:r>
    </w:p>
  </w:endnote>
  <w:endnote w:type="continuationSeparator" w:id="0">
    <w:p w14:paraId="49371730" w14:textId="77777777" w:rsidR="003C2088" w:rsidRDefault="003C2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Noto Sans CJK SC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New York;Times New Roman">
    <w:altName w:val="Times New Roman"/>
    <w:panose1 w:val="020B0604020202020204"/>
    <w:charset w:val="00"/>
    <w:family w:val="roman"/>
    <w:notTrueType/>
    <w:pitch w:val="default"/>
  </w:font>
  <w:font w:name="Liberation Sans;Arial">
    <w:altName w:val="Arial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STIXGeneral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4637D9" w14:textId="77777777" w:rsidR="003C2088" w:rsidRDefault="003C2088">
      <w:r>
        <w:separator/>
      </w:r>
    </w:p>
  </w:footnote>
  <w:footnote w:type="continuationSeparator" w:id="0">
    <w:p w14:paraId="33D8B00F" w14:textId="77777777" w:rsidR="003C2088" w:rsidRDefault="003C2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8CFB8E" w14:textId="77777777" w:rsidR="00C85191" w:rsidRDefault="00C85191">
    <w:pPr>
      <w:tabs>
        <w:tab w:val="right" w:pos="9620"/>
      </w:tabs>
      <w:jc w:val="both"/>
      <w:rPr>
        <w:rFonts w:ascii="Calibri" w:hAnsi="Calibri" w:cs="Calibri"/>
        <w:b/>
        <w:sz w:val="18"/>
      </w:rPr>
    </w:pPr>
    <w:r>
      <w:rPr>
        <w:rFonts w:ascii="Calibri" w:hAnsi="Calibri" w:cs="Calibri"/>
        <w:b/>
        <w:sz w:val="18"/>
      </w:rPr>
      <w:t>Centre de Montrouge</w:t>
    </w:r>
    <w:r>
      <w:rPr>
        <w:rFonts w:ascii="Calibri" w:hAnsi="Calibri" w:cs="Calibri"/>
        <w:b/>
        <w:sz w:val="18"/>
      </w:rPr>
      <w:tab/>
      <w:t>Compte-rendu de leçon de physique</w:t>
    </w:r>
  </w:p>
  <w:p w14:paraId="5E9B84CC" w14:textId="77777777" w:rsidR="00C85191" w:rsidRDefault="00C85191">
    <w:pPr>
      <w:pBdr>
        <w:bottom w:val="single" w:sz="6" w:space="1" w:color="000000"/>
      </w:pBdr>
      <w:tabs>
        <w:tab w:val="right" w:pos="9620"/>
      </w:tabs>
      <w:jc w:val="both"/>
    </w:pPr>
    <w:r>
      <w:rPr>
        <w:rFonts w:ascii="Calibri" w:hAnsi="Calibri" w:cs="Calibri"/>
        <w:sz w:val="18"/>
      </w:rPr>
      <w:t>Préparation à l'agrégation de physique-chimie option physique</w:t>
    </w:r>
    <w:r>
      <w:rPr>
        <w:rFonts w:ascii="Calibri" w:hAnsi="Calibri" w:cs="Calibri"/>
        <w:sz w:val="18"/>
      </w:rPr>
      <w:tab/>
      <w:t>2020-2021</w:t>
    </w:r>
  </w:p>
  <w:p w14:paraId="0F427D06" w14:textId="77777777" w:rsidR="00C85191" w:rsidRDefault="00C85191">
    <w:pPr>
      <w:pStyle w:val="En-tte"/>
      <w:rPr>
        <w:rFonts w:ascii="Calibri" w:hAnsi="Calibri" w:cs="Calibri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70289"/>
    <w:multiLevelType w:val="multilevel"/>
    <w:tmpl w:val="EC980830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7F9066A"/>
    <w:multiLevelType w:val="hybridMultilevel"/>
    <w:tmpl w:val="B6A8DBA0"/>
    <w:lvl w:ilvl="0" w:tplc="383CCF56">
      <w:start w:val="12"/>
      <w:numFmt w:val="bullet"/>
      <w:lvlText w:val="-"/>
      <w:lvlJc w:val="left"/>
      <w:pPr>
        <w:ind w:left="720" w:hanging="360"/>
      </w:pPr>
      <w:rPr>
        <w:rFonts w:ascii="Calibri" w:eastAsia="Noto Sans CJK SC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4544D"/>
    <w:multiLevelType w:val="multilevel"/>
    <w:tmpl w:val="87BE11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5633989"/>
    <w:multiLevelType w:val="multilevel"/>
    <w:tmpl w:val="F24270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E9"/>
    <w:rsid w:val="000C7450"/>
    <w:rsid w:val="0013194B"/>
    <w:rsid w:val="001703D1"/>
    <w:rsid w:val="00177F6F"/>
    <w:rsid w:val="001815EA"/>
    <w:rsid w:val="001A0839"/>
    <w:rsid w:val="001A119A"/>
    <w:rsid w:val="0024197D"/>
    <w:rsid w:val="00265773"/>
    <w:rsid w:val="00283879"/>
    <w:rsid w:val="002B42EC"/>
    <w:rsid w:val="002C0B07"/>
    <w:rsid w:val="002C379A"/>
    <w:rsid w:val="002D195D"/>
    <w:rsid w:val="00303435"/>
    <w:rsid w:val="00332C50"/>
    <w:rsid w:val="00353A83"/>
    <w:rsid w:val="00366BC6"/>
    <w:rsid w:val="003B3A36"/>
    <w:rsid w:val="003C2088"/>
    <w:rsid w:val="003E1FB9"/>
    <w:rsid w:val="00417484"/>
    <w:rsid w:val="00452596"/>
    <w:rsid w:val="0045792B"/>
    <w:rsid w:val="00461662"/>
    <w:rsid w:val="00466ABD"/>
    <w:rsid w:val="00477EB9"/>
    <w:rsid w:val="00481DAD"/>
    <w:rsid w:val="00500FD7"/>
    <w:rsid w:val="005A0321"/>
    <w:rsid w:val="005A5A3D"/>
    <w:rsid w:val="00615566"/>
    <w:rsid w:val="00615B05"/>
    <w:rsid w:val="0069353F"/>
    <w:rsid w:val="006C0397"/>
    <w:rsid w:val="006C5769"/>
    <w:rsid w:val="00703F0D"/>
    <w:rsid w:val="007D12E9"/>
    <w:rsid w:val="007D2F50"/>
    <w:rsid w:val="00876227"/>
    <w:rsid w:val="009232AB"/>
    <w:rsid w:val="00934DF3"/>
    <w:rsid w:val="009454D0"/>
    <w:rsid w:val="009D0A46"/>
    <w:rsid w:val="00A54A0A"/>
    <w:rsid w:val="00A6249D"/>
    <w:rsid w:val="00A77C00"/>
    <w:rsid w:val="00B8655F"/>
    <w:rsid w:val="00BD53CF"/>
    <w:rsid w:val="00C25C53"/>
    <w:rsid w:val="00C70AEC"/>
    <w:rsid w:val="00C85191"/>
    <w:rsid w:val="00CB3E93"/>
    <w:rsid w:val="00D11D5D"/>
    <w:rsid w:val="00D44882"/>
    <w:rsid w:val="00D57F61"/>
    <w:rsid w:val="00D615A1"/>
    <w:rsid w:val="00D625FD"/>
    <w:rsid w:val="00DB5B48"/>
    <w:rsid w:val="00E56C4C"/>
    <w:rsid w:val="00F07163"/>
    <w:rsid w:val="00F340A7"/>
    <w:rsid w:val="00F44146"/>
    <w:rsid w:val="00F50EFD"/>
    <w:rsid w:val="00F7490B"/>
    <w:rsid w:val="00FA1F8A"/>
    <w:rsid w:val="00FA41E0"/>
    <w:rsid w:val="00FB7373"/>
    <w:rsid w:val="00FD6FAB"/>
    <w:rsid w:val="00FE5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D442"/>
  <w15:docId w15:val="{6FDF0F4C-C06E-8547-B2FB-33B13E0B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2EC"/>
    <w:rPr>
      <w:rFonts w:ascii="New York;Times New Roman" w:eastAsia="Times New Roman" w:hAnsi="New York;Times New Roman" w:cs="New York;Times New Roman"/>
      <w:sz w:val="24"/>
      <w:szCs w:val="20"/>
      <w:lang w:bidi="ar-SA"/>
    </w:rPr>
  </w:style>
  <w:style w:type="paragraph" w:styleId="Titre1">
    <w:name w:val="heading 1"/>
    <w:basedOn w:val="Titre"/>
    <w:next w:val="Corpsdetexte"/>
    <w:uiPriority w:val="9"/>
    <w:qFormat/>
    <w:rsid w:val="002B42EC"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  <w:rsid w:val="002B42EC"/>
  </w:style>
  <w:style w:type="paragraph" w:styleId="Titre">
    <w:name w:val="Title"/>
    <w:basedOn w:val="Normal"/>
    <w:next w:val="Corpsdetexte"/>
    <w:uiPriority w:val="10"/>
    <w:qFormat/>
    <w:rsid w:val="002B42EC"/>
    <w:pPr>
      <w:keepNext/>
      <w:spacing w:before="240" w:after="120"/>
    </w:pPr>
    <w:rPr>
      <w:rFonts w:ascii="Liberation Sans;Arial" w:eastAsia="Noto Sans CJK SC" w:hAnsi="Liberation Sans;Arial" w:cs="Lohit Devanagari"/>
      <w:sz w:val="28"/>
      <w:szCs w:val="28"/>
    </w:rPr>
  </w:style>
  <w:style w:type="paragraph" w:styleId="Corpsdetexte">
    <w:name w:val="Body Text"/>
    <w:basedOn w:val="Normal"/>
    <w:rsid w:val="002B42EC"/>
    <w:pPr>
      <w:spacing w:after="140" w:line="288" w:lineRule="auto"/>
    </w:pPr>
  </w:style>
  <w:style w:type="paragraph" w:styleId="Liste">
    <w:name w:val="List"/>
    <w:basedOn w:val="Corpsdetexte"/>
    <w:rsid w:val="002B42EC"/>
    <w:rPr>
      <w:rFonts w:cs="FreeSans"/>
    </w:rPr>
  </w:style>
  <w:style w:type="paragraph" w:styleId="Lgende">
    <w:name w:val="caption"/>
    <w:basedOn w:val="Normal"/>
    <w:qFormat/>
    <w:rsid w:val="002B42EC"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rsid w:val="002B42EC"/>
    <w:pPr>
      <w:suppressLineNumbers/>
    </w:pPr>
    <w:rPr>
      <w:rFonts w:cs="FreeSans"/>
    </w:rPr>
  </w:style>
  <w:style w:type="paragraph" w:customStyle="1" w:styleId="En-tteetpieddepage">
    <w:name w:val="En-tête et pied de page"/>
    <w:basedOn w:val="Normal"/>
    <w:qFormat/>
    <w:rsid w:val="002B42EC"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rsid w:val="002B42E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B42EC"/>
    <w:pPr>
      <w:tabs>
        <w:tab w:val="center" w:pos="4536"/>
        <w:tab w:val="right" w:pos="9072"/>
      </w:tabs>
    </w:pPr>
  </w:style>
  <w:style w:type="paragraph" w:customStyle="1" w:styleId="Contenudetableau">
    <w:name w:val="Contenu de tableau"/>
    <w:basedOn w:val="Normal"/>
    <w:qFormat/>
    <w:rsid w:val="002B42EC"/>
    <w:pPr>
      <w:suppressLineNumbers/>
    </w:pPr>
  </w:style>
  <w:style w:type="paragraph" w:customStyle="1" w:styleId="Titredetableau">
    <w:name w:val="Titre de tableau"/>
    <w:basedOn w:val="Contenudetableau"/>
    <w:qFormat/>
    <w:rsid w:val="002B42EC"/>
    <w:pPr>
      <w:jc w:val="center"/>
    </w:pPr>
    <w:rPr>
      <w:b/>
      <w:bCs/>
    </w:rPr>
  </w:style>
  <w:style w:type="paragraph" w:styleId="Sous-titre">
    <w:name w:val="Subtitle"/>
    <w:basedOn w:val="Titre"/>
    <w:next w:val="Corpsdetexte"/>
    <w:uiPriority w:val="11"/>
    <w:qFormat/>
    <w:rsid w:val="002B42EC"/>
    <w:pPr>
      <w:spacing w:before="60"/>
      <w:jc w:val="center"/>
    </w:pPr>
    <w:rPr>
      <w:sz w:val="36"/>
      <w:szCs w:val="36"/>
    </w:rPr>
  </w:style>
  <w:style w:type="character" w:styleId="Textedelespacerserv">
    <w:name w:val="Placeholder Text"/>
    <w:basedOn w:val="Policepardfaut"/>
    <w:uiPriority w:val="99"/>
    <w:semiHidden/>
    <w:rsid w:val="00B8655F"/>
    <w:rPr>
      <w:color w:val="808080"/>
    </w:rPr>
  </w:style>
  <w:style w:type="paragraph" w:styleId="Paragraphedeliste">
    <w:name w:val="List Paragraph"/>
    <w:basedOn w:val="Normal"/>
    <w:uiPriority w:val="34"/>
    <w:qFormat/>
    <w:rsid w:val="00265773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46166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1662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1662"/>
    <w:rPr>
      <w:rFonts w:ascii="New York;Times New Roman" w:eastAsia="Times New Roman" w:hAnsi="New York;Times New Roman" w:cs="New York;Times New Roman"/>
      <w:szCs w:val="20"/>
      <w:lang w:bidi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166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1662"/>
    <w:rPr>
      <w:rFonts w:ascii="New York;Times New Roman" w:eastAsia="Times New Roman" w:hAnsi="New York;Times New Roman" w:cs="New York;Times New Roman"/>
      <w:b/>
      <w:bCs/>
      <w:szCs w:val="20"/>
      <w:lang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1662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1662"/>
    <w:rPr>
      <w:rFonts w:ascii="Times New Roman" w:eastAsia="Times New Roman" w:hAnsi="Times New Roman" w:cs="Times New Roman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81D8D5-690E-384C-ABBD-98C658AF3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1566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Valoche</dc:creator>
  <dc:description/>
  <cp:lastModifiedBy>Ludivine Emeric</cp:lastModifiedBy>
  <cp:revision>8</cp:revision>
  <cp:lastPrinted>1995-11-21T17:41:00Z</cp:lastPrinted>
  <dcterms:created xsi:type="dcterms:W3CDTF">2020-11-13T09:17:00Z</dcterms:created>
  <dcterms:modified xsi:type="dcterms:W3CDTF">2020-11-17T16:27:00Z</dcterms:modified>
  <dc:language>fr-FR</dc:language>
</cp:coreProperties>
</file>