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1A658" w14:textId="77777777" w:rsidR="00DA1FB8" w:rsidRDefault="00D0715C">
      <w:pPr>
        <w:pStyle w:val="Standard"/>
        <w:widowControl w:val="0"/>
        <w:shd w:val="clear" w:color="auto" w:fill="E5E5E5"/>
        <w:tabs>
          <w:tab w:val="left" w:pos="560"/>
          <w:tab w:val="left" w:pos="1120"/>
          <w:tab w:val="left" w:pos="62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Titre</w:t>
      </w:r>
      <w:r>
        <w:rPr>
          <w:rFonts w:ascii="Calibri" w:hAnsi="Calibri" w:cs="Calibri"/>
        </w:rPr>
        <w:t> : Signal et Bruit</w:t>
      </w:r>
    </w:p>
    <w:p w14:paraId="64174513" w14:textId="77777777" w:rsidR="00DA1FB8" w:rsidRDefault="00D0715C">
      <w:pPr>
        <w:pStyle w:val="Standard"/>
        <w:widowControl w:val="0"/>
        <w:shd w:val="clear" w:color="auto" w:fill="E5E5E5"/>
        <w:tabs>
          <w:tab w:val="left" w:pos="560"/>
          <w:tab w:val="left" w:pos="1120"/>
          <w:tab w:val="left" w:pos="45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Présentée par</w:t>
      </w:r>
      <w:r>
        <w:rPr>
          <w:rFonts w:ascii="Calibri" w:hAnsi="Calibri" w:cs="Calibri"/>
        </w:rPr>
        <w:t xml:space="preserve"> : Guillaume </w:t>
      </w:r>
      <w:proofErr w:type="spellStart"/>
      <w:r>
        <w:rPr>
          <w:rFonts w:ascii="Calibri" w:hAnsi="Calibri" w:cs="Calibri"/>
        </w:rPr>
        <w:t>Thémèze</w:t>
      </w:r>
      <w:proofErr w:type="spellEnd"/>
      <w:r>
        <w:rPr>
          <w:rFonts w:ascii="Calibri" w:hAnsi="Calibri" w:cs="Calibri"/>
        </w:rPr>
        <w:tab/>
        <w:t xml:space="preserve">        </w:t>
      </w:r>
      <w:r>
        <w:rPr>
          <w:rFonts w:ascii="Calibri" w:hAnsi="Calibri" w:cs="Calibri"/>
          <w:b/>
          <w:bCs/>
        </w:rPr>
        <w:t>Rapport écrit par</w:t>
      </w:r>
      <w:r>
        <w:rPr>
          <w:rFonts w:ascii="Calibri" w:hAnsi="Calibri" w:cs="Calibri"/>
        </w:rPr>
        <w:t> : Henri Bouvier, Alfred Kirsch.</w:t>
      </w:r>
    </w:p>
    <w:p w14:paraId="6BC1D233" w14:textId="77777777" w:rsidR="00DA1FB8" w:rsidRDefault="00D0715C">
      <w:pPr>
        <w:pStyle w:val="Standard"/>
        <w:widowControl w:val="0"/>
        <w:shd w:val="clear" w:color="auto" w:fill="E5E5E5"/>
        <w:tabs>
          <w:tab w:val="left" w:pos="560"/>
          <w:tab w:val="left" w:pos="1120"/>
          <w:tab w:val="left" w:pos="6220"/>
          <w:tab w:val="right" w:pos="8460"/>
        </w:tabs>
        <w:spacing w:before="240"/>
        <w:jc w:val="both"/>
      </w:pPr>
      <w:r>
        <w:rPr>
          <w:rFonts w:ascii="Calibri" w:hAnsi="Calibri" w:cs="Calibri"/>
          <w:b/>
          <w:bCs/>
        </w:rPr>
        <w:t>Correcteur</w:t>
      </w:r>
      <w:r>
        <w:rPr>
          <w:rFonts w:ascii="Calibri" w:hAnsi="Calibri" w:cs="Calibri"/>
        </w:rPr>
        <w:t xml:space="preserve"> : Alexis Bres, Pauline </w:t>
      </w:r>
      <w:proofErr w:type="spellStart"/>
      <w:r>
        <w:rPr>
          <w:rFonts w:ascii="Calibri" w:hAnsi="Calibri" w:cs="Calibri"/>
        </w:rPr>
        <w:t>Yzombard</w:t>
      </w:r>
      <w:proofErr w:type="spellEnd"/>
      <w:r>
        <w:rPr>
          <w:rFonts w:ascii="Calibri" w:hAnsi="Calibri" w:cs="Calibri"/>
        </w:rPr>
        <w:tab/>
      </w:r>
      <w:r>
        <w:rPr>
          <w:rFonts w:ascii="Calibri" w:hAnsi="Calibri" w:cs="Calibri"/>
          <w:b/>
          <w:bCs/>
        </w:rPr>
        <w:t>Date</w:t>
      </w:r>
      <w:r>
        <w:rPr>
          <w:rFonts w:ascii="Calibri" w:hAnsi="Calibri" w:cs="Calibri"/>
        </w:rPr>
        <w:t xml:space="preserve"> : 30/03/2021</w:t>
      </w:r>
    </w:p>
    <w:p w14:paraId="05A9E8BD" w14:textId="77777777" w:rsidR="00DA1FB8" w:rsidRDefault="00DA1FB8">
      <w:pPr>
        <w:pStyle w:val="Standard"/>
        <w:tabs>
          <w:tab w:val="left" w:pos="7360"/>
        </w:tabs>
        <w:spacing w:before="120"/>
        <w:jc w:val="center"/>
        <w:rPr>
          <w:rFonts w:ascii="Calibri" w:hAnsi="Calibri" w:cs="Calibri"/>
          <w:b/>
          <w:sz w:val="28"/>
          <w:szCs w:val="28"/>
        </w:rPr>
      </w:pPr>
    </w:p>
    <w:tbl>
      <w:tblPr>
        <w:tblW w:w="9646" w:type="dxa"/>
        <w:tblInd w:w="-12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2"/>
        <w:gridCol w:w="2552"/>
        <w:gridCol w:w="1772"/>
      </w:tblGrid>
      <w:tr w:rsidR="00DA1FB8" w14:paraId="0C07D552" w14:textId="77777777">
        <w:tc>
          <w:tcPr>
            <w:tcW w:w="96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25806" w14:textId="77777777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pacing w:before="120" w:after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Bibliographie</w:t>
            </w:r>
          </w:p>
        </w:tc>
      </w:tr>
      <w:tr w:rsidR="00DA1FB8" w14:paraId="28747F0F" w14:textId="77777777"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56ED" w14:textId="77777777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Titre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6750C" w14:textId="77777777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Auteurs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53AFC" w14:textId="77777777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pacing w:before="12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Éditeur</w:t>
            </w:r>
          </w:p>
        </w:tc>
      </w:tr>
      <w:tr w:rsidR="00DA1FB8" w14:paraId="4CC9B285" w14:textId="77777777"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B2E0E" w14:textId="77777777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Expériences d’électronique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28D21" w14:textId="77777777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  <w:proofErr w:type="spellStart"/>
            <w:r>
              <w:rPr>
                <w:rFonts w:ascii="Calibri" w:hAnsi="Calibri" w:cs="Calibri"/>
                <w:b/>
              </w:rPr>
              <w:t>Duffait</w:t>
            </w:r>
            <w:proofErr w:type="spellEnd"/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CEDC0" w14:textId="77777777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Bréal</w:t>
            </w:r>
          </w:p>
        </w:tc>
      </w:tr>
      <w:tr w:rsidR="00DA1FB8" w14:paraId="67C49E16" w14:textId="77777777"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27500" w14:textId="77777777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Cours d’électronique de préparation à l’agrégation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F754A" w14:textId="22547989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J. Neveu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36E21" w14:textId="77777777" w:rsidR="00DA1FB8" w:rsidRDefault="00D0715C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Montrouge</w:t>
            </w:r>
          </w:p>
        </w:tc>
      </w:tr>
      <w:tr w:rsidR="00DA1FB8" w14:paraId="2CC18DC4" w14:textId="77777777"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1915F" w14:textId="77777777" w:rsidR="00DA1FB8" w:rsidRDefault="00DA1FB8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2F27B" w14:textId="77777777" w:rsidR="00DA1FB8" w:rsidRDefault="00DA1FB8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D3406" w14:textId="77777777" w:rsidR="00DA1FB8" w:rsidRDefault="00DA1FB8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  <w:tr w:rsidR="00DA1FB8" w14:paraId="5DEF5D43" w14:textId="77777777"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6BE7" w14:textId="77777777" w:rsidR="00DA1FB8" w:rsidRDefault="00DA1FB8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02C45" w14:textId="77777777" w:rsidR="00DA1FB8" w:rsidRDefault="00DA1FB8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F4B7B" w14:textId="77777777" w:rsidR="00DA1FB8" w:rsidRDefault="00DA1FB8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  <w:tr w:rsidR="00DA1FB8" w14:paraId="59CE60FB" w14:textId="77777777">
        <w:tc>
          <w:tcPr>
            <w:tcW w:w="532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9BA4B" w14:textId="77777777" w:rsidR="00DA1FB8" w:rsidRDefault="00DA1FB8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C98C0" w14:textId="77777777" w:rsidR="00DA1FB8" w:rsidRDefault="00DA1FB8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  <w:tc>
          <w:tcPr>
            <w:tcW w:w="1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CDEDC" w14:textId="77777777" w:rsidR="00DA1FB8" w:rsidRDefault="00DA1FB8">
            <w:pPr>
              <w:pStyle w:val="Standard"/>
              <w:widowControl w:val="0"/>
              <w:tabs>
                <w:tab w:val="left" w:pos="560"/>
                <w:tab w:val="left" w:pos="1120"/>
              </w:tabs>
              <w:snapToGrid w:val="0"/>
              <w:spacing w:after="120"/>
              <w:jc w:val="both"/>
              <w:rPr>
                <w:rFonts w:ascii="Calibri" w:hAnsi="Calibri" w:cs="Calibri"/>
              </w:rPr>
            </w:pPr>
          </w:p>
        </w:tc>
      </w:tr>
    </w:tbl>
    <w:p w14:paraId="5D6B6CD3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D3ACD37" w14:textId="77777777" w:rsidR="00DA1FB8" w:rsidRDefault="00D0715C">
      <w:pPr>
        <w:pStyle w:val="Titre1"/>
        <w:numPr>
          <w:ilvl w:val="0"/>
          <w:numId w:val="4"/>
        </w:numPr>
      </w:pPr>
      <w:r>
        <w:t>Photo du tableau</w:t>
      </w:r>
    </w:p>
    <w:p w14:paraId="53DFACC4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6F3C9B9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18E94FA" w14:textId="77777777" w:rsidR="00DA1FB8" w:rsidRDefault="00D0715C">
      <w:pPr>
        <w:pStyle w:val="Titre1"/>
        <w:numPr>
          <w:ilvl w:val="0"/>
          <w:numId w:val="5"/>
        </w:numPr>
      </w:pPr>
      <w:r>
        <w:t>Expérience 1 Une origine du bruit</w:t>
      </w:r>
    </w:p>
    <w:p w14:paraId="25F5FB56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> : [2]</w:t>
      </w:r>
    </w:p>
    <w:p w14:paraId="68B7D4C7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F6ABB85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> : 9 minutes</w:t>
      </w:r>
    </w:p>
    <w:p w14:paraId="6CA8C65D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1CED11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 Démonstration expérimentale de l’existence du bruit numérique, et lien avec le pas de discrétisation.</w:t>
      </w:r>
    </w:p>
    <w:p w14:paraId="16389AE7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49B5C33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 xml:space="preserve"> : Acquisition d’une rampe via l’interface et l’oscilloscope. Mesure du pas de quantification à l’oscilloscope. Traitement sur </w:t>
      </w:r>
      <w:proofErr w:type="spellStart"/>
      <w:r>
        <w:rPr>
          <w:rFonts w:ascii="Calibri" w:hAnsi="Calibri" w:cs="Calibri"/>
        </w:rPr>
        <w:t>Qutiplot</w:t>
      </w:r>
      <w:proofErr w:type="spellEnd"/>
      <w:r>
        <w:rPr>
          <w:rFonts w:ascii="Calibri" w:hAnsi="Calibri" w:cs="Calibri"/>
        </w:rPr>
        <w:t xml:space="preserve">, et </w:t>
      </w:r>
      <w:proofErr w:type="spellStart"/>
      <w:r>
        <w:rPr>
          <w:rFonts w:ascii="Calibri" w:hAnsi="Calibri" w:cs="Calibri"/>
        </w:rPr>
        <w:t>déminstration</w:t>
      </w:r>
      <w:proofErr w:type="spellEnd"/>
    </w:p>
    <w:p w14:paraId="272CC08F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  <w:szCs w:val="24"/>
        </w:rPr>
      </w:pPr>
    </w:p>
    <w:p w14:paraId="7AE3F1FB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5C727B1" w14:textId="77777777" w:rsidR="00DA1FB8" w:rsidRDefault="00D0715C">
      <w:pPr>
        <w:pStyle w:val="Titre1"/>
        <w:numPr>
          <w:ilvl w:val="0"/>
          <w:numId w:val="3"/>
        </w:numPr>
      </w:pPr>
      <w:r>
        <w:t>Expérience 2</w:t>
      </w:r>
    </w:p>
    <w:p w14:paraId="144A6E5F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> : Notice Générateur de bruit, [2]</w:t>
      </w:r>
    </w:p>
    <w:p w14:paraId="0678E76A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7528A1F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> : 8 minutes</w:t>
      </w:r>
    </w:p>
    <w:p w14:paraId="6489C570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4685566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 Montrer l’intérêt de la démodulation synchrone en présence de bruit.</w:t>
      </w:r>
    </w:p>
    <w:p w14:paraId="01A0D943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2BBA374" w14:textId="31166110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 Mesure du rapport signal sur bruit avant et après démodulation</w:t>
      </w:r>
      <w:r w:rsidR="009735F9">
        <w:rPr>
          <w:rFonts w:ascii="Calibri" w:hAnsi="Calibri" w:cs="Calibri"/>
        </w:rPr>
        <w:t>, avec l’ajout d’un composant de bruit variable.</w:t>
      </w:r>
    </w:p>
    <w:p w14:paraId="437A50E3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  <w:szCs w:val="24"/>
        </w:rPr>
      </w:pPr>
    </w:p>
    <w:p w14:paraId="467DFF33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AB42AE1" w14:textId="77777777" w:rsidR="00DA1FB8" w:rsidRDefault="00D0715C">
      <w:pPr>
        <w:pStyle w:val="Titre1"/>
        <w:numPr>
          <w:ilvl w:val="0"/>
          <w:numId w:val="3"/>
        </w:numPr>
      </w:pPr>
      <w:r>
        <w:t>Expérience 3</w:t>
      </w:r>
    </w:p>
    <w:p w14:paraId="1CDDF466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Référence</w:t>
      </w:r>
      <w:r>
        <w:rPr>
          <w:rFonts w:ascii="Calibri" w:hAnsi="Calibri" w:cs="Calibri"/>
        </w:rPr>
        <w:t> : [1]</w:t>
      </w:r>
    </w:p>
    <w:p w14:paraId="09F5ADCC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1191C30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Temps consacré</w:t>
      </w:r>
      <w:r>
        <w:rPr>
          <w:rFonts w:ascii="Calibri" w:hAnsi="Calibri" w:cs="Calibri"/>
        </w:rPr>
        <w:t> : 8 minutes</w:t>
      </w:r>
    </w:p>
    <w:p w14:paraId="2B5B364E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53F1225" w14:textId="37EDBE56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 xml:space="preserve"> : Démonstration de l’existence du bruit </w:t>
      </w:r>
      <w:r w:rsidR="009735F9">
        <w:rPr>
          <w:rFonts w:ascii="Calibri" w:hAnsi="Calibri" w:cs="Calibri"/>
        </w:rPr>
        <w:t xml:space="preserve">thermique </w:t>
      </w:r>
      <w:r>
        <w:rPr>
          <w:rFonts w:ascii="Calibri" w:hAnsi="Calibri" w:cs="Calibri"/>
        </w:rPr>
        <w:t>dans une résistance, mise en évidence de la dépendance de la tension aux bornes avec la température (mesure de la constante de Boltzmann).</w:t>
      </w:r>
    </w:p>
    <w:p w14:paraId="3FA7FE0B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AC9B55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u w:val="single"/>
        </w:rPr>
        <w:t>Mesure présentée devant le jury</w:t>
      </w:r>
      <w:r>
        <w:rPr>
          <w:rFonts w:ascii="Calibri" w:hAnsi="Calibri" w:cs="Calibri"/>
        </w:rPr>
        <w:t> : Mesure de la tension aux bornes de la résistance, ainsi que de la température avec un thermocouple.</w:t>
      </w:r>
    </w:p>
    <w:p w14:paraId="173F10DE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  <w:szCs w:val="24"/>
        </w:rPr>
      </w:pPr>
    </w:p>
    <w:p w14:paraId="6976DFF3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07A5C2D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Temps restant à la fin de la présentation : 3 minutes</w:t>
      </w:r>
      <w:r>
        <w:rPr>
          <w:rFonts w:ascii="Calibri" w:hAnsi="Calibri" w:cs="Calibri"/>
        </w:rPr>
        <w:t>.</w:t>
      </w:r>
    </w:p>
    <w:p w14:paraId="412ED73B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</w:rPr>
      </w:pPr>
    </w:p>
    <w:p w14:paraId="3D03C4B5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</w:rPr>
      </w:pPr>
    </w:p>
    <w:p w14:paraId="549E182A" w14:textId="77777777" w:rsidR="00DA1FB8" w:rsidRDefault="00D0715C">
      <w:pPr>
        <w:pStyle w:val="Titre1"/>
        <w:numPr>
          <w:ilvl w:val="0"/>
          <w:numId w:val="3"/>
        </w:numPr>
      </w:pPr>
      <w:r>
        <w:t>Questions posées par l’enseignant (avec réponses)</w:t>
      </w:r>
    </w:p>
    <w:p w14:paraId="5011D6E1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76D447D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i/>
          <w:iCs/>
        </w:rPr>
        <w:t xml:space="preserve">(l’étudiant liste les questions posées, ainsi que les réponses données par l’enseignant. Si certaines réponses manquent, </w:t>
      </w:r>
      <w:r>
        <w:rPr>
          <w:rFonts w:ascii="Calibri" w:hAnsi="Calibri" w:cs="Calibri"/>
          <w:i/>
          <w:iCs/>
          <w:shd w:val="clear" w:color="auto" w:fill="808000"/>
        </w:rPr>
        <w:t>l’enseignant</w:t>
      </w:r>
      <w:r>
        <w:rPr>
          <w:rFonts w:ascii="Calibri" w:hAnsi="Calibri" w:cs="Calibri"/>
          <w:i/>
          <w:iCs/>
        </w:rPr>
        <w:t xml:space="preserve"> pourra compléter le document)</w:t>
      </w:r>
    </w:p>
    <w:p w14:paraId="15E94595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11F1443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Le bruit on a pas la main dessus, mais cette expérience (la dernière) si. Que voulais-tu dire par là exactement ?</w:t>
      </w:r>
    </w:p>
    <w:p w14:paraId="10590B7C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:Je voulais dire que le bruit est aléatoire</w:t>
      </w:r>
    </w:p>
    <w:p w14:paraId="431A4FEA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378A2DD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Rapport signal sur bruit : différencier le signal du bruit, est-ce facile ?</w:t>
      </w:r>
    </w:p>
    <w:p w14:paraId="260CF6D7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Parfois le signal est noyé dans le bruit.</w:t>
      </w:r>
    </w:p>
    <w:p w14:paraId="5A6667ED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5ADD66D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Et avec des signaux sinusoïdaux, on pourrait penser à autre chose ?</w:t>
      </w:r>
    </w:p>
    <w:p w14:paraId="1907D995" w14:textId="45FE1D55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Avec de décibels non ?</w:t>
      </w:r>
      <w:r w:rsidR="004D47A6">
        <w:rPr>
          <w:rFonts w:ascii="Calibri" w:hAnsi="Calibri" w:cs="Calibri"/>
        </w:rPr>
        <w:t xml:space="preserve">  &lt;= la réponse aurait plutôt due être « la fréquence », qui est caractéristique d’un signal sinusoïdale</w:t>
      </w:r>
    </w:p>
    <w:p w14:paraId="5D32F5A1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Mais la pulsation est donnée là, que peut-on faire ? Qui dit signal périodique dit …</w:t>
      </w:r>
    </w:p>
    <w:p w14:paraId="07060CC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Transformée de Fourier.</w:t>
      </w:r>
    </w:p>
    <w:p w14:paraId="0E25590F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9D6465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Importance du numérique VS analogique : quel lien avec le bruit ?</w:t>
      </w:r>
    </w:p>
    <w:p w14:paraId="3C55C37C" w14:textId="130C872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Lié à la quantification : un signal numérique est plus « stable » qu’un signal numérique, ses valeurs sont moins</w:t>
      </w:r>
      <w:r w:rsidR="001A1B20">
        <w:rPr>
          <w:rFonts w:ascii="Calibri" w:hAnsi="Calibri" w:cs="Calibri"/>
        </w:rPr>
        <w:t xml:space="preserve"> sensibles au bruit.</w:t>
      </w:r>
    </w:p>
    <w:p w14:paraId="41394F41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EA236F8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Tu as parlé de décibel, qu’est-ce que c’est ?</w:t>
      </w:r>
    </w:p>
    <w:p w14:paraId="4023B770" w14:textId="53C377BB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Autour du gain : 20log(S/U)</w:t>
      </w:r>
    </w:p>
    <w:p w14:paraId="0CD51C46" w14:textId="12FD4E00" w:rsidR="00AB69FA" w:rsidRDefault="00AB69FA" w:rsidP="00AB69FA">
      <w:pPr>
        <w:pStyle w:val="Standard"/>
        <w:numPr>
          <w:ilvl w:val="0"/>
          <w:numId w:val="12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Pour être plus complet : </w:t>
      </w:r>
    </w:p>
    <w:p w14:paraId="40AB85F3" w14:textId="569957A0" w:rsidR="004D47A6" w:rsidRDefault="004D47A6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 général, pour des mesures de puissance</w:t>
      </w:r>
      <w:r w:rsidR="00AB69FA">
        <w:rPr>
          <w:rFonts w:ascii="Calibri" w:hAnsi="Calibri" w:cs="Calibri"/>
        </w:rPr>
        <w:t xml:space="preserve"> P, par rapport à une puissance référence P0</w:t>
      </w:r>
      <w:r>
        <w:rPr>
          <w:rFonts w:ascii="Calibri" w:hAnsi="Calibri" w:cs="Calibri"/>
        </w:rPr>
        <w:t xml:space="preserve"> : on définit : </w:t>
      </w:r>
    </w:p>
    <w:p w14:paraId="6FB95BE7" w14:textId="37CE1078" w:rsidR="004D47A6" w:rsidRDefault="00AB69FA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75AAE0C" wp14:editId="6CD3F61F">
            <wp:extent cx="5238750" cy="9048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BE02" w14:textId="736850D4" w:rsidR="004D47A6" w:rsidRDefault="004D47A6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Pour  des mesures de quantités équivalentes à une racine carré d’une puissance</w:t>
      </w:r>
      <w:r w:rsidR="00AB69FA">
        <w:rPr>
          <w:rFonts w:ascii="Calibri" w:hAnsi="Calibri" w:cs="Calibri"/>
        </w:rPr>
        <w:t xml:space="preserve"> (mesure de « champ »</w:t>
      </w:r>
      <w:r w:rsidR="009735F9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on définit</w:t>
      </w:r>
      <w:r w:rsidR="00AB69FA">
        <w:rPr>
          <w:rFonts w:ascii="Calibri" w:hAnsi="Calibri" w:cs="Calibri"/>
        </w:rPr>
        <w:t> :</w:t>
      </w:r>
    </w:p>
    <w:p w14:paraId="41DA9319" w14:textId="7ED08BA1" w:rsidR="004D47A6" w:rsidRDefault="004D47A6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189A0F7" wp14:editId="383E327A">
            <wp:extent cx="6103620" cy="9315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GoBack"/>
    <w:bookmarkEnd w:id="0"/>
    <w:p w14:paraId="35411A61" w14:textId="791A8F52" w:rsidR="00DA1FB8" w:rsidRDefault="00AB69FA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HYPERLINK "</w:instrText>
      </w:r>
      <w:r w:rsidRPr="00AB69FA">
        <w:rPr>
          <w:rFonts w:ascii="Calibri" w:hAnsi="Calibri" w:cs="Calibri"/>
        </w:rPr>
        <w:instrText>https://en.wikipedia.org/wiki/Decibel</w:instrText>
      </w:r>
      <w:r>
        <w:rPr>
          <w:rFonts w:ascii="Calibri" w:hAnsi="Calibri" w:cs="Calibri"/>
        </w:rPr>
        <w:instrText xml:space="preserve">" </w:instrText>
      </w:r>
      <w:r>
        <w:rPr>
          <w:rFonts w:ascii="Calibri" w:hAnsi="Calibri" w:cs="Calibri"/>
        </w:rPr>
        <w:fldChar w:fldCharType="separate"/>
      </w:r>
      <w:r w:rsidRPr="00DA5F2D">
        <w:rPr>
          <w:rStyle w:val="Lienhypertexte"/>
          <w:rFonts w:ascii="Calibri" w:hAnsi="Calibri" w:cs="Calibri"/>
        </w:rPr>
        <w:t>https://en.wikipedia.org/wiki/Decibel</w:t>
      </w:r>
      <w:r>
        <w:rPr>
          <w:rFonts w:ascii="Calibri" w:hAnsi="Calibri" w:cs="Calibri"/>
        </w:rPr>
        <w:fldChar w:fldCharType="end"/>
      </w:r>
    </w:p>
    <w:p w14:paraId="507163DE" w14:textId="77777777" w:rsidR="00AB69FA" w:rsidRDefault="00AB69FA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D9DDB26" w14:textId="7EBF00B0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 : </w:t>
      </w:r>
      <w:r w:rsidR="00AB69FA">
        <w:rPr>
          <w:rFonts w:ascii="Calibri" w:hAnsi="Calibri" w:cs="Calibri"/>
        </w:rPr>
        <w:t>Vous avez dit « </w:t>
      </w:r>
      <w:r>
        <w:rPr>
          <w:rFonts w:ascii="Calibri" w:hAnsi="Calibri" w:cs="Calibri"/>
        </w:rPr>
        <w:t>Bruit aléatoire</w:t>
      </w:r>
      <w:r w:rsidR="00AB69FA">
        <w:rPr>
          <w:rFonts w:ascii="Calibri" w:hAnsi="Calibri" w:cs="Calibri"/>
        </w:rPr>
        <w:t> »</w:t>
      </w:r>
      <w:r>
        <w:rPr>
          <w:rFonts w:ascii="Calibri" w:hAnsi="Calibri" w:cs="Calibri"/>
        </w:rPr>
        <w:t>? C’est quoi </w:t>
      </w:r>
      <w:r w:rsidR="00AB69FA">
        <w:rPr>
          <w:rFonts w:ascii="Calibri" w:hAnsi="Calibri" w:cs="Calibri"/>
        </w:rPr>
        <w:t xml:space="preserve">pour vous </w:t>
      </w:r>
      <w:r>
        <w:rPr>
          <w:rFonts w:ascii="Calibri" w:hAnsi="Calibri" w:cs="Calibri"/>
        </w:rPr>
        <w:t>?</w:t>
      </w:r>
    </w:p>
    <w:p w14:paraId="5F441EB8" w14:textId="41CFF9C3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 : Bruit blanc </w:t>
      </w:r>
      <w:r w:rsidR="00AB69FA">
        <w:rPr>
          <w:rFonts w:ascii="Calibri" w:hAnsi="Calibri" w:cs="Calibri"/>
        </w:rPr>
        <w:t>=&gt; un bruit blanc est en effet un processus aléatoire.</w:t>
      </w:r>
    </w:p>
    <w:p w14:paraId="62AD746C" w14:textId="77777777" w:rsidR="00AB69FA" w:rsidRDefault="00AB69FA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35B656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Au sujet de la première expérience</w:t>
      </w:r>
    </w:p>
    <w:p w14:paraId="744E74E9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0E813F2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L’oscilloscope échantillonne : ça veut dire quoi ?</w:t>
      </w:r>
    </w:p>
    <w:p w14:paraId="6251E3C8" w14:textId="5B094DF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Coupe à un instant donné et attribue une valeur appartenant à un ensemble fini et défini au préalable.</w:t>
      </w:r>
      <w:r w:rsidR="00AB69FA">
        <w:rPr>
          <w:rFonts w:ascii="Calibri" w:hAnsi="Calibri" w:cs="Calibri"/>
        </w:rPr>
        <w:t xml:space="preserve"> ( ?!)</w:t>
      </w:r>
    </w:p>
    <w:p w14:paraId="0F00D333" w14:textId="63970876" w:rsidR="00AB69FA" w:rsidRDefault="00AB69FA" w:rsidP="00AB69FA">
      <w:pPr>
        <w:pStyle w:val="Standard"/>
        <w:numPr>
          <w:ilvl w:val="0"/>
          <w:numId w:val="12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Avec un pas de discrétisation, le signal continue analogique est numérisé et affiché. Le pas dépend des réglages des plages de division V/carreau  et fenêtre temporelle choisie.</w:t>
      </w:r>
    </w:p>
    <w:p w14:paraId="7A9C6AB0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DB5D0FB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Sortie du GBF est-elle numérique ?</w:t>
      </w:r>
    </w:p>
    <w:p w14:paraId="231F0E84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Oui.</w:t>
      </w:r>
    </w:p>
    <w:p w14:paraId="797CB5E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Alors qu’est-ce qui me prouve que c’est bien l’échantillonnage du GBF qui cause le bruit numérique ?</w:t>
      </w:r>
    </w:p>
    <w:p w14:paraId="405BDBA7" w14:textId="11E07B8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R :?</w:t>
      </w:r>
      <w:r w:rsidR="00AB69FA">
        <w:rPr>
          <w:rFonts w:ascii="Calibri" w:hAnsi="Calibri" w:cs="Calibri"/>
          <w:i/>
          <w:iCs/>
        </w:rPr>
        <w:t xml:space="preserve"> =&gt; on aurait pu changer le pas d’échantillonnage de l’oscillo (en changeant les div V/carreau) : par exemple, on peut s’assurer que le pas de discrétisation suit bien l’augmentation ou la diminution du calibre V/div, puis comparer le bruit généré pour différents pas de numérisation de l’oscillo, à amplitude du signal du BGF fixe.</w:t>
      </w:r>
    </w:p>
    <w:p w14:paraId="1F066312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313755E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Peut-on vraiment parler de bruit aléatoire ici ?</w:t>
      </w:r>
    </w:p>
    <w:p w14:paraId="2C8A6A18" w14:textId="7F4EB3BF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R : ?</w:t>
      </w:r>
      <w:r w:rsidR="00AB69FA">
        <w:rPr>
          <w:rFonts w:ascii="Calibri" w:hAnsi="Calibri" w:cs="Calibri"/>
          <w:i/>
          <w:iCs/>
        </w:rPr>
        <w:t xml:space="preserve"> =&gt; </w:t>
      </w:r>
      <w:proofErr w:type="spellStart"/>
      <w:r w:rsidR="00AB69FA">
        <w:rPr>
          <w:rFonts w:ascii="Calibri" w:hAnsi="Calibri" w:cs="Calibri"/>
          <w:i/>
          <w:iCs/>
        </w:rPr>
        <w:t>cf</w:t>
      </w:r>
      <w:proofErr w:type="spellEnd"/>
      <w:r w:rsidR="00AB69FA">
        <w:rPr>
          <w:rFonts w:ascii="Calibri" w:hAnsi="Calibri" w:cs="Calibri"/>
          <w:i/>
          <w:iCs/>
        </w:rPr>
        <w:t xml:space="preserve"> commentaire plus bas.</w:t>
      </w:r>
    </w:p>
    <w:p w14:paraId="5514F77B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2066FE94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Quelle situation expérimentale est gênée par ce bruit ?</w:t>
      </w:r>
    </w:p>
    <w:p w14:paraId="2A4145E4" w14:textId="5F012A16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R : Un signal faible ? Pas grand devant les variations du signal ?</w:t>
      </w:r>
    </w:p>
    <w:p w14:paraId="2522F24E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48B64FD6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Q : Que cherchait-on à montrer lors de cette manipulation ?</w:t>
      </w:r>
    </w:p>
    <w:p w14:paraId="152192BF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R : Le lien entre le pas d’échantillonnage et la valeur moyenne du carré du bruit.</w:t>
      </w:r>
    </w:p>
    <w:p w14:paraId="4407603C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6A03B623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Q : Autre quantification : laquelle ?</w:t>
      </w:r>
    </w:p>
    <w:p w14:paraId="2B6F3C7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R : Le temps ?</w:t>
      </w:r>
    </w:p>
    <w:p w14:paraId="656FCD0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Q : Est-ce que c’est intéressant de connaître la façon dont on échantillonne en la matière ?</w:t>
      </w:r>
    </w:p>
    <w:p w14:paraId="0D19E5BB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R : Oui, critère de Shannon.</w:t>
      </w:r>
    </w:p>
    <w:p w14:paraId="358EFC65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497570C7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Q : Y a-t-il d’autres sources de bruit dans cette manipulation ?</w:t>
      </w:r>
    </w:p>
    <w:p w14:paraId="39746413" w14:textId="2CD9B29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lastRenderedPageBreak/>
        <w:t>R : Oui</w:t>
      </w:r>
      <w:r w:rsidR="00AB69FA">
        <w:rPr>
          <w:rFonts w:ascii="Calibri" w:hAnsi="Calibri" w:cs="Calibri"/>
        </w:rPr>
        <w:t xml:space="preserve"> =&gt; mais elles sont négligeables ici (bruit thermique, par exemple).</w:t>
      </w:r>
    </w:p>
    <w:p w14:paraId="41300851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6ABBD5F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Au sujet de la deuxième expérience</w:t>
      </w:r>
      <w:r>
        <w:rPr>
          <w:rFonts w:ascii="Calibri" w:hAnsi="Calibri" w:cs="Calibri"/>
        </w:rPr>
        <w:t>.</w:t>
      </w:r>
    </w:p>
    <w:p w14:paraId="430CCDC2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D3E6191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Pourquoi baisser l’amplitude du signal en entrée du bruit ?</w:t>
      </w:r>
    </w:p>
    <w:p w14:paraId="3D31EC90" w14:textId="43EC0F08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Pour garder un signal fort.</w:t>
      </w:r>
      <w:r w:rsidR="00AB69FA">
        <w:rPr>
          <w:rFonts w:ascii="Calibri" w:hAnsi="Calibri" w:cs="Calibri"/>
        </w:rPr>
        <w:t xml:space="preserve"> =&gt; cette réponse est assez surprenante. Il faudrait récrire le protocole en détail pour expliciter son intérêt. </w:t>
      </w:r>
    </w:p>
    <w:p w14:paraId="3F4D37F0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067D40C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Pourquoi ne pas faire la modulation directement avec les GBF ?</w:t>
      </w:r>
    </w:p>
    <w:p w14:paraId="7A3E8C60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 : Pour garder la porteuse pour l’étape de démodulation.</w:t>
      </w:r>
    </w:p>
    <w:p w14:paraId="4C9C2BAC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1E44356F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 : Comment marche un multiplieur ?</w:t>
      </w:r>
    </w:p>
    <w:p w14:paraId="39C2B5E5" w14:textId="3C6E2452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R : …</w:t>
      </w:r>
      <w:r w:rsidR="00AB69FA">
        <w:rPr>
          <w:rFonts w:ascii="Calibri" w:hAnsi="Calibri" w:cs="Calibri"/>
          <w:i/>
          <w:iCs/>
        </w:rPr>
        <w:t xml:space="preserve"> =&gt; </w:t>
      </w:r>
      <w:proofErr w:type="spellStart"/>
      <w:r w:rsidR="00AB69FA">
        <w:rPr>
          <w:rFonts w:ascii="Calibri" w:hAnsi="Calibri" w:cs="Calibri"/>
          <w:i/>
          <w:iCs/>
        </w:rPr>
        <w:t>cf</w:t>
      </w:r>
      <w:proofErr w:type="spellEnd"/>
      <w:r w:rsidR="00AB69FA">
        <w:rPr>
          <w:rFonts w:ascii="Calibri" w:hAnsi="Calibri" w:cs="Calibri"/>
          <w:i/>
          <w:iCs/>
        </w:rPr>
        <w:t xml:space="preserve"> commentaire plus bas</w:t>
      </w:r>
    </w:p>
    <w:p w14:paraId="7DC8F279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210AF575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Q : Pourquoi on amplifie ?</w:t>
      </w:r>
    </w:p>
    <w:p w14:paraId="3C7759C1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R : Pour que le bruit soit lui aussi amplifié.</w:t>
      </w:r>
    </w:p>
    <w:p w14:paraId="49BB0932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275C92F7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Q : Filtre passe-bas, fréquence de coupure, calcul, classique.</w:t>
      </w:r>
    </w:p>
    <w:p w14:paraId="257ED25E" w14:textId="6727E764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R : Calcul de filtre passe-bas.</w:t>
      </w:r>
      <w:r w:rsidR="00AB69FA">
        <w:rPr>
          <w:rFonts w:ascii="Calibri" w:hAnsi="Calibri" w:cs="Calibri"/>
        </w:rPr>
        <w:t xml:space="preserve"> =&gt; attention au facteur 1/2Pi dans la fréquence de coupure</w:t>
      </w:r>
    </w:p>
    <w:p w14:paraId="0D592250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2F861973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Q : Quel sens de parler du bruit du signal pas encore démodulé?</w:t>
      </w:r>
    </w:p>
    <w:p w14:paraId="468B2812" w14:textId="3192878A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R : …</w:t>
      </w:r>
      <w:r w:rsidR="00AB69FA">
        <w:rPr>
          <w:rFonts w:ascii="Calibri" w:hAnsi="Calibri" w:cs="Calibri"/>
          <w:i/>
          <w:iCs/>
        </w:rPr>
        <w:t xml:space="preserve"> =&gt; </w:t>
      </w:r>
      <w:proofErr w:type="spellStart"/>
      <w:r w:rsidR="00AB69FA">
        <w:rPr>
          <w:rFonts w:ascii="Calibri" w:hAnsi="Calibri" w:cs="Calibri"/>
          <w:i/>
          <w:iCs/>
        </w:rPr>
        <w:t>cf</w:t>
      </w:r>
      <w:proofErr w:type="spellEnd"/>
      <w:r w:rsidR="00AB69FA">
        <w:rPr>
          <w:rFonts w:ascii="Calibri" w:hAnsi="Calibri" w:cs="Calibri"/>
          <w:i/>
          <w:iCs/>
        </w:rPr>
        <w:t xml:space="preserve"> commentaire plus bas sur la pertinence ou non d’ajouter un bruit fictif à une démodulation.</w:t>
      </w:r>
      <w:r w:rsidR="00A46EAA">
        <w:rPr>
          <w:rFonts w:ascii="Calibri" w:hAnsi="Calibri" w:cs="Calibri"/>
          <w:i/>
          <w:iCs/>
        </w:rPr>
        <w:t xml:space="preserve"> =&gt; Bien que son ajout ici soit assez « fictif »,cela pourrait </w:t>
      </w:r>
      <w:r w:rsidR="0045347D">
        <w:rPr>
          <w:rFonts w:ascii="Calibri" w:hAnsi="Calibri" w:cs="Calibri"/>
          <w:i/>
          <w:iCs/>
        </w:rPr>
        <w:t xml:space="preserve">se justifier et </w:t>
      </w:r>
      <w:r w:rsidR="00A46EAA">
        <w:rPr>
          <w:rFonts w:ascii="Calibri" w:hAnsi="Calibri" w:cs="Calibri"/>
          <w:i/>
          <w:iCs/>
        </w:rPr>
        <w:t>être intéressant pour simuler</w:t>
      </w:r>
      <w:r w:rsidR="0045347D">
        <w:rPr>
          <w:rFonts w:ascii="Calibri" w:hAnsi="Calibri" w:cs="Calibri"/>
          <w:i/>
          <w:iCs/>
        </w:rPr>
        <w:t xml:space="preserve"> par exemple</w:t>
      </w:r>
      <w:r w:rsidR="00A46EAA">
        <w:rPr>
          <w:rFonts w:ascii="Calibri" w:hAnsi="Calibri" w:cs="Calibri"/>
          <w:i/>
          <w:iCs/>
        </w:rPr>
        <w:t xml:space="preserve"> le bruit accumulé sur un long trajet du signal que l’on veut transporter.</w:t>
      </w:r>
    </w:p>
    <w:p w14:paraId="638D0577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i/>
          <w:iCs/>
        </w:rPr>
      </w:pPr>
    </w:p>
    <w:p w14:paraId="341798A6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</w:rPr>
        <w:t>Au sujet de la troisième expérience</w:t>
      </w:r>
    </w:p>
    <w:p w14:paraId="0847D9CC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</w:p>
    <w:p w14:paraId="477B1125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Q : Thermocouple : c’est quoi, ça marche comment ?</w:t>
      </w:r>
    </w:p>
    <w:p w14:paraId="574D8E75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R : Coefficients thermoélectriques, une différence de température créé une différence de potentiel électriquement, c’est ce qu’on mesure (Effet Seebeck).</w:t>
      </w:r>
    </w:p>
    <w:p w14:paraId="555F0C6C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</w:p>
    <w:p w14:paraId="3A6C76FB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Q : Que mesure le voltmètre ?</w:t>
      </w:r>
    </w:p>
    <w:p w14:paraId="6E1D5CAA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R : Mesure de l’écart quadratique moyen ?</w:t>
      </w:r>
    </w:p>
    <w:p w14:paraId="7778CBA8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</w:p>
    <w:p w14:paraId="7029ED6E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Q : Pourquoi une imprécision d’un millivolt ?</w:t>
      </w:r>
    </w:p>
    <w:p w14:paraId="1386897A" w14:textId="7F2B637D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R : Erreur</w:t>
      </w:r>
      <w:r w:rsidR="0045347D">
        <w:rPr>
          <w:rFonts w:ascii="Calibri" w:hAnsi="Calibri" w:cs="Calibri"/>
        </w:rPr>
        <w:t xml:space="preserve"> en écrivant au tableau =&gt; pas estimée ici.</w:t>
      </w:r>
    </w:p>
    <w:p w14:paraId="2B54D22E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</w:p>
    <w:p w14:paraId="701005C6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Q : Quelle variation pour la résistance avec la température ?</w:t>
      </w:r>
    </w:p>
    <w:p w14:paraId="31BA7FAE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R : Elle augmente.</w:t>
      </w:r>
    </w:p>
    <w:p w14:paraId="5AC10EB3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Q : Comment fonctionne un RLC-mètre ?</w:t>
      </w:r>
    </w:p>
    <w:p w14:paraId="3B5DD6B9" w14:textId="29AF00C4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i/>
          <w:iCs/>
        </w:rPr>
        <w:t>R : …</w:t>
      </w:r>
      <w:r w:rsidR="0045347D">
        <w:rPr>
          <w:rFonts w:ascii="Calibri" w:hAnsi="Calibri" w:cs="Calibri"/>
          <w:i/>
          <w:iCs/>
        </w:rPr>
        <w:t xml:space="preserve"> =&gt; détection synchrone.</w:t>
      </w:r>
    </w:p>
    <w:p w14:paraId="1A034E0D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</w:p>
    <w:p w14:paraId="0BD61035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Q : Au sujet des bruits, pourquoi le générateur est-il sous pile?</w:t>
      </w:r>
    </w:p>
    <w:p w14:paraId="2E387FAC" w14:textId="7BB5FAA3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i/>
          <w:iCs/>
        </w:rPr>
        <w:t>R : …</w:t>
      </w:r>
      <w:r w:rsidR="00671334">
        <w:rPr>
          <w:rFonts w:ascii="Calibri" w:hAnsi="Calibri" w:cs="Calibri"/>
          <w:i/>
          <w:iCs/>
        </w:rPr>
        <w:t xml:space="preserve"> =&gt; pour s’affranchir du bruit du secteur.</w:t>
      </w:r>
      <w:r w:rsidR="009735F9">
        <w:rPr>
          <w:rFonts w:ascii="Calibri" w:hAnsi="Calibri" w:cs="Calibri"/>
          <w:i/>
          <w:iCs/>
        </w:rPr>
        <w:t xml:space="preserve"> Notre signal, « Le bruit thermique », que l’on mesure ici est très faible, on veut donc s’affranchir de toute autre source de bruits qui parasiterait la mesure.</w:t>
      </w:r>
    </w:p>
    <w:p w14:paraId="4886A8B9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</w:p>
    <w:p w14:paraId="7103A6BB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Q : D’autres bruits que le bruit thermique ?</w:t>
      </w:r>
    </w:p>
    <w:p w14:paraId="342058DC" w14:textId="34F72F5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i/>
          <w:iCs/>
        </w:rPr>
        <w:lastRenderedPageBreak/>
        <w:t>R : …</w:t>
      </w:r>
      <w:r w:rsidR="009735F9">
        <w:rPr>
          <w:rFonts w:ascii="Calibri" w:hAnsi="Calibri" w:cs="Calibri"/>
          <w:i/>
          <w:iCs/>
        </w:rPr>
        <w:t xml:space="preserve"> =&gt; surement négligeable grâce à la bonne réalisation du circuit électronique du module utilisé (mais les bruits des composants </w:t>
      </w:r>
      <w:proofErr w:type="spellStart"/>
      <w:r w:rsidR="009735F9">
        <w:rPr>
          <w:rFonts w:ascii="Calibri" w:hAnsi="Calibri" w:cs="Calibri"/>
          <w:i/>
          <w:iCs/>
        </w:rPr>
        <w:t>electroniques</w:t>
      </w:r>
      <w:proofErr w:type="spellEnd"/>
      <w:r w:rsidR="009735F9">
        <w:rPr>
          <w:rFonts w:ascii="Calibri" w:hAnsi="Calibri" w:cs="Calibri"/>
          <w:i/>
          <w:iCs/>
        </w:rPr>
        <w:t xml:space="preserve"> peuvent être limitant quand on ne fait pas attention (bruit thermique des composants, ou bruit de grenailles))</w:t>
      </w:r>
    </w:p>
    <w:p w14:paraId="57FDAC63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</w:p>
    <w:p w14:paraId="39CB4235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Q : Comment s’appelle ce genre de relation entre la variance et la température ?</w:t>
      </w:r>
    </w:p>
    <w:p w14:paraId="45B7C8D7" w14:textId="164D898D" w:rsidR="00DA1FB8" w:rsidRDefault="00D0715C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</w:rPr>
        <w:t>R : … (relation de fluctuation-dissipation?).</w:t>
      </w:r>
      <w:r w:rsidR="009735F9">
        <w:rPr>
          <w:rFonts w:ascii="Calibri" w:hAnsi="Calibri" w:cs="Calibri"/>
        </w:rPr>
        <w:t xml:space="preserve"> =&gt; bruit de Poisson.</w:t>
      </w:r>
    </w:p>
    <w:p w14:paraId="36A0B4ED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  <w:b/>
          <w:bCs/>
          <w:i/>
          <w:iCs/>
        </w:rPr>
      </w:pPr>
    </w:p>
    <w:p w14:paraId="4E49B340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C6E7F34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612EFBE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F841DA0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A712F2E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432BF06C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7B32A9E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7F769888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3C68EE6" w14:textId="77777777" w:rsidR="00DA1FB8" w:rsidRDefault="00D0715C">
      <w:pPr>
        <w:pStyle w:val="Titre1"/>
        <w:numPr>
          <w:ilvl w:val="0"/>
          <w:numId w:val="3"/>
        </w:numPr>
      </w:pPr>
      <w:r>
        <w:t>Manipulation supplémentaire durant l’entretien</w:t>
      </w:r>
    </w:p>
    <w:p w14:paraId="50434EF2" w14:textId="7C831999" w:rsidR="00437E8D" w:rsidRDefault="00D0715C" w:rsidP="00437E8D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But de la manip</w:t>
      </w:r>
      <w:r>
        <w:rPr>
          <w:rFonts w:ascii="Calibri" w:hAnsi="Calibri" w:cs="Calibri"/>
        </w:rPr>
        <w:t> :</w:t>
      </w:r>
      <w:r w:rsidR="00437E8D">
        <w:rPr>
          <w:rFonts w:ascii="Calibri" w:hAnsi="Calibri" w:cs="Calibri"/>
        </w:rPr>
        <w:t xml:space="preserve"> déterminer capacité thermique de masse métallique</w:t>
      </w:r>
    </w:p>
    <w:p w14:paraId="4C79F67F" w14:textId="3C293D34" w:rsidR="00437E8D" w:rsidRDefault="00437E8D" w:rsidP="00437E8D">
      <w:pPr>
        <w:pStyle w:val="Standard"/>
        <w:numPr>
          <w:ilvl w:val="0"/>
          <w:numId w:val="7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Matériel disponible : calorimètre, masse, thermocouple, bouilloire.</w:t>
      </w:r>
    </w:p>
    <w:p w14:paraId="151DD06E" w14:textId="708E9CEA" w:rsidR="00437E8D" w:rsidRDefault="00437E8D" w:rsidP="00437E8D">
      <w:pPr>
        <w:pStyle w:val="Standard"/>
        <w:numPr>
          <w:ilvl w:val="0"/>
          <w:numId w:val="7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Mesurer T initial de Eau chaude + masse </w:t>
      </w:r>
    </w:p>
    <w:p w14:paraId="636E24AB" w14:textId="77777777" w:rsidR="00437E8D" w:rsidRDefault="00437E8D" w:rsidP="00437E8D">
      <w:pPr>
        <w:pStyle w:val="Standard"/>
        <w:numPr>
          <w:ilvl w:val="0"/>
          <w:numId w:val="7"/>
        </w:numPr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5CE483C1" w14:textId="1702B439" w:rsidR="00437E8D" w:rsidRDefault="00437E8D" w:rsidP="00437E8D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deltaH</w:t>
      </w:r>
      <w:proofErr w:type="spellEnd"/>
      <w:r>
        <w:rPr>
          <w:rFonts w:ascii="Calibri" w:hAnsi="Calibri" w:cs="Calibri"/>
        </w:rPr>
        <w:t>=0=</w:t>
      </w:r>
      <w:proofErr w:type="spellStart"/>
      <w:r w:rsidRPr="00437E8D">
        <w:rPr>
          <w:rFonts w:ascii="Calibri" w:hAnsi="Calibri" w:cs="Calibri"/>
        </w:rPr>
        <w:t>m</w:t>
      </w:r>
      <w:r w:rsidRPr="00437E8D">
        <w:rPr>
          <w:rFonts w:ascii="Calibri" w:hAnsi="Calibri" w:cs="Calibri"/>
          <w:vertAlign w:val="superscript"/>
        </w:rPr>
        <w:t>eau</w:t>
      </w:r>
      <w:r w:rsidRPr="00437E8D">
        <w:rPr>
          <w:rFonts w:ascii="Calibri" w:hAnsi="Calibri" w:cs="Calibri"/>
        </w:rPr>
        <w:t>c</w:t>
      </w:r>
      <w:r w:rsidRPr="00437E8D">
        <w:rPr>
          <w:rFonts w:ascii="Calibri" w:hAnsi="Calibri" w:cs="Calibri"/>
          <w:vertAlign w:val="subscript"/>
        </w:rPr>
        <w:t>p</w:t>
      </w:r>
      <w:r w:rsidRPr="00437E8D">
        <w:rPr>
          <w:rFonts w:ascii="Calibri" w:hAnsi="Calibri" w:cs="Calibri"/>
          <w:vertAlign w:val="superscript"/>
        </w:rPr>
        <w:t>eau</w:t>
      </w:r>
      <w:proofErr w:type="spellEnd"/>
      <w:r>
        <w:rPr>
          <w:rFonts w:ascii="Calibri" w:hAnsi="Calibri" w:cs="Calibri"/>
        </w:rPr>
        <w:t>(T</w:t>
      </w:r>
      <w:r w:rsidRPr="00437E8D">
        <w:rPr>
          <w:rFonts w:ascii="Calibri" w:hAnsi="Calibri" w:cs="Calibri"/>
          <w:vertAlign w:val="subscript"/>
        </w:rPr>
        <w:t>f</w:t>
      </w: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T</w:t>
      </w:r>
      <w:r w:rsidRPr="00437E8D">
        <w:rPr>
          <w:rFonts w:ascii="Calibri" w:hAnsi="Calibri" w:cs="Calibri"/>
          <w:vertAlign w:val="subscript"/>
        </w:rPr>
        <w:t>i</w:t>
      </w:r>
      <w:r w:rsidRPr="00437E8D">
        <w:rPr>
          <w:rFonts w:ascii="Calibri" w:hAnsi="Calibri" w:cs="Calibri"/>
          <w:vertAlign w:val="superscript"/>
        </w:rPr>
        <w:t>eau</w:t>
      </w:r>
      <w:proofErr w:type="spellEnd"/>
      <w:r>
        <w:rPr>
          <w:rFonts w:ascii="Calibri" w:hAnsi="Calibri" w:cs="Calibri"/>
        </w:rPr>
        <w:t>)+</w:t>
      </w:r>
      <w:proofErr w:type="spellStart"/>
      <w:r>
        <w:rPr>
          <w:rFonts w:ascii="Calibri" w:hAnsi="Calibri" w:cs="Calibri"/>
        </w:rPr>
        <w:t>c</w:t>
      </w:r>
      <w:r w:rsidRPr="00437E8D">
        <w:rPr>
          <w:rFonts w:ascii="Calibri" w:hAnsi="Calibri" w:cs="Calibri"/>
          <w:vertAlign w:val="subscript"/>
        </w:rPr>
        <w:t>p</w:t>
      </w:r>
      <w:r w:rsidRPr="00437E8D">
        <w:rPr>
          <w:rFonts w:ascii="Calibri" w:hAnsi="Calibri" w:cs="Calibri"/>
          <w:vertAlign w:val="superscript"/>
        </w:rPr>
        <w:t>masse</w:t>
      </w:r>
      <w:proofErr w:type="spellEnd"/>
      <w:r>
        <w:rPr>
          <w:rFonts w:ascii="Calibri" w:hAnsi="Calibri" w:cs="Calibri"/>
        </w:rPr>
        <w:t>(T</w:t>
      </w:r>
      <w:r w:rsidRPr="00437E8D">
        <w:rPr>
          <w:rFonts w:ascii="Calibri" w:hAnsi="Calibri" w:cs="Calibri"/>
          <w:vertAlign w:val="subscript"/>
        </w:rPr>
        <w:t>f</w:t>
      </w: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T</w:t>
      </w:r>
      <w:r w:rsidRPr="00437E8D">
        <w:rPr>
          <w:rFonts w:ascii="Calibri" w:hAnsi="Calibri" w:cs="Calibri"/>
          <w:vertAlign w:val="subscript"/>
        </w:rPr>
        <w:t>i</w:t>
      </w:r>
      <w:r w:rsidRPr="00437E8D">
        <w:rPr>
          <w:rFonts w:ascii="Calibri" w:hAnsi="Calibri" w:cs="Calibri"/>
          <w:vertAlign w:val="superscript"/>
        </w:rPr>
        <w:t>masse</w:t>
      </w:r>
      <w:proofErr w:type="spellEnd"/>
      <w:r>
        <w:rPr>
          <w:rFonts w:ascii="Calibri" w:hAnsi="Calibri" w:cs="Calibri"/>
        </w:rPr>
        <w:t>)</w:t>
      </w:r>
    </w:p>
    <w:p w14:paraId="5DC8BA9C" w14:textId="78ABE396" w:rsidR="00437E8D" w:rsidRDefault="00437E8D" w:rsidP="00437E8D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3F0C623D" w14:textId="77777777" w:rsidR="00DA1FB8" w:rsidRDefault="00DA1FB8">
      <w:pPr>
        <w:pStyle w:val="Titre1"/>
      </w:pPr>
    </w:p>
    <w:p w14:paraId="5921A3E9" w14:textId="77777777" w:rsidR="00DA1FB8" w:rsidRDefault="00D0715C">
      <w:pPr>
        <w:pStyle w:val="Titre1"/>
        <w:pageBreakBefore/>
        <w:numPr>
          <w:ilvl w:val="0"/>
          <w:numId w:val="3"/>
        </w:numPr>
      </w:pPr>
      <w:r>
        <w:lastRenderedPageBreak/>
        <w:t>Commentaires lors de la correction</w:t>
      </w:r>
    </w:p>
    <w:p w14:paraId="7A9A151B" w14:textId="77777777" w:rsidR="00DA1FB8" w:rsidRDefault="00DA1FB8">
      <w:pPr>
        <w:pStyle w:val="Standard"/>
        <w:tabs>
          <w:tab w:val="left" w:pos="560"/>
          <w:tab w:val="left" w:pos="1120"/>
        </w:tabs>
        <w:jc w:val="both"/>
        <w:rPr>
          <w:rFonts w:ascii="Calibri" w:hAnsi="Calibri" w:cs="Calibri"/>
        </w:rPr>
      </w:pPr>
    </w:p>
    <w:p w14:paraId="0428A97E" w14:textId="77777777" w:rsidR="00DA1FB8" w:rsidRDefault="00D0715C">
      <w:pPr>
        <w:pStyle w:val="Standard"/>
        <w:tabs>
          <w:tab w:val="left" w:pos="560"/>
          <w:tab w:val="left" w:pos="1120"/>
        </w:tabs>
        <w:jc w:val="both"/>
      </w:pPr>
      <w:r>
        <w:rPr>
          <w:rFonts w:ascii="Calibri" w:hAnsi="Calibri" w:cs="Calibri"/>
          <w:i/>
          <w:iCs/>
        </w:rPr>
        <w:t xml:space="preserve">(l’étudiant note les commentaires relatifs au contenu du montage : sujets abordés, enchaînement, réponses aux questions, etc. </w:t>
      </w:r>
      <w:r>
        <w:rPr>
          <w:rFonts w:ascii="Calibri" w:hAnsi="Calibri" w:cs="Calibri"/>
          <w:i/>
          <w:iCs/>
          <w:shd w:val="clear" w:color="auto" w:fill="808000"/>
        </w:rPr>
        <w:t>Les enseignants</w:t>
      </w:r>
      <w:r>
        <w:rPr>
          <w:rFonts w:ascii="Calibri" w:hAnsi="Calibri" w:cs="Calibri"/>
          <w:i/>
          <w:iCs/>
        </w:rPr>
        <w:t xml:space="preserve"> relisent, et rectifient si besoin)</w:t>
      </w:r>
    </w:p>
    <w:p w14:paraId="26FB03D8" w14:textId="23F71985" w:rsidR="00DA1FB8" w:rsidRDefault="00DA1FB8">
      <w:pPr>
        <w:pStyle w:val="Standard"/>
        <w:tabs>
          <w:tab w:val="left" w:pos="560"/>
          <w:tab w:val="left" w:pos="1120"/>
        </w:tabs>
        <w:jc w:val="both"/>
      </w:pPr>
    </w:p>
    <w:p w14:paraId="599ACA6C" w14:textId="564C600D" w:rsidR="00437E8D" w:rsidRDefault="0027243C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 w:rsidRPr="0027243C">
        <w:rPr>
          <w:rFonts w:asciiTheme="minorHAnsi" w:hAnsiTheme="minorHAnsi" w:cstheme="minorHAnsi"/>
          <w:u w:val="single"/>
        </w:rPr>
        <w:t>Commentaires généraux</w:t>
      </w:r>
      <w:r>
        <w:rPr>
          <w:rFonts w:asciiTheme="minorHAnsi" w:hAnsiTheme="minorHAnsi" w:cstheme="minorHAnsi"/>
        </w:rPr>
        <w:t xml:space="preserve"> : </w:t>
      </w:r>
      <w:r w:rsidR="00437E8D">
        <w:rPr>
          <w:rFonts w:asciiTheme="minorHAnsi" w:hAnsiTheme="minorHAnsi" w:cstheme="minorHAnsi"/>
        </w:rPr>
        <w:t>Ensemble un peu brouillon</w:t>
      </w:r>
      <w:r w:rsidR="008A0F5F">
        <w:rPr>
          <w:rFonts w:asciiTheme="minorHAnsi" w:hAnsiTheme="minorHAnsi" w:cstheme="minorHAnsi"/>
        </w:rPr>
        <w:t xml:space="preserve"> -&gt; il faut être plus net, définir les termes au tableau e.g. &lt;n</w:t>
      </w:r>
      <w:r w:rsidR="008A0F5F">
        <w:rPr>
          <w:rFonts w:asciiTheme="minorHAnsi" w:hAnsiTheme="minorHAnsi" w:cstheme="minorHAnsi"/>
          <w:vertAlign w:val="superscript"/>
        </w:rPr>
        <w:t>2</w:t>
      </w:r>
      <w:r w:rsidR="007256F7">
        <w:rPr>
          <w:rFonts w:asciiTheme="minorHAnsi" w:hAnsiTheme="minorHAnsi" w:cstheme="minorHAnsi"/>
        </w:rPr>
        <w:t xml:space="preserve">&gt;, avoir pont clair entre tableau et paillasse. </w:t>
      </w:r>
      <w:r w:rsidR="00601569">
        <w:rPr>
          <w:rFonts w:asciiTheme="minorHAnsi" w:hAnsiTheme="minorHAnsi" w:cstheme="minorHAnsi"/>
        </w:rPr>
        <w:t xml:space="preserve"> I</w:t>
      </w:r>
      <w:r w:rsidR="00601569" w:rsidRPr="0027243C">
        <w:rPr>
          <w:rFonts w:asciiTheme="minorHAnsi" w:hAnsiTheme="minorHAnsi" w:cstheme="minorHAnsi"/>
          <w:b/>
        </w:rPr>
        <w:t xml:space="preserve">l faut surtout expliquer l’intérêt d’une manip (ce que l’on veut mesurer) et le protocole (comment), ainsi que présenter le montage (pourquoi ces composants, comment ils ont été choisi, </w:t>
      </w:r>
      <w:proofErr w:type="spellStart"/>
      <w:r w:rsidR="00601569" w:rsidRPr="0027243C">
        <w:rPr>
          <w:rFonts w:asciiTheme="minorHAnsi" w:hAnsiTheme="minorHAnsi" w:cstheme="minorHAnsi"/>
          <w:b/>
        </w:rPr>
        <w:t>etc</w:t>
      </w:r>
      <w:proofErr w:type="spellEnd"/>
      <w:r w:rsidR="00601569" w:rsidRPr="0027243C">
        <w:rPr>
          <w:rFonts w:asciiTheme="minorHAnsi" w:hAnsiTheme="minorHAnsi" w:cstheme="minorHAnsi"/>
          <w:b/>
        </w:rPr>
        <w:t>).</w:t>
      </w:r>
    </w:p>
    <w:p w14:paraId="5A77863F" w14:textId="3DE36F91" w:rsidR="00601569" w:rsidRDefault="00601569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</w:p>
    <w:p w14:paraId="593BF1B4" w14:textId="3A07AEEA" w:rsidR="0027243C" w:rsidRDefault="0027243C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 w:rsidRPr="0027243C">
        <w:rPr>
          <w:rFonts w:asciiTheme="minorHAnsi" w:hAnsiTheme="minorHAnsi" w:cstheme="minorHAnsi"/>
          <w:u w:val="single"/>
        </w:rPr>
        <w:t>Au niveau des mesures</w:t>
      </w:r>
      <w:r>
        <w:rPr>
          <w:rFonts w:asciiTheme="minorHAnsi" w:hAnsiTheme="minorHAnsi" w:cstheme="minorHAnsi"/>
          <w:u w:val="single"/>
        </w:rPr>
        <w:t xml:space="preserve"> </w:t>
      </w:r>
      <w:r w:rsidRPr="0027243C">
        <w:rPr>
          <w:rFonts w:asciiTheme="minorHAnsi" w:hAnsiTheme="minorHAnsi" w:cstheme="minorHAnsi"/>
          <w:u w:val="single"/>
        </w:rPr>
        <w:t>:</w:t>
      </w:r>
      <w:r>
        <w:rPr>
          <w:rFonts w:asciiTheme="minorHAnsi" w:hAnsiTheme="minorHAnsi" w:cstheme="minorHAnsi"/>
        </w:rPr>
        <w:t xml:space="preserve"> dans ce montage, il était intéressant de définir ce que l’on mesure : qui est le signal, qui est le bruit, ou quels sont les bruits. Quel type de bruit ? (électronique ? thermique ? de photons ? </w:t>
      </w:r>
      <w:proofErr w:type="spellStart"/>
      <w:r>
        <w:rPr>
          <w:rFonts w:asciiTheme="minorHAnsi" w:hAnsiTheme="minorHAnsi" w:cstheme="minorHAnsi"/>
        </w:rPr>
        <w:t>etc</w:t>
      </w:r>
      <w:proofErr w:type="spellEnd"/>
      <w:r>
        <w:rPr>
          <w:rFonts w:asciiTheme="minorHAnsi" w:hAnsiTheme="minorHAnsi" w:cstheme="minorHAnsi"/>
        </w:rPr>
        <w:t xml:space="preserve">).  </w:t>
      </w:r>
    </w:p>
    <w:p w14:paraId="4204DC32" w14:textId="558B9300" w:rsidR="008A0F5F" w:rsidRDefault="0027243C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 w:rsidRPr="0027243C">
        <w:rPr>
          <w:rFonts w:asciiTheme="minorHAnsi" w:hAnsiTheme="minorHAnsi" w:cstheme="minorHAnsi"/>
          <w:u w:val="single"/>
        </w:rPr>
        <w:t>Au niveau du traitement des données/analyses des résultats</w:t>
      </w:r>
      <w:r w:rsidRPr="0027243C">
        <w:rPr>
          <w:rFonts w:asciiTheme="minorHAnsi" w:hAnsiTheme="minorHAnsi" w:cstheme="minorHAnsi"/>
          <w:u w:val="single"/>
        </w:rPr>
        <w:t> :</w:t>
      </w:r>
      <w:r>
        <w:rPr>
          <w:rFonts w:asciiTheme="minorHAnsi" w:hAnsiTheme="minorHAnsi" w:cstheme="minorHAnsi"/>
          <w:u w:val="single"/>
        </w:rPr>
        <w:t xml:space="preserve"> </w:t>
      </w:r>
      <w:r w:rsidR="008A0F5F">
        <w:rPr>
          <w:rFonts w:asciiTheme="minorHAnsi" w:hAnsiTheme="minorHAnsi" w:cstheme="minorHAnsi"/>
        </w:rPr>
        <w:t>Ajustement de quoi en fonction de quoi</w:t>
      </w:r>
      <w:r>
        <w:rPr>
          <w:rFonts w:asciiTheme="minorHAnsi" w:hAnsiTheme="minorHAnsi" w:cstheme="minorHAnsi"/>
        </w:rPr>
        <w:t> ? Il faut présenter le modèle que l’on utilise, pour « </w:t>
      </w:r>
      <w:proofErr w:type="spellStart"/>
      <w:r>
        <w:rPr>
          <w:rFonts w:asciiTheme="minorHAnsi" w:hAnsiTheme="minorHAnsi" w:cstheme="minorHAnsi"/>
        </w:rPr>
        <w:t>fitter</w:t>
      </w:r>
      <w:proofErr w:type="spellEnd"/>
      <w:r>
        <w:rPr>
          <w:rFonts w:asciiTheme="minorHAnsi" w:hAnsiTheme="minorHAnsi" w:cstheme="minorHAnsi"/>
        </w:rPr>
        <w:t xml:space="preserve"> » les donner et expliquer le résultat (bonne adéquation des données ? discuter du Chi2, </w:t>
      </w:r>
      <w:proofErr w:type="spellStart"/>
      <w:r>
        <w:rPr>
          <w:rFonts w:asciiTheme="minorHAnsi" w:hAnsiTheme="minorHAnsi" w:cstheme="minorHAnsi"/>
        </w:rPr>
        <w:t>etc</w:t>
      </w:r>
      <w:proofErr w:type="spellEnd"/>
      <w:r>
        <w:rPr>
          <w:rFonts w:asciiTheme="minorHAnsi" w:hAnsiTheme="minorHAnsi" w:cstheme="minorHAnsi"/>
        </w:rPr>
        <w:t>).</w:t>
      </w:r>
    </w:p>
    <w:p w14:paraId="66935C56" w14:textId="3E4A3A51" w:rsidR="0027243C" w:rsidRDefault="0027243C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</w:p>
    <w:p w14:paraId="40ABFE8E" w14:textId="33C6F02C" w:rsidR="0027243C" w:rsidRPr="0027243C" w:rsidRDefault="0027243C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  <w:u w:val="single"/>
        </w:rPr>
      </w:pPr>
      <w:r w:rsidRPr="0027243C">
        <w:rPr>
          <w:rFonts w:asciiTheme="minorHAnsi" w:hAnsiTheme="minorHAnsi" w:cstheme="minorHAnsi"/>
          <w:u w:val="single"/>
        </w:rPr>
        <w:t>Plus spécifiquement :</w:t>
      </w:r>
    </w:p>
    <w:p w14:paraId="17BFD31B" w14:textId="014C0A45" w:rsidR="008A0F5F" w:rsidRDefault="008A0F5F" w:rsidP="0027243C">
      <w:pPr>
        <w:pStyle w:val="Standard"/>
        <w:numPr>
          <w:ilvl w:val="0"/>
          <w:numId w:val="11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Thermocouple : revoir car effet Seebeck lié à pouvoir électrique pas conductivité.</w:t>
      </w:r>
    </w:p>
    <w:p w14:paraId="088438D5" w14:textId="3A81908F" w:rsidR="008A0F5F" w:rsidRDefault="008A0F5F" w:rsidP="0027243C">
      <w:pPr>
        <w:pStyle w:val="Standard"/>
        <w:numPr>
          <w:ilvl w:val="0"/>
          <w:numId w:val="11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RLC-mètre fonctionne par détection synchrone. </w:t>
      </w:r>
    </w:p>
    <w:p w14:paraId="673CEF0D" w14:textId="17938283" w:rsidR="00DA23E7" w:rsidRPr="008A0F5F" w:rsidRDefault="00DA23E7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</w:p>
    <w:p w14:paraId="50287CAC" w14:textId="77777777" w:rsidR="00437E8D" w:rsidRDefault="00437E8D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</w:p>
    <w:p w14:paraId="5E484880" w14:textId="77777777" w:rsidR="00EF72A6" w:rsidRDefault="00EF72A6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Pour </w:t>
      </w:r>
      <w:r w:rsidR="00437E8D">
        <w:rPr>
          <w:rFonts w:asciiTheme="minorHAnsi" w:hAnsiTheme="minorHAnsi" w:cstheme="minorHAnsi"/>
        </w:rPr>
        <w:t>Manip</w:t>
      </w:r>
      <w:r>
        <w:rPr>
          <w:rFonts w:asciiTheme="minorHAnsi" w:hAnsiTheme="minorHAnsi" w:cstheme="minorHAnsi"/>
        </w:rPr>
        <w:t xml:space="preserve"> 3</w:t>
      </w:r>
      <w:r w:rsidR="00437E8D">
        <w:rPr>
          <w:rFonts w:asciiTheme="minorHAnsi" w:hAnsiTheme="minorHAnsi" w:cstheme="minorHAnsi"/>
        </w:rPr>
        <w:t xml:space="preserve"> bruit thermique -&gt; </w:t>
      </w:r>
    </w:p>
    <w:p w14:paraId="28BAA3EE" w14:textId="1AF99949" w:rsidR="00437E8D" w:rsidRDefault="008A0F5F" w:rsidP="00EF72A6">
      <w:pPr>
        <w:pStyle w:val="Standard"/>
        <w:numPr>
          <w:ilvl w:val="0"/>
          <w:numId w:val="8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Il</w:t>
      </w:r>
      <w:r w:rsidR="00437E8D">
        <w:rPr>
          <w:rFonts w:asciiTheme="minorHAnsi" w:hAnsiTheme="minorHAnsi" w:cstheme="minorHAnsi"/>
        </w:rPr>
        <w:t xml:space="preserve"> faut </w:t>
      </w:r>
      <w:r>
        <w:rPr>
          <w:rFonts w:asciiTheme="minorHAnsi" w:hAnsiTheme="minorHAnsi" w:cstheme="minorHAnsi"/>
        </w:rPr>
        <w:t>être</w:t>
      </w:r>
      <w:r w:rsidR="00437E8D">
        <w:rPr>
          <w:rFonts w:asciiTheme="minorHAnsi" w:hAnsiTheme="minorHAnsi" w:cstheme="minorHAnsi"/>
        </w:rPr>
        <w:t xml:space="preserve"> plus clair ce qu’on mesure (V</w:t>
      </w:r>
      <w:r w:rsidR="00437E8D">
        <w:rPr>
          <w:rFonts w:asciiTheme="minorHAnsi" w:hAnsiTheme="minorHAnsi" w:cstheme="minorHAnsi"/>
          <w:vertAlign w:val="superscript"/>
        </w:rPr>
        <w:t>2</w:t>
      </w:r>
      <w:r w:rsidR="00437E8D">
        <w:rPr>
          <w:rFonts w:asciiTheme="minorHAnsi" w:hAnsiTheme="minorHAnsi" w:cstheme="minorHAnsi"/>
        </w:rPr>
        <w:t>), étape de filtrage. Bien lire la notice.</w:t>
      </w:r>
    </w:p>
    <w:p w14:paraId="0DE8138F" w14:textId="0BE73983" w:rsidR="00437E8D" w:rsidRDefault="00437E8D" w:rsidP="00EF72A6">
      <w:pPr>
        <w:pStyle w:val="Standard"/>
        <w:numPr>
          <w:ilvl w:val="0"/>
          <w:numId w:val="8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général</w:t>
      </w:r>
      <w:r w:rsidR="00EF72A6">
        <w:rPr>
          <w:rFonts w:asciiTheme="minorHAnsi" w:hAnsiTheme="minorHAnsi" w:cstheme="minorHAnsi"/>
        </w:rPr>
        <w:t xml:space="preserve"> pour</w:t>
      </w:r>
      <w:r>
        <w:rPr>
          <w:rFonts w:asciiTheme="minorHAnsi" w:hAnsiTheme="minorHAnsi" w:cstheme="minorHAnsi"/>
        </w:rPr>
        <w:t xml:space="preserve"> manip type « boite noire » il faut maitriser fonctionnement car le jury n’aime pas</w:t>
      </w:r>
      <w:r w:rsidR="0027243C">
        <w:rPr>
          <w:rFonts w:asciiTheme="minorHAnsi" w:hAnsiTheme="minorHAnsi" w:cstheme="minorHAnsi"/>
        </w:rPr>
        <w:t xml:space="preserve"> (avoir une idée générale de ce que ça fait).</w:t>
      </w:r>
    </w:p>
    <w:p w14:paraId="5142AFF6" w14:textId="4237CD56" w:rsidR="00437E8D" w:rsidRDefault="00437E8D" w:rsidP="00EF72A6">
      <w:pPr>
        <w:pStyle w:val="Standard"/>
        <w:numPr>
          <w:ilvl w:val="0"/>
          <w:numId w:val="8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multimètre fluctue</w:t>
      </w:r>
      <w:r w:rsidR="0027243C">
        <w:rPr>
          <w:rFonts w:asciiTheme="minorHAnsi" w:hAnsiTheme="minorHAnsi" w:cstheme="minorHAnsi"/>
        </w:rPr>
        <w:t xml:space="preserve"> grandement, comme c’était le cas ici,</w:t>
      </w:r>
      <w:r>
        <w:rPr>
          <w:rFonts w:asciiTheme="minorHAnsi" w:hAnsiTheme="minorHAnsi" w:cstheme="minorHAnsi"/>
        </w:rPr>
        <w:t xml:space="preserve"> bien expliciter choix de valeur et erreur associée.</w:t>
      </w:r>
      <w:r w:rsidR="0027243C">
        <w:rPr>
          <w:rFonts w:asciiTheme="minorHAnsi" w:hAnsiTheme="minorHAnsi" w:cstheme="minorHAnsi"/>
        </w:rPr>
        <w:t xml:space="preserve"> Procède-t-on à une lecture moyennée ? L’incertitude donnée est donc une erreur statistique ?</w:t>
      </w:r>
    </w:p>
    <w:p w14:paraId="5780BEC1" w14:textId="5345F0B5" w:rsidR="007256F7" w:rsidRDefault="0027243C" w:rsidP="007256F7">
      <w:pPr>
        <w:pStyle w:val="Standard"/>
        <w:numPr>
          <w:ilvl w:val="0"/>
          <w:numId w:val="8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noter : </w:t>
      </w:r>
      <w:r w:rsidR="007256F7">
        <w:rPr>
          <w:rFonts w:asciiTheme="minorHAnsi" w:hAnsiTheme="minorHAnsi" w:cstheme="minorHAnsi"/>
        </w:rPr>
        <w:t>Résistance augmente avec T car réseau cristallin vibre plus - &gt; électrons interagissent plus (phonons)</w:t>
      </w:r>
    </w:p>
    <w:p w14:paraId="7EF458A4" w14:textId="7B3B7C2A" w:rsidR="0027243C" w:rsidRDefault="0027243C" w:rsidP="0027243C">
      <w:pPr>
        <w:pStyle w:val="Standard"/>
        <w:numPr>
          <w:ilvl w:val="0"/>
          <w:numId w:val="8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Attention : </w:t>
      </w:r>
      <w:r>
        <w:rPr>
          <w:rFonts w:asciiTheme="minorHAnsi" w:hAnsiTheme="minorHAnsi" w:cstheme="minorHAnsi"/>
        </w:rPr>
        <w:t>Prise noire d’alim. symétrique n’est pas une vraie masse (juste point milieu entre -/+</w:t>
      </w:r>
      <w:r>
        <w:rPr>
          <w:rFonts w:asciiTheme="minorHAnsi" w:hAnsiTheme="minorHAnsi" w:cstheme="minorHAnsi"/>
        </w:rPr>
        <w:t>, donc une masse « flottante »</w:t>
      </w:r>
      <w:r>
        <w:rPr>
          <w:rFonts w:asciiTheme="minorHAnsi" w:hAnsiTheme="minorHAnsi" w:cstheme="minorHAnsi"/>
        </w:rPr>
        <w:t>) -&gt; toujours brancher a une masse fixe e.g. sortie GBF etc…</w:t>
      </w:r>
    </w:p>
    <w:p w14:paraId="3D303F2C" w14:textId="77777777" w:rsidR="0027243C" w:rsidRPr="007256F7" w:rsidRDefault="0027243C" w:rsidP="0027243C">
      <w:pPr>
        <w:pStyle w:val="Standard"/>
        <w:tabs>
          <w:tab w:val="left" w:pos="560"/>
          <w:tab w:val="left" w:pos="1120"/>
        </w:tabs>
        <w:ind w:left="720"/>
        <w:jc w:val="both"/>
        <w:rPr>
          <w:rFonts w:asciiTheme="minorHAnsi" w:hAnsiTheme="minorHAnsi" w:cstheme="minorHAnsi"/>
        </w:rPr>
      </w:pPr>
    </w:p>
    <w:p w14:paraId="3ACAEE11" w14:textId="161BC637" w:rsidR="00437E8D" w:rsidRDefault="00437E8D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</w:p>
    <w:p w14:paraId="4EB429A4" w14:textId="77777777" w:rsidR="00EF72A6" w:rsidRDefault="00EF72A6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 Manip 2 :</w:t>
      </w:r>
    </w:p>
    <w:p w14:paraId="428FDCC2" w14:textId="436D84B7" w:rsidR="00437E8D" w:rsidRDefault="00437E8D" w:rsidP="00EF72A6">
      <w:pPr>
        <w:pStyle w:val="Standard"/>
        <w:numPr>
          <w:ilvl w:val="0"/>
          <w:numId w:val="9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Bien expliciter </w:t>
      </w:r>
      <w:r w:rsidR="00EF72A6">
        <w:rPr>
          <w:rFonts w:asciiTheme="minorHAnsi" w:hAnsiTheme="minorHAnsi" w:cstheme="minorHAnsi"/>
        </w:rPr>
        <w:t>à</w:t>
      </w:r>
      <w:r>
        <w:rPr>
          <w:rFonts w:asciiTheme="minorHAnsi" w:hAnsiTheme="minorHAnsi" w:cstheme="minorHAnsi"/>
        </w:rPr>
        <w:t xml:space="preserve"> l’oral le fonctionnement des manips – surtout si compliqué (e.g. </w:t>
      </w:r>
      <w:r w:rsidR="00EF72A6">
        <w:rPr>
          <w:rFonts w:asciiTheme="minorHAnsi" w:hAnsiTheme="minorHAnsi" w:cstheme="minorHAnsi"/>
        </w:rPr>
        <w:t>beaucoup de parties, fils, amplificateur etc…)</w:t>
      </w:r>
      <w:r w:rsidR="0027243C">
        <w:rPr>
          <w:rFonts w:asciiTheme="minorHAnsi" w:hAnsiTheme="minorHAnsi" w:cstheme="minorHAnsi"/>
        </w:rPr>
        <w:t>. Cela aidera aussi à ne pas s’embrouiller lors de la démonstration comme cela a été le cas : pour repérer quel fil déconnecter, pour isoler la source de bruit ou pour la remettre, il faut avoir présenter le montage « sur la paillasse ».</w:t>
      </w:r>
    </w:p>
    <w:p w14:paraId="3BD87923" w14:textId="5A946552" w:rsidR="00EF72A6" w:rsidRDefault="00EF72A6" w:rsidP="00EF72A6">
      <w:pPr>
        <w:pStyle w:val="Standard"/>
        <w:numPr>
          <w:ilvl w:val="0"/>
          <w:numId w:val="9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Faire en sorte que schéma du montage représente bien le circuit pour faciliter compréhension</w:t>
      </w:r>
      <w:r w:rsidR="0027243C">
        <w:rPr>
          <w:rFonts w:asciiTheme="minorHAnsi" w:hAnsiTheme="minorHAnsi" w:cstheme="minorHAnsi"/>
        </w:rPr>
        <w:t>. Chaque étage du montage doit être représenter.</w:t>
      </w:r>
    </w:p>
    <w:p w14:paraId="52CB2DAB" w14:textId="723595D0" w:rsidR="00EF72A6" w:rsidRDefault="0027243C" w:rsidP="00EF72A6">
      <w:pPr>
        <w:pStyle w:val="Standard"/>
        <w:numPr>
          <w:ilvl w:val="0"/>
          <w:numId w:val="9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Dans le cas précis du thème du montage, cette  m</w:t>
      </w:r>
      <w:r w:rsidR="00EF72A6">
        <w:rPr>
          <w:rFonts w:asciiTheme="minorHAnsi" w:hAnsiTheme="minorHAnsi" w:cstheme="minorHAnsi"/>
        </w:rPr>
        <w:t>anip peut être un peu piège car on sait ce qu’on veut récupérer</w:t>
      </w:r>
      <w:r>
        <w:rPr>
          <w:rFonts w:asciiTheme="minorHAnsi" w:hAnsiTheme="minorHAnsi" w:cstheme="minorHAnsi"/>
        </w:rPr>
        <w:t>. En effet, ici on veut moduler un signal et le démoduler. Et le transport d’informations et la modulation/démodulation est en soit une manip assez complexe a bien expliquée, rajouter un bruit « fictif » par-dessus semble assez artificiel. =</w:t>
      </w:r>
      <w:r w:rsidR="00EF72A6">
        <w:rPr>
          <w:rFonts w:asciiTheme="minorHAnsi" w:hAnsiTheme="minorHAnsi" w:cstheme="minorHAnsi"/>
        </w:rPr>
        <w:t xml:space="preserve">&gt; peut </w:t>
      </w:r>
      <w:r w:rsidR="008A0F5F">
        <w:rPr>
          <w:rFonts w:asciiTheme="minorHAnsi" w:hAnsiTheme="minorHAnsi" w:cstheme="minorHAnsi"/>
        </w:rPr>
        <w:t>être</w:t>
      </w:r>
      <w:r w:rsidR="00EF72A6">
        <w:rPr>
          <w:rFonts w:asciiTheme="minorHAnsi" w:hAnsiTheme="minorHAnsi" w:cstheme="minorHAnsi"/>
        </w:rPr>
        <w:t xml:space="preserve"> remplacer avec manip effet doppler car vraie manip et vrai </w:t>
      </w:r>
      <w:r w:rsidR="008A0F5F">
        <w:rPr>
          <w:rFonts w:asciiTheme="minorHAnsi" w:hAnsiTheme="minorHAnsi" w:cstheme="minorHAnsi"/>
        </w:rPr>
        <w:t>bruit ?</w:t>
      </w:r>
    </w:p>
    <w:p w14:paraId="27D550D6" w14:textId="32BD0810" w:rsidR="00EF72A6" w:rsidRDefault="0027243C" w:rsidP="00EF72A6">
      <w:pPr>
        <w:pStyle w:val="Standard"/>
        <w:numPr>
          <w:ilvl w:val="0"/>
          <w:numId w:val="9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Il aurait été intéressant de recontextualisé rapidement la modulation de signal : </w:t>
      </w:r>
      <w:r w:rsidR="00EF72A6">
        <w:rPr>
          <w:rFonts w:asciiTheme="minorHAnsi" w:hAnsiTheme="minorHAnsi" w:cstheme="minorHAnsi"/>
        </w:rPr>
        <w:t>e.g. signal de radio</w:t>
      </w:r>
    </w:p>
    <w:p w14:paraId="27E34F8E" w14:textId="16751A4E" w:rsidR="008A0F5F" w:rsidRPr="007256F7" w:rsidRDefault="008A0F5F" w:rsidP="007256F7">
      <w:pPr>
        <w:pStyle w:val="Standard"/>
        <w:numPr>
          <w:ilvl w:val="0"/>
          <w:numId w:val="9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Multiplieur </w:t>
      </w:r>
      <w:r w:rsidR="0027243C">
        <w:rPr>
          <w:rFonts w:asciiTheme="minorHAnsi" w:hAnsiTheme="minorHAnsi" w:cstheme="minorHAnsi"/>
        </w:rPr>
        <w:t xml:space="preserve">est un appareil électronique complexe. Il faut avoir en tête qu’il est facile de </w:t>
      </w:r>
      <w:r>
        <w:rPr>
          <w:rFonts w:asciiTheme="minorHAnsi" w:hAnsiTheme="minorHAnsi" w:cstheme="minorHAnsi"/>
        </w:rPr>
        <w:t xml:space="preserve"> faire des sommes de tension</w:t>
      </w:r>
      <w:r w:rsidR="0027243C">
        <w:rPr>
          <w:rFonts w:asciiTheme="minorHAnsi" w:hAnsiTheme="minorHAnsi" w:cstheme="minorHAnsi"/>
        </w:rPr>
        <w:t> ; mais pour multiplier, il faut avoir recours à un montage avec des d</w:t>
      </w:r>
      <w:r>
        <w:rPr>
          <w:rFonts w:asciiTheme="minorHAnsi" w:hAnsiTheme="minorHAnsi" w:cstheme="minorHAnsi"/>
        </w:rPr>
        <w:t>iodes</w:t>
      </w:r>
      <w:r w:rsidR="0027243C">
        <w:rPr>
          <w:rFonts w:asciiTheme="minorHAnsi" w:hAnsiTheme="minorHAnsi" w:cstheme="minorHAnsi"/>
        </w:rPr>
        <w:t xml:space="preserve">, qui ont des </w:t>
      </w:r>
      <w:r>
        <w:rPr>
          <w:rFonts w:asciiTheme="minorHAnsi" w:hAnsiTheme="minorHAnsi" w:cstheme="minorHAnsi"/>
        </w:rPr>
        <w:t>caractéristique exponentielles</w:t>
      </w:r>
      <w:r w:rsidR="0027243C">
        <w:rPr>
          <w:rFonts w:asciiTheme="minorHAnsi" w:hAnsiTheme="minorHAnsi" w:cstheme="minorHAnsi"/>
        </w:rPr>
        <w:t>.</w:t>
      </w:r>
    </w:p>
    <w:p w14:paraId="0F2A872D" w14:textId="6D907C39" w:rsidR="00EF72A6" w:rsidRDefault="00EF72A6" w:rsidP="00EF72A6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</w:p>
    <w:p w14:paraId="5AFA7D5C" w14:textId="41352BF9" w:rsidR="00EF72A6" w:rsidRDefault="00EF72A6" w:rsidP="00EF72A6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 Manip 1 :</w:t>
      </w:r>
    </w:p>
    <w:p w14:paraId="2FE4BA03" w14:textId="4169359A" w:rsidR="00EF72A6" w:rsidRDefault="008A0F5F" w:rsidP="00EF72A6">
      <w:pPr>
        <w:pStyle w:val="Standard"/>
        <w:numPr>
          <w:ilvl w:val="0"/>
          <w:numId w:val="10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Discussion numérique vs. analogique </w:t>
      </w:r>
      <w:r w:rsidR="0027243C">
        <w:rPr>
          <w:rFonts w:asciiTheme="minorHAnsi" w:hAnsiTheme="minorHAnsi" w:cstheme="minorHAnsi"/>
        </w:rPr>
        <w:t>aurait été intéressante. Quelle est l’intérêt du numérique face à l’analogique =&gt; sa grande capacité à s’affranchir de sources de bruits ! la discrimination entre 0 ou 1 est plus facile qu’entre deux valeurs très proches « continues ».</w:t>
      </w:r>
    </w:p>
    <w:p w14:paraId="4D14B0EE" w14:textId="4A0DFA5A" w:rsidR="008A0F5F" w:rsidRDefault="0027243C" w:rsidP="008A0F5F">
      <w:pPr>
        <w:pStyle w:val="Standard"/>
        <w:numPr>
          <w:ilvl w:val="0"/>
          <w:numId w:val="10"/>
        </w:numPr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quantification du signal ne peut pas vra</w:t>
      </w:r>
      <w:r w:rsidR="008A0F5F">
        <w:rPr>
          <w:rFonts w:asciiTheme="minorHAnsi" w:hAnsiTheme="minorHAnsi" w:cstheme="minorHAnsi"/>
        </w:rPr>
        <w:t>iment</w:t>
      </w:r>
      <w:r>
        <w:rPr>
          <w:rFonts w:asciiTheme="minorHAnsi" w:hAnsiTheme="minorHAnsi" w:cstheme="minorHAnsi"/>
        </w:rPr>
        <w:t xml:space="preserve"> être considéré comme un</w:t>
      </w:r>
      <w:r w:rsidR="008A0F5F">
        <w:rPr>
          <w:rFonts w:asciiTheme="minorHAnsi" w:hAnsiTheme="minorHAnsi" w:cstheme="minorHAnsi"/>
        </w:rPr>
        <w:t xml:space="preserve"> bruit aléatoire</w:t>
      </w:r>
      <w:r>
        <w:rPr>
          <w:rFonts w:asciiTheme="minorHAnsi" w:hAnsiTheme="minorHAnsi" w:cstheme="minorHAnsi"/>
        </w:rPr>
        <w:t xml:space="preserve"> type ceux que l’on a en analogie, mais </w:t>
      </w:r>
      <w:r w:rsidR="008A0F5F">
        <w:rPr>
          <w:rFonts w:asciiTheme="minorHAnsi" w:hAnsiTheme="minorHAnsi" w:cstheme="minorHAnsi"/>
        </w:rPr>
        <w:t xml:space="preserve">plutôt </w:t>
      </w:r>
      <w:r>
        <w:rPr>
          <w:rFonts w:asciiTheme="minorHAnsi" w:hAnsiTheme="minorHAnsi" w:cstheme="minorHAnsi"/>
        </w:rPr>
        <w:t xml:space="preserve">comme une </w:t>
      </w:r>
      <w:r w:rsidR="008A0F5F">
        <w:rPr>
          <w:rFonts w:asciiTheme="minorHAnsi" w:hAnsiTheme="minorHAnsi" w:cstheme="minorHAnsi"/>
        </w:rPr>
        <w:t>erreur d’arrondi ? Il faut bien expliquer la source et la limite que ça impose sur le signal.</w:t>
      </w:r>
    </w:p>
    <w:p w14:paraId="04517CD8" w14:textId="452F0B4A" w:rsidR="008A0F5F" w:rsidRDefault="008A0F5F" w:rsidP="008A0F5F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</w:p>
    <w:p w14:paraId="38D0DECA" w14:textId="77777777" w:rsidR="008A0F5F" w:rsidRPr="008A0F5F" w:rsidRDefault="008A0F5F" w:rsidP="008A0F5F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</w:p>
    <w:p w14:paraId="5E20B545" w14:textId="77777777" w:rsidR="00EF72A6" w:rsidRPr="00437E8D" w:rsidRDefault="00EF72A6">
      <w:pPr>
        <w:pStyle w:val="Standard"/>
        <w:tabs>
          <w:tab w:val="left" w:pos="560"/>
          <w:tab w:val="left" w:pos="1120"/>
        </w:tabs>
        <w:jc w:val="both"/>
        <w:rPr>
          <w:rFonts w:asciiTheme="minorHAnsi" w:hAnsiTheme="minorHAnsi" w:cstheme="minorHAnsi"/>
        </w:rPr>
      </w:pPr>
    </w:p>
    <w:sectPr w:rsidR="00EF72A6" w:rsidRPr="00437E8D">
      <w:headerReference w:type="default" r:id="rId9"/>
      <w:pgSz w:w="11880" w:h="17040"/>
      <w:pgMar w:top="1134" w:right="1134" w:bottom="851" w:left="1134" w:header="107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07764C" w14:textId="77777777" w:rsidR="000012B9" w:rsidRDefault="000012B9">
      <w:r>
        <w:separator/>
      </w:r>
    </w:p>
  </w:endnote>
  <w:endnote w:type="continuationSeparator" w:id="0">
    <w:p w14:paraId="28EC6D69" w14:textId="77777777" w:rsidR="000012B9" w:rsidRDefault="0000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ew York">
    <w:altName w:val="Tahoma"/>
    <w:panose1 w:val="02040503060506020304"/>
    <w:charset w:val="00"/>
    <w:family w:val="auto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3DA1DB" w14:textId="77777777" w:rsidR="000012B9" w:rsidRDefault="000012B9">
      <w:r>
        <w:rPr>
          <w:color w:val="000000"/>
        </w:rPr>
        <w:separator/>
      </w:r>
    </w:p>
  </w:footnote>
  <w:footnote w:type="continuationSeparator" w:id="0">
    <w:p w14:paraId="1D0E9F83" w14:textId="77777777" w:rsidR="000012B9" w:rsidRDefault="00001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6C2C7" w14:textId="77777777" w:rsidR="00C76FFB" w:rsidRDefault="00D0715C">
    <w:pPr>
      <w:pStyle w:val="Standard"/>
      <w:tabs>
        <w:tab w:val="right" w:pos="9620"/>
      </w:tabs>
      <w:jc w:val="both"/>
    </w:pPr>
    <w:r>
      <w:rPr>
        <w:rFonts w:ascii="Calibri" w:hAnsi="Calibri" w:cs="Calibri"/>
        <w:b/>
        <w:sz w:val="18"/>
      </w:rPr>
      <w:t>Centre de Montrouge</w:t>
    </w:r>
    <w:r>
      <w:rPr>
        <w:rFonts w:ascii="Calibri" w:hAnsi="Calibri" w:cs="Calibri"/>
        <w:b/>
        <w:sz w:val="18"/>
      </w:rPr>
      <w:tab/>
      <w:t>Compte-rendu de leçon de physique</w:t>
    </w:r>
  </w:p>
  <w:p w14:paraId="04CB2FE0" w14:textId="77777777" w:rsidR="00C76FFB" w:rsidRDefault="00D0715C">
    <w:pPr>
      <w:pStyle w:val="Standard"/>
      <w:pBdr>
        <w:bottom w:val="single" w:sz="6" w:space="1" w:color="000000"/>
      </w:pBdr>
      <w:tabs>
        <w:tab w:val="right" w:pos="9620"/>
      </w:tabs>
      <w:jc w:val="both"/>
    </w:pPr>
    <w:r>
      <w:rPr>
        <w:rFonts w:ascii="Calibri" w:hAnsi="Calibri" w:cs="Calibri"/>
        <w:sz w:val="18"/>
      </w:rPr>
      <w:t>Préparation à l'agrégation de physique-chimie option physique</w:t>
    </w:r>
    <w:r>
      <w:rPr>
        <w:rFonts w:ascii="Calibri" w:hAnsi="Calibri" w:cs="Calibri"/>
        <w:sz w:val="18"/>
      </w:rPr>
      <w:tab/>
      <w:t>2020-2021</w:t>
    </w:r>
  </w:p>
  <w:p w14:paraId="01F86737" w14:textId="77777777" w:rsidR="00C76FFB" w:rsidRDefault="000012B9">
    <w:pPr>
      <w:pStyle w:val="En-tte"/>
      <w:rPr>
        <w:rFonts w:ascii="Calibri" w:hAnsi="Calibri" w:cs="Calibri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254D4"/>
    <w:multiLevelType w:val="hybridMultilevel"/>
    <w:tmpl w:val="11566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27672"/>
    <w:multiLevelType w:val="hybridMultilevel"/>
    <w:tmpl w:val="76AAE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77EBE"/>
    <w:multiLevelType w:val="hybridMultilevel"/>
    <w:tmpl w:val="1180BCA0"/>
    <w:lvl w:ilvl="0" w:tplc="39307244">
      <w:start w:val="429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900F7"/>
    <w:multiLevelType w:val="hybridMultilevel"/>
    <w:tmpl w:val="6748B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B689F"/>
    <w:multiLevelType w:val="multilevel"/>
    <w:tmpl w:val="D2604336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5" w15:restartNumberingAfterBreak="0">
    <w:nsid w:val="51E03A1A"/>
    <w:multiLevelType w:val="multilevel"/>
    <w:tmpl w:val="5F025128"/>
    <w:styleLink w:val="WWNum3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6" w15:restartNumberingAfterBreak="0">
    <w:nsid w:val="5D317BE3"/>
    <w:multiLevelType w:val="hybridMultilevel"/>
    <w:tmpl w:val="27C29F1A"/>
    <w:lvl w:ilvl="0" w:tplc="EE167878">
      <w:start w:val="429"/>
      <w:numFmt w:val="bullet"/>
      <w:lvlText w:val="-"/>
      <w:lvlJc w:val="left"/>
      <w:pPr>
        <w:ind w:left="920" w:hanging="360"/>
      </w:pPr>
      <w:rPr>
        <w:rFonts w:ascii="Calibri" w:eastAsia="Times New Roman" w:hAnsi="Calibri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7" w15:restartNumberingAfterBreak="0">
    <w:nsid w:val="70D570EE"/>
    <w:multiLevelType w:val="hybridMultilevel"/>
    <w:tmpl w:val="41002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51281"/>
    <w:multiLevelType w:val="multilevel"/>
    <w:tmpl w:val="161A65B0"/>
    <w:styleLink w:val="WWNum2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9" w15:restartNumberingAfterBreak="0">
    <w:nsid w:val="74BF24AB"/>
    <w:multiLevelType w:val="hybridMultilevel"/>
    <w:tmpl w:val="B776D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8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"/>
  </w:num>
  <w:num w:numId="7">
    <w:abstractNumId w:val="3"/>
  </w:num>
  <w:num w:numId="8">
    <w:abstractNumId w:val="0"/>
  </w:num>
  <w:num w:numId="9">
    <w:abstractNumId w:val="7"/>
  </w:num>
  <w:num w:numId="10">
    <w:abstractNumId w:val="9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FB8"/>
    <w:rsid w:val="000012B9"/>
    <w:rsid w:val="001A1B20"/>
    <w:rsid w:val="0027243C"/>
    <w:rsid w:val="00437E8D"/>
    <w:rsid w:val="0045347D"/>
    <w:rsid w:val="004D47A6"/>
    <w:rsid w:val="00601569"/>
    <w:rsid w:val="00671334"/>
    <w:rsid w:val="007256F7"/>
    <w:rsid w:val="008A0F5F"/>
    <w:rsid w:val="009735F9"/>
    <w:rsid w:val="00A46EAA"/>
    <w:rsid w:val="00AB69FA"/>
    <w:rsid w:val="00B61176"/>
    <w:rsid w:val="00D0715C"/>
    <w:rsid w:val="00D901E3"/>
    <w:rsid w:val="00DA1FB8"/>
    <w:rsid w:val="00DA23E7"/>
    <w:rsid w:val="00E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BAC9D"/>
  <w15:docId w15:val="{5187BAF2-F67F-4FC8-838F-2A2AA490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New York" w:eastAsia="Times New Roman" w:hAnsi="New York" w:cs="New York"/>
      <w:sz w:val="24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  <w:rPr>
      <w:rFonts w:cs="FreeSans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Standard"/>
    <w:pPr>
      <w:tabs>
        <w:tab w:val="center" w:pos="4536"/>
        <w:tab w:val="right" w:pos="9072"/>
      </w:tabs>
    </w:pPr>
  </w:style>
  <w:style w:type="paragraph" w:styleId="Pieddepag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Sous-titre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Policepardfaut1">
    <w:name w:val="Police par défaut1"/>
  </w:style>
  <w:style w:type="character" w:styleId="Numrodepage">
    <w:name w:val="page number"/>
    <w:basedOn w:val="Policepardfaut1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character" w:customStyle="1" w:styleId="lang-en">
    <w:name w:val="lang-en"/>
    <w:basedOn w:val="Policepardfaut"/>
    <w:rsid w:val="004D47A6"/>
  </w:style>
  <w:style w:type="character" w:styleId="Lienhypertexte">
    <w:name w:val="Hyperlink"/>
    <w:basedOn w:val="Policepardfaut"/>
    <w:uiPriority w:val="99"/>
    <w:unhideWhenUsed/>
    <w:rsid w:val="00AB69F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B6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1699</Words>
  <Characters>9397</Characters>
  <Application>Microsoft Office Word</Application>
  <DocSecurity>0</DocSecurity>
  <Lines>120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Valoche</dc:creator>
  <cp:lastModifiedBy>Pauline</cp:lastModifiedBy>
  <cp:revision>2</cp:revision>
  <cp:lastPrinted>1995-11-21T17:41:00Z</cp:lastPrinted>
  <dcterms:created xsi:type="dcterms:W3CDTF">2021-04-06T17:44:00Z</dcterms:created>
  <dcterms:modified xsi:type="dcterms:W3CDTF">2021-04-06T17:44:00Z</dcterms:modified>
</cp:coreProperties>
</file>