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9169" w14:textId="7AF95087" w:rsidR="002D26F1" w:rsidRDefault="00EE1AFE" w:rsidP="00392B1C">
      <w:r>
        <w:t>Mathias Verhoeven</w:t>
      </w:r>
      <w:r>
        <w:br/>
        <w:t>6IB Nr.5</w:t>
      </w:r>
    </w:p>
    <w:p w14:paraId="2D4521F1" w14:textId="70009BCD" w:rsidR="00025D2B" w:rsidRDefault="00EE1AFE" w:rsidP="004A4433">
      <w:pPr>
        <w:pStyle w:val="Kop1"/>
      </w:pPr>
      <w:r>
        <w:t>Ondernemen</w:t>
      </w:r>
    </w:p>
    <w:p w14:paraId="274028F0" w14:textId="586BF436" w:rsidR="00EE1AFE" w:rsidRPr="00EE1AFE" w:rsidRDefault="00EE1AFE" w:rsidP="00EE1AFE">
      <w:pPr>
        <w:pStyle w:val="Kop2vlaknastijlkop"/>
      </w:pPr>
      <w:r>
        <w:t xml:space="preserve">Missie en visie </w:t>
      </w:r>
      <w:proofErr w:type="spellStart"/>
      <w:r>
        <w:t>Fluvius</w:t>
      </w:r>
      <w:proofErr w:type="spellEnd"/>
    </w:p>
    <w:p w14:paraId="3BBC6047" w14:textId="1AF5E9B2" w:rsidR="00EE1AFE" w:rsidRDefault="00EE1AFE" w:rsidP="00EE1AFE">
      <w:pPr>
        <w:pStyle w:val="Kop3"/>
      </w:pPr>
      <w:proofErr w:type="spellStart"/>
      <w:r>
        <w:t>Fluvius</w:t>
      </w:r>
      <w:proofErr w:type="spellEnd"/>
    </w:p>
    <w:p w14:paraId="67130F1A" w14:textId="76A14C41" w:rsidR="00EE1AFE" w:rsidRPr="00EE1AFE" w:rsidRDefault="00EE1AFE" w:rsidP="00EE1AFE">
      <w:proofErr w:type="spellStart"/>
      <w:r>
        <w:t>Fluvius</w:t>
      </w:r>
      <w:proofErr w:type="spellEnd"/>
      <w:r>
        <w:t xml:space="preserve"> is een netbedrijf voor iedereen in Vlaanderen. Ze zijn actief in alle 300 Vlaamse gemeenten</w:t>
      </w:r>
      <w:r w:rsidR="00233FEE">
        <w:t xml:space="preserve">. </w:t>
      </w:r>
      <w:proofErr w:type="spellStart"/>
      <w:r w:rsidR="00233FEE">
        <w:t>Fluvius</w:t>
      </w:r>
      <w:proofErr w:type="spellEnd"/>
      <w:r w:rsidR="00233FEE">
        <w:t xml:space="preserve"> bouwt en beheert de distributienetten die elektriciteit, aardgas en warmte tot bij </w:t>
      </w:r>
      <w:r w:rsidR="00233FEE">
        <w:tab/>
        <w:t>jou thuis, op kantoor of in de sportclub brengen.</w:t>
      </w:r>
      <w:r w:rsidR="00A66BEF">
        <w:t xml:space="preserve"> </w:t>
      </w:r>
      <w:proofErr w:type="spellStart"/>
      <w:r w:rsidR="00A66BEF">
        <w:t>Fluvius</w:t>
      </w:r>
      <w:proofErr w:type="spellEnd"/>
      <w:r w:rsidR="00A66BEF">
        <w:t xml:space="preserve"> ondersteunt ook lokale </w:t>
      </w:r>
      <w:r w:rsidR="000051EA">
        <w:t>besturen, hun inwoners en de Vlaamse overheid. Ze doen dit op 4 vlakken: de realisatie van de klimaatdoelstellingen, de strijd tegen energiearmoede</w:t>
      </w:r>
      <w:r w:rsidR="00206566">
        <w:t>, het onafhankelijk beheer van energiedata, aanvullende diensten.</w:t>
      </w:r>
    </w:p>
    <w:p w14:paraId="7E3F51A3" w14:textId="4084A50B" w:rsidR="00EE1AFE" w:rsidRDefault="00EE1AFE" w:rsidP="00EE1AFE">
      <w:pPr>
        <w:pStyle w:val="Kop3"/>
      </w:pPr>
      <w:r>
        <w:t>Missie</w:t>
      </w:r>
    </w:p>
    <w:p w14:paraId="7987A847" w14:textId="56F776AE" w:rsidR="00FD5EA8" w:rsidRDefault="00FD5EA8" w:rsidP="004A4433">
      <w:r>
        <w:t xml:space="preserve">De missie volgens </w:t>
      </w:r>
      <w:proofErr w:type="spellStart"/>
      <w:r>
        <w:t>Fluvius</w:t>
      </w:r>
      <w:proofErr w:type="spellEnd"/>
      <w:r>
        <w:t xml:space="preserve"> zelf gaat als volgt,</w:t>
      </w:r>
    </w:p>
    <w:p w14:paraId="7261C6F3" w14:textId="6347681C" w:rsidR="004A4433" w:rsidRDefault="00FD5EA8" w:rsidP="004A4433">
      <w:r>
        <w:t>“</w:t>
      </w:r>
      <w:proofErr w:type="spellStart"/>
      <w:r w:rsidR="00EE1AFE">
        <w:t>Fluvius</w:t>
      </w:r>
      <w:proofErr w:type="spellEnd"/>
      <w:r w:rsidR="00EE1AFE">
        <w:t xml:space="preserve"> verbindt de samenleving. Daarbij gaat het niet alleen om de fysieke verbinding die we maken via onze netten. We brengen ook mensen samen. Bovendien is </w:t>
      </w:r>
      <w:proofErr w:type="spellStart"/>
      <w:r w:rsidR="00EE1AFE">
        <w:t>Fluvius</w:t>
      </w:r>
      <w:proofErr w:type="spellEnd"/>
      <w:r w:rsidR="00EE1AFE">
        <w:t xml:space="preserve"> er voor iedereen.</w:t>
      </w:r>
    </w:p>
    <w:p w14:paraId="063FF7B8" w14:textId="1A6D50D2" w:rsidR="00EE1AFE" w:rsidRDefault="00EE1AFE" w:rsidP="004A4433">
      <w:r>
        <w:t xml:space="preserve">We verbinden op een duurzame manier. </w:t>
      </w:r>
      <w:r w:rsidRPr="00EE1AFE">
        <w:t>We werken voor de lange termijn, en we willen meewerken aan een beter leefmilieu en klimaat. We zullen gemeenschappen bovendien ondersteunen met toekomstgerichte oplossingen, die hen ook op lange termijn comfort geven.</w:t>
      </w:r>
    </w:p>
    <w:p w14:paraId="6EC25337" w14:textId="7E9E0121" w:rsidR="00FD5EA8" w:rsidRDefault="00EE1AFE" w:rsidP="00FD5EA8">
      <w:pPr>
        <w:spacing w:after="0"/>
        <w:textAlignment w:val="baseline"/>
      </w:pPr>
      <w:proofErr w:type="spellStart"/>
      <w:r w:rsidRPr="00EE1AFE">
        <w:t>Fluvius</w:t>
      </w:r>
      <w:proofErr w:type="spellEnd"/>
      <w:r w:rsidRPr="00EE1AFE">
        <w:t xml:space="preserve"> zet in op een brede waaier aan nutsvoorzieningen (‘</w:t>
      </w:r>
      <w:proofErr w:type="spellStart"/>
      <w:r w:rsidRPr="00EE1AFE">
        <w:t>multi-utility</w:t>
      </w:r>
      <w:proofErr w:type="spellEnd"/>
      <w:r w:rsidRPr="00EE1AFE">
        <w:t>’). Omdat we geloven in de schaal- en synergievoordelen die dit oplevert. Voor alle partners en klanten van ons bedrijf.</w:t>
      </w:r>
      <w:r w:rsidR="00FD5EA8">
        <w:t>”</w:t>
      </w:r>
    </w:p>
    <w:p w14:paraId="0E9E5A5C" w14:textId="77777777" w:rsidR="00FD5EA8" w:rsidRDefault="00FD5EA8">
      <w:pPr>
        <w:spacing w:after="0"/>
      </w:pPr>
      <w:r>
        <w:br w:type="page"/>
      </w:r>
    </w:p>
    <w:p w14:paraId="63062A9F" w14:textId="77777777" w:rsidR="00EE1AFE" w:rsidRDefault="00EE1AFE" w:rsidP="00FD5EA8">
      <w:pPr>
        <w:spacing w:after="0"/>
        <w:textAlignment w:val="baseline"/>
      </w:pPr>
    </w:p>
    <w:p w14:paraId="51361AAB" w14:textId="51727332" w:rsidR="00FD5EA8" w:rsidRDefault="00EE1AFE" w:rsidP="00EE1AFE">
      <w:pPr>
        <w:pStyle w:val="Kop3"/>
      </w:pPr>
      <w:r>
        <w:t>Visie</w:t>
      </w:r>
    </w:p>
    <w:p w14:paraId="471C0191" w14:textId="7F1D43A5" w:rsidR="00FD5EA8" w:rsidRDefault="00FD5EA8" w:rsidP="00EE1AFE">
      <w:r>
        <w:t xml:space="preserve">De Visie van </w:t>
      </w:r>
      <w:proofErr w:type="spellStart"/>
      <w:r>
        <w:t>Fluvius</w:t>
      </w:r>
      <w:proofErr w:type="spellEnd"/>
      <w:r>
        <w:t xml:space="preserve"> zelf gaat als volgt,</w:t>
      </w:r>
    </w:p>
    <w:p w14:paraId="7BD34D23" w14:textId="18003DF7" w:rsidR="00206566" w:rsidRDefault="00FD5EA8" w:rsidP="00A23760">
      <w:r>
        <w:t>“</w:t>
      </w:r>
      <w:proofErr w:type="spellStart"/>
      <w:r w:rsidR="00EE1AFE" w:rsidRPr="00EE1AFE">
        <w:t>Fluvius</w:t>
      </w:r>
      <w:proofErr w:type="spellEnd"/>
      <w:r w:rsidR="00EE1AFE" w:rsidRPr="00EE1AFE">
        <w:t xml:space="preserve"> wil dé werkmaatschappij worden voor de meeste nutssectoren in Vlaanderen. Wie in Vlaanderen aan nutsvoorzieningen denkt, moet allereerst aan </w:t>
      </w:r>
      <w:proofErr w:type="spellStart"/>
      <w:r w:rsidR="00EE1AFE" w:rsidRPr="00EE1AFE">
        <w:t>Fluvius</w:t>
      </w:r>
      <w:proofErr w:type="spellEnd"/>
      <w:r w:rsidR="00EE1AFE" w:rsidRPr="00EE1AFE">
        <w:t xml:space="preserve"> denken.</w:t>
      </w:r>
      <w:r w:rsidR="00EE1AFE" w:rsidRPr="00EE1AFE">
        <w:br/>
      </w:r>
      <w:r w:rsidR="00EE1AFE" w:rsidRPr="00EE1AFE">
        <w:br/>
        <w:t>Daarbij vertrekken we steevast vanuit de wereld om ons heen. We werken niet voor onszelf, maar voor alle steden, gemeenten, klanten, partners, leveranciers en investeerders die zich om ons heen bewegen. Alleen met hun steun kunnen we groeien, door in te spelen op hun verwachtingen. En door uit te blinken in wat we doen, met een uitmuntende dienstverlening.</w:t>
      </w:r>
      <w:r w:rsidR="00EE1AFE" w:rsidRPr="00EE1AFE">
        <w:br/>
      </w:r>
      <w:r w:rsidR="00EE1AFE" w:rsidRPr="00EE1AFE">
        <w:br/>
        <w:t>Alles wat we doen, doen we voor en mét de Vlaamse samenleving. We zoeken dus altijd het overleg en de samenwerking. Openheid en transparantie staan voor ons centraal.</w:t>
      </w:r>
      <w:r>
        <w:t>”</w:t>
      </w:r>
    </w:p>
    <w:p w14:paraId="391D3D1F" w14:textId="0DBC9B88" w:rsidR="00206566" w:rsidRDefault="00C94ACB" w:rsidP="00C94ACB">
      <w:pPr>
        <w:pStyle w:val="Kop3"/>
      </w:pPr>
      <w:r>
        <w:t>Mening</w:t>
      </w:r>
    </w:p>
    <w:p w14:paraId="660B4B48" w14:textId="262C8082" w:rsidR="00264704" w:rsidRDefault="00DC4DAE" w:rsidP="00EE1AFE">
      <w:r>
        <w:t xml:space="preserve">De visie van </w:t>
      </w:r>
      <w:proofErr w:type="spellStart"/>
      <w:r>
        <w:t>Fluvius</w:t>
      </w:r>
      <w:proofErr w:type="spellEnd"/>
      <w:r>
        <w:t xml:space="preserve"> heeft een dromerig aspect omdat ze dé werkmaatschappij willen zijn voor de meeste nutssectoren</w:t>
      </w:r>
      <w:r w:rsidR="00D87D19">
        <w:t>, dit vind ik een mooi doel maar wel zeer moeilijk om het te halen</w:t>
      </w:r>
      <w:r w:rsidR="00E42367">
        <w:t xml:space="preserve"> omdat er veel bedrijven zijn die gelijkaardige</w:t>
      </w:r>
      <w:r w:rsidR="008A2D8E">
        <w:t xml:space="preserve"> diensten</w:t>
      </w:r>
      <w:r w:rsidR="00E42367">
        <w:t xml:space="preserve"> </w:t>
      </w:r>
      <w:r w:rsidR="008A2D8E">
        <w:t>leveren</w:t>
      </w:r>
      <w:r w:rsidR="00D87D19">
        <w:t xml:space="preserve">. </w:t>
      </w:r>
      <w:r w:rsidR="009D65DC">
        <w:t>Ze geven redelijk veel informatie in hun visie w</w:t>
      </w:r>
      <w:r w:rsidR="0077621B">
        <w:t>aardoor deze zeer lang wordt en dus niet voldoet aan de voorwaarden die wij gezien hebben, dit is dus een minpunt.</w:t>
      </w:r>
      <w:r w:rsidR="00B03618">
        <w:t xml:space="preserve"> De visie is ook meer een missie volgens onze voorwaarden omdat ze de kernactiviteit en klanten en TIW.</w:t>
      </w:r>
    </w:p>
    <w:p w14:paraId="62124175" w14:textId="308C9420" w:rsidR="00264704" w:rsidRDefault="00F2009E" w:rsidP="00EE1AFE">
      <w:r>
        <w:t xml:space="preserve">De missie is concreet want ze geven duidelijke </w:t>
      </w:r>
      <w:r w:rsidR="0022593F">
        <w:t>kernactiviteiten weer zoals</w:t>
      </w:r>
      <w:r w:rsidR="00CE4322">
        <w:t xml:space="preserve"> </w:t>
      </w:r>
      <w:proofErr w:type="spellStart"/>
      <w:r w:rsidR="00CE4322">
        <w:t>multi-utility</w:t>
      </w:r>
      <w:proofErr w:type="spellEnd"/>
      <w:r w:rsidR="003C346F">
        <w:t xml:space="preserve">, ook zeggen ze dat ze </w:t>
      </w:r>
      <w:r w:rsidR="00626D69">
        <w:t>gemeenschappen zullen ondersteunen met toekomstige opl</w:t>
      </w:r>
      <w:r w:rsidR="00FE1B11">
        <w:t>ossingen die hen op lange termijn comfort geven.</w:t>
      </w:r>
      <w:r w:rsidR="000C49A5">
        <w:t xml:space="preserve"> Een minpunt bij de missie van </w:t>
      </w:r>
      <w:proofErr w:type="spellStart"/>
      <w:r w:rsidR="000C49A5">
        <w:t>Fluvius</w:t>
      </w:r>
      <w:proofErr w:type="spellEnd"/>
      <w:r w:rsidR="000C49A5">
        <w:t xml:space="preserve"> is dat ze ook veel te lang</w:t>
      </w:r>
      <w:r w:rsidR="009E696B">
        <w:t xml:space="preserve"> </w:t>
      </w:r>
      <w:r w:rsidR="00111C28">
        <w:t xml:space="preserve">is zoals de visie </w:t>
      </w:r>
      <w:r w:rsidR="009E696B">
        <w:t xml:space="preserve">om aan de voorwaarden te doen die wij geleerd hebben. </w:t>
      </w:r>
      <w:r w:rsidR="00B03618">
        <w:t>De missie zit tussen missie en visie in volgens onze voorwaarden.</w:t>
      </w:r>
    </w:p>
    <w:p w14:paraId="17A7689B" w14:textId="4068A92A" w:rsidR="00C94ACB" w:rsidRPr="008C3D4E" w:rsidRDefault="009E696B" w:rsidP="00EE1AFE">
      <w:r>
        <w:t xml:space="preserve">Zelf vind ik het wel een mooie missie en visie </w:t>
      </w:r>
      <w:r w:rsidR="00376695">
        <w:t xml:space="preserve">omdat ze beide laten zien dat ze iedereen willen </w:t>
      </w:r>
      <w:r w:rsidR="00DB6B3E">
        <w:t>ondersteunen als ze het nodig hebben</w:t>
      </w:r>
      <w:r w:rsidR="003C2781">
        <w:t xml:space="preserve"> en</w:t>
      </w:r>
      <w:r w:rsidR="001F2AF5">
        <w:t xml:space="preserve"> ook voor</w:t>
      </w:r>
      <w:r w:rsidR="005F7CC6">
        <w:t xml:space="preserve"> een</w:t>
      </w:r>
      <w:r w:rsidR="001F2AF5">
        <w:t xml:space="preserve"> langer termij</w:t>
      </w:r>
      <w:r w:rsidR="005F7CC6">
        <w:t>n</w:t>
      </w:r>
      <w:r w:rsidR="001F2AF5">
        <w:t xml:space="preserve"> zullen </w:t>
      </w:r>
      <w:r w:rsidR="005F7CC6">
        <w:t>ondersteunen</w:t>
      </w:r>
      <w:r w:rsidR="00DB6B3E">
        <w:t xml:space="preserve">. </w:t>
      </w:r>
      <w:r w:rsidR="00FC0143">
        <w:t>Het aspect dat ze mensen willen samenbrengen vind ik ook een mooi doel.</w:t>
      </w:r>
      <w:r w:rsidR="00775EA1">
        <w:t xml:space="preserve"> Wat ik zelf </w:t>
      </w:r>
      <w:r w:rsidR="00264B0A">
        <w:t>een minpunt vind is dat zoals reeds al vermeld is dat ze beide veel te lang zijn onder de voorwaarden waarmee wij werken.</w:t>
      </w:r>
    </w:p>
    <w:p w14:paraId="521EC177" w14:textId="2AC9AED1" w:rsidR="00EE1AFE" w:rsidRDefault="00EE1AFE" w:rsidP="004A4433"/>
    <w:p w14:paraId="16444525" w14:textId="541D5F47" w:rsidR="009F41FF" w:rsidRDefault="009F41FF" w:rsidP="004A4433"/>
    <w:p w14:paraId="05DD0189" w14:textId="0A9096FA" w:rsidR="009F41FF" w:rsidRDefault="009F41FF" w:rsidP="004A4433"/>
    <w:p w14:paraId="67FC9CC1" w14:textId="1D7F6141" w:rsidR="009F41FF" w:rsidRPr="004A4433" w:rsidRDefault="00BA2637" w:rsidP="004A4433">
      <w:r>
        <w:t xml:space="preserve">Hier de </w:t>
      </w:r>
      <w:hyperlink r:id="rId8" w:history="1">
        <w:r w:rsidRPr="00BA2637">
          <w:rPr>
            <w:rStyle w:val="Hyperlink"/>
          </w:rPr>
          <w:t>lin</w:t>
        </w:r>
        <w:r w:rsidRPr="00BA2637">
          <w:rPr>
            <w:rStyle w:val="Hyperlink"/>
          </w:rPr>
          <w:t>k</w:t>
        </w:r>
      </w:hyperlink>
      <w:r>
        <w:t xml:space="preserve"> voor de website waar ik de missie en visie van </w:t>
      </w:r>
      <w:proofErr w:type="spellStart"/>
      <w:r>
        <w:t>Fluvius</w:t>
      </w:r>
      <w:proofErr w:type="spellEnd"/>
      <w:r>
        <w:t xml:space="preserve"> gevonden heb</w:t>
      </w:r>
    </w:p>
    <w:sectPr w:rsidR="009F41FF" w:rsidRPr="004A4433" w:rsidSect="00D96726">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E570A" w14:textId="77777777" w:rsidR="0072377A" w:rsidRDefault="0072377A">
      <w:r>
        <w:separator/>
      </w:r>
    </w:p>
  </w:endnote>
  <w:endnote w:type="continuationSeparator" w:id="0">
    <w:p w14:paraId="7693A522" w14:textId="77777777" w:rsidR="0072377A" w:rsidRDefault="0072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9F9BC" w14:textId="77777777" w:rsidR="00025D2B" w:rsidRDefault="00025D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7EE0F" w14:textId="77777777" w:rsidR="00A2589D" w:rsidRPr="00D96726" w:rsidRDefault="00A2589D" w:rsidP="00D96726">
    <w:pPr>
      <w:pStyle w:val="Voettekst"/>
      <w:pBdr>
        <w:top w:val="single" w:sz="4" w:space="1" w:color="auto"/>
      </w:pBdr>
      <w:spacing w:before="240"/>
      <w:rPr>
        <w:sz w:val="20"/>
        <w:szCs w:val="20"/>
      </w:rPr>
    </w:pPr>
    <w:r w:rsidRPr="00D96726">
      <w:rPr>
        <w:sz w:val="20"/>
        <w:szCs w:val="20"/>
      </w:rPr>
      <w:tab/>
    </w:r>
    <w:r w:rsidR="00025D2B">
      <w:rPr>
        <w:sz w:val="20"/>
        <w:szCs w:val="20"/>
      </w:rPr>
      <w:t>[Typ hier de voettekst.]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ADDF" w14:textId="77777777" w:rsidR="00025D2B" w:rsidRDefault="00025D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5626" w14:textId="77777777" w:rsidR="0072377A" w:rsidRDefault="0072377A">
      <w:r>
        <w:separator/>
      </w:r>
    </w:p>
  </w:footnote>
  <w:footnote w:type="continuationSeparator" w:id="0">
    <w:p w14:paraId="12EE3377" w14:textId="77777777" w:rsidR="0072377A" w:rsidRDefault="00723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A527" w14:textId="77777777" w:rsidR="00025D2B" w:rsidRDefault="00025D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6900" w14:textId="77777777" w:rsidR="00A2589D" w:rsidRPr="00D96726" w:rsidRDefault="00A2589D">
    <w:pPr>
      <w:pStyle w:val="Koptekst"/>
      <w:rPr>
        <w:sz w:val="20"/>
        <w:szCs w:val="20"/>
      </w:rPr>
    </w:pPr>
    <w:r w:rsidRPr="00D96726">
      <w:rPr>
        <w:sz w:val="20"/>
        <w:szCs w:val="20"/>
      </w:rPr>
      <w:tab/>
    </w:r>
    <w:r w:rsidRPr="00D96726">
      <w:rPr>
        <w:sz w:val="20"/>
        <w:szCs w:val="20"/>
      </w:rPr>
      <w:tab/>
    </w:r>
    <w:r w:rsidR="00D047CB" w:rsidRPr="00D96726">
      <w:rPr>
        <w:rStyle w:val="Paginanummer"/>
        <w:sz w:val="20"/>
        <w:szCs w:val="20"/>
      </w:rPr>
      <w:fldChar w:fldCharType="begin"/>
    </w:r>
    <w:r w:rsidRPr="00D96726">
      <w:rPr>
        <w:rStyle w:val="Paginanummer"/>
        <w:sz w:val="20"/>
        <w:szCs w:val="20"/>
      </w:rPr>
      <w:instrText xml:space="preserve"> PAGE </w:instrText>
    </w:r>
    <w:r w:rsidR="00D047CB" w:rsidRPr="00D96726">
      <w:rPr>
        <w:rStyle w:val="Paginanummer"/>
        <w:sz w:val="20"/>
        <w:szCs w:val="20"/>
      </w:rPr>
      <w:fldChar w:fldCharType="separate"/>
    </w:r>
    <w:r w:rsidR="004A4433">
      <w:rPr>
        <w:rStyle w:val="Paginanummer"/>
        <w:noProof/>
        <w:sz w:val="20"/>
        <w:szCs w:val="20"/>
      </w:rPr>
      <w:t>1</w:t>
    </w:r>
    <w:r w:rsidR="00D047CB" w:rsidRPr="00D96726">
      <w:rPr>
        <w:rStyle w:val="Paginanummer"/>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F674" w14:textId="77777777" w:rsidR="00025D2B" w:rsidRDefault="00025D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AF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2171A8"/>
    <w:multiLevelType w:val="hybridMultilevel"/>
    <w:tmpl w:val="441C6584"/>
    <w:lvl w:ilvl="0" w:tplc="E3329DC0">
      <w:start w:val="1"/>
      <w:numFmt w:val="decimal"/>
      <w:pStyle w:val="lijstNummers"/>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2625DAD"/>
    <w:multiLevelType w:val="multilevel"/>
    <w:tmpl w:val="D2C2E6DA"/>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851"/>
        </w:tabs>
        <w:ind w:left="851" w:hanging="850"/>
      </w:pPr>
      <w:rPr>
        <w:rFonts w:hint="default"/>
      </w:rPr>
    </w:lvl>
    <w:lvl w:ilvl="2">
      <w:start w:val="1"/>
      <w:numFmt w:val="decimal"/>
      <w:pStyle w:val="Kop3"/>
      <w:lvlText w:val="%1.%2.%3"/>
      <w:lvlJc w:val="left"/>
      <w:pPr>
        <w:tabs>
          <w:tab w:val="num" w:pos="851"/>
        </w:tabs>
        <w:ind w:left="851" w:hanging="850"/>
      </w:pPr>
      <w:rPr>
        <w:rFonts w:hint="default"/>
      </w:rPr>
    </w:lvl>
    <w:lvl w:ilvl="3">
      <w:start w:val="1"/>
      <w:numFmt w:val="decimal"/>
      <w:pStyle w:val="Kop4"/>
      <w:lvlText w:val="%1.%2.%3.%4"/>
      <w:lvlJc w:val="left"/>
      <w:pPr>
        <w:tabs>
          <w:tab w:val="num" w:pos="0"/>
        </w:tabs>
        <w:ind w:left="709" w:hanging="708"/>
      </w:pPr>
      <w:rPr>
        <w:rFonts w:hint="default"/>
      </w:rPr>
    </w:lvl>
    <w:lvl w:ilvl="4">
      <w:start w:val="1"/>
      <w:numFmt w:val="decimal"/>
      <w:pStyle w:val="Kop5"/>
      <w:lvlText w:val="%1.%2.%3.%4.%5"/>
      <w:lvlJc w:val="left"/>
      <w:pPr>
        <w:tabs>
          <w:tab w:val="num" w:pos="0"/>
        </w:tabs>
        <w:ind w:left="3540" w:hanging="708"/>
      </w:pPr>
      <w:rPr>
        <w:rFonts w:hint="default"/>
      </w:rPr>
    </w:lvl>
    <w:lvl w:ilvl="5">
      <w:start w:val="1"/>
      <w:numFmt w:val="decimal"/>
      <w:pStyle w:val="Kop6"/>
      <w:lvlText w:val="%1.%2.%3.%4.%5.%6"/>
      <w:lvlJc w:val="left"/>
      <w:pPr>
        <w:tabs>
          <w:tab w:val="num" w:pos="0"/>
        </w:tabs>
        <w:ind w:left="4248" w:hanging="708"/>
      </w:pPr>
      <w:rPr>
        <w:rFonts w:hint="default"/>
      </w:rPr>
    </w:lvl>
    <w:lvl w:ilvl="6">
      <w:start w:val="1"/>
      <w:numFmt w:val="decimal"/>
      <w:pStyle w:val="Kop7"/>
      <w:lvlText w:val="%1.%2.%3.%4.%5.%6%7."/>
      <w:lvlJc w:val="left"/>
      <w:pPr>
        <w:tabs>
          <w:tab w:val="num" w:pos="0"/>
        </w:tabs>
        <w:ind w:left="4956" w:hanging="708"/>
      </w:pPr>
      <w:rPr>
        <w:rFonts w:hint="default"/>
      </w:rPr>
    </w:lvl>
    <w:lvl w:ilvl="7">
      <w:start w:val="1"/>
      <w:numFmt w:val="decimal"/>
      <w:pStyle w:val="Kop8"/>
      <w:lvlText w:val="%1.%2.%3.%4.%5.%6%7.%8."/>
      <w:lvlJc w:val="left"/>
      <w:pPr>
        <w:tabs>
          <w:tab w:val="num" w:pos="0"/>
        </w:tabs>
        <w:ind w:left="5664" w:hanging="708"/>
      </w:pPr>
      <w:rPr>
        <w:rFonts w:hint="default"/>
      </w:rPr>
    </w:lvl>
    <w:lvl w:ilvl="8">
      <w:start w:val="1"/>
      <w:numFmt w:val="decimal"/>
      <w:pStyle w:val="Kop9"/>
      <w:lvlText w:val="%1.%2.%3.%4.%5.%6%7.%8.%9"/>
      <w:lvlJc w:val="left"/>
      <w:pPr>
        <w:tabs>
          <w:tab w:val="num" w:pos="0"/>
        </w:tabs>
        <w:ind w:left="6372" w:hanging="708"/>
      </w:pPr>
      <w:rPr>
        <w:rFonts w:hint="default"/>
      </w:rPr>
    </w:lvl>
  </w:abstractNum>
  <w:abstractNum w:abstractNumId="3" w15:restartNumberingAfterBreak="0">
    <w:nsid w:val="2121242C"/>
    <w:multiLevelType w:val="hybridMultilevel"/>
    <w:tmpl w:val="C44E5C58"/>
    <w:lvl w:ilvl="0" w:tplc="AB6E36FA">
      <w:start w:val="1"/>
      <w:numFmt w:val="bullet"/>
      <w:lvlText w:val=""/>
      <w:lvlJc w:val="left"/>
      <w:pPr>
        <w:tabs>
          <w:tab w:val="num" w:pos="357"/>
        </w:tabs>
        <w:ind w:left="2880" w:hanging="288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844373"/>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986765F"/>
    <w:multiLevelType w:val="multilevel"/>
    <w:tmpl w:val="ED44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076A90"/>
    <w:multiLevelType w:val="hybridMultilevel"/>
    <w:tmpl w:val="24FE78B0"/>
    <w:lvl w:ilvl="0" w:tplc="8E46A99A">
      <w:start w:val="1"/>
      <w:numFmt w:val="bullet"/>
      <w:pStyle w:val="lijstOpsommingsteken"/>
      <w:lvlText w:val=""/>
      <w:lvlJc w:val="left"/>
      <w:pPr>
        <w:tabs>
          <w:tab w:val="num" w:pos="357"/>
        </w:tabs>
        <w:ind w:left="357" w:hanging="35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5877AE"/>
    <w:multiLevelType w:val="multilevel"/>
    <w:tmpl w:val="C44E5C58"/>
    <w:lvl w:ilvl="0">
      <w:start w:val="1"/>
      <w:numFmt w:val="bullet"/>
      <w:lvlText w:val=""/>
      <w:lvlJc w:val="left"/>
      <w:pPr>
        <w:tabs>
          <w:tab w:val="num" w:pos="357"/>
        </w:tabs>
        <w:ind w:left="2880" w:hanging="288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1A523A"/>
    <w:multiLevelType w:val="multilevel"/>
    <w:tmpl w:val="3A6E08B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B2C7669"/>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6D9C575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97384502">
    <w:abstractNumId w:val="2"/>
  </w:num>
  <w:num w:numId="2" w16cid:durableId="757673007">
    <w:abstractNumId w:val="9"/>
  </w:num>
  <w:num w:numId="3" w16cid:durableId="2000113709">
    <w:abstractNumId w:val="4"/>
  </w:num>
  <w:num w:numId="4" w16cid:durableId="162202600">
    <w:abstractNumId w:val="10"/>
  </w:num>
  <w:num w:numId="5" w16cid:durableId="1817992631">
    <w:abstractNumId w:val="3"/>
  </w:num>
  <w:num w:numId="6" w16cid:durableId="68575936">
    <w:abstractNumId w:val="7"/>
  </w:num>
  <w:num w:numId="7" w16cid:durableId="457533709">
    <w:abstractNumId w:val="6"/>
  </w:num>
  <w:num w:numId="8" w16cid:durableId="1646544004">
    <w:abstractNumId w:val="0"/>
  </w:num>
  <w:num w:numId="9" w16cid:durableId="1795557234">
    <w:abstractNumId w:val="8"/>
  </w:num>
  <w:num w:numId="10" w16cid:durableId="630013440">
    <w:abstractNumId w:val="1"/>
  </w:num>
  <w:num w:numId="11" w16cid:durableId="2069306322">
    <w:abstractNumId w:val="1"/>
    <w:lvlOverride w:ilvl="0">
      <w:startOverride w:val="1"/>
    </w:lvlOverride>
  </w:num>
  <w:num w:numId="12" w16cid:durableId="155346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FE"/>
    <w:rsid w:val="000051EA"/>
    <w:rsid w:val="00024B57"/>
    <w:rsid w:val="00025D2B"/>
    <w:rsid w:val="000B7BFE"/>
    <w:rsid w:val="000C49A5"/>
    <w:rsid w:val="00111C28"/>
    <w:rsid w:val="001247FC"/>
    <w:rsid w:val="00130492"/>
    <w:rsid w:val="00131DEF"/>
    <w:rsid w:val="00153523"/>
    <w:rsid w:val="001A4EC4"/>
    <w:rsid w:val="001D2071"/>
    <w:rsid w:val="001F2AF5"/>
    <w:rsid w:val="00206566"/>
    <w:rsid w:val="002128B2"/>
    <w:rsid w:val="0022593F"/>
    <w:rsid w:val="00230F77"/>
    <w:rsid w:val="00233FEE"/>
    <w:rsid w:val="00264704"/>
    <w:rsid w:val="00264B0A"/>
    <w:rsid w:val="00272E83"/>
    <w:rsid w:val="002B0551"/>
    <w:rsid w:val="002B1E8B"/>
    <w:rsid w:val="002B5949"/>
    <w:rsid w:val="002C2EE8"/>
    <w:rsid w:val="002D26F1"/>
    <w:rsid w:val="002F5108"/>
    <w:rsid w:val="0032664D"/>
    <w:rsid w:val="00376695"/>
    <w:rsid w:val="00392B1C"/>
    <w:rsid w:val="003B468D"/>
    <w:rsid w:val="003C2781"/>
    <w:rsid w:val="003C346F"/>
    <w:rsid w:val="003D2CCB"/>
    <w:rsid w:val="00421EBD"/>
    <w:rsid w:val="004A4433"/>
    <w:rsid w:val="004C0F20"/>
    <w:rsid w:val="004C7C95"/>
    <w:rsid w:val="004E7792"/>
    <w:rsid w:val="005A5764"/>
    <w:rsid w:val="005B3DF8"/>
    <w:rsid w:val="005E5799"/>
    <w:rsid w:val="005F7CC6"/>
    <w:rsid w:val="006220E0"/>
    <w:rsid w:val="00622B5F"/>
    <w:rsid w:val="00626D69"/>
    <w:rsid w:val="00631B13"/>
    <w:rsid w:val="00662595"/>
    <w:rsid w:val="0066642E"/>
    <w:rsid w:val="00690900"/>
    <w:rsid w:val="006936C6"/>
    <w:rsid w:val="006B706E"/>
    <w:rsid w:val="006C63CB"/>
    <w:rsid w:val="006C7148"/>
    <w:rsid w:val="006F07A2"/>
    <w:rsid w:val="007126D8"/>
    <w:rsid w:val="00716883"/>
    <w:rsid w:val="0072377A"/>
    <w:rsid w:val="00775EA1"/>
    <w:rsid w:val="0077621B"/>
    <w:rsid w:val="0078644A"/>
    <w:rsid w:val="007D55C6"/>
    <w:rsid w:val="007E3915"/>
    <w:rsid w:val="00816806"/>
    <w:rsid w:val="008461C5"/>
    <w:rsid w:val="00847593"/>
    <w:rsid w:val="0089200D"/>
    <w:rsid w:val="008A2D8E"/>
    <w:rsid w:val="008C3D4E"/>
    <w:rsid w:val="0094544C"/>
    <w:rsid w:val="009633E2"/>
    <w:rsid w:val="00981D05"/>
    <w:rsid w:val="009D65DC"/>
    <w:rsid w:val="009E696B"/>
    <w:rsid w:val="009F09DC"/>
    <w:rsid w:val="009F41FF"/>
    <w:rsid w:val="00A23760"/>
    <w:rsid w:val="00A2589D"/>
    <w:rsid w:val="00A61068"/>
    <w:rsid w:val="00A66BEF"/>
    <w:rsid w:val="00A72008"/>
    <w:rsid w:val="00A74ADE"/>
    <w:rsid w:val="00AF525D"/>
    <w:rsid w:val="00AF58FE"/>
    <w:rsid w:val="00AF7364"/>
    <w:rsid w:val="00B03618"/>
    <w:rsid w:val="00B25E3A"/>
    <w:rsid w:val="00B51644"/>
    <w:rsid w:val="00B8794D"/>
    <w:rsid w:val="00B9588A"/>
    <w:rsid w:val="00BA2637"/>
    <w:rsid w:val="00BB3F83"/>
    <w:rsid w:val="00BC4465"/>
    <w:rsid w:val="00BD2BEB"/>
    <w:rsid w:val="00C94ACB"/>
    <w:rsid w:val="00CC373D"/>
    <w:rsid w:val="00CE4322"/>
    <w:rsid w:val="00D047CB"/>
    <w:rsid w:val="00D4101E"/>
    <w:rsid w:val="00D46832"/>
    <w:rsid w:val="00D87D19"/>
    <w:rsid w:val="00D87EC3"/>
    <w:rsid w:val="00D96726"/>
    <w:rsid w:val="00D971B2"/>
    <w:rsid w:val="00DB6B3E"/>
    <w:rsid w:val="00DC4DAE"/>
    <w:rsid w:val="00DE12D2"/>
    <w:rsid w:val="00E079A6"/>
    <w:rsid w:val="00E21801"/>
    <w:rsid w:val="00E42367"/>
    <w:rsid w:val="00E96C74"/>
    <w:rsid w:val="00EB4BA8"/>
    <w:rsid w:val="00EB78AD"/>
    <w:rsid w:val="00EC6657"/>
    <w:rsid w:val="00ED1775"/>
    <w:rsid w:val="00EE1AFE"/>
    <w:rsid w:val="00EE626C"/>
    <w:rsid w:val="00F2009E"/>
    <w:rsid w:val="00F30FB4"/>
    <w:rsid w:val="00F424E0"/>
    <w:rsid w:val="00F75421"/>
    <w:rsid w:val="00FA1880"/>
    <w:rsid w:val="00FB5834"/>
    <w:rsid w:val="00FC0143"/>
    <w:rsid w:val="00FC77DC"/>
    <w:rsid w:val="00FD5EA8"/>
    <w:rsid w:val="00FE1B1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B4478"/>
  <w15:docId w15:val="{8189CC04-8922-4405-9166-E5495D260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25E3A"/>
    <w:pPr>
      <w:spacing w:after="240"/>
    </w:pPr>
    <w:rPr>
      <w:rFonts w:ascii="Arial" w:hAnsi="Arial"/>
      <w:sz w:val="24"/>
      <w:szCs w:val="24"/>
      <w:lang w:eastAsia="nl-NL"/>
    </w:rPr>
  </w:style>
  <w:style w:type="paragraph" w:styleId="Kop1">
    <w:name w:val="heading 1"/>
    <w:basedOn w:val="Standaard"/>
    <w:next w:val="Standaard"/>
    <w:link w:val="Kop1Char"/>
    <w:qFormat/>
    <w:rsid w:val="001A4EC4"/>
    <w:pPr>
      <w:keepNext/>
      <w:numPr>
        <w:numId w:val="1"/>
      </w:numPr>
      <w:spacing w:before="480"/>
      <w:outlineLvl w:val="0"/>
    </w:pPr>
    <w:rPr>
      <w:rFonts w:cs="Arial"/>
      <w:b/>
      <w:bCs/>
      <w:kern w:val="32"/>
      <w:sz w:val="28"/>
      <w:szCs w:val="32"/>
    </w:rPr>
  </w:style>
  <w:style w:type="paragraph" w:styleId="Kop2">
    <w:name w:val="heading 2"/>
    <w:basedOn w:val="Standaard"/>
    <w:next w:val="Standaard"/>
    <w:qFormat/>
    <w:rsid w:val="00392B1C"/>
    <w:pPr>
      <w:keepNext/>
      <w:numPr>
        <w:ilvl w:val="1"/>
        <w:numId w:val="1"/>
      </w:numPr>
      <w:spacing w:before="480"/>
      <w:ind w:hanging="851"/>
      <w:outlineLvl w:val="1"/>
    </w:pPr>
    <w:rPr>
      <w:rFonts w:cs="Arial"/>
      <w:b/>
      <w:bCs/>
      <w:iCs/>
      <w:sz w:val="26"/>
      <w:szCs w:val="28"/>
    </w:rPr>
  </w:style>
  <w:style w:type="paragraph" w:styleId="Kop3">
    <w:name w:val="heading 3"/>
    <w:basedOn w:val="Standaard"/>
    <w:next w:val="Standaard"/>
    <w:qFormat/>
    <w:rsid w:val="00392B1C"/>
    <w:pPr>
      <w:keepNext/>
      <w:numPr>
        <w:ilvl w:val="2"/>
        <w:numId w:val="1"/>
      </w:numPr>
      <w:spacing w:before="480"/>
      <w:ind w:hanging="851"/>
      <w:outlineLvl w:val="2"/>
    </w:pPr>
    <w:rPr>
      <w:rFonts w:cs="Arial"/>
      <w:b/>
      <w:bCs/>
      <w:szCs w:val="26"/>
    </w:rPr>
  </w:style>
  <w:style w:type="paragraph" w:styleId="Kop4">
    <w:name w:val="heading 4"/>
    <w:basedOn w:val="Standaard"/>
    <w:next w:val="Standaard"/>
    <w:rsid w:val="001A4EC4"/>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rsid w:val="001A4EC4"/>
    <w:pPr>
      <w:numPr>
        <w:ilvl w:val="4"/>
        <w:numId w:val="1"/>
      </w:numPr>
      <w:spacing w:before="240" w:after="60"/>
      <w:outlineLvl w:val="4"/>
    </w:pPr>
    <w:rPr>
      <w:b/>
      <w:bCs/>
      <w:i/>
      <w:iCs/>
      <w:sz w:val="26"/>
      <w:szCs w:val="26"/>
    </w:rPr>
  </w:style>
  <w:style w:type="paragraph" w:styleId="Kop6">
    <w:name w:val="heading 6"/>
    <w:basedOn w:val="Standaard"/>
    <w:next w:val="Standaard"/>
    <w:rsid w:val="001A4EC4"/>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rsid w:val="001A4EC4"/>
    <w:pPr>
      <w:numPr>
        <w:ilvl w:val="6"/>
        <w:numId w:val="1"/>
      </w:numPr>
      <w:spacing w:before="240" w:after="60"/>
      <w:outlineLvl w:val="6"/>
    </w:pPr>
    <w:rPr>
      <w:rFonts w:ascii="Times New Roman" w:hAnsi="Times New Roman"/>
    </w:rPr>
  </w:style>
  <w:style w:type="paragraph" w:styleId="Kop8">
    <w:name w:val="heading 8"/>
    <w:basedOn w:val="Standaard"/>
    <w:next w:val="Standaard"/>
    <w:rsid w:val="001A4EC4"/>
    <w:pPr>
      <w:numPr>
        <w:ilvl w:val="7"/>
        <w:numId w:val="1"/>
      </w:numPr>
      <w:spacing w:before="240" w:after="60"/>
      <w:outlineLvl w:val="7"/>
    </w:pPr>
    <w:rPr>
      <w:rFonts w:ascii="Times New Roman" w:hAnsi="Times New Roman"/>
      <w:i/>
      <w:iCs/>
    </w:rPr>
  </w:style>
  <w:style w:type="paragraph" w:styleId="Kop9">
    <w:name w:val="heading 9"/>
    <w:basedOn w:val="Standaard"/>
    <w:next w:val="Standaard"/>
    <w:rsid w:val="001A4EC4"/>
    <w:pPr>
      <w:numPr>
        <w:ilvl w:val="8"/>
        <w:numId w:val="1"/>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96726"/>
    <w:pPr>
      <w:tabs>
        <w:tab w:val="center" w:pos="4536"/>
        <w:tab w:val="right" w:pos="9072"/>
      </w:tabs>
    </w:pPr>
  </w:style>
  <w:style w:type="paragraph" w:styleId="Voettekst">
    <w:name w:val="footer"/>
    <w:basedOn w:val="Standaard"/>
    <w:rsid w:val="00D96726"/>
    <w:pPr>
      <w:tabs>
        <w:tab w:val="center" w:pos="4536"/>
        <w:tab w:val="right" w:pos="9072"/>
      </w:tabs>
    </w:pPr>
  </w:style>
  <w:style w:type="character" w:styleId="Paginanummer">
    <w:name w:val="page number"/>
    <w:basedOn w:val="Standaardalinea-lettertype"/>
    <w:rsid w:val="00D96726"/>
  </w:style>
  <w:style w:type="paragraph" w:customStyle="1" w:styleId="KopGeenNummering">
    <w:name w:val="KopGeenNummering"/>
    <w:basedOn w:val="Kop1"/>
    <w:next w:val="Standaard"/>
    <w:qFormat/>
    <w:rsid w:val="00392B1C"/>
    <w:pPr>
      <w:numPr>
        <w:numId w:val="0"/>
      </w:numPr>
    </w:pPr>
  </w:style>
  <w:style w:type="paragraph" w:customStyle="1" w:styleId="lijstNummers">
    <w:name w:val="lijstNummers"/>
    <w:basedOn w:val="Standaard"/>
    <w:qFormat/>
    <w:rsid w:val="00024B57"/>
    <w:pPr>
      <w:keepLines/>
      <w:numPr>
        <w:numId w:val="10"/>
      </w:numPr>
      <w:contextualSpacing/>
    </w:pPr>
  </w:style>
  <w:style w:type="paragraph" w:customStyle="1" w:styleId="lijstOpsommingsteken">
    <w:name w:val="lijstOpsommingsteken"/>
    <w:basedOn w:val="lijstNummers"/>
    <w:qFormat/>
    <w:rsid w:val="00A74ADE"/>
    <w:pPr>
      <w:numPr>
        <w:numId w:val="7"/>
      </w:numPr>
    </w:pPr>
  </w:style>
  <w:style w:type="paragraph" w:styleId="Eindnoottekst">
    <w:name w:val="endnote text"/>
    <w:basedOn w:val="Standaard"/>
    <w:link w:val="EindnoottekstChar"/>
    <w:rsid w:val="00024B57"/>
    <w:rPr>
      <w:sz w:val="20"/>
      <w:szCs w:val="20"/>
    </w:rPr>
  </w:style>
  <w:style w:type="character" w:customStyle="1" w:styleId="EindnoottekstChar">
    <w:name w:val="Eindnoottekst Char"/>
    <w:basedOn w:val="Standaardalinea-lettertype"/>
    <w:link w:val="Eindnoottekst"/>
    <w:rsid w:val="00024B57"/>
    <w:rPr>
      <w:rFonts w:ascii="Arial" w:hAnsi="Arial"/>
      <w:lang w:eastAsia="nl-NL"/>
    </w:rPr>
  </w:style>
  <w:style w:type="character" w:styleId="Eindnootmarkering">
    <w:name w:val="endnote reference"/>
    <w:basedOn w:val="Standaardalinea-lettertype"/>
    <w:rsid w:val="00024B57"/>
    <w:rPr>
      <w:vertAlign w:val="superscript"/>
    </w:rPr>
  </w:style>
  <w:style w:type="paragraph" w:styleId="Voetnoottekst">
    <w:name w:val="footnote text"/>
    <w:basedOn w:val="Standaard"/>
    <w:link w:val="VoetnoottekstChar"/>
    <w:rsid w:val="006C7148"/>
    <w:pPr>
      <w:tabs>
        <w:tab w:val="left" w:pos="357"/>
      </w:tabs>
      <w:ind w:left="357" w:hanging="357"/>
    </w:pPr>
    <w:rPr>
      <w:sz w:val="20"/>
      <w:szCs w:val="20"/>
    </w:rPr>
  </w:style>
  <w:style w:type="character" w:customStyle="1" w:styleId="VoetnoottekstChar">
    <w:name w:val="Voetnoottekst Char"/>
    <w:basedOn w:val="Standaardalinea-lettertype"/>
    <w:link w:val="Voetnoottekst"/>
    <w:rsid w:val="006C7148"/>
    <w:rPr>
      <w:rFonts w:ascii="Arial" w:hAnsi="Arial"/>
      <w:lang w:eastAsia="nl-NL"/>
    </w:rPr>
  </w:style>
  <w:style w:type="character" w:styleId="Voetnootmarkering">
    <w:name w:val="footnote reference"/>
    <w:basedOn w:val="Standaardalinea-lettertype"/>
    <w:rsid w:val="00024B57"/>
    <w:rPr>
      <w:vertAlign w:val="superscript"/>
    </w:rPr>
  </w:style>
  <w:style w:type="paragraph" w:customStyle="1" w:styleId="Kopje4ZonderKopnummering">
    <w:name w:val="Kopje4ZonderKopnummering"/>
    <w:basedOn w:val="Standaard"/>
    <w:next w:val="Standaard"/>
    <w:qFormat/>
    <w:rsid w:val="00816806"/>
    <w:rPr>
      <w:b/>
    </w:rPr>
  </w:style>
  <w:style w:type="paragraph" w:styleId="Ballontekst">
    <w:name w:val="Balloon Text"/>
    <w:basedOn w:val="Standaard"/>
    <w:link w:val="BallontekstChar"/>
    <w:rsid w:val="006C7148"/>
    <w:pPr>
      <w:spacing w:after="0"/>
    </w:pPr>
    <w:rPr>
      <w:rFonts w:ascii="Tahoma" w:hAnsi="Tahoma" w:cs="Tahoma"/>
      <w:sz w:val="16"/>
      <w:szCs w:val="16"/>
    </w:rPr>
  </w:style>
  <w:style w:type="character" w:customStyle="1" w:styleId="BallontekstChar">
    <w:name w:val="Ballontekst Char"/>
    <w:basedOn w:val="Standaardalinea-lettertype"/>
    <w:link w:val="Ballontekst"/>
    <w:rsid w:val="006C7148"/>
    <w:rPr>
      <w:rFonts w:ascii="Tahoma" w:hAnsi="Tahoma" w:cs="Tahoma"/>
      <w:sz w:val="16"/>
      <w:szCs w:val="16"/>
      <w:lang w:eastAsia="nl-NL"/>
    </w:rPr>
  </w:style>
  <w:style w:type="character" w:customStyle="1" w:styleId="Kop1Char">
    <w:name w:val="Kop 1 Char"/>
    <w:basedOn w:val="Standaardalinea-lettertype"/>
    <w:link w:val="Kop1"/>
    <w:rsid w:val="00421EBD"/>
    <w:rPr>
      <w:rFonts w:ascii="Arial" w:hAnsi="Arial" w:cs="Arial"/>
      <w:b/>
      <w:bCs/>
      <w:kern w:val="32"/>
      <w:sz w:val="28"/>
      <w:szCs w:val="32"/>
      <w:lang w:eastAsia="nl-NL"/>
    </w:rPr>
  </w:style>
  <w:style w:type="paragraph" w:customStyle="1" w:styleId="Kop2vlaknastijlkop">
    <w:name w:val="Kop 2 vlak na stijl 'kop'"/>
    <w:basedOn w:val="Kop2"/>
    <w:next w:val="Standaard"/>
    <w:qFormat/>
    <w:rsid w:val="002128B2"/>
    <w:pPr>
      <w:spacing w:before="240"/>
    </w:pPr>
  </w:style>
  <w:style w:type="paragraph" w:customStyle="1" w:styleId="Kop3vlaknastijlkop">
    <w:name w:val="Kop 3 vlak na stijl 'kop'"/>
    <w:basedOn w:val="Kop3"/>
    <w:next w:val="Standaard"/>
    <w:qFormat/>
    <w:rsid w:val="00421EBD"/>
    <w:pPr>
      <w:spacing w:before="240"/>
    </w:pPr>
  </w:style>
  <w:style w:type="paragraph" w:customStyle="1" w:styleId="Kop1vlaknastijlkop">
    <w:name w:val="Kop 1 vlak na stijl 'kop'"/>
    <w:basedOn w:val="Kop1"/>
    <w:next w:val="Standaard"/>
    <w:qFormat/>
    <w:rsid w:val="00B9588A"/>
    <w:pPr>
      <w:spacing w:before="240"/>
    </w:pPr>
  </w:style>
  <w:style w:type="character" w:styleId="Zwaar">
    <w:name w:val="Strong"/>
    <w:basedOn w:val="Standaardalinea-lettertype"/>
    <w:uiPriority w:val="22"/>
    <w:qFormat/>
    <w:rsid w:val="00EE1AFE"/>
    <w:rPr>
      <w:b/>
      <w:bCs/>
    </w:rPr>
  </w:style>
  <w:style w:type="character" w:styleId="Hyperlink">
    <w:name w:val="Hyperlink"/>
    <w:basedOn w:val="Standaardalinea-lettertype"/>
    <w:unhideWhenUsed/>
    <w:rsid w:val="00BA2637"/>
    <w:rPr>
      <w:color w:val="0000FF" w:themeColor="hyperlink"/>
      <w:u w:val="single"/>
    </w:rPr>
  </w:style>
  <w:style w:type="character" w:styleId="Onopgelostemelding">
    <w:name w:val="Unresolved Mention"/>
    <w:basedOn w:val="Standaardalinea-lettertype"/>
    <w:uiPriority w:val="99"/>
    <w:semiHidden/>
    <w:unhideWhenUsed/>
    <w:rsid w:val="00BA2637"/>
    <w:rPr>
      <w:color w:val="605E5C"/>
      <w:shd w:val="clear" w:color="auto" w:fill="E1DFDD"/>
    </w:rPr>
  </w:style>
  <w:style w:type="character" w:styleId="GevolgdeHyperlink">
    <w:name w:val="FollowedHyperlink"/>
    <w:basedOn w:val="Standaardalinea-lettertype"/>
    <w:semiHidden/>
    <w:unhideWhenUsed/>
    <w:rsid w:val="00BA26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77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ver.fluvius.be/nl/thema/onze-missie-visie-waarden-charters?app-refresh=167473403702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rling31817\Downloads\SjabloonVoorTaken-leeg-v76%20(3).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874DC-8169-4890-91BA-DD1C3982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SjabloonVoorTaken-leeg-v76 (3).dotx</Template>
  <TotalTime>0</TotalTime>
  <Pages>2</Pages>
  <Words>540</Words>
  <Characters>2976</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J</vt:lpstr>
    </vt:vector>
  </TitlesOfParts>
  <Company>THUIS</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Mathias Verhoeven</dc:creator>
  <cp:lastModifiedBy>Mathias Verhoeven</cp:lastModifiedBy>
  <cp:revision>2</cp:revision>
  <cp:lastPrinted>2013-10-01T18:59:00Z</cp:lastPrinted>
  <dcterms:created xsi:type="dcterms:W3CDTF">2023-02-06T14:18:00Z</dcterms:created>
  <dcterms:modified xsi:type="dcterms:W3CDTF">2023-02-06T14:18:00Z</dcterms:modified>
</cp:coreProperties>
</file>