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7013E26E" w14:textId="45E2933E" w:rsidR="004F2A8B" w:rsidRPr="00A17664" w:rsidRDefault="004F2A8B" w:rsidP="00A17664">
            <w:pPr>
              <w:pStyle w:val="Prrafodelista"/>
              <w:numPr>
                <w:ilvl w:val="0"/>
                <w:numId w:val="41"/>
              </w:numPr>
              <w:rPr>
                <w:rFonts w:eastAsiaTheme="majorEastAsia"/>
                <w:sz w:val="24"/>
                <w:szCs w:val="24"/>
              </w:rPr>
            </w:pPr>
            <w:r w:rsidRPr="00A17664">
              <w:rPr>
                <w:rFonts w:eastAsiaTheme="majorEastAsia"/>
                <w:sz w:val="24"/>
                <w:szCs w:val="24"/>
              </w:rPr>
              <w:t xml:space="preserve">Mira </w:t>
            </w:r>
            <w:proofErr w:type="spellStart"/>
            <w:r w:rsidRPr="00A17664">
              <w:rPr>
                <w:rFonts w:eastAsiaTheme="majorEastAsia"/>
                <w:sz w:val="24"/>
                <w:szCs w:val="24"/>
              </w:rPr>
              <w:t>tu</w:t>
            </w:r>
            <w:proofErr w:type="spellEnd"/>
            <w:r w:rsidRPr="00A17664">
              <w:rPr>
                <w:rFonts w:eastAsiaTheme="majorEastAsia"/>
                <w:sz w:val="24"/>
                <w:szCs w:val="24"/>
              </w:rPr>
              <w:t xml:space="preserve"> carta Gantt y reflexiona sobre los avances de tu Proyecto APT</w:t>
            </w:r>
            <w:r w:rsidR="00A17664" w:rsidRPr="00A17664">
              <w:rPr>
                <w:rFonts w:eastAsiaTheme="majorEastAsia"/>
                <w:sz w:val="24"/>
                <w:szCs w:val="24"/>
              </w:rPr>
              <w:t>.</w:t>
            </w:r>
          </w:p>
          <w:p w14:paraId="0CF01BB3" w14:textId="77777777" w:rsidR="00A17664" w:rsidRPr="00931701" w:rsidRDefault="00A17664" w:rsidP="00A17664">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5586F2B" w14:textId="31715E2B" w:rsidR="00A17664" w:rsidRPr="00A17664" w:rsidRDefault="00A17664" w:rsidP="00A17664">
            <w:pPr>
              <w:pStyle w:val="Prrafodelista"/>
              <w:rPr>
                <w:rFonts w:eastAsiaTheme="majorEastAsia"/>
                <w:b/>
                <w:bCs/>
                <w:color w:val="767171" w:themeColor="background2" w:themeShade="80"/>
                <w:sz w:val="24"/>
                <w:szCs w:val="24"/>
              </w:rPr>
            </w:pPr>
          </w:p>
        </w:tc>
      </w:tr>
      <w:tr w:rsidR="004F2A8B" w14:paraId="6ED2840D" w14:textId="77777777" w:rsidTr="3D28A338">
        <w:trPr>
          <w:trHeight w:val="1639"/>
        </w:trPr>
        <w:tc>
          <w:tcPr>
            <w:tcW w:w="10076" w:type="dxa"/>
            <w:shd w:val="clear" w:color="auto" w:fill="DEEAF6" w:themeFill="accent1" w:themeFillTint="33"/>
            <w:vAlign w:val="center"/>
          </w:tcPr>
          <w:p w14:paraId="672D74B8" w14:textId="23671E19" w:rsidR="004F2A8B" w:rsidRPr="00A17664" w:rsidRDefault="00A17664" w:rsidP="3D28A338">
            <w:pPr>
              <w:jc w:val="both"/>
              <w:rPr>
                <w:rFonts w:eastAsiaTheme="majorEastAsia"/>
                <w:sz w:val="24"/>
                <w:szCs w:val="24"/>
              </w:rPr>
            </w:pPr>
            <w:r w:rsidRPr="00A17664">
              <w:rPr>
                <w:rFonts w:eastAsiaTheme="majorEastAsia"/>
                <w:sz w:val="24"/>
                <w:szCs w:val="24"/>
              </w:rPr>
              <w:t>Se han sufrido ligeros retrasos debido a la mala optimización del tiempo y la falta de este, pero se ha podido mantener un ritmo seguro adecuado a la cantidad de semanas que se lleva de proyecto, uno de los factores que mas ha influenciado dentro del desarrollo es el hecho de que los miembros del equipo actualmente se encuentran trabajando o en busca de una practica laboral, lo que provoca que el tiempo se tenga que dividir en ambas actividades que son de vital importancia en la malla curricular.</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393D344" w:rsidR="004F2A8B" w:rsidRPr="00A17664" w:rsidRDefault="004F2A8B" w:rsidP="00A17664">
            <w:pPr>
              <w:jc w:val="both"/>
              <w:rPr>
                <w:rFonts w:eastAsiaTheme="majorEastAsia"/>
                <w:color w:val="767171" w:themeColor="background2" w:themeShade="80"/>
                <w:sz w:val="24"/>
                <w:szCs w:val="24"/>
              </w:rPr>
            </w:pPr>
            <w:r w:rsidRPr="3D28A338">
              <w:rPr>
                <w:rFonts w:eastAsiaTheme="majorEastAsia"/>
                <w:sz w:val="24"/>
                <w:szCs w:val="24"/>
              </w:rPr>
              <w:t xml:space="preserve">2. </w:t>
            </w:r>
            <w:r w:rsidR="00A17664" w:rsidRPr="3D28A338">
              <w:rPr>
                <w:rFonts w:eastAsiaTheme="majorEastAsia"/>
                <w:sz w:val="24"/>
                <w:szCs w:val="24"/>
              </w:rPr>
              <w:t xml:space="preserve">¿De qué manera has enfrentado y/o planeas enfrentar las dificultades que han afectado el desarrollo de tu Proyecto APT?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360BD846" w:rsidR="004F2A8B" w:rsidRPr="00A17664" w:rsidRDefault="00A17664" w:rsidP="3D28A338">
            <w:pPr>
              <w:jc w:val="both"/>
              <w:rPr>
                <w:rFonts w:cstheme="minorHAnsi"/>
                <w:sz w:val="24"/>
                <w:szCs w:val="24"/>
              </w:rPr>
            </w:pPr>
            <w:r>
              <w:rPr>
                <w:rFonts w:cstheme="minorHAnsi"/>
                <w:sz w:val="24"/>
                <w:szCs w:val="24"/>
              </w:rPr>
              <w:t>Como se menciono anteriormente, el hecho de que los miembros del equipo se encuentren a la par con el proceso de practica profesional ha limitado el tiempo que se debería dar al proyecto, pero no ha evitado que de todas formas logremos tener una base solida y presentable, avanzando a paso seguro sin complicaciones que pongan en peligro la funcionalidad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EFF73DA" w:rsidR="004F2A8B" w:rsidRPr="00A17664" w:rsidRDefault="00A17664" w:rsidP="3D28A338">
            <w:pPr>
              <w:jc w:val="both"/>
              <w:rPr>
                <w:rFonts w:ascii="Calibri" w:hAnsi="Calibri"/>
                <w:sz w:val="24"/>
                <w:szCs w:val="24"/>
              </w:rPr>
            </w:pPr>
            <w:r>
              <w:rPr>
                <w:rFonts w:ascii="Calibri" w:hAnsi="Calibri"/>
                <w:sz w:val="24"/>
                <w:szCs w:val="24"/>
              </w:rPr>
              <w:t>Actualmente se podría considerar un trabajo decente ya que a pesar de que todos los miembros del equipo han aportado distintos niveles al proyecto, se ha logrado llegar a una cooperación mutua donde se pueden resolver problemas en equipo y discutir opciones.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5D3A4B68" w:rsidR="004F2A8B" w:rsidRPr="00A17664" w:rsidRDefault="00A17664" w:rsidP="3D28A338">
            <w:pPr>
              <w:jc w:val="both"/>
              <w:rPr>
                <w:rFonts w:ascii="Calibri" w:hAnsi="Calibri"/>
              </w:rPr>
            </w:pPr>
            <w:r>
              <w:rPr>
                <w:rFonts w:ascii="Calibri" w:hAnsi="Calibri"/>
              </w:rPr>
              <w:t xml:space="preserve">Preguntas básicas sobre problemas al interpretar e implementar </w:t>
            </w:r>
            <w:proofErr w:type="spellStart"/>
            <w:r>
              <w:rPr>
                <w:rFonts w:ascii="Calibri" w:hAnsi="Calibri"/>
              </w:rPr>
              <w:t>APIs</w:t>
            </w:r>
            <w:proofErr w:type="spellEnd"/>
            <w:r>
              <w:rPr>
                <w:rFonts w:ascii="Calibri" w:hAnsi="Calibri"/>
              </w:rPr>
              <w:t>, ya que dentro del contexto de nuestro proyecto se necesitan un par para hacerlo funcionar y aun se mantienen algunas dudas si hay detalles mínimos que pueden afectar la implementación y función de estas dentro del código.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36B5203" w:rsidR="004F2A8B" w:rsidRDefault="00E53EE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las actividades deben ser distribuidas según las capacidades de cada miembro del equipo, buscando una equidad donde cada actividad se pueda completar correctamente sin atrasos ni complicaciones.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4177FCF9" w:rsidR="004F2A8B" w:rsidRDefault="00E53EE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 sido un trabajo gratificante, con una buena comunicación entre los miembros del grupo donde se pueden resolver muchos problemas y organizar actividades con rapidez.</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85DBD" w14:textId="77777777" w:rsidR="0002267E" w:rsidRDefault="0002267E" w:rsidP="00DF38AE">
      <w:pPr>
        <w:spacing w:after="0" w:line="240" w:lineRule="auto"/>
      </w:pPr>
      <w:r>
        <w:separator/>
      </w:r>
    </w:p>
  </w:endnote>
  <w:endnote w:type="continuationSeparator" w:id="0">
    <w:p w14:paraId="3956447B" w14:textId="77777777" w:rsidR="0002267E" w:rsidRDefault="0002267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08806" w14:textId="77777777" w:rsidR="0002267E" w:rsidRDefault="0002267E" w:rsidP="00DF38AE">
      <w:pPr>
        <w:spacing w:after="0" w:line="240" w:lineRule="auto"/>
      </w:pPr>
      <w:r>
        <w:separator/>
      </w:r>
    </w:p>
  </w:footnote>
  <w:footnote w:type="continuationSeparator" w:id="0">
    <w:p w14:paraId="36283FF5" w14:textId="77777777" w:rsidR="0002267E" w:rsidRDefault="0002267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9E1FD3"/>
    <w:multiLevelType w:val="hybridMultilevel"/>
    <w:tmpl w:val="D19A97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23153419">
    <w:abstractNumId w:val="3"/>
  </w:num>
  <w:num w:numId="2" w16cid:durableId="119419262">
    <w:abstractNumId w:val="8"/>
  </w:num>
  <w:num w:numId="3" w16cid:durableId="312222779">
    <w:abstractNumId w:val="12"/>
  </w:num>
  <w:num w:numId="4" w16cid:durableId="1024594405">
    <w:abstractNumId w:val="29"/>
  </w:num>
  <w:num w:numId="5" w16cid:durableId="1238124959">
    <w:abstractNumId w:val="31"/>
  </w:num>
  <w:num w:numId="6" w16cid:durableId="27419080">
    <w:abstractNumId w:val="4"/>
  </w:num>
  <w:num w:numId="7" w16cid:durableId="837572713">
    <w:abstractNumId w:val="11"/>
  </w:num>
  <w:num w:numId="8" w16cid:durableId="334187087">
    <w:abstractNumId w:val="19"/>
  </w:num>
  <w:num w:numId="9" w16cid:durableId="6560303">
    <w:abstractNumId w:val="15"/>
  </w:num>
  <w:num w:numId="10" w16cid:durableId="468127907">
    <w:abstractNumId w:val="9"/>
  </w:num>
  <w:num w:numId="11" w16cid:durableId="1433863306">
    <w:abstractNumId w:val="25"/>
  </w:num>
  <w:num w:numId="12" w16cid:durableId="160464174">
    <w:abstractNumId w:val="36"/>
  </w:num>
  <w:num w:numId="13" w16cid:durableId="488641423">
    <w:abstractNumId w:val="30"/>
  </w:num>
  <w:num w:numId="14" w16cid:durableId="1446540686">
    <w:abstractNumId w:val="1"/>
  </w:num>
  <w:num w:numId="15" w16cid:durableId="722556939">
    <w:abstractNumId w:val="37"/>
  </w:num>
  <w:num w:numId="16" w16cid:durableId="553204375">
    <w:abstractNumId w:val="22"/>
  </w:num>
  <w:num w:numId="17" w16cid:durableId="1678851892">
    <w:abstractNumId w:val="17"/>
  </w:num>
  <w:num w:numId="18" w16cid:durableId="915284404">
    <w:abstractNumId w:val="32"/>
  </w:num>
  <w:num w:numId="19" w16cid:durableId="1609317814">
    <w:abstractNumId w:val="10"/>
  </w:num>
  <w:num w:numId="20" w16cid:durableId="1226333995">
    <w:abstractNumId w:val="40"/>
  </w:num>
  <w:num w:numId="21" w16cid:durableId="167526822">
    <w:abstractNumId w:val="35"/>
  </w:num>
  <w:num w:numId="22" w16cid:durableId="1747922339">
    <w:abstractNumId w:val="13"/>
  </w:num>
  <w:num w:numId="23" w16cid:durableId="142284336">
    <w:abstractNumId w:val="14"/>
  </w:num>
  <w:num w:numId="24" w16cid:durableId="1327396589">
    <w:abstractNumId w:val="5"/>
  </w:num>
  <w:num w:numId="25" w16cid:durableId="1055813719">
    <w:abstractNumId w:val="16"/>
  </w:num>
  <w:num w:numId="26" w16cid:durableId="2109957956">
    <w:abstractNumId w:val="20"/>
  </w:num>
  <w:num w:numId="27" w16cid:durableId="1638219572">
    <w:abstractNumId w:val="24"/>
  </w:num>
  <w:num w:numId="28" w16cid:durableId="1324118357">
    <w:abstractNumId w:val="0"/>
  </w:num>
  <w:num w:numId="29" w16cid:durableId="1380082727">
    <w:abstractNumId w:val="18"/>
  </w:num>
  <w:num w:numId="30" w16cid:durableId="1456370996">
    <w:abstractNumId w:val="23"/>
  </w:num>
  <w:num w:numId="31" w16cid:durableId="90273576">
    <w:abstractNumId w:val="2"/>
  </w:num>
  <w:num w:numId="32" w16cid:durableId="852187298">
    <w:abstractNumId w:val="7"/>
  </w:num>
  <w:num w:numId="33" w16cid:durableId="1076053137">
    <w:abstractNumId w:val="33"/>
  </w:num>
  <w:num w:numId="34" w16cid:durableId="594629599">
    <w:abstractNumId w:val="39"/>
  </w:num>
  <w:num w:numId="35" w16cid:durableId="1303196247">
    <w:abstractNumId w:val="6"/>
  </w:num>
  <w:num w:numId="36" w16cid:durableId="1368870652">
    <w:abstractNumId w:val="26"/>
  </w:num>
  <w:num w:numId="37" w16cid:durableId="575752118">
    <w:abstractNumId w:val="38"/>
  </w:num>
  <w:num w:numId="38" w16cid:durableId="757599374">
    <w:abstractNumId w:val="28"/>
  </w:num>
  <w:num w:numId="39" w16cid:durableId="1516070186">
    <w:abstractNumId w:val="27"/>
  </w:num>
  <w:num w:numId="40" w16cid:durableId="2120877684">
    <w:abstractNumId w:val="34"/>
  </w:num>
  <w:num w:numId="41" w16cid:durableId="969168100">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67E"/>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2FD2"/>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166"/>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17664"/>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3EE0"/>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512</Words>
  <Characters>2818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ANTONIO MARTINEZ ARTIAGA</cp:lastModifiedBy>
  <cp:revision>43</cp:revision>
  <cp:lastPrinted>2019-12-16T20:10:00Z</cp:lastPrinted>
  <dcterms:created xsi:type="dcterms:W3CDTF">2021-12-31T12:50:00Z</dcterms:created>
  <dcterms:modified xsi:type="dcterms:W3CDTF">2025-10-28T18:23:00Z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