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2FBC4413" w14:textId="4A977932" w:rsidR="00050706" w:rsidRPr="006D592A" w:rsidRDefault="006D592A" w:rsidP="00E42375">
            <w:pPr>
              <w:rPr>
                <w:bCs/>
              </w:rPr>
            </w:pPr>
            <w:proofErr w:type="spellStart"/>
            <w:r>
              <w:rPr>
                <w:bCs/>
              </w:rPr>
              <w:t>Repleno</w:t>
            </w:r>
            <w:proofErr w:type="spellEnd"/>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2466888A" w14:textId="1EF88D38" w:rsidR="00050706" w:rsidRPr="006D592A" w:rsidRDefault="006D592A" w:rsidP="00050706">
            <w:pPr>
              <w:rPr>
                <w:bCs/>
              </w:rPr>
            </w:pPr>
            <w:r>
              <w:rPr>
                <w:bCs/>
              </w:rPr>
              <w:t>gestión de proyectos, programación full stack, programación de base de datos.</w:t>
            </w: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14:paraId="2366AA78" w14:textId="0B685844" w:rsidR="00050706" w:rsidRPr="006D592A" w:rsidRDefault="006D592A" w:rsidP="00050706">
            <w:pPr>
              <w:rPr>
                <w:bCs/>
              </w:rPr>
            </w:pPr>
            <w:r>
              <w:rPr>
                <w:bCs/>
              </w:rPr>
              <w:t>Trabajo en equipo, programación, Comunicación efectiva, Gestiones de proyectos y solución de problemas.</w:t>
            </w: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7EB51544">
        <w:trPr>
          <w:trHeight w:val="226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5444966B" w14:textId="77777777" w:rsidR="006D592A" w:rsidRPr="006D592A" w:rsidRDefault="006D592A" w:rsidP="006D592A">
            <w:pPr>
              <w:pStyle w:val="paragraph"/>
              <w:jc w:val="both"/>
              <w:textAlignment w:val="baseline"/>
              <w:rPr>
                <w:rFonts w:ascii="Calibri" w:hAnsi="Calibri" w:cs="Arial"/>
                <w:iCs/>
                <w:sz w:val="20"/>
                <w:szCs w:val="20"/>
              </w:rPr>
            </w:pPr>
            <w:r w:rsidRPr="006D592A">
              <w:rPr>
                <w:rFonts w:ascii="Calibri" w:hAnsi="Calibri" w:cs="Arial"/>
                <w:iCs/>
                <w:sz w:val="20"/>
                <w:szCs w:val="20"/>
              </w:rPr>
              <w:t>A la hora de gestionar un negocio siempre hay problemas, y lo que pensamos como equipo fue que para solucionar problemas crear un asistente virtual que te ayude a gestionar el inventario.</w:t>
            </w:r>
          </w:p>
          <w:p w14:paraId="664B72B1" w14:textId="2D44B202" w:rsidR="006D592A" w:rsidRPr="006D592A" w:rsidRDefault="006D592A" w:rsidP="006D592A">
            <w:pPr>
              <w:pStyle w:val="paragraph"/>
              <w:jc w:val="both"/>
              <w:textAlignment w:val="baseline"/>
              <w:rPr>
                <w:rFonts w:ascii="Calibri" w:hAnsi="Calibri" w:cs="Arial"/>
                <w:iCs/>
                <w:sz w:val="20"/>
                <w:szCs w:val="20"/>
              </w:rPr>
            </w:pPr>
            <w:r w:rsidRPr="006D592A">
              <w:rPr>
                <w:rFonts w:ascii="Calibri" w:hAnsi="Calibri" w:cs="Arial"/>
                <w:iCs/>
                <w:sz w:val="20"/>
                <w:szCs w:val="20"/>
              </w:rPr>
              <w:t xml:space="preserve">Este proyecto está inspirado para solucionar los problemas a las pymes pequeñas que no poseen grandes cantidades de dinero para poder contar con una de </w:t>
            </w:r>
            <w:r w:rsidRPr="006D592A">
              <w:rPr>
                <w:rFonts w:ascii="Calibri" w:hAnsi="Calibri" w:cs="Arial"/>
                <w:iCs/>
                <w:sz w:val="20"/>
                <w:szCs w:val="20"/>
              </w:rPr>
              <w:t>mayores capacidades</w:t>
            </w:r>
            <w:r w:rsidRPr="006D592A">
              <w:rPr>
                <w:rFonts w:ascii="Calibri" w:hAnsi="Calibri" w:cs="Arial"/>
                <w:iCs/>
                <w:sz w:val="20"/>
                <w:szCs w:val="20"/>
              </w:rPr>
              <w:t>.</w:t>
            </w:r>
          </w:p>
          <w:p w14:paraId="543D7C6B" w14:textId="05513C15" w:rsidR="001202BF" w:rsidRPr="006D592A" w:rsidRDefault="006D592A" w:rsidP="006D592A">
            <w:pPr>
              <w:pStyle w:val="paragraph"/>
              <w:spacing w:before="0" w:beforeAutospacing="0" w:after="0" w:afterAutospacing="0"/>
              <w:jc w:val="both"/>
              <w:textAlignment w:val="baseline"/>
              <w:rPr>
                <w:rFonts w:ascii="Calibri" w:hAnsi="Calibri" w:cs="Arial"/>
                <w:iCs/>
                <w:color w:val="0070C0"/>
                <w:sz w:val="20"/>
                <w:szCs w:val="20"/>
              </w:rPr>
            </w:pPr>
            <w:r w:rsidRPr="006D592A">
              <w:rPr>
                <w:rFonts w:ascii="Calibri" w:hAnsi="Calibri" w:cs="Arial"/>
                <w:iCs/>
                <w:sz w:val="20"/>
                <w:szCs w:val="20"/>
              </w:rPr>
              <w:t>Un sistema avanzado está diseñado para predecir las compras de productos en las próximas semanas, optimizando la gestión de inventario para evitar tanto desabastecimiento como el exceso de stock. La idea principal es autorizar el proceso de compraventa para garantizar que siempre se tenga el volumen adecuado de productos en el momento justo.</w:t>
            </w:r>
          </w:p>
        </w:tc>
      </w:tr>
      <w:tr w:rsidR="001202BF" w14:paraId="69DA8CAD" w14:textId="77777777" w:rsidTr="7EB51544">
        <w:trPr>
          <w:trHeight w:val="838"/>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2. Objetivos </w:t>
            </w:r>
          </w:p>
        </w:tc>
        <w:tc>
          <w:tcPr>
            <w:tcW w:w="6780" w:type="dxa"/>
            <w:vAlign w:val="center"/>
          </w:tcPr>
          <w:p w14:paraId="246ED035" w14:textId="77777777" w:rsidR="001202BF" w:rsidRPr="006D592A" w:rsidRDefault="006D592A" w:rsidP="006D592A">
            <w:pPr>
              <w:jc w:val="both"/>
              <w:rPr>
                <w:rFonts w:ascii="Calibri" w:hAnsi="Calibri" w:cs="Arial"/>
                <w:iCs/>
                <w:sz w:val="20"/>
                <w:szCs w:val="20"/>
                <w:lang w:eastAsia="es-CL"/>
              </w:rPr>
            </w:pPr>
            <w:r w:rsidRPr="006D592A">
              <w:rPr>
                <w:rFonts w:ascii="Calibri" w:hAnsi="Calibri" w:cs="Arial"/>
                <w:iCs/>
                <w:sz w:val="20"/>
                <w:szCs w:val="20"/>
                <w:lang w:eastAsia="es-CL"/>
              </w:rPr>
              <w:t>Lograr crear un ayudante inteligente virtual que ayudará con avisos y recomendaciones a organizar y mantener un stock óptimo dentro de un negocio gracias al aprendizaje automatizado.</w:t>
            </w:r>
          </w:p>
          <w:p w14:paraId="3F52E2FB" w14:textId="48686E60" w:rsidR="006D592A" w:rsidRPr="006D592A" w:rsidRDefault="006D592A" w:rsidP="006D592A">
            <w:pPr>
              <w:jc w:val="both"/>
              <w:rPr>
                <w:rFonts w:cs="Arial"/>
                <w:sz w:val="20"/>
                <w:szCs w:val="20"/>
                <w:lang w:eastAsia="es-CL"/>
              </w:rPr>
            </w:pPr>
            <w:r w:rsidRPr="006D592A">
              <w:rPr>
                <w:rFonts w:cs="Arial"/>
                <w:sz w:val="20"/>
                <w:szCs w:val="20"/>
                <w:lang w:eastAsia="es-CL"/>
              </w:rPr>
              <w:lastRenderedPageBreak/>
              <w:t xml:space="preserve">crear una asistente que te gestione tanto la compra de producto y te prediga cuánto vas a necesitar esa semana, te intente predecir un promedio de compra para </w:t>
            </w:r>
            <w:r w:rsidRPr="006D592A">
              <w:rPr>
                <w:rFonts w:cs="Arial"/>
                <w:sz w:val="20"/>
                <w:szCs w:val="20"/>
                <w:lang w:eastAsia="es-CL"/>
              </w:rPr>
              <w:t>ciertos días</w:t>
            </w:r>
            <w:r w:rsidRPr="006D592A">
              <w:rPr>
                <w:rFonts w:cs="Arial"/>
                <w:sz w:val="20"/>
                <w:szCs w:val="20"/>
                <w:lang w:eastAsia="es-CL"/>
              </w:rPr>
              <w:t xml:space="preserve"> específicos, y te notifique cuando tengas stock bajo y te diga cuanto reponer.</w:t>
            </w:r>
          </w:p>
        </w:tc>
      </w:tr>
      <w:tr w:rsidR="001202BF" w14:paraId="2F6D6195" w14:textId="77777777" w:rsidTr="7EB51544">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3. Metodología</w:t>
            </w:r>
          </w:p>
        </w:tc>
        <w:tc>
          <w:tcPr>
            <w:tcW w:w="6780" w:type="dxa"/>
            <w:vAlign w:val="center"/>
          </w:tcPr>
          <w:p w14:paraId="396694F6" w14:textId="4734505E" w:rsidR="001202BF" w:rsidRPr="006D592A" w:rsidRDefault="006D592A" w:rsidP="006D592A">
            <w:pPr>
              <w:rPr>
                <w:rFonts w:ascii="Calibri" w:hAnsi="Calibri" w:cs="Arial"/>
                <w:iCs/>
                <w:color w:val="0070C0"/>
                <w:sz w:val="18"/>
                <w:szCs w:val="20"/>
                <w:lang w:eastAsia="es-CL"/>
              </w:rPr>
            </w:pPr>
            <w:r w:rsidRPr="006D592A">
              <w:rPr>
                <w:rFonts w:ascii="Calibri" w:hAnsi="Calibri" w:cs="Arial"/>
                <w:iCs/>
                <w:sz w:val="18"/>
                <w:szCs w:val="20"/>
                <w:lang w:eastAsia="es-CL"/>
              </w:rPr>
              <w:t>El proyecto se desarrollará mediante una metodología ágil, organizada en fases de análisis, diseño, simulación y validación. Cada integrante del equipo cumplirá un rol específico: coordinación, análisis de datos, desarrollo de la simulación, pruebas y documentación. Con estas organizaciones se buscará un trabajo colaborativo y ordenado que permitirá finalizar el proyecto de buena forma.</w:t>
            </w:r>
          </w:p>
        </w:tc>
      </w:tr>
      <w:tr w:rsidR="001202BF" w14:paraId="76BFA255" w14:textId="77777777" w:rsidTr="7EB51544">
        <w:trPr>
          <w:trHeight w:val="2117"/>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4. Desarrollo</w:t>
            </w:r>
          </w:p>
        </w:tc>
        <w:tc>
          <w:tcPr>
            <w:tcW w:w="6780" w:type="dxa"/>
            <w:vAlign w:val="center"/>
          </w:tcPr>
          <w:p w14:paraId="2BD43721" w14:textId="14ECA898" w:rsidR="006A257C" w:rsidRDefault="006A257C" w:rsidP="006A257C">
            <w:pPr>
              <w:spacing w:after="0" w:line="240" w:lineRule="auto"/>
              <w:jc w:val="both"/>
              <w:rPr>
                <w:rFonts w:ascii="Calibri" w:hAnsi="Calibri" w:cs="Arial"/>
                <w:iCs/>
                <w:sz w:val="18"/>
                <w:szCs w:val="20"/>
                <w:lang w:eastAsia="es-CL"/>
              </w:rPr>
            </w:pPr>
            <w:r>
              <w:rPr>
                <w:rFonts w:ascii="Calibri" w:hAnsi="Calibri" w:cs="Arial"/>
                <w:iCs/>
                <w:sz w:val="18"/>
                <w:szCs w:val="20"/>
                <w:lang w:eastAsia="es-CL"/>
              </w:rPr>
              <w:t>Hasta el momento junto al grupo se ha podido realizar gran parte del proyecto definido al inicio, actividades como desarrollo de front end y back end, están casi completamente listas, también la base de datos se encuentra totalmente funcional y lista para ser usada.</w:t>
            </w:r>
          </w:p>
          <w:p w14:paraId="391AF6D2" w14:textId="77777777" w:rsidR="006A257C" w:rsidRDefault="006A257C" w:rsidP="006A257C">
            <w:pPr>
              <w:spacing w:after="0" w:line="240" w:lineRule="auto"/>
              <w:jc w:val="both"/>
              <w:rPr>
                <w:rFonts w:ascii="Calibri" w:hAnsi="Calibri" w:cs="Arial"/>
                <w:iCs/>
                <w:sz w:val="18"/>
                <w:szCs w:val="20"/>
                <w:lang w:eastAsia="es-CL"/>
              </w:rPr>
            </w:pPr>
          </w:p>
          <w:p w14:paraId="3CFB2A6D" w14:textId="2859B89F" w:rsidR="006A257C" w:rsidRDefault="006A257C" w:rsidP="006A257C">
            <w:pPr>
              <w:spacing w:after="0" w:line="240" w:lineRule="auto"/>
              <w:jc w:val="both"/>
              <w:rPr>
                <w:rFonts w:ascii="Calibri" w:hAnsi="Calibri" w:cs="Arial"/>
                <w:iCs/>
                <w:sz w:val="18"/>
                <w:szCs w:val="20"/>
                <w:lang w:eastAsia="es-CL"/>
              </w:rPr>
            </w:pPr>
            <w:r>
              <w:rPr>
                <w:rFonts w:ascii="Calibri" w:hAnsi="Calibri" w:cs="Arial"/>
                <w:iCs/>
                <w:sz w:val="18"/>
                <w:szCs w:val="20"/>
                <w:lang w:eastAsia="es-CL"/>
              </w:rPr>
              <w:t>La ayuda de programas más simple y fáciles de usar como firebase nos ayudo a volver aun mas simple nuestro proyecto para evitar grandes complicaciones y retrasos cruciales durante el desarrollo. De esta misma forma, Firebase nos ha dado un pequeño retraso debido a conflictos de subscripciones que resultaron en errores personales pero que se han podido solucionar rápidamente evitando conflictos mayores.</w:t>
            </w:r>
          </w:p>
          <w:p w14:paraId="189CF998" w14:textId="77777777" w:rsidR="006A257C" w:rsidRDefault="006A257C" w:rsidP="006A257C">
            <w:pPr>
              <w:spacing w:after="0" w:line="240" w:lineRule="auto"/>
              <w:jc w:val="both"/>
              <w:rPr>
                <w:rFonts w:ascii="Calibri" w:hAnsi="Calibri" w:cs="Arial"/>
                <w:iCs/>
                <w:sz w:val="18"/>
                <w:szCs w:val="20"/>
                <w:lang w:eastAsia="es-CL"/>
              </w:rPr>
            </w:pPr>
          </w:p>
          <w:p w14:paraId="3AD09F1A" w14:textId="462C6A41" w:rsidR="006A257C" w:rsidRPr="006A257C" w:rsidRDefault="006A257C" w:rsidP="006A257C">
            <w:pPr>
              <w:spacing w:after="0" w:line="240" w:lineRule="auto"/>
              <w:jc w:val="both"/>
              <w:rPr>
                <w:rFonts w:ascii="Calibri" w:hAnsi="Calibri" w:cs="Arial"/>
                <w:iCs/>
                <w:sz w:val="18"/>
                <w:szCs w:val="20"/>
                <w:lang w:eastAsia="es-CL"/>
              </w:rPr>
            </w:pPr>
            <w:r>
              <w:rPr>
                <w:rFonts w:ascii="Calibri" w:hAnsi="Calibri" w:cs="Arial"/>
                <w:iCs/>
                <w:sz w:val="18"/>
                <w:szCs w:val="20"/>
                <w:lang w:eastAsia="es-CL"/>
              </w:rPr>
              <w:t xml:space="preserve">Durante el desarrollo no hemos obtenido dificultades a gran escala que requiera de cambios significativos en nuestro plan de trabajo, ya que al realizar este se </w:t>
            </w:r>
            <w:proofErr w:type="spellStart"/>
            <w:r>
              <w:rPr>
                <w:rFonts w:ascii="Calibri" w:hAnsi="Calibri" w:cs="Arial"/>
                <w:iCs/>
                <w:sz w:val="18"/>
                <w:szCs w:val="20"/>
                <w:lang w:eastAsia="es-CL"/>
              </w:rPr>
              <w:t>busco</w:t>
            </w:r>
            <w:proofErr w:type="spellEnd"/>
            <w:r>
              <w:rPr>
                <w:rFonts w:ascii="Calibri" w:hAnsi="Calibri" w:cs="Arial"/>
                <w:iCs/>
                <w:sz w:val="18"/>
                <w:szCs w:val="20"/>
                <w:lang w:eastAsia="es-CL"/>
              </w:rPr>
              <w:t xml:space="preserve"> el camino más fácil y menos complicado de desarrollarlo justamente para no sufrir retrasos debido a complicadas ejecuciones de códigos. </w:t>
            </w:r>
          </w:p>
          <w:p w14:paraId="59784A1A" w14:textId="30F50EF7" w:rsidR="001202BF" w:rsidRPr="006A257C" w:rsidRDefault="001202BF" w:rsidP="006A257C">
            <w:pPr>
              <w:spacing w:after="0" w:line="240" w:lineRule="auto"/>
              <w:jc w:val="both"/>
              <w:rPr>
                <w:rFonts w:ascii="Calibri" w:hAnsi="Calibri" w:cs="Arial"/>
                <w:i/>
                <w:color w:val="0070C0"/>
                <w:sz w:val="18"/>
                <w:szCs w:val="20"/>
                <w:lang w:eastAsia="es-CL"/>
              </w:rPr>
            </w:pPr>
            <w:r w:rsidRPr="006A257C">
              <w:rPr>
                <w:rFonts w:ascii="Calibri" w:hAnsi="Calibri" w:cs="Arial"/>
                <w:i/>
                <w:color w:val="0070C0"/>
                <w:sz w:val="18"/>
                <w:szCs w:val="20"/>
                <w:lang w:eastAsia="es-CL"/>
              </w:rPr>
              <w:t xml:space="preserve"> </w:t>
            </w:r>
          </w:p>
        </w:tc>
      </w:tr>
      <w:tr w:rsidR="001202BF" w14:paraId="2F172176" w14:textId="77777777" w:rsidTr="7EB51544">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5. Evidencias</w:t>
            </w:r>
          </w:p>
        </w:tc>
        <w:tc>
          <w:tcPr>
            <w:tcW w:w="6780" w:type="dxa"/>
            <w:vAlign w:val="center"/>
          </w:tcPr>
          <w:p w14:paraId="56ADDEA9" w14:textId="1FF49590" w:rsidR="001202BF" w:rsidRPr="00B340E1" w:rsidRDefault="00946E78" w:rsidP="001202BF">
            <w:pPr>
              <w:pStyle w:val="Prrafodelista"/>
              <w:numPr>
                <w:ilvl w:val="0"/>
                <w:numId w:val="1"/>
              </w:numPr>
              <w:spacing w:after="0" w:line="240" w:lineRule="auto"/>
              <w:ind w:left="314" w:hanging="284"/>
              <w:jc w:val="both"/>
              <w:rPr>
                <w:rFonts w:ascii="Calibri" w:hAnsi="Calibri" w:cs="Arial"/>
                <w:i/>
                <w:iCs/>
                <w:color w:val="0070C0"/>
                <w:sz w:val="18"/>
                <w:szCs w:val="20"/>
                <w:lang w:eastAsia="es-CL"/>
              </w:rPr>
            </w:pPr>
            <w:r w:rsidRPr="00B340E1">
              <w:rPr>
                <w:rFonts w:ascii="Calibri" w:hAnsi="Calibri" w:cs="Arial"/>
                <w:i/>
                <w:iCs/>
                <w:color w:val="0070C0"/>
                <w:sz w:val="18"/>
                <w:szCs w:val="20"/>
                <w:lang w:eastAsia="es-CL"/>
              </w:rPr>
              <w:t>Adjunta</w:t>
            </w:r>
            <w:r w:rsidR="00B0399B" w:rsidRPr="00B340E1">
              <w:rPr>
                <w:rFonts w:ascii="Calibri" w:hAnsi="Calibri" w:cs="Arial"/>
                <w:i/>
                <w:iCs/>
                <w:color w:val="0070C0"/>
                <w:sz w:val="18"/>
                <w:szCs w:val="20"/>
                <w:lang w:eastAsia="es-CL"/>
              </w:rPr>
              <w:t xml:space="preserve"> </w:t>
            </w:r>
            <w:r w:rsidR="001202BF" w:rsidRPr="00B340E1">
              <w:rPr>
                <w:rFonts w:ascii="Calibri" w:hAnsi="Calibri" w:cs="Arial"/>
                <w:i/>
                <w:iCs/>
                <w:color w:val="0070C0"/>
                <w:sz w:val="18"/>
                <w:szCs w:val="20"/>
                <w:lang w:eastAsia="es-CL"/>
              </w:rPr>
              <w:t>evidencias que permitan dar cuenta del desarrollo del Proyecto APT y sus resultados finales.</w:t>
            </w:r>
          </w:p>
          <w:p w14:paraId="6743CCDD" w14:textId="7A9D3849" w:rsidR="001202BF" w:rsidRPr="00B340E1" w:rsidRDefault="001202BF" w:rsidP="00585A13">
            <w:pPr>
              <w:ind w:left="743"/>
              <w:rPr>
                <w:b/>
                <w:i/>
                <w:color w:val="0070C0"/>
                <w:sz w:val="18"/>
              </w:rPr>
            </w:pPr>
            <w:r w:rsidRPr="00B340E1">
              <w:rPr>
                <w:rFonts w:ascii="Calibri" w:hAnsi="Calibri" w:cs="Arial"/>
                <w:i/>
                <w:color w:val="0070C0"/>
                <w:sz w:val="18"/>
                <w:szCs w:val="20"/>
                <w:lang w:eastAsia="es-CL"/>
              </w:rPr>
              <w:t>¿Qué evidencias pueden servir para que los demás puedan visualizar y entender las distintas etapas de tu Proyecto APT y el resultado final?</w:t>
            </w:r>
            <w:r w:rsidR="002541D2" w:rsidRPr="00B340E1">
              <w:rPr>
                <w:rFonts w:ascii="Calibri" w:hAnsi="Calibri" w:cs="Arial"/>
                <w:i/>
                <w:color w:val="0070C0"/>
                <w:sz w:val="18"/>
                <w:szCs w:val="20"/>
                <w:lang w:eastAsia="es-CL"/>
              </w:rPr>
              <w:t xml:space="preserve"> </w:t>
            </w:r>
          </w:p>
        </w:tc>
      </w:tr>
      <w:tr w:rsidR="001202BF" w14:paraId="635C2673" w14:textId="77777777" w:rsidTr="7EB51544">
        <w:trPr>
          <w:trHeight w:val="2547"/>
        </w:trPr>
        <w:tc>
          <w:tcPr>
            <w:tcW w:w="3001" w:type="dxa"/>
            <w:vAlign w:val="center"/>
          </w:tcPr>
          <w:p w14:paraId="0D5B9BFB" w14:textId="7743ED00" w:rsidR="006A257C"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w:t>
            </w:r>
            <w:r w:rsidR="006A257C">
              <w:rPr>
                <w:rFonts w:ascii="Calibri" w:hAnsi="Calibri"/>
                <w:color w:val="1F3864" w:themeColor="accent1" w:themeShade="80"/>
                <w:sz w:val="18"/>
                <w:szCs w:val="18"/>
              </w:rPr>
              <w:t>les</w:t>
            </w:r>
          </w:p>
        </w:tc>
        <w:tc>
          <w:tcPr>
            <w:tcW w:w="6780" w:type="dxa"/>
            <w:vAlign w:val="center"/>
          </w:tcPr>
          <w:p w14:paraId="60738C81" w14:textId="2E9BBEB0" w:rsidR="006A257C" w:rsidRDefault="006A257C" w:rsidP="006A257C">
            <w:pPr>
              <w:pStyle w:val="Prrafodelista"/>
              <w:spacing w:after="0" w:line="240" w:lineRule="auto"/>
              <w:ind w:left="314"/>
              <w:jc w:val="both"/>
              <w:rPr>
                <w:rFonts w:ascii="Calibri" w:hAnsi="Calibri" w:cs="Arial"/>
                <w:sz w:val="18"/>
                <w:szCs w:val="18"/>
                <w:lang w:eastAsia="es-CL"/>
              </w:rPr>
            </w:pPr>
            <w:r>
              <w:rPr>
                <w:rFonts w:ascii="Calibri" w:hAnsi="Calibri" w:cs="Arial"/>
                <w:sz w:val="18"/>
                <w:szCs w:val="18"/>
                <w:lang w:eastAsia="es-CL"/>
              </w:rPr>
              <w:t>El proyecto actual no solo nos ha ayudado a ver desde otra perspectiva el desarrollo de softwares o programas simples, ya que si bien pueden parecer fáciles a simple vista aun así mantienen un gran desarrollo detrás de la pantalla donde se requieren horas y bastante tiempo de desarrollo para una ejecución limpia y sin errores.</w:t>
            </w:r>
          </w:p>
          <w:p w14:paraId="2120BEF3" w14:textId="77777777" w:rsidR="006A257C" w:rsidRDefault="006A257C" w:rsidP="006A257C">
            <w:pPr>
              <w:pStyle w:val="Prrafodelista"/>
              <w:spacing w:after="0" w:line="240" w:lineRule="auto"/>
              <w:ind w:left="314"/>
              <w:jc w:val="both"/>
              <w:rPr>
                <w:rFonts w:ascii="Calibri" w:hAnsi="Calibri" w:cs="Arial"/>
                <w:sz w:val="18"/>
                <w:szCs w:val="18"/>
                <w:lang w:eastAsia="es-CL"/>
              </w:rPr>
            </w:pPr>
          </w:p>
          <w:p w14:paraId="29E8CF0E" w14:textId="1BBF0320" w:rsidR="001202BF" w:rsidRPr="006A257C" w:rsidRDefault="006A257C" w:rsidP="006A257C">
            <w:pPr>
              <w:pStyle w:val="Prrafodelista"/>
              <w:spacing w:after="0" w:line="240" w:lineRule="auto"/>
              <w:ind w:left="314"/>
              <w:jc w:val="both"/>
              <w:rPr>
                <w:rFonts w:ascii="Calibri" w:hAnsi="Calibri" w:cs="Arial"/>
                <w:sz w:val="18"/>
                <w:szCs w:val="18"/>
                <w:lang w:eastAsia="es-CL"/>
              </w:rPr>
            </w:pPr>
            <w:r>
              <w:rPr>
                <w:rFonts w:ascii="Calibri" w:hAnsi="Calibri" w:cs="Arial"/>
                <w:sz w:val="18"/>
                <w:szCs w:val="18"/>
                <w:lang w:eastAsia="es-CL"/>
              </w:rPr>
              <w:t xml:space="preserve">Dentro de los intereses generales del grupo es buscar mas proyectos donde involucrarse para continuar aprendiendo y expandiendo las perspectivas de cada uno obteniendo lo mejor de cada proyecto y mejorar nuestra lógica de programación en distintos contextos que puedan surgir durante nuestra vida profesional. </w:t>
            </w: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BE9607" w14:textId="77777777" w:rsidR="00BE2017" w:rsidRDefault="00BE2017" w:rsidP="00EE1135">
      <w:pPr>
        <w:spacing w:after="0" w:line="240" w:lineRule="auto"/>
      </w:pPr>
      <w:r>
        <w:separator/>
      </w:r>
    </w:p>
  </w:endnote>
  <w:endnote w:type="continuationSeparator" w:id="0">
    <w:p w14:paraId="1A77E5C6" w14:textId="77777777" w:rsidR="00BE2017" w:rsidRDefault="00BE2017"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84FFF2" w14:textId="77777777" w:rsidR="00BE2017" w:rsidRDefault="00BE2017" w:rsidP="00EE1135">
      <w:pPr>
        <w:spacing w:after="0" w:line="240" w:lineRule="auto"/>
      </w:pPr>
      <w:r>
        <w:separator/>
      </w:r>
    </w:p>
  </w:footnote>
  <w:footnote w:type="continuationSeparator" w:id="0">
    <w:p w14:paraId="4D76B5D3" w14:textId="77777777" w:rsidR="00BE2017" w:rsidRDefault="00BE2017"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111627968">
    <w:abstractNumId w:val="0"/>
  </w:num>
  <w:num w:numId="2" w16cid:durableId="1135833625">
    <w:abstractNumId w:val="2"/>
  </w:num>
  <w:num w:numId="3" w16cid:durableId="950550996">
    <w:abstractNumId w:val="5"/>
  </w:num>
  <w:num w:numId="4" w16cid:durableId="1386484998">
    <w:abstractNumId w:val="1"/>
  </w:num>
  <w:num w:numId="5" w16cid:durableId="159740642">
    <w:abstractNumId w:val="3"/>
  </w:num>
  <w:num w:numId="6" w16cid:durableId="2301147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40F27"/>
    <w:rsid w:val="00041809"/>
    <w:rsid w:val="00050706"/>
    <w:rsid w:val="000A2F82"/>
    <w:rsid w:val="000C587E"/>
    <w:rsid w:val="001202BF"/>
    <w:rsid w:val="001B12D8"/>
    <w:rsid w:val="002541D2"/>
    <w:rsid w:val="00296D71"/>
    <w:rsid w:val="00385BEA"/>
    <w:rsid w:val="003A0263"/>
    <w:rsid w:val="003B7101"/>
    <w:rsid w:val="003E474B"/>
    <w:rsid w:val="0041433E"/>
    <w:rsid w:val="00434472"/>
    <w:rsid w:val="00434DA2"/>
    <w:rsid w:val="00463DB6"/>
    <w:rsid w:val="004B72CB"/>
    <w:rsid w:val="0055712B"/>
    <w:rsid w:val="005B0610"/>
    <w:rsid w:val="005B4D4A"/>
    <w:rsid w:val="005E5F03"/>
    <w:rsid w:val="00612A14"/>
    <w:rsid w:val="006672AA"/>
    <w:rsid w:val="00675035"/>
    <w:rsid w:val="006A257C"/>
    <w:rsid w:val="006B7645"/>
    <w:rsid w:val="006D592A"/>
    <w:rsid w:val="006D77DC"/>
    <w:rsid w:val="00750DF5"/>
    <w:rsid w:val="00771AB3"/>
    <w:rsid w:val="008539F6"/>
    <w:rsid w:val="009378F7"/>
    <w:rsid w:val="00946E78"/>
    <w:rsid w:val="00960A7F"/>
    <w:rsid w:val="009A3C06"/>
    <w:rsid w:val="00A076F3"/>
    <w:rsid w:val="00B0399B"/>
    <w:rsid w:val="00B15E59"/>
    <w:rsid w:val="00B340E1"/>
    <w:rsid w:val="00B4008E"/>
    <w:rsid w:val="00BE2017"/>
    <w:rsid w:val="00C62521"/>
    <w:rsid w:val="00D22182"/>
    <w:rsid w:val="00D608E0"/>
    <w:rsid w:val="00D67975"/>
    <w:rsid w:val="00EA634D"/>
    <w:rsid w:val="00EC0499"/>
    <w:rsid w:val="00ED1FE6"/>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customXml/itemProps2.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3.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2</Pages>
  <Words>660</Words>
  <Characters>3563</Characters>
  <Application>Microsoft Office Word</Application>
  <DocSecurity>0</DocSecurity>
  <Lines>101</Lines>
  <Paragraphs>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SEBASTIAN ANTONIO MARTINEZ ARTIAGA</cp:lastModifiedBy>
  <cp:revision>10</cp:revision>
  <dcterms:created xsi:type="dcterms:W3CDTF">2022-08-24T18:22:00Z</dcterms:created>
  <dcterms:modified xsi:type="dcterms:W3CDTF">2025-10-28T20:38:00Z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