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2B827A8A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  <w:r w:rsidR="00550C06">
              <w:rPr>
                <w:rFonts w:eastAsiaTheme="majorEastAsia"/>
                <w:sz w:val="24"/>
                <w:szCs w:val="24"/>
              </w:rPr>
              <w:t>No han cambiado.</w:t>
            </w:r>
          </w:p>
          <w:p w14:paraId="5C31E427" w14:textId="47A3C824" w:rsidR="00761B8A" w:rsidRPr="00550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141D5E8" w14:textId="143914B4" w:rsidR="00550C06" w:rsidRPr="00550C06" w:rsidRDefault="00550C06" w:rsidP="00550C0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Este proyecto solo potencio mis intereses profesionales ya que siempre he tenido claro que es lo que más me apasiona.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CC2153C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550C06">
              <w:rPr>
                <w:rFonts w:eastAsiaTheme="majorEastAsia"/>
                <w:sz w:val="24"/>
                <w:szCs w:val="24"/>
              </w:rPr>
              <w:t xml:space="preserve"> La verdad se ha mantenido no ha habido ningún cambio.</w:t>
            </w:r>
          </w:p>
          <w:p w14:paraId="409E2634" w14:textId="3CB592A3" w:rsidR="00761B8A" w:rsidRPr="00550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CC74A2A" w14:textId="16DA80DB" w:rsidR="00550C06" w:rsidRPr="00550C06" w:rsidRDefault="00550C06" w:rsidP="00550C0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planes son potenciarlos en la practica profesional ya que ahí estaré en un ámbito más real.</w:t>
            </w:r>
          </w:p>
          <w:p w14:paraId="0E2C6A44" w14:textId="3FBFB582" w:rsidR="00761B8A" w:rsidRPr="00550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8A31D2F" w14:textId="021B7123" w:rsidR="00550C06" w:rsidRPr="00550C06" w:rsidRDefault="00550C06" w:rsidP="00550C0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El mismo que el de mis fortalezas usar la práctica profesional para potenciarlos.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1D00FBF" w:rsidR="00761B8A" w:rsidRPr="00550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5F90FE5" w14:textId="4D476C58" w:rsidR="00550C06" w:rsidRPr="003B466F" w:rsidRDefault="00550C06" w:rsidP="00550C0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han cambiado</w:t>
            </w:r>
          </w:p>
          <w:p w14:paraId="5EC4C4BA" w14:textId="60AB8901" w:rsidR="00761B8A" w:rsidRPr="00550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FB3C44F" w14:textId="3D23512F" w:rsidR="00550C06" w:rsidRPr="00550C06" w:rsidRDefault="00550C06" w:rsidP="00550C0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Me imagino en algún trabajo de función logística.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48143B05" w:rsidR="00761B8A" w:rsidRDefault="00550C0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70AA38B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550C06">
              <w:rPr>
                <w:rFonts w:eastAsiaTheme="majorEastAsia"/>
                <w:sz w:val="24"/>
                <w:szCs w:val="24"/>
              </w:rPr>
              <w:t xml:space="preserve"> La verdad fue muy grata ya que es un grupo con el que me envolví durante toda la carrera entonces conozco sus debilidades y sus fortalezas, pero eso es algo que no podre llevar al ámbito profesional.</w:t>
            </w:r>
          </w:p>
          <w:p w14:paraId="051C8234" w14:textId="5E30DF90" w:rsidR="00761B8A" w:rsidRPr="00550C0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3FD8FE0" w14:textId="26149A62" w:rsidR="00550C06" w:rsidRPr="00761B8A" w:rsidRDefault="00550C06" w:rsidP="00550C06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Podría mejorar el comprender a las personas mejor y conocerlas mejor ya que soy una persona no tan sociable cosa que igual me dificulta un poco relacionarme.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CD9530" w14:textId="77777777" w:rsidR="00A22541" w:rsidRDefault="00A22541" w:rsidP="00DF38AE">
      <w:pPr>
        <w:spacing w:after="0" w:line="240" w:lineRule="auto"/>
      </w:pPr>
      <w:r>
        <w:separator/>
      </w:r>
    </w:p>
  </w:endnote>
  <w:endnote w:type="continuationSeparator" w:id="0">
    <w:p w14:paraId="14FF0ADF" w14:textId="77777777" w:rsidR="00A22541" w:rsidRDefault="00A2254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426EB6" w14:textId="77777777" w:rsidR="00A22541" w:rsidRDefault="00A22541" w:rsidP="00DF38AE">
      <w:pPr>
        <w:spacing w:after="0" w:line="240" w:lineRule="auto"/>
      </w:pPr>
      <w:r>
        <w:separator/>
      </w:r>
    </w:p>
  </w:footnote>
  <w:footnote w:type="continuationSeparator" w:id="0">
    <w:p w14:paraId="7B46A116" w14:textId="77777777" w:rsidR="00A22541" w:rsidRDefault="00A2254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C06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541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POAPCA02LC0200</cp:lastModifiedBy>
  <cp:revision>45</cp:revision>
  <cp:lastPrinted>2019-12-16T20:10:00Z</cp:lastPrinted>
  <dcterms:created xsi:type="dcterms:W3CDTF">2021-12-31T12:50:00Z</dcterms:created>
  <dcterms:modified xsi:type="dcterms:W3CDTF">2025-11-24T17:59:00Z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