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_rels/header3.xml.rels" ContentType="application/vnd.openxmlformats-package.relationships+xml"/>
  <Override PartName="/word/_rels/header2.xml.rels" ContentType="application/vnd.openxmlformats-package.relationships+xml"/>
  <Override PartName="/word/_rels/document.xml.rels" ContentType="application/vnd.openxmlformats-package.relationships+xml"/>
  <Override PartName="/word/media/image1.png" ContentType="image/png"/>
  <Override PartName="/word/header3.xml" ContentType="application/vnd.openxmlformats-officedocument.wordprocessingml.header+xml"/>
  <Override PartName="/word/footnotes.xml" ContentType="application/vnd.openxmlformats-officedocument.wordprocessingml.footnotes+xml"/>
  <Override PartName="/word/fontTable.xml" ContentType="application/vnd.openxmlformats-officedocument.wordprocessingml.fontTable+xml"/>
  <Override PartName="/word/numbering.xml" ContentType="application/vnd.openxmlformats-officedocument.wordprocessingml.numbering+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item2.xml" ContentType="application/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mc:AlternateContent>
          <mc:Choice Requires="wpg">
            <w:drawing>
              <wp:anchor behindDoc="0" distT="0" distB="0" distL="0" distR="0" simplePos="0" locked="0" layoutInCell="0" allowOverlap="1" relativeHeight="8" wp14:anchorId="2D7FCADB">
                <wp:simplePos x="0" y="0"/>
                <wp:positionH relativeFrom="margin">
                  <wp:posOffset>-434975</wp:posOffset>
                </wp:positionH>
                <wp:positionV relativeFrom="paragraph">
                  <wp:posOffset>33655</wp:posOffset>
                </wp:positionV>
                <wp:extent cx="6580505" cy="1486535"/>
                <wp:effectExtent l="0" t="0" r="0" b="0"/>
                <wp:wrapNone/>
                <wp:docPr id="1" name="Grupo 47"/>
                <a:graphic xmlns:a="http://schemas.openxmlformats.org/drawingml/2006/main">
                  <a:graphicData uri="http://schemas.microsoft.com/office/word/2010/wordprocessingGroup">
                    <wpg:wgp>
                      <wpg:cNvGrpSpPr/>
                      <wpg:grpSpPr>
                        <a:xfrm>
                          <a:off x="0" y="0"/>
                          <a:ext cx="6580440" cy="1486440"/>
                          <a:chOff x="0" y="0"/>
                          <a:chExt cx="6580440" cy="1486440"/>
                        </a:xfrm>
                      </wpg:grpSpPr>
                      <wps:wsp>
                        <wps:cNvPr id="2" name="Cuadro de texto 2"/>
                        <wps:cNvSpPr/>
                        <wps:spPr>
                          <a:xfrm>
                            <a:off x="1141560" y="238680"/>
                            <a:ext cx="5438880" cy="1235880"/>
                          </a:xfrm>
                          <a:prstGeom prst="rect">
                            <a:avLst/>
                          </a:prstGeom>
                          <a:noFill/>
                          <a:ln w="9525">
                            <a:noFill/>
                          </a:ln>
                        </wps:spPr>
                        <wps:style>
                          <a:lnRef idx="0"/>
                          <a:fillRef idx="0"/>
                          <a:effectRef idx="0"/>
                          <a:fontRef idx="minor"/>
                        </wps:style>
                        <wps:txbx>
                          <w:txbxContent>
                            <w:p>
                              <w:pPr>
                                <w:pStyle w:val="Normal"/>
                                <w:spacing w:lineRule="auto" w:line="240" w:before="0" w:after="0"/>
                                <w:rPr>
                                  <w:b/>
                                  <w:color w:val="FF0000"/>
                                  <w:sz w:val="48"/>
                                  <w:szCs w:val="48"/>
                                </w:rPr>
                              </w:pPr>
                              <w:r>
                                <w:rPr>
                                  <w:b/>
                                  <w:color w:val="FF0000"/>
                                  <w:sz w:val="48"/>
                                  <w:szCs w:val="48"/>
                                </w:rPr>
                              </w:r>
                            </w:p>
                            <w:p>
                              <w:pPr>
                                <w:pStyle w:val="Normal"/>
                                <w:spacing w:lineRule="auto" w:line="240" w:before="0" w:after="0"/>
                                <w:rPr>
                                  <w:b/>
                                  <w:color w:themeColor="accent1" w:themeShade="80" w:val="1F3864"/>
                                  <w:sz w:val="48"/>
                                  <w:szCs w:val="48"/>
                                </w:rPr>
                              </w:pPr>
                              <w:r>
                                <w:rPr>
                                  <w:b/>
                                  <w:color w:themeColor="accent1" w:themeShade="80" w:val="1F3864"/>
                                  <w:sz w:val="48"/>
                                  <w:szCs w:val="48"/>
                                </w:rPr>
                                <w:t xml:space="preserve">Guía1. Definición Proyecto APT </w:t>
                              </w:r>
                            </w:p>
                            <w:p>
                              <w:pPr>
                                <w:pStyle w:val="Normal"/>
                                <w:spacing w:lineRule="auto" w:line="240" w:before="0" w:after="0"/>
                                <w:rPr>
                                  <w:b/>
                                  <w:color w:themeColor="accent1" w:themeShade="80" w:val="1F3864"/>
                                  <w:sz w:val="48"/>
                                  <w:szCs w:val="48"/>
                                </w:rPr>
                              </w:pPr>
                              <w:r>
                                <w:rPr>
                                  <w:b/>
                                  <w:color w:themeColor="accent1" w:themeShade="80" w:val="1F3864"/>
                                  <w:sz w:val="48"/>
                                  <w:szCs w:val="48"/>
                                </w:rPr>
                                <w:t>Asignatura Capstone</w:t>
                              </w:r>
                            </w:p>
                          </w:txbxContent>
                        </wps:txbx>
                        <wps:bodyPr lIns="0" rIns="0" tIns="0" bIns="0" anchor="t">
                          <a:noAutofit/>
                        </wps:bodyPr>
                      </wps:wsp>
                      <wps:wsp>
                        <wps:cNvPr id="3" name="Rectángulo 14"/>
                        <wps:cNvSpPr/>
                        <wps:spPr>
                          <a:xfrm>
                            <a:off x="0" y="0"/>
                            <a:ext cx="1104120" cy="1486440"/>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wps:style>
                        <wps:bodyPr/>
                      </wps:wsp>
                    </wpg:wgp>
                  </a:graphicData>
                </a:graphic>
              </wp:anchor>
            </w:drawing>
          </mc:Choice>
          <mc:Fallback>
            <w:pict>
              <v:group id="shape_0" alt="Grupo 47" style="position:absolute;margin-left:-34.25pt;margin-top:2.65pt;width:518.15pt;height:117.05pt" coordorigin="-685,53" coordsize="10363,2341">
                <v:rect id="shape_0" ID="Cuadro de texto 2" path="m0,0l-2147483645,0l-2147483645,-2147483646l0,-2147483646xe" stroked="f" o:allowincell="f" style="position:absolute;left:1113;top:429;width:8564;height:1945;mso-wrap-style:square;v-text-anchor:top;mso-position-horizontal-relative:margin">
                  <v:fill o:detectmouseclick="t" on="false"/>
                  <v:stroke color="#3465a4" weight="9360" joinstyle="round" endcap="flat"/>
                  <v:textbox>
                    <w:txbxContent>
                      <w:p>
                        <w:pPr>
                          <w:pStyle w:val="Normal"/>
                          <w:spacing w:lineRule="auto" w:line="240" w:before="0" w:after="0"/>
                          <w:rPr>
                            <w:b/>
                            <w:color w:val="FF0000"/>
                            <w:sz w:val="48"/>
                            <w:szCs w:val="48"/>
                          </w:rPr>
                        </w:pPr>
                        <w:r>
                          <w:rPr>
                            <w:b/>
                            <w:color w:val="FF0000"/>
                            <w:sz w:val="48"/>
                            <w:szCs w:val="48"/>
                          </w:rPr>
                        </w:r>
                      </w:p>
                      <w:p>
                        <w:pPr>
                          <w:pStyle w:val="Normal"/>
                          <w:spacing w:lineRule="auto" w:line="240" w:before="0" w:after="0"/>
                          <w:rPr>
                            <w:b/>
                            <w:color w:themeColor="accent1" w:themeShade="80" w:val="1F3864"/>
                            <w:sz w:val="48"/>
                            <w:szCs w:val="48"/>
                          </w:rPr>
                        </w:pPr>
                        <w:r>
                          <w:rPr>
                            <w:b/>
                            <w:color w:themeColor="accent1" w:themeShade="80" w:val="1F3864"/>
                            <w:sz w:val="48"/>
                            <w:szCs w:val="48"/>
                          </w:rPr>
                          <w:t xml:space="preserve">Guía1. Definición Proyecto APT </w:t>
                        </w:r>
                      </w:p>
                      <w:p>
                        <w:pPr>
                          <w:pStyle w:val="Normal"/>
                          <w:spacing w:lineRule="auto" w:line="240" w:before="0" w:after="0"/>
                          <w:rPr>
                            <w:b/>
                            <w:color w:themeColor="accent1" w:themeShade="80" w:val="1F3864"/>
                            <w:sz w:val="48"/>
                            <w:szCs w:val="48"/>
                          </w:rPr>
                        </w:pPr>
                        <w:r>
                          <w:rPr>
                            <w:b/>
                            <w:color w:themeColor="accent1" w:themeShade="80" w:val="1F3864"/>
                            <w:sz w:val="48"/>
                            <w:szCs w:val="48"/>
                          </w:rPr>
                          <w:t>Asignatura Capstone</w:t>
                        </w:r>
                      </w:p>
                    </w:txbxContent>
                  </v:textbox>
                  <w10:wrap type="none"/>
                </v:rect>
                <v:rect id="shape_0" ID="Rectángulo 14" path="m0,0l-2147483645,0l-2147483645,-2147483646l0,-2147483646xe" fillcolor="#203864" stroked="f" o:allowincell="f" style="position:absolute;left:-685;top:53;width:1738;height:2340;mso-wrap-style:none;v-text-anchor:middle;mso-position-horizontal-relative:margin">
                  <v:fill o:detectmouseclick="t" type="solid" color2="#dfc79b"/>
                  <v:stroke color="#3465a4" weight="12600" joinstyle="miter" endcap="flat"/>
                  <w10:wrap type="none"/>
                </v:rect>
              </v:group>
            </w:pict>
          </mc:Fallback>
        </mc:AlternateContent>
      </w:r>
      <w:r>
        <w:rPr/>
        <w:t>}</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b/>
        </w:rPr>
      </w:pPr>
      <w:r>
        <w:rPr>
          <w:b/>
        </w:rPr>
        <w:tab/>
      </w:r>
    </w:p>
    <w:p>
      <w:pPr>
        <w:pStyle w:val="ListParagraph"/>
        <w:numPr>
          <w:ilvl w:val="0"/>
          <w:numId w:val="1"/>
        </w:numPr>
        <w:rPr>
          <w:b/>
          <w:bCs/>
          <w:color w:themeColor="accent1" w:val="4472C4"/>
          <w:sz w:val="32"/>
          <w:szCs w:val="32"/>
        </w:rPr>
      </w:pPr>
      <w:r>
        <w:rPr>
          <w:b/>
          <w:bCs/>
          <w:color w:themeColor="accent1" w:val="4472C4"/>
          <w:sz w:val="32"/>
          <w:szCs w:val="32"/>
        </w:rPr>
        <w:t>PARTE I</w:t>
      </w:r>
    </w:p>
    <w:tbl>
      <w:tblPr>
        <w:tblStyle w:val="Tablaconcuadrcula"/>
        <w:tblW w:w="9498" w:type="dxa"/>
        <w:jc w:val="left"/>
        <w:tblInd w:w="-714" w:type="dxa"/>
        <w:tblLayout w:type="fixed"/>
        <w:tblCellMar>
          <w:top w:w="0" w:type="dxa"/>
          <w:left w:w="108" w:type="dxa"/>
          <w:bottom w:w="0" w:type="dxa"/>
          <w:right w:w="108" w:type="dxa"/>
        </w:tblCellMar>
        <w:tblLook w:val="04a0" w:noHBand="0" w:noVBand="1" w:firstColumn="1" w:lastRow="0" w:lastColumn="0" w:firstRow="1"/>
      </w:tblPr>
      <w:tblGrid>
        <w:gridCol w:w="9498"/>
      </w:tblGrid>
      <w:tr>
        <w:trPr>
          <w:trHeight w:val="440" w:hRule="atLeast"/>
        </w:trPr>
        <w:tc>
          <w:tcPr>
            <w:tcW w:w="9498" w:type="dxa"/>
            <w:tcBorders>
              <w:top w:val="single" w:sz="4" w:space="0" w:color="BFBFBF"/>
              <w:left w:val="single" w:sz="4" w:space="0" w:color="BFBFBF"/>
              <w:bottom w:val="single" w:sz="4" w:space="0" w:color="BFBFBF"/>
              <w:right w:val="single" w:sz="4" w:space="0" w:color="BFBFBF"/>
            </w:tcBorders>
            <w:vAlign w:val="center"/>
          </w:tcPr>
          <w:p>
            <w:pPr>
              <w:pStyle w:val="Normal"/>
              <w:widowControl/>
              <w:suppressAutoHyphens w:val="true"/>
              <w:spacing w:before="0" w:after="160"/>
              <w:jc w:val="left"/>
              <w:rPr>
                <w:b/>
                <w:color w:themeColor="accent1" w:themeShade="80" w:val="1F3864"/>
                <w:sz w:val="28"/>
                <w:szCs w:val="28"/>
              </w:rPr>
            </w:pPr>
            <w:r>
              <w:rPr>
                <w:rFonts w:eastAsia="Calibri" w:cs=""/>
                <w:b/>
                <w:color w:themeColor="accent1" w:themeShade="80" w:val="1F3864"/>
                <w:kern w:val="0"/>
                <w:sz w:val="28"/>
                <w:szCs w:val="28"/>
                <w:lang w:val="es-CL" w:eastAsia="en-US" w:bidi="ar-SA"/>
              </w:rPr>
              <w:t>1. Antecedentes Personales</w:t>
            </w:r>
          </w:p>
        </w:tc>
      </w:tr>
      <w:tr>
        <w:trPr>
          <w:trHeight w:val="440" w:hRule="atLeast"/>
        </w:trPr>
        <w:tc>
          <w:tcPr>
            <w:tcW w:w="9498" w:type="dxa"/>
            <w:tcBorders>
              <w:top w:val="single" w:sz="4" w:space="0" w:color="BFBFBF"/>
              <w:left w:val="single" w:sz="4" w:space="0" w:color="BFBFBF"/>
              <w:bottom w:val="single" w:sz="4" w:space="0" w:color="BFBFBF"/>
              <w:right w:val="single" w:sz="4" w:space="0" w:color="BFBFBF"/>
            </w:tcBorders>
            <w:shd w:color="auto" w:fill="D9E2F3" w:themeFill="accent1" w:themeFillTint="33" w:val="clear"/>
            <w:vAlign w:val="center"/>
          </w:tcPr>
          <w:p>
            <w:pPr>
              <w:pStyle w:val="Footer"/>
              <w:widowControl/>
              <w:suppressAutoHyphens w:val="true"/>
              <w:spacing w:before="0" w:after="0"/>
              <w:jc w:val="left"/>
              <w:rPr>
                <w:rFonts w:ascii="Calibri" w:hAnsi="Calibri"/>
                <w:color w:themeColor="accent1" w:themeShade="80" w:val="1F3864"/>
              </w:rPr>
            </w:pPr>
            <w:r>
              <w:rPr>
                <w:rFonts w:eastAsia="Calibri" w:cs=""/>
                <w:color w:themeColor="accent1" w:themeShade="80" w:val="1F3864"/>
                <w:kern w:val="0"/>
                <w:lang w:val="es-CL" w:eastAsia="en-US" w:bidi="ar-SA"/>
              </w:rPr>
              <w:t>A continuación, se presenta una tabla en la que debes completar la información solicitada.</w:t>
            </w:r>
          </w:p>
        </w:tc>
      </w:tr>
    </w:tbl>
    <w:p>
      <w:pPr>
        <w:pStyle w:val="Normal"/>
        <w:rPr>
          <w:b/>
          <w:bCs/>
          <w:color w:themeColor="accent1" w:val="4472C4"/>
          <w:sz w:val="24"/>
          <w:szCs w:val="24"/>
        </w:rPr>
      </w:pPr>
      <w:r>
        <w:rPr>
          <w:b/>
          <w:bCs/>
          <w:color w:themeColor="accent1" w:val="4472C4"/>
          <w:sz w:val="24"/>
          <w:szCs w:val="24"/>
        </w:rPr>
      </w:r>
    </w:p>
    <w:tbl>
      <w:tblPr>
        <w:tblStyle w:val="Tablaconcuadrcula"/>
        <w:tblW w:w="9498" w:type="dxa"/>
        <w:jc w:val="left"/>
        <w:tblInd w:w="-714" w:type="dxa"/>
        <w:tblLayout w:type="fixed"/>
        <w:tblCellMar>
          <w:top w:w="0" w:type="dxa"/>
          <w:left w:w="108" w:type="dxa"/>
          <w:bottom w:w="0" w:type="dxa"/>
          <w:right w:w="108" w:type="dxa"/>
        </w:tblCellMar>
        <w:tblLook w:val="04a0" w:noHBand="0" w:noVBand="1" w:firstColumn="1" w:lastRow="0" w:lastColumn="0" w:firstRow="1"/>
      </w:tblPr>
      <w:tblGrid>
        <w:gridCol w:w="2534"/>
        <w:gridCol w:w="6963"/>
      </w:tblGrid>
      <w:tr>
        <w:trPr>
          <w:trHeight w:val="440" w:hRule="atLeast"/>
        </w:trPr>
        <w:tc>
          <w:tcPr>
            <w:tcW w:w="2534" w:type="dxa"/>
            <w:tcBorders>
              <w:top w:val="single" w:sz="4" w:space="0" w:color="BFBFBF"/>
              <w:left w:val="single" w:sz="4" w:space="0" w:color="BFBFBF"/>
              <w:bottom w:val="single" w:sz="4" w:space="0" w:color="BFBFBF"/>
              <w:right w:val="single" w:sz="4" w:space="0" w:color="BFBFBF"/>
            </w:tcBorders>
            <w:vAlign w:val="center"/>
          </w:tcPr>
          <w:p>
            <w:pPr>
              <w:pStyle w:val="Normal"/>
              <w:widowControl/>
              <w:suppressAutoHyphens w:val="true"/>
              <w:spacing w:before="0" w:after="160"/>
              <w:jc w:val="left"/>
              <w:rPr>
                <w:rFonts w:ascii="Calibri" w:hAnsi="Calibri"/>
                <w:color w:themeColor="accent1" w:themeShade="80" w:val="1F3864"/>
              </w:rPr>
            </w:pPr>
            <w:r>
              <w:rPr>
                <w:rFonts w:eastAsia="Calibri" w:cs=""/>
                <w:color w:themeColor="accent1" w:themeShade="80" w:val="1F3864"/>
                <w:kern w:val="0"/>
                <w:lang w:val="es-CL" w:eastAsia="en-US" w:bidi="ar-SA"/>
              </w:rPr>
              <w:t>Nombre estudiante</w:t>
            </w:r>
          </w:p>
        </w:tc>
        <w:tc>
          <w:tcPr>
            <w:tcW w:w="6963" w:type="dxa"/>
            <w:tcBorders>
              <w:top w:val="single" w:sz="4" w:space="0" w:color="BFBFBF"/>
              <w:left w:val="single" w:sz="4" w:space="0" w:color="BFBFBF"/>
              <w:bottom w:val="single" w:sz="4" w:space="0" w:color="BFBFBF"/>
              <w:right w:val="single" w:sz="4" w:space="0" w:color="BFBFBF"/>
            </w:tcBorders>
            <w:vAlign w:val="center"/>
          </w:tcPr>
          <w:p>
            <w:pPr>
              <w:pStyle w:val="Normal"/>
              <w:widowControl/>
              <w:suppressAutoHyphens w:val="true"/>
              <w:spacing w:before="0" w:after="160"/>
              <w:jc w:val="left"/>
              <w:rPr>
                <w:b/>
              </w:rPr>
            </w:pPr>
            <w:r>
              <w:rPr>
                <w:rFonts w:eastAsia="Calibri" w:cs=""/>
                <w:b/>
                <w:kern w:val="0"/>
                <w:lang w:val="es-CL" w:eastAsia="en-US" w:bidi="ar-SA"/>
              </w:rPr>
              <w:t>Matías Felipe Silva Castro</w:t>
            </w:r>
          </w:p>
        </w:tc>
      </w:tr>
      <w:tr>
        <w:trPr>
          <w:trHeight w:val="418" w:hRule="atLeast"/>
        </w:trPr>
        <w:tc>
          <w:tcPr>
            <w:tcW w:w="2534" w:type="dxa"/>
            <w:tcBorders>
              <w:top w:val="single" w:sz="4" w:space="0" w:color="BFBFBF"/>
              <w:left w:val="single" w:sz="4" w:space="0" w:color="BFBFBF"/>
              <w:bottom w:val="single" w:sz="4" w:space="0" w:color="BFBFBF"/>
              <w:right w:val="single" w:sz="4" w:space="0" w:color="BFBFBF"/>
            </w:tcBorders>
            <w:vAlign w:val="center"/>
          </w:tcPr>
          <w:p>
            <w:pPr>
              <w:pStyle w:val="Normal"/>
              <w:widowControl/>
              <w:suppressAutoHyphens w:val="true"/>
              <w:spacing w:before="0" w:after="160"/>
              <w:jc w:val="left"/>
              <w:rPr>
                <w:rFonts w:ascii="Calibri" w:hAnsi="Calibri"/>
                <w:color w:themeColor="accent1" w:themeShade="80" w:val="1F3864"/>
              </w:rPr>
            </w:pPr>
            <w:r>
              <w:rPr>
                <w:rFonts w:eastAsia="Calibri" w:cs=""/>
                <w:color w:themeColor="accent1" w:themeShade="80" w:val="1F3864"/>
                <w:kern w:val="0"/>
                <w:lang w:val="es-CL" w:eastAsia="en-US" w:bidi="ar-SA"/>
              </w:rPr>
              <w:t>Rut</w:t>
            </w:r>
          </w:p>
        </w:tc>
        <w:tc>
          <w:tcPr>
            <w:tcW w:w="6963" w:type="dxa"/>
            <w:tcBorders>
              <w:top w:val="single" w:sz="4" w:space="0" w:color="BFBFBF"/>
              <w:left w:val="single" w:sz="4" w:space="0" w:color="BFBFBF"/>
              <w:bottom w:val="single" w:sz="4" w:space="0" w:color="BFBFBF"/>
              <w:right w:val="single" w:sz="4" w:space="0" w:color="BFBFBF"/>
            </w:tcBorders>
            <w:vAlign w:val="center"/>
          </w:tcPr>
          <w:p>
            <w:pPr>
              <w:pStyle w:val="Normal"/>
              <w:widowControl/>
              <w:suppressAutoHyphens w:val="true"/>
              <w:spacing w:before="0" w:after="160"/>
              <w:jc w:val="left"/>
              <w:rPr>
                <w:b/>
              </w:rPr>
            </w:pPr>
            <w:r>
              <w:rPr>
                <w:rFonts w:eastAsia="Calibri" w:cs=""/>
                <w:b/>
                <w:kern w:val="0"/>
                <w:lang w:val="es-CL" w:eastAsia="en-US" w:bidi="ar-SA"/>
              </w:rPr>
              <w:t>20880798-6</w:t>
            </w:r>
          </w:p>
        </w:tc>
      </w:tr>
      <w:tr>
        <w:trPr>
          <w:trHeight w:val="425" w:hRule="atLeast"/>
        </w:trPr>
        <w:tc>
          <w:tcPr>
            <w:tcW w:w="2534" w:type="dxa"/>
            <w:tcBorders>
              <w:top w:val="single" w:sz="4" w:space="0" w:color="BFBFBF"/>
              <w:left w:val="single" w:sz="4" w:space="0" w:color="BFBFBF"/>
              <w:bottom w:val="single" w:sz="4" w:space="0" w:color="BFBFBF"/>
              <w:right w:val="single" w:sz="4" w:space="0" w:color="BFBFBF"/>
            </w:tcBorders>
            <w:vAlign w:val="center"/>
          </w:tcPr>
          <w:p>
            <w:pPr>
              <w:pStyle w:val="Normal"/>
              <w:widowControl/>
              <w:suppressAutoHyphens w:val="true"/>
              <w:spacing w:before="0" w:after="160"/>
              <w:jc w:val="left"/>
              <w:rPr>
                <w:rFonts w:ascii="Calibri" w:hAnsi="Calibri"/>
                <w:color w:themeColor="accent1" w:themeShade="80" w:val="1F3864"/>
              </w:rPr>
            </w:pPr>
            <w:r>
              <w:rPr>
                <w:rFonts w:eastAsia="Calibri" w:cs=""/>
                <w:color w:themeColor="accent1" w:themeShade="80" w:val="1F3864"/>
                <w:kern w:val="0"/>
                <w:lang w:val="es-CL" w:eastAsia="en-US" w:bidi="ar-SA"/>
              </w:rPr>
              <w:t>Carrera</w:t>
            </w:r>
          </w:p>
        </w:tc>
        <w:tc>
          <w:tcPr>
            <w:tcW w:w="6963" w:type="dxa"/>
            <w:tcBorders>
              <w:top w:val="single" w:sz="4" w:space="0" w:color="BFBFBF"/>
              <w:left w:val="single" w:sz="4" w:space="0" w:color="BFBFBF"/>
              <w:bottom w:val="single" w:sz="4" w:space="0" w:color="BFBFBF"/>
              <w:right w:val="single" w:sz="4" w:space="0" w:color="BFBFBF"/>
            </w:tcBorders>
            <w:vAlign w:val="center"/>
          </w:tcPr>
          <w:p>
            <w:pPr>
              <w:pStyle w:val="Normal"/>
              <w:widowControl/>
              <w:suppressAutoHyphens w:val="true"/>
              <w:spacing w:before="0" w:after="160"/>
              <w:jc w:val="left"/>
              <w:rPr>
                <w:b/>
              </w:rPr>
            </w:pPr>
            <w:r>
              <w:rPr>
                <w:rFonts w:eastAsia="Calibri" w:cs=""/>
                <w:b/>
                <w:kern w:val="0"/>
                <w:lang w:val="es-CL" w:eastAsia="en-US" w:bidi="ar-SA"/>
              </w:rPr>
              <w:t>Ingeniería en Informática</w:t>
            </w:r>
          </w:p>
        </w:tc>
      </w:tr>
      <w:tr>
        <w:trPr>
          <w:trHeight w:val="417" w:hRule="atLeast"/>
        </w:trPr>
        <w:tc>
          <w:tcPr>
            <w:tcW w:w="2534" w:type="dxa"/>
            <w:tcBorders>
              <w:top w:val="single" w:sz="4" w:space="0" w:color="BFBFBF"/>
              <w:left w:val="single" w:sz="4" w:space="0" w:color="BFBFBF"/>
              <w:bottom w:val="single" w:sz="4" w:space="0" w:color="BFBFBF"/>
              <w:right w:val="single" w:sz="4" w:space="0" w:color="BFBFBF"/>
            </w:tcBorders>
            <w:vAlign w:val="center"/>
          </w:tcPr>
          <w:p>
            <w:pPr>
              <w:pStyle w:val="Normal"/>
              <w:widowControl/>
              <w:suppressAutoHyphens w:val="true"/>
              <w:spacing w:before="0" w:after="160"/>
              <w:jc w:val="left"/>
              <w:rPr>
                <w:rFonts w:ascii="Calibri" w:hAnsi="Calibri"/>
                <w:color w:themeColor="accent1" w:themeShade="80" w:val="1F3864"/>
              </w:rPr>
            </w:pPr>
            <w:r>
              <w:rPr>
                <w:rFonts w:eastAsia="Calibri" w:cs=""/>
                <w:color w:themeColor="accent1" w:themeShade="80" w:val="1F3864"/>
                <w:kern w:val="0"/>
                <w:lang w:val="es-CL" w:eastAsia="en-US" w:bidi="ar-SA"/>
              </w:rPr>
              <w:t>Sede</w:t>
            </w:r>
          </w:p>
        </w:tc>
        <w:tc>
          <w:tcPr>
            <w:tcW w:w="6963" w:type="dxa"/>
            <w:tcBorders>
              <w:top w:val="single" w:sz="4" w:space="0" w:color="BFBFBF"/>
              <w:left w:val="single" w:sz="4" w:space="0" w:color="BFBFBF"/>
              <w:bottom w:val="single" w:sz="4" w:space="0" w:color="BFBFBF"/>
              <w:right w:val="single" w:sz="4" w:space="0" w:color="BFBFBF"/>
            </w:tcBorders>
            <w:vAlign w:val="center"/>
          </w:tcPr>
          <w:p>
            <w:pPr>
              <w:pStyle w:val="Normal"/>
              <w:widowControl/>
              <w:suppressAutoHyphens w:val="true"/>
              <w:spacing w:before="0" w:after="160"/>
              <w:jc w:val="left"/>
              <w:rPr>
                <w:b/>
              </w:rPr>
            </w:pPr>
            <w:r>
              <w:rPr>
                <w:rFonts w:eastAsia="Calibri" w:cs=""/>
                <w:b/>
                <w:kern w:val="0"/>
                <w:lang w:val="es-CL" w:eastAsia="en-US" w:bidi="ar-SA"/>
              </w:rPr>
              <w:t>Antonio Varas</w:t>
            </w:r>
          </w:p>
        </w:tc>
      </w:tr>
    </w:tbl>
    <w:p>
      <w:pPr>
        <w:pStyle w:val="Normal"/>
        <w:rPr>
          <w:b/>
          <w:bCs/>
          <w:color w:themeColor="accent1" w:val="4472C4"/>
          <w:sz w:val="24"/>
          <w:szCs w:val="24"/>
        </w:rPr>
      </w:pPr>
      <w:r>
        <w:rPr>
          <w:b/>
          <w:bCs/>
          <w:color w:themeColor="accent1" w:val="4472C4"/>
          <w:sz w:val="24"/>
          <w:szCs w:val="24"/>
        </w:rPr>
      </w:r>
    </w:p>
    <w:tbl>
      <w:tblPr>
        <w:tblStyle w:val="Tablaconcuadrcula"/>
        <w:tblW w:w="9498" w:type="dxa"/>
        <w:jc w:val="left"/>
        <w:tblInd w:w="-714" w:type="dxa"/>
        <w:tblLayout w:type="fixed"/>
        <w:tblCellMar>
          <w:top w:w="0" w:type="dxa"/>
          <w:left w:w="108" w:type="dxa"/>
          <w:bottom w:w="0" w:type="dxa"/>
          <w:right w:w="108" w:type="dxa"/>
        </w:tblCellMar>
        <w:tblLook w:val="04a0" w:noHBand="0" w:noVBand="1" w:firstColumn="1" w:lastRow="0" w:lastColumn="0" w:firstRow="1"/>
      </w:tblPr>
      <w:tblGrid>
        <w:gridCol w:w="9498"/>
      </w:tblGrid>
      <w:tr>
        <w:trPr>
          <w:trHeight w:val="440" w:hRule="atLeast"/>
        </w:trPr>
        <w:tc>
          <w:tcPr>
            <w:tcW w:w="9498" w:type="dxa"/>
            <w:tcBorders>
              <w:top w:val="single" w:sz="4" w:space="0" w:color="BFBFBF"/>
              <w:left w:val="single" w:sz="4" w:space="0" w:color="BFBFBF"/>
              <w:bottom w:val="single" w:sz="4" w:space="0" w:color="BFBFBF"/>
              <w:right w:val="single" w:sz="4" w:space="0" w:color="BFBFBF"/>
            </w:tcBorders>
            <w:vAlign w:val="center"/>
          </w:tcPr>
          <w:p>
            <w:pPr>
              <w:pStyle w:val="Normal"/>
              <w:widowControl/>
              <w:suppressAutoHyphens w:val="true"/>
              <w:spacing w:before="0" w:after="160"/>
              <w:jc w:val="left"/>
              <w:rPr>
                <w:b/>
                <w:color w:themeColor="accent1" w:themeShade="80" w:val="1F3864"/>
                <w:sz w:val="28"/>
                <w:szCs w:val="28"/>
              </w:rPr>
            </w:pPr>
            <w:r>
              <w:rPr>
                <w:rFonts w:eastAsia="Calibri" w:cs=""/>
                <w:b/>
                <w:color w:themeColor="accent1" w:themeShade="80" w:val="1F3864"/>
                <w:kern w:val="0"/>
                <w:sz w:val="28"/>
                <w:szCs w:val="28"/>
                <w:lang w:val="es-CL" w:eastAsia="en-US" w:bidi="ar-SA"/>
              </w:rPr>
              <w:t>2. Descripción Proyecto APT</w:t>
            </w:r>
          </w:p>
        </w:tc>
      </w:tr>
      <w:tr>
        <w:trPr>
          <w:trHeight w:val="440" w:hRule="atLeast"/>
        </w:trPr>
        <w:tc>
          <w:tcPr>
            <w:tcW w:w="9498" w:type="dxa"/>
            <w:tcBorders>
              <w:top w:val="single" w:sz="4" w:space="0" w:color="BFBFBF"/>
              <w:left w:val="single" w:sz="4" w:space="0" w:color="BFBFBF"/>
              <w:bottom w:val="single" w:sz="4" w:space="0" w:color="BFBFBF"/>
              <w:right w:val="single" w:sz="4" w:space="0" w:color="BFBFBF"/>
            </w:tcBorders>
            <w:shd w:color="auto" w:fill="D9E2F3" w:themeFill="accent1" w:themeFillTint="33" w:val="clear"/>
            <w:vAlign w:val="center"/>
          </w:tcPr>
          <w:p>
            <w:pPr>
              <w:pStyle w:val="Footer"/>
              <w:widowControl/>
              <w:suppressAutoHyphens w:val="true"/>
              <w:spacing w:before="0" w:after="0"/>
              <w:jc w:val="left"/>
              <w:rPr>
                <w:rFonts w:ascii="Calibri" w:hAnsi="Calibri"/>
                <w:color w:themeColor="accent1" w:themeShade="80" w:val="1F3864"/>
              </w:rPr>
            </w:pPr>
            <w:r>
              <w:rPr>
                <w:rFonts w:eastAsia="Calibri" w:cs=""/>
                <w:color w:themeColor="accent1" w:themeShade="80" w:val="1F3864"/>
                <w:kern w:val="0"/>
                <w:lang w:val="es-CL" w:eastAsia="en-US" w:bidi="ar-SA"/>
              </w:rPr>
              <w:t>En la descripción debes señalar brevemente el nombre de tu proyecto APT y las competencias del perfil de egreso que vas a poner en práctica. Si en tu carrera están definidas las áreas de desempeño, también menciona a qué áreas de desempeño está vinculado el proyecto.</w:t>
            </w:r>
          </w:p>
        </w:tc>
      </w:tr>
    </w:tbl>
    <w:p>
      <w:pPr>
        <w:pStyle w:val="Normal"/>
        <w:rPr>
          <w:b/>
          <w:sz w:val="24"/>
          <w:szCs w:val="24"/>
        </w:rPr>
      </w:pPr>
      <w:r>
        <w:rPr>
          <w:b/>
          <w:sz w:val="24"/>
          <w:szCs w:val="24"/>
        </w:rPr>
      </w:r>
    </w:p>
    <w:tbl>
      <w:tblPr>
        <w:tblStyle w:val="Tablaconcuadrcula"/>
        <w:tblW w:w="9498" w:type="dxa"/>
        <w:jc w:val="left"/>
        <w:tblInd w:w="-714" w:type="dxa"/>
        <w:tblLayout w:type="fixed"/>
        <w:tblCellMar>
          <w:top w:w="0" w:type="dxa"/>
          <w:left w:w="108" w:type="dxa"/>
          <w:bottom w:w="0" w:type="dxa"/>
          <w:right w:w="108" w:type="dxa"/>
        </w:tblCellMar>
        <w:tblLook w:val="04a0" w:noHBand="0" w:noVBand="1" w:firstColumn="1" w:lastRow="0" w:lastColumn="0" w:firstRow="1"/>
      </w:tblPr>
      <w:tblGrid>
        <w:gridCol w:w="2587"/>
        <w:gridCol w:w="6910"/>
      </w:tblGrid>
      <w:tr>
        <w:trPr>
          <w:trHeight w:val="440" w:hRule="atLeast"/>
        </w:trPr>
        <w:tc>
          <w:tcPr>
            <w:tcW w:w="2587" w:type="dxa"/>
            <w:tcBorders>
              <w:top w:val="single" w:sz="4" w:space="0" w:color="BFBFBF"/>
              <w:left w:val="single" w:sz="4" w:space="0" w:color="BFBFBF"/>
              <w:bottom w:val="single" w:sz="4" w:space="0" w:color="BFBFBF"/>
              <w:right w:val="single" w:sz="4" w:space="0" w:color="BFBFBF"/>
            </w:tcBorders>
            <w:vAlign w:val="center"/>
          </w:tcPr>
          <w:p>
            <w:pPr>
              <w:pStyle w:val="Normal"/>
              <w:widowControl/>
              <w:suppressAutoHyphens w:val="true"/>
              <w:spacing w:before="0" w:after="160"/>
              <w:jc w:val="left"/>
              <w:rPr>
                <w:rFonts w:ascii="Calibri" w:hAnsi="Calibri"/>
                <w:color w:themeColor="accent1" w:themeShade="80" w:val="1F3864"/>
              </w:rPr>
            </w:pPr>
            <w:r>
              <w:rPr>
                <w:rFonts w:eastAsia="Calibri" w:cs=""/>
                <w:color w:themeColor="accent1" w:themeShade="80" w:val="1F3864"/>
                <w:kern w:val="0"/>
                <w:lang w:val="es-CL" w:eastAsia="en-US" w:bidi="ar-SA"/>
              </w:rPr>
              <w:t>Nombre del proyecto</w:t>
            </w:r>
          </w:p>
        </w:tc>
        <w:tc>
          <w:tcPr>
            <w:tcW w:w="6910" w:type="dxa"/>
            <w:tcBorders>
              <w:top w:val="single" w:sz="4" w:space="0" w:color="BFBFBF"/>
              <w:left w:val="single" w:sz="4" w:space="0" w:color="BFBFBF"/>
              <w:bottom w:val="single" w:sz="4" w:space="0" w:color="BFBFBF"/>
              <w:right w:val="single" w:sz="4" w:space="0" w:color="BFBFBF"/>
            </w:tcBorders>
            <w:vAlign w:val="center"/>
          </w:tcPr>
          <w:p>
            <w:pPr>
              <w:pStyle w:val="Normal"/>
              <w:widowControl/>
              <w:suppressAutoHyphens w:val="true"/>
              <w:spacing w:before="0" w:after="160"/>
              <w:jc w:val="left"/>
              <w:rPr>
                <w:b/>
              </w:rPr>
            </w:pPr>
            <w:r>
              <w:rPr>
                <w:rFonts w:eastAsia="Calibri" w:cs="Arial"/>
                <w:i/>
                <w:color w:val="548DD4"/>
                <w:kern w:val="0"/>
                <w:sz w:val="20"/>
                <w:szCs w:val="20"/>
                <w:lang w:val="es-CL" w:eastAsia="es-CL" w:bidi="ar-SA"/>
              </w:rPr>
              <w:t>Proyecto Sistemas Cekib</w:t>
            </w:r>
          </w:p>
        </w:tc>
      </w:tr>
      <w:tr>
        <w:trPr>
          <w:trHeight w:val="418" w:hRule="atLeast"/>
        </w:trPr>
        <w:tc>
          <w:tcPr>
            <w:tcW w:w="2587" w:type="dxa"/>
            <w:tcBorders>
              <w:top w:val="single" w:sz="4" w:space="0" w:color="BFBFBF"/>
              <w:left w:val="single" w:sz="4" w:space="0" w:color="BFBFBF"/>
              <w:bottom w:val="single" w:sz="4" w:space="0" w:color="BFBFBF"/>
              <w:right w:val="single" w:sz="4" w:space="0" w:color="BFBFBF"/>
            </w:tcBorders>
            <w:vAlign w:val="center"/>
          </w:tcPr>
          <w:p>
            <w:pPr>
              <w:pStyle w:val="Normal"/>
              <w:widowControl/>
              <w:suppressAutoHyphens w:val="true"/>
              <w:spacing w:before="0" w:after="160"/>
              <w:jc w:val="left"/>
              <w:rPr>
                <w:rFonts w:ascii="Calibri" w:hAnsi="Calibri"/>
                <w:color w:themeColor="accent1" w:themeShade="80" w:val="1F3864"/>
              </w:rPr>
            </w:pPr>
            <w:r>
              <w:rPr>
                <w:rFonts w:eastAsia="Calibri" w:cs=""/>
                <w:color w:themeColor="accent1" w:themeShade="80" w:val="1F3864"/>
                <w:kern w:val="0"/>
                <w:lang w:val="es-CL" w:eastAsia="en-US" w:bidi="ar-SA"/>
              </w:rPr>
              <w:t>Área (s) de desempeño(s)</w:t>
            </w:r>
          </w:p>
        </w:tc>
        <w:tc>
          <w:tcPr>
            <w:tcW w:w="6910" w:type="dxa"/>
            <w:tcBorders>
              <w:top w:val="single" w:sz="4" w:space="0" w:color="BFBFBF"/>
              <w:left w:val="single" w:sz="4" w:space="0" w:color="BFBFBF"/>
              <w:bottom w:val="single" w:sz="4" w:space="0" w:color="BFBFBF"/>
              <w:right w:val="single" w:sz="4" w:space="0" w:color="BFBFBF"/>
            </w:tcBorders>
            <w:vAlign w:val="center"/>
          </w:tcPr>
          <w:p>
            <w:pPr>
              <w:pStyle w:val="Normal"/>
              <w:widowControl/>
              <w:suppressAutoHyphens w:val="true"/>
              <w:spacing w:before="0" w:after="160"/>
              <w:jc w:val="left"/>
              <w:rPr>
                <w:b/>
              </w:rPr>
            </w:pPr>
            <w:r>
              <w:rPr>
                <w:rFonts w:eastAsia="Calibri" w:cs="Arial"/>
                <w:i/>
                <w:color w:val="548DD4"/>
                <w:kern w:val="0"/>
                <w:sz w:val="20"/>
                <w:szCs w:val="20"/>
                <w:lang w:val="es-CL" w:eastAsia="es-CL" w:bidi="ar-SA"/>
              </w:rPr>
              <w:t>Ramas de Programación, Bases de Datos y partes de Gestión</w:t>
            </w:r>
          </w:p>
        </w:tc>
      </w:tr>
      <w:tr>
        <w:trPr>
          <w:trHeight w:val="425" w:hRule="atLeast"/>
        </w:trPr>
        <w:tc>
          <w:tcPr>
            <w:tcW w:w="2587" w:type="dxa"/>
            <w:tcBorders>
              <w:top w:val="single" w:sz="4" w:space="0" w:color="BFBFBF"/>
              <w:left w:val="single" w:sz="4" w:space="0" w:color="BFBFBF"/>
              <w:bottom w:val="single" w:sz="4" w:space="0" w:color="BFBFBF"/>
              <w:right w:val="single" w:sz="4" w:space="0" w:color="BFBFBF"/>
            </w:tcBorders>
            <w:vAlign w:val="center"/>
          </w:tcPr>
          <w:p>
            <w:pPr>
              <w:pStyle w:val="Normal"/>
              <w:widowControl/>
              <w:suppressAutoHyphens w:val="true"/>
              <w:spacing w:before="0" w:after="160"/>
              <w:jc w:val="left"/>
              <w:rPr>
                <w:rFonts w:ascii="Calibri" w:hAnsi="Calibri"/>
                <w:color w:themeColor="accent1" w:themeShade="80" w:val="1F3864"/>
              </w:rPr>
            </w:pPr>
            <w:r>
              <w:rPr>
                <w:rFonts w:eastAsia="Calibri" w:cs=""/>
                <w:color w:themeColor="accent1" w:themeShade="80" w:val="1F3864"/>
                <w:kern w:val="0"/>
                <w:lang w:val="es-CL" w:eastAsia="en-US" w:bidi="ar-SA"/>
              </w:rPr>
              <w:t>Competencias</w:t>
            </w:r>
          </w:p>
          <w:p>
            <w:pPr>
              <w:pStyle w:val="Normal"/>
              <w:widowControl/>
              <w:suppressAutoHyphens w:val="true"/>
              <w:spacing w:before="0" w:after="160"/>
              <w:jc w:val="left"/>
              <w:rPr>
                <w:rFonts w:ascii="Calibri" w:hAnsi="Calibri"/>
                <w:color w:themeColor="accent1" w:themeShade="80" w:val="1F3864"/>
              </w:rPr>
            </w:pPr>
            <w:r>
              <w:rPr>
                <w:color w:themeColor="accent1" w:themeShade="80" w:val="1F3864"/>
              </w:rPr>
            </w:r>
          </w:p>
        </w:tc>
        <w:tc>
          <w:tcPr>
            <w:tcW w:w="6910" w:type="dxa"/>
            <w:tcBorders>
              <w:top w:val="single" w:sz="4" w:space="0" w:color="BFBFBF"/>
              <w:left w:val="single" w:sz="4" w:space="0" w:color="BFBFBF"/>
              <w:bottom w:val="single" w:sz="4" w:space="0" w:color="BFBFBF"/>
              <w:right w:val="single" w:sz="4" w:space="0" w:color="BFBFBF"/>
            </w:tcBorders>
            <w:vAlign w:val="center"/>
          </w:tcPr>
          <w:p>
            <w:pPr>
              <w:pStyle w:val="Normal"/>
              <w:widowControl/>
              <w:suppressAutoHyphens w:val="true"/>
              <w:spacing w:before="0" w:after="160"/>
              <w:jc w:val="left"/>
              <w:rPr>
                <w:b/>
                <w:bCs/>
              </w:rPr>
            </w:pPr>
            <w:r>
              <w:rPr>
                <w:rFonts w:eastAsia="Calibri" w:cs="Arial"/>
                <w:i/>
                <w:iCs/>
                <w:color w:val="548DD4"/>
                <w:kern w:val="0"/>
                <w:sz w:val="20"/>
                <w:szCs w:val="20"/>
                <w:lang w:val="es-CL" w:eastAsia="es-CL" w:bidi="ar-SA"/>
              </w:rPr>
              <w:t xml:space="preserve">Se busca cumplir con las competencias de implementación de soluciones, construir modelos (de arquitectura y datos), el desarrollo de una solución informática y software, resolviendo vulnerabilidades sistémicas que puedan presentarse. </w:t>
            </w:r>
          </w:p>
        </w:tc>
      </w:tr>
    </w:tbl>
    <w:p>
      <w:pPr>
        <w:pStyle w:val="Normal"/>
        <w:spacing w:lineRule="auto" w:line="360" w:before="0" w:after="0"/>
        <w:jc w:val="both"/>
        <w:rPr>
          <w:b/>
          <w:sz w:val="24"/>
          <w:szCs w:val="24"/>
        </w:rPr>
      </w:pPr>
      <w:r>
        <w:rPr>
          <w:b/>
          <w:sz w:val="24"/>
          <w:szCs w:val="24"/>
        </w:rPr>
      </w:r>
      <w:r>
        <w:br w:type="page"/>
      </w:r>
    </w:p>
    <w:tbl>
      <w:tblPr>
        <w:tblStyle w:val="Tablaconcuadrcula"/>
        <w:tblW w:w="9498" w:type="dxa"/>
        <w:jc w:val="left"/>
        <w:tblInd w:w="-714" w:type="dxa"/>
        <w:tblLayout w:type="fixed"/>
        <w:tblCellMar>
          <w:top w:w="0" w:type="dxa"/>
          <w:left w:w="108" w:type="dxa"/>
          <w:bottom w:w="0" w:type="dxa"/>
          <w:right w:w="108" w:type="dxa"/>
        </w:tblCellMar>
        <w:tblLook w:val="04a0" w:noHBand="0" w:noVBand="1" w:firstColumn="1" w:lastRow="0" w:lastColumn="0" w:firstRow="1"/>
      </w:tblPr>
      <w:tblGrid>
        <w:gridCol w:w="9498"/>
      </w:tblGrid>
      <w:tr>
        <w:trPr>
          <w:trHeight w:val="440" w:hRule="atLeast"/>
        </w:trPr>
        <w:tc>
          <w:tcPr>
            <w:tcW w:w="9498" w:type="dxa"/>
            <w:tcBorders>
              <w:top w:val="single" w:sz="4" w:space="0" w:color="BFBFBF"/>
              <w:left w:val="single" w:sz="4" w:space="0" w:color="BFBFBF"/>
              <w:bottom w:val="single" w:sz="4" w:space="0" w:color="BFBFBF"/>
              <w:right w:val="single" w:sz="4" w:space="0" w:color="BFBFBF"/>
            </w:tcBorders>
            <w:vAlign w:val="center"/>
          </w:tcPr>
          <w:p>
            <w:pPr>
              <w:pStyle w:val="Normal"/>
              <w:pageBreakBefore/>
              <w:widowControl/>
              <w:suppressAutoHyphens w:val="true"/>
              <w:spacing w:before="0" w:after="160"/>
              <w:jc w:val="left"/>
              <w:rPr>
                <w:b/>
                <w:color w:themeColor="accent1" w:themeShade="80" w:val="1F3864"/>
                <w:sz w:val="28"/>
                <w:szCs w:val="28"/>
              </w:rPr>
            </w:pPr>
            <w:r>
              <w:rPr>
                <w:rFonts w:eastAsia="Calibri" w:cs=""/>
                <w:b/>
                <w:color w:themeColor="accent1" w:themeShade="80" w:val="1F3864"/>
                <w:kern w:val="0"/>
                <w:sz w:val="28"/>
                <w:szCs w:val="28"/>
                <w:lang w:val="es-CL" w:eastAsia="en-US" w:bidi="ar-SA"/>
              </w:rPr>
              <w:t>3. Fundamentación Proyecto APT</w:t>
            </w:r>
          </w:p>
        </w:tc>
      </w:tr>
      <w:tr>
        <w:trPr>
          <w:trHeight w:val="440" w:hRule="atLeast"/>
        </w:trPr>
        <w:tc>
          <w:tcPr>
            <w:tcW w:w="9498" w:type="dxa"/>
            <w:tcBorders>
              <w:top w:val="single" w:sz="4" w:space="0" w:color="BFBFBF"/>
              <w:left w:val="single" w:sz="4" w:space="0" w:color="BFBFBF"/>
              <w:bottom w:val="single" w:sz="4" w:space="0" w:color="BFBFBF"/>
              <w:right w:val="single" w:sz="4" w:space="0" w:color="BFBFBF"/>
            </w:tcBorders>
            <w:shd w:color="auto" w:fill="D9E2F3" w:themeFill="accent1" w:themeFillTint="33" w:val="clear"/>
            <w:vAlign w:val="center"/>
          </w:tcPr>
          <w:p>
            <w:pPr>
              <w:pStyle w:val="Footer"/>
              <w:widowControl/>
              <w:suppressAutoHyphens w:val="true"/>
              <w:spacing w:before="0" w:after="0"/>
              <w:jc w:val="both"/>
              <w:rPr>
                <w:rFonts w:ascii="Calibri" w:hAnsi="Calibri"/>
                <w:color w:themeColor="accent1" w:themeShade="80" w:val="1F3864"/>
              </w:rPr>
            </w:pPr>
            <w:r>
              <w:rPr>
                <w:rFonts w:eastAsia="Calibri" w:cs=""/>
                <w:color w:themeColor="accent1" w:themeShade="80" w:val="1F3864"/>
                <w:kern w:val="0"/>
                <w:lang w:val="es-CL" w:eastAsia="en-US" w:bidi="ar-SA"/>
              </w:rPr>
              <w:t>A continuación, se presentan distintos campos que debes completar con la información solicitada. Esta sección busca que describas en detalle tu proyecto y justifiques su relevancia y pertinencia.</w:t>
            </w:r>
          </w:p>
        </w:tc>
      </w:tr>
    </w:tbl>
    <w:p>
      <w:pPr>
        <w:pStyle w:val="Normal"/>
        <w:spacing w:lineRule="auto" w:line="360" w:before="0" w:after="0"/>
        <w:jc w:val="both"/>
        <w:rPr>
          <w:b/>
          <w:sz w:val="24"/>
          <w:szCs w:val="24"/>
        </w:rPr>
      </w:pPr>
      <w:r>
        <w:rPr>
          <w:b/>
          <w:sz w:val="24"/>
          <w:szCs w:val="24"/>
        </w:rPr>
      </w:r>
    </w:p>
    <w:tbl>
      <w:tblPr>
        <w:tblStyle w:val="Tablaconcuadrcula"/>
        <w:tblW w:w="5000" w:type="pct"/>
        <w:jc w:val="left"/>
        <w:tblInd w:w="-714" w:type="dxa"/>
        <w:tblLayout w:type="fixed"/>
        <w:tblCellMar>
          <w:top w:w="0" w:type="dxa"/>
          <w:left w:w="108" w:type="dxa"/>
          <w:bottom w:w="0" w:type="dxa"/>
          <w:right w:w="108" w:type="dxa"/>
        </w:tblCellMar>
        <w:tblLook w:val="04a0" w:noHBand="0" w:noVBand="1" w:firstColumn="1" w:lastRow="0" w:lastColumn="0" w:firstRow="1"/>
      </w:tblPr>
      <w:tblGrid>
        <w:gridCol w:w="2136"/>
        <w:gridCol w:w="6367"/>
      </w:tblGrid>
      <w:tr>
        <w:trPr>
          <w:trHeight w:val="2443" w:hRule="atLeast"/>
        </w:trPr>
        <w:tc>
          <w:tcPr>
            <w:tcW w:w="2136" w:type="dxa"/>
            <w:tcBorders>
              <w:top w:val="single" w:sz="4" w:space="0" w:color="BFBFBF"/>
              <w:left w:val="single" w:sz="4" w:space="0" w:color="BFBFBF"/>
              <w:bottom w:val="single" w:sz="4" w:space="0" w:color="BFBFBF"/>
              <w:right w:val="single" w:sz="4" w:space="0" w:color="BFBFBF"/>
            </w:tcBorders>
            <w:vAlign w:val="center"/>
          </w:tcPr>
          <w:p>
            <w:pPr>
              <w:pStyle w:val="Normal"/>
              <w:widowControl/>
              <w:suppressAutoHyphens w:val="true"/>
              <w:spacing w:before="0" w:after="160"/>
              <w:jc w:val="left"/>
              <w:rPr>
                <w:rFonts w:ascii="Calibri" w:hAnsi="Calibri"/>
                <w:color w:themeColor="accent1" w:themeShade="80" w:val="1F3864"/>
              </w:rPr>
            </w:pPr>
            <w:r>
              <w:rPr>
                <w:rFonts w:eastAsia="Calibri" w:cs=""/>
                <w:color w:themeColor="accent1" w:themeShade="80" w:val="1F3864"/>
                <w:kern w:val="0"/>
                <w:lang w:val="es-CL" w:eastAsia="en-US" w:bidi="ar-SA"/>
              </w:rPr>
              <w:t>Relevancia del proyecto APT</w:t>
            </w:r>
          </w:p>
        </w:tc>
        <w:tc>
          <w:tcPr>
            <w:tcW w:w="6367" w:type="dxa"/>
            <w:tcBorders>
              <w:top w:val="single" w:sz="4" w:space="0" w:color="BFBFBF"/>
              <w:left w:val="single" w:sz="4" w:space="0" w:color="BFBFBF"/>
              <w:bottom w:val="single" w:sz="4" w:space="0" w:color="BFBFBF"/>
              <w:right w:val="single" w:sz="4" w:space="0" w:color="BFBFBF"/>
            </w:tcBorders>
            <w:vAlign w:val="center"/>
          </w:tcPr>
          <w:p>
            <w:pPr>
              <w:pStyle w:val="Normal"/>
              <w:widowControl/>
              <w:suppressAutoHyphens w:val="true"/>
              <w:spacing w:before="0" w:after="160"/>
              <w:jc w:val="both"/>
              <w:rPr>
                <w:rFonts w:ascii="Calibri" w:hAnsi="Calibri" w:cs="Arial"/>
                <w:i/>
                <w:i/>
                <w:iCs/>
                <w:color w:val="548DD4"/>
                <w:sz w:val="20"/>
                <w:szCs w:val="20"/>
                <w:lang w:eastAsia="es-CL"/>
              </w:rPr>
            </w:pPr>
            <w:r>
              <w:rPr>
                <w:rFonts w:eastAsia="Calibri" w:cs="Arial"/>
                <w:i/>
                <w:iCs/>
                <w:color w:val="548DD4"/>
                <w:kern w:val="0"/>
                <w:sz w:val="20"/>
                <w:szCs w:val="20"/>
                <w:lang w:val="es-CL" w:eastAsia="es-CL" w:bidi="ar-SA"/>
              </w:rPr>
              <w:t>Todo proyecto, ya sea una innovación, producto, servicio, etc., pretende dar respuesta a una situación o problemática. Señala qué problema busca solucionar tu proyecto y la relevancia que tiene para el campo laboral de tu carrera. También menciona el contexto en que esta problemática se sitúa (lugar, a quienes impactaría, etc.). Es importante que esta problemática sea relevante en el contexto de la profesión, siendo su resolución un aporte real o simulado a la organización u entorno en el que se sitúa. Algunas preguntas que pueden ayudarte a responder este apartado son:</w:t>
            </w:r>
          </w:p>
          <w:p>
            <w:pPr>
              <w:pStyle w:val="Normal"/>
              <w:widowControl/>
              <w:suppressAutoHyphens w:val="true"/>
              <w:spacing w:before="0" w:after="160"/>
              <w:jc w:val="both"/>
              <w:rPr>
                <w:rFonts w:ascii="Calibri" w:hAnsi="Calibri" w:cs="Arial"/>
                <w:i/>
                <w:i/>
                <w:iCs/>
                <w:color w:val="548DD4"/>
                <w:sz w:val="20"/>
                <w:szCs w:val="20"/>
                <w:lang w:eastAsia="es-CL"/>
              </w:rPr>
            </w:pPr>
            <w:r>
              <w:rPr>
                <w:rFonts w:eastAsia="Calibri" w:cs="Arial"/>
                <w:i/>
                <w:iCs/>
                <w:color w:val="548DD4"/>
                <w:kern w:val="0"/>
                <w:sz w:val="20"/>
                <w:szCs w:val="20"/>
                <w:lang w:val="es-CL" w:eastAsia="es-CL" w:bidi="ar-SA"/>
              </w:rPr>
              <w:t>El proyecto consiste en mejorar los sistemas de el Centro Kinesiológico de Buin. Para los profesionales que trabajan allí es muy importante lograr una confianza inicial por parte del paciente, por lo que una fase importante es tener la conversación inicial al momento de consulta. Sin embargo, todos sus sistemas actuales se hacen por medio de lápiz y papel, y con algunas herramientas como Excel y Google Calendar para otras tareas.</w:t>
            </w:r>
          </w:p>
          <w:p>
            <w:pPr>
              <w:pStyle w:val="Normal"/>
              <w:widowControl/>
              <w:suppressAutoHyphens w:val="true"/>
              <w:spacing w:before="0" w:after="160"/>
              <w:jc w:val="both"/>
              <w:rPr>
                <w:rFonts w:ascii="Calibri" w:hAnsi="Calibri" w:cs="Arial"/>
                <w:i/>
                <w:i/>
                <w:iCs/>
                <w:color w:val="548DD4"/>
                <w:sz w:val="20"/>
                <w:szCs w:val="20"/>
                <w:lang w:eastAsia="es-CL"/>
              </w:rPr>
            </w:pPr>
            <w:r>
              <w:rPr>
                <w:rFonts w:eastAsia="Calibri" w:cs="Arial"/>
                <w:i/>
                <w:iCs/>
                <w:color w:val="548DD4"/>
                <w:kern w:val="0"/>
                <w:sz w:val="20"/>
                <w:szCs w:val="20"/>
                <w:lang w:val="es-CL" w:eastAsia="es-CL" w:bidi="ar-SA"/>
              </w:rPr>
              <w:t>Lo que se busca solucionar con este proyecto es facilitar las tareas repetitivas de los procesos, dejando el punto clave inicial de la conversación con el paciente.</w:t>
            </w:r>
          </w:p>
          <w:p>
            <w:pPr>
              <w:pStyle w:val="Normal"/>
              <w:widowControl/>
              <w:suppressAutoHyphens w:val="true"/>
              <w:spacing w:before="0" w:after="160"/>
              <w:jc w:val="both"/>
              <w:rPr>
                <w:rFonts w:ascii="Calibri" w:hAnsi="Calibri" w:cs="Arial"/>
                <w:i/>
                <w:i/>
                <w:iCs/>
                <w:color w:val="548DD4"/>
                <w:sz w:val="20"/>
                <w:szCs w:val="20"/>
                <w:lang w:eastAsia="es-CL"/>
              </w:rPr>
            </w:pPr>
            <w:r>
              <w:rPr>
                <w:rFonts w:eastAsia="Calibri" w:cs="Arial"/>
                <w:i/>
                <w:iCs/>
                <w:color w:val="548DD4"/>
                <w:kern w:val="0"/>
                <w:sz w:val="20"/>
                <w:szCs w:val="20"/>
                <w:lang w:val="es-CL" w:eastAsia="es-CL" w:bidi="ar-SA"/>
              </w:rPr>
              <w:t xml:space="preserve">El proyecto afectaría directamente a los pacientes y profesionales del centro, facilitando </w:t>
            </w:r>
            <w:r>
              <w:rPr>
                <w:rFonts w:eastAsia="Calibri" w:cs="Arial"/>
                <w:i/>
                <w:iCs/>
                <w:color w:val="548DD4"/>
                <w:kern w:val="0"/>
                <w:sz w:val="20"/>
                <w:szCs w:val="20"/>
                <w:lang w:val="es-CL" w:eastAsia="es-CL" w:bidi="ar-SA"/>
              </w:rPr>
              <w:t xml:space="preserve">y acelerando los procesos que pueden ser tardíos. Ofreciendo una mejor alternativa para evitar tener que hacer todo a lápiz y papel. </w:t>
            </w:r>
          </w:p>
          <w:p>
            <w:pPr>
              <w:pStyle w:val="ListParagraph"/>
              <w:widowControl/>
              <w:suppressAutoHyphens w:val="true"/>
              <w:spacing w:before="0" w:after="160"/>
              <w:ind w:hanging="0" w:left="720"/>
              <w:contextualSpacing/>
              <w:jc w:val="both"/>
              <w:rPr/>
            </w:pPr>
            <w:r>
              <w:rPr/>
            </w:r>
          </w:p>
        </w:tc>
      </w:tr>
      <w:tr>
        <w:trPr>
          <w:trHeight w:val="1037" w:hRule="atLeast"/>
        </w:trPr>
        <w:tc>
          <w:tcPr>
            <w:tcW w:w="2136" w:type="dxa"/>
            <w:tcBorders>
              <w:top w:val="single" w:sz="4" w:space="0" w:color="BFBFBF"/>
              <w:left w:val="single" w:sz="4" w:space="0" w:color="BFBFBF"/>
              <w:bottom w:val="single" w:sz="4" w:space="0" w:color="BFBFBF"/>
              <w:right w:val="single" w:sz="4" w:space="0" w:color="BFBFBF"/>
            </w:tcBorders>
            <w:vAlign w:val="center"/>
          </w:tcPr>
          <w:p>
            <w:pPr>
              <w:pStyle w:val="Normal"/>
              <w:widowControl/>
              <w:suppressAutoHyphens w:val="true"/>
              <w:spacing w:before="0" w:after="160"/>
              <w:jc w:val="left"/>
              <w:rPr>
                <w:rFonts w:ascii="Calibri" w:hAnsi="Calibri"/>
                <w:color w:themeColor="accent1" w:themeShade="80" w:val="1F3864"/>
              </w:rPr>
            </w:pPr>
            <w:r>
              <w:rPr>
                <w:rFonts w:eastAsia="Calibri" w:cs=""/>
                <w:color w:themeColor="accent1" w:themeShade="80" w:val="1F3864"/>
                <w:kern w:val="0"/>
                <w:lang w:val="es-CL" w:eastAsia="en-US" w:bidi="ar-SA"/>
              </w:rPr>
              <w:t>Descripción del Proyecto APT</w:t>
            </w:r>
          </w:p>
        </w:tc>
        <w:tc>
          <w:tcPr>
            <w:tcW w:w="6367" w:type="dxa"/>
            <w:tcBorders>
              <w:top w:val="single" w:sz="4" w:space="0" w:color="BFBFBF"/>
              <w:left w:val="single" w:sz="4" w:space="0" w:color="BFBFBF"/>
              <w:bottom w:val="single" w:sz="4" w:space="0" w:color="BFBFBF"/>
              <w:right w:val="single" w:sz="4" w:space="0" w:color="BFBFBF"/>
            </w:tcBorders>
            <w:vAlign w:val="center"/>
          </w:tcPr>
          <w:p>
            <w:pPr>
              <w:pStyle w:val="Normal"/>
              <w:widowControl/>
              <w:suppressAutoHyphens w:val="true"/>
              <w:spacing w:before="0" w:after="160"/>
              <w:jc w:val="both"/>
              <w:rPr>
                <w:rFonts w:ascii="Calibri" w:hAnsi="Calibri" w:cs="Arial"/>
                <w:i/>
                <w:i/>
                <w:color w:val="548DD4"/>
                <w:sz w:val="20"/>
                <w:szCs w:val="20"/>
                <w:highlight w:val="cyan"/>
                <w:lang w:eastAsia="es-CL"/>
              </w:rPr>
            </w:pPr>
            <w:r>
              <w:rPr>
                <w:rFonts w:eastAsia="Calibri" w:cs="Arial"/>
                <w:i/>
                <w:color w:val="548DD4"/>
                <w:kern w:val="0"/>
                <w:sz w:val="20"/>
                <w:szCs w:val="20"/>
                <w:lang w:val="es-CL" w:eastAsia="es-CL" w:bidi="ar-SA"/>
              </w:rPr>
              <w:t>Lo principal consistiría en crear un sistema para la agenda de horarios. Por parte del profesional, este realizaría su labor de siempre, solo que ahora introduciendo los datos dentro de un tipo de formulario, al cual luego el paciente, recibiendo un link por parte del profesional, podrá ver las horas y fechas disponibles para su agenda y seleccionar lo que le parezca mejor, completando así el registro de horario. También, cuando llegue el día del tratamiento, se les enviará un mensaje a todas las personas que tengan agendado ese día, avisando para recordarles de su asistencia. Con este nuevo sistema se agiliza el proceso de agendamiento y se facilita el proceso para llegar a un acuerdo de horario.</w:t>
            </w:r>
          </w:p>
        </w:tc>
      </w:tr>
      <w:tr>
        <w:trPr>
          <w:trHeight w:val="866" w:hRule="atLeast"/>
        </w:trPr>
        <w:tc>
          <w:tcPr>
            <w:tcW w:w="2136" w:type="dxa"/>
            <w:tcBorders>
              <w:top w:val="single" w:sz="4" w:space="0" w:color="BFBFBF"/>
              <w:left w:val="single" w:sz="4" w:space="0" w:color="BFBFBF"/>
              <w:bottom w:val="single" w:sz="4" w:space="0" w:color="BFBFBF"/>
              <w:right w:val="single" w:sz="4" w:space="0" w:color="BFBFBF"/>
            </w:tcBorders>
            <w:vAlign w:val="center"/>
          </w:tcPr>
          <w:p>
            <w:pPr>
              <w:pStyle w:val="Normal"/>
              <w:widowControl/>
              <w:suppressAutoHyphens w:val="true"/>
              <w:spacing w:before="0" w:after="160"/>
              <w:jc w:val="left"/>
              <w:rPr>
                <w:rFonts w:ascii="Calibri" w:hAnsi="Calibri"/>
                <w:color w:themeColor="accent1" w:themeShade="80" w:val="1F3864"/>
              </w:rPr>
            </w:pPr>
            <w:r>
              <w:rPr>
                <w:rFonts w:eastAsia="Calibri" w:cs=""/>
                <w:color w:themeColor="accent1" w:themeShade="80" w:val="1F3864"/>
                <w:kern w:val="0"/>
                <w:lang w:val="es-CL" w:eastAsia="en-US" w:bidi="ar-SA"/>
              </w:rPr>
              <w:t>Pertinencia del proyecto con el perfil de egreso</w:t>
            </w:r>
          </w:p>
        </w:tc>
        <w:tc>
          <w:tcPr>
            <w:tcW w:w="6367" w:type="dxa"/>
            <w:tcBorders>
              <w:top w:val="single" w:sz="4" w:space="0" w:color="BFBFBF"/>
              <w:left w:val="single" w:sz="4" w:space="0" w:color="BFBFBF"/>
              <w:bottom w:val="single" w:sz="4" w:space="0" w:color="BFBFBF"/>
              <w:right w:val="single" w:sz="4" w:space="0" w:color="BFBFBF"/>
            </w:tcBorders>
            <w:vAlign w:val="center"/>
          </w:tcPr>
          <w:p>
            <w:pPr>
              <w:pStyle w:val="Normal"/>
              <w:widowControl/>
              <w:suppressAutoHyphens w:val="true"/>
              <w:spacing w:before="0" w:after="160"/>
              <w:jc w:val="both"/>
              <w:rPr>
                <w:rFonts w:ascii="Calibri" w:hAnsi="Calibri" w:cs="Arial"/>
                <w:i/>
                <w:i/>
                <w:color w:val="548DD4"/>
                <w:sz w:val="20"/>
                <w:szCs w:val="20"/>
                <w:highlight w:val="yellow"/>
                <w:lang w:eastAsia="es-CL"/>
              </w:rPr>
            </w:pPr>
            <w:r>
              <w:rPr>
                <w:rFonts w:eastAsia="Calibri" w:cs="Arial"/>
                <w:i/>
                <w:color w:val="548DD4"/>
                <w:kern w:val="0"/>
                <w:sz w:val="20"/>
                <w:szCs w:val="20"/>
                <w:lang w:val="es-CL" w:eastAsia="es-CL" w:bidi="ar-SA"/>
              </w:rPr>
              <w:t xml:space="preserve">Lo bueno de este proyecto es que abarca todas las ramas que corresponden con el perfil de egreso de la carrera. Así también con la mayoría de competencias, ya que consiste en la implementación de sistemas dentro de un negocio (centro médico en este caso) en el que los procesos actuales pueden pasarse al área informática para </w:t>
            </w:r>
            <w:r>
              <w:rPr>
                <w:rFonts w:eastAsia="Calibri" w:cs="Arial"/>
                <w:i/>
                <w:color w:val="548DD4"/>
                <w:kern w:val="0"/>
                <w:sz w:val="20"/>
                <w:szCs w:val="20"/>
                <w:lang w:val="es-CL" w:eastAsia="es-CL" w:bidi="ar-SA"/>
              </w:rPr>
              <w:t>crear soluciones que mejoren el funcionamiento de estos.</w:t>
            </w:r>
          </w:p>
          <w:p>
            <w:pPr>
              <w:pStyle w:val="Normal"/>
              <w:widowControl/>
              <w:suppressAutoHyphens w:val="true"/>
              <w:spacing w:before="0" w:after="160"/>
              <w:jc w:val="both"/>
              <w:rPr>
                <w:rFonts w:ascii="Calibri" w:hAnsi="Calibri" w:cs="Arial"/>
                <w:i/>
                <w:i/>
                <w:color w:val="548DD4"/>
                <w:sz w:val="20"/>
                <w:szCs w:val="20"/>
                <w:highlight w:val="yellow"/>
                <w:lang w:eastAsia="es-CL"/>
              </w:rPr>
            </w:pPr>
            <w:r>
              <w:rPr>
                <w:rFonts w:eastAsia="Calibri" w:cs="Arial"/>
                <w:i/>
                <w:color w:val="548DD4"/>
                <w:kern w:val="0"/>
                <w:sz w:val="20"/>
                <w:szCs w:val="20"/>
                <w:lang w:val="es-CL" w:eastAsia="es-CL" w:bidi="ar-SA"/>
              </w:rPr>
              <w:t xml:space="preserve">Y </w:t>
            </w:r>
            <w:r>
              <w:rPr>
                <w:rFonts w:eastAsia="Calibri" w:cs="Arial"/>
                <w:i/>
                <w:color w:val="548DD4"/>
                <w:kern w:val="0"/>
                <w:sz w:val="20"/>
                <w:szCs w:val="20"/>
                <w:lang w:val="es-CL" w:eastAsia="es-CL" w:bidi="ar-SA"/>
              </w:rPr>
              <w:t>obviamente para generar estas soluciones es importante tener todos los conocimientos que existen en las competencias de la carrera.</w:t>
            </w:r>
          </w:p>
        </w:tc>
      </w:tr>
      <w:tr>
        <w:trPr>
          <w:trHeight w:val="866" w:hRule="atLeast"/>
        </w:trPr>
        <w:tc>
          <w:tcPr>
            <w:tcW w:w="2136" w:type="dxa"/>
            <w:tcBorders>
              <w:top w:val="single" w:sz="4" w:space="0" w:color="BFBFBF"/>
              <w:left w:val="single" w:sz="4" w:space="0" w:color="BFBFBF"/>
              <w:bottom w:val="single" w:sz="4" w:space="0" w:color="BFBFBF"/>
              <w:right w:val="single" w:sz="4" w:space="0" w:color="BFBFBF"/>
            </w:tcBorders>
            <w:vAlign w:val="center"/>
          </w:tcPr>
          <w:p>
            <w:pPr>
              <w:pStyle w:val="Normal"/>
              <w:widowControl/>
              <w:suppressAutoHyphens w:val="true"/>
              <w:spacing w:before="0" w:after="160"/>
              <w:jc w:val="left"/>
              <w:rPr>
                <w:rFonts w:ascii="Calibri" w:hAnsi="Calibri"/>
                <w:color w:themeColor="accent1" w:themeShade="80" w:val="1F3864"/>
              </w:rPr>
            </w:pPr>
            <w:r>
              <w:rPr>
                <w:rFonts w:eastAsia="Calibri" w:cs=""/>
                <w:color w:themeColor="accent1" w:themeShade="80" w:val="1F3864"/>
                <w:kern w:val="0"/>
                <w:lang w:val="es-CL" w:eastAsia="en-US" w:bidi="ar-SA"/>
              </w:rPr>
              <w:t>Relación con los intereses profesionales</w:t>
            </w:r>
          </w:p>
        </w:tc>
        <w:tc>
          <w:tcPr>
            <w:tcW w:w="6367" w:type="dxa"/>
            <w:tcBorders>
              <w:top w:val="single" w:sz="4" w:space="0" w:color="BFBFBF"/>
              <w:left w:val="single" w:sz="4" w:space="0" w:color="BFBFBF"/>
              <w:bottom w:val="single" w:sz="4" w:space="0" w:color="BFBFBF"/>
              <w:right w:val="single" w:sz="4" w:space="0" w:color="BFBFBF"/>
            </w:tcBorders>
            <w:vAlign w:val="center"/>
          </w:tcPr>
          <w:p>
            <w:pPr>
              <w:pStyle w:val="Normal"/>
              <w:widowControl/>
              <w:suppressAutoHyphens w:val="true"/>
              <w:spacing w:before="0" w:after="160"/>
              <w:jc w:val="both"/>
              <w:rPr>
                <w:rFonts w:ascii="Calibri" w:hAnsi="Calibri" w:cs="Arial"/>
                <w:i/>
                <w:i/>
                <w:color w:val="548DD4"/>
                <w:sz w:val="20"/>
                <w:szCs w:val="20"/>
                <w:highlight w:val="yellow"/>
                <w:lang w:eastAsia="es-CL"/>
              </w:rPr>
            </w:pPr>
            <w:r>
              <w:rPr>
                <w:rFonts w:eastAsia="Calibri" w:cs="Arial"/>
                <w:i/>
                <w:color w:val="548DD4"/>
                <w:kern w:val="0"/>
                <w:sz w:val="20"/>
                <w:szCs w:val="20"/>
                <w:lang w:val="es-CL" w:eastAsia="es-CL" w:bidi="ar-SA"/>
              </w:rPr>
              <w:t xml:space="preserve">Uno de mis intereses profesionales consiste en la programación de soluciones y el manejo de los datos. Una de las tareas a largo plazo de este proyecto (que aún se está viendo) es implementar formas de  analizar los datos con búsqueda de patrones que sean considerados relevantes para el centro, y de esta forma llevar </w:t>
            </w:r>
            <w:r>
              <w:rPr>
                <w:rFonts w:eastAsia="Calibri" w:cs="Arial"/>
                <w:i/>
                <w:color w:val="548DD4"/>
                <w:kern w:val="0"/>
                <w:sz w:val="20"/>
                <w:szCs w:val="20"/>
                <w:lang w:val="es-CL" w:eastAsia="es-CL" w:bidi="ar-SA"/>
              </w:rPr>
              <w:t>también</w:t>
            </w:r>
            <w:r>
              <w:rPr>
                <w:rFonts w:eastAsia="Calibri" w:cs="Arial"/>
                <w:i/>
                <w:color w:val="548DD4"/>
                <w:kern w:val="0"/>
                <w:sz w:val="20"/>
                <w:szCs w:val="20"/>
                <w:lang w:val="es-CL" w:eastAsia="es-CL" w:bidi="ar-SA"/>
              </w:rPr>
              <w:t xml:space="preserve"> inteligencia de negocios a </w:t>
            </w:r>
            <w:r>
              <w:rPr>
                <w:rFonts w:eastAsia="Calibri" w:cs="Arial"/>
                <w:i/>
                <w:color w:val="548DD4"/>
                <w:kern w:val="0"/>
                <w:sz w:val="20"/>
                <w:szCs w:val="20"/>
                <w:lang w:val="es-CL" w:eastAsia="es-CL" w:bidi="ar-SA"/>
              </w:rPr>
              <w:t>los kinesiólogos del centro.</w:t>
            </w:r>
          </w:p>
          <w:p>
            <w:pPr>
              <w:pStyle w:val="Normal"/>
              <w:widowControl/>
              <w:suppressAutoHyphens w:val="true"/>
              <w:spacing w:before="0" w:after="160"/>
              <w:jc w:val="both"/>
              <w:rPr>
                <w:rFonts w:ascii="Calibri" w:hAnsi="Calibri" w:cs="Arial"/>
                <w:i/>
                <w:i/>
                <w:color w:val="548DD4"/>
                <w:sz w:val="20"/>
                <w:szCs w:val="20"/>
                <w:highlight w:val="yellow"/>
                <w:lang w:eastAsia="es-CL"/>
              </w:rPr>
            </w:pPr>
            <w:r>
              <w:rPr>
                <w:rFonts w:eastAsia="Calibri" w:cs="Arial"/>
                <w:i/>
                <w:color w:val="548DD4"/>
                <w:kern w:val="0"/>
                <w:sz w:val="20"/>
                <w:szCs w:val="20"/>
                <w:lang w:val="es-CL" w:eastAsia="es-CL" w:bidi="ar-SA"/>
              </w:rPr>
              <w:t>E</w:t>
            </w:r>
            <w:r>
              <w:rPr>
                <w:rFonts w:eastAsia="Calibri" w:cs="Arial"/>
                <w:i/>
                <w:color w:val="548DD4"/>
                <w:kern w:val="0"/>
                <w:sz w:val="20"/>
                <w:szCs w:val="20"/>
                <w:lang w:val="es-CL" w:eastAsia="es-CL" w:bidi="ar-SA"/>
              </w:rPr>
              <w:t>ste proyecto contribuirá a mi desarrollo personal permitiéndome trabajar en un proyecto completo en un caso real, donde puedo aplicar mis conocimientos y desarrollar una solución que tendrá efectos a largo plazo.</w:t>
            </w:r>
          </w:p>
        </w:tc>
      </w:tr>
      <w:tr>
        <w:trPr>
          <w:trHeight w:val="132" w:hRule="atLeast"/>
        </w:trPr>
        <w:tc>
          <w:tcPr>
            <w:tcW w:w="2136" w:type="dxa"/>
            <w:tcBorders>
              <w:top w:val="single" w:sz="4" w:space="0" w:color="BFBFBF"/>
              <w:left w:val="single" w:sz="4" w:space="0" w:color="BFBFBF"/>
              <w:bottom w:val="single" w:sz="4" w:space="0" w:color="BFBFBF"/>
              <w:right w:val="single" w:sz="4" w:space="0" w:color="BFBFBF"/>
            </w:tcBorders>
            <w:vAlign w:val="center"/>
          </w:tcPr>
          <w:p>
            <w:pPr>
              <w:pStyle w:val="Normal"/>
              <w:widowControl/>
              <w:suppressAutoHyphens w:val="true"/>
              <w:spacing w:before="0" w:after="160"/>
              <w:jc w:val="left"/>
              <w:rPr>
                <w:rFonts w:ascii="Calibri" w:hAnsi="Calibri"/>
                <w:color w:themeColor="accent1" w:themeShade="80" w:val="1F3864"/>
              </w:rPr>
            </w:pPr>
            <w:r>
              <w:rPr>
                <w:rFonts w:eastAsia="Calibri" w:cs=""/>
                <w:color w:themeColor="accent1" w:themeShade="80" w:val="1F3864"/>
                <w:kern w:val="0"/>
                <w:lang w:val="es-CL" w:eastAsia="en-US" w:bidi="ar-SA"/>
              </w:rPr>
              <w:t>Factibilidad de desarrollo del Proyecto APT</w:t>
            </w:r>
          </w:p>
        </w:tc>
        <w:tc>
          <w:tcPr>
            <w:tcW w:w="6367" w:type="dxa"/>
            <w:tcBorders>
              <w:top w:val="single" w:sz="4" w:space="0" w:color="BFBFBF"/>
              <w:left w:val="single" w:sz="4" w:space="0" w:color="BFBFBF"/>
              <w:bottom w:val="single" w:sz="4" w:space="0" w:color="BFBFBF"/>
              <w:right w:val="single" w:sz="4" w:space="0" w:color="BFBFBF"/>
            </w:tcBorders>
            <w:vAlign w:val="center"/>
          </w:tcPr>
          <w:p>
            <w:pPr>
              <w:pStyle w:val="Normal"/>
              <w:widowControl/>
              <w:suppressAutoHyphens w:val="true"/>
              <w:spacing w:before="0" w:after="160"/>
              <w:jc w:val="both"/>
              <w:rPr>
                <w:rFonts w:ascii="Calibri" w:hAnsi="Calibri" w:cs="Arial"/>
                <w:i/>
                <w:i/>
                <w:color w:val="548DD4"/>
                <w:sz w:val="20"/>
                <w:szCs w:val="20"/>
                <w:lang w:eastAsia="es-CL"/>
              </w:rPr>
            </w:pPr>
            <w:r>
              <w:rPr>
                <w:rFonts w:eastAsia="Calibri" w:cs="Arial"/>
                <w:i/>
                <w:color w:val="548DD4"/>
                <w:kern w:val="0"/>
                <w:sz w:val="20"/>
                <w:szCs w:val="20"/>
                <w:lang w:val="es-CL" w:eastAsia="es-CL" w:bidi="ar-SA"/>
              </w:rPr>
              <w:t>Justifica brevemente por qué es posible desarrollar tu proyecto APT. Considera el tiempo y materiales que necesitas para desarrollarlo, así como los posibles factores externos que podrían dificultar y facilitar su desarrollo.</w:t>
            </w:r>
          </w:p>
          <w:p>
            <w:pPr>
              <w:pStyle w:val="Normal"/>
              <w:widowControl/>
              <w:suppressAutoHyphens w:val="true"/>
              <w:spacing w:before="0" w:after="160"/>
              <w:jc w:val="left"/>
              <w:rPr>
                <w:rFonts w:ascii="Calibri" w:hAnsi="Calibri" w:cs="Arial"/>
                <w:i/>
                <w:i/>
                <w:color w:val="548DD4"/>
                <w:sz w:val="20"/>
                <w:szCs w:val="20"/>
                <w:lang w:eastAsia="es-CL"/>
              </w:rPr>
            </w:pPr>
            <w:r>
              <w:rPr>
                <w:rFonts w:eastAsia="Calibri" w:cs="Arial"/>
                <w:i/>
                <w:color w:val="548DD4"/>
                <w:kern w:val="0"/>
                <w:sz w:val="20"/>
                <w:szCs w:val="20"/>
                <w:lang w:val="es-CL" w:eastAsia="es-CL" w:bidi="ar-SA"/>
              </w:rPr>
              <w:t>¿Por qué crees es posible desarrollar tu Proyecto APT? Para responder esta pregunta debes tener en consideración:</w:t>
            </w:r>
          </w:p>
          <w:p>
            <w:pPr>
              <w:pStyle w:val="Normal"/>
              <w:widowControl/>
              <w:suppressAutoHyphens w:val="true"/>
              <w:spacing w:before="0" w:after="160"/>
              <w:jc w:val="left"/>
              <w:rPr>
                <w:rFonts w:ascii="Calibri" w:hAnsi="Calibri" w:cs="Arial"/>
                <w:i/>
                <w:i/>
                <w:color w:val="548DD4"/>
                <w:sz w:val="20"/>
                <w:szCs w:val="20"/>
                <w:lang w:eastAsia="es-CL"/>
              </w:rPr>
            </w:pPr>
            <w:r>
              <w:rPr>
                <w:rFonts w:eastAsia="Calibri" w:cs="Arial"/>
                <w:i/>
                <w:color w:val="548DD4"/>
                <w:kern w:val="0"/>
                <w:sz w:val="20"/>
                <w:szCs w:val="20"/>
                <w:lang w:val="es-CL" w:eastAsia="es-CL" w:bidi="ar-SA"/>
              </w:rPr>
              <w:t>Considero que el tiempo con el que se cuenta este semestre es prudente para la realización de este proyecto, lo que es alrededor de 15 y 16 semanas. Es posible realizarlo ya que no escapa tanto a lo visto durante toda la carrera. Las tareas a llevar a cabo son similares, si no las mimas, que se vieron durante los casos a realizar durante los distintos semestres.</w:t>
            </w:r>
          </w:p>
          <w:p>
            <w:pPr>
              <w:pStyle w:val="Normal"/>
              <w:widowControl/>
              <w:suppressAutoHyphens w:val="true"/>
              <w:spacing w:before="0" w:after="160"/>
              <w:jc w:val="left"/>
              <w:rPr>
                <w:rFonts w:ascii="Calibri" w:hAnsi="Calibri" w:cs="Arial"/>
                <w:i/>
                <w:i/>
                <w:color w:val="548DD4"/>
                <w:sz w:val="20"/>
                <w:szCs w:val="20"/>
                <w:lang w:eastAsia="es-CL"/>
              </w:rPr>
            </w:pPr>
            <w:r>
              <w:rPr>
                <w:rFonts w:eastAsia="Calibri" w:cs="Arial"/>
                <w:i/>
                <w:color w:val="548DD4"/>
                <w:kern w:val="0"/>
                <w:sz w:val="20"/>
                <w:szCs w:val="20"/>
                <w:lang w:val="es-CL" w:eastAsia="es-CL" w:bidi="ar-SA"/>
              </w:rPr>
              <w:t>Se requerirá otorgarle un tiempo al desarrollo del proyecto y otro a la documentación que se solicita a la asignatura, de momento se estará coordinando eso en equipo.</w:t>
            </w:r>
          </w:p>
          <w:p>
            <w:pPr>
              <w:pStyle w:val="Normal"/>
              <w:widowControl/>
              <w:suppressAutoHyphens w:val="true"/>
              <w:spacing w:before="0" w:after="160"/>
              <w:jc w:val="left"/>
              <w:rPr>
                <w:rFonts w:ascii="Calibri" w:hAnsi="Calibri" w:cs="Arial"/>
                <w:i/>
                <w:i/>
                <w:color w:val="548DD4"/>
                <w:sz w:val="20"/>
                <w:szCs w:val="20"/>
                <w:lang w:eastAsia="es-CL"/>
              </w:rPr>
            </w:pPr>
            <w:r>
              <w:rPr>
                <w:rFonts w:eastAsia="Calibri" w:cs="Arial"/>
                <w:i/>
                <w:color w:val="548DD4"/>
                <w:kern w:val="0"/>
                <w:sz w:val="20"/>
                <w:szCs w:val="20"/>
                <w:lang w:val="es-CL" w:eastAsia="es-CL" w:bidi="ar-SA"/>
              </w:rPr>
              <w:t>U</w:t>
            </w:r>
            <w:r>
              <w:rPr>
                <w:rFonts w:eastAsia="Calibri" w:cs="Arial"/>
                <w:i/>
                <w:color w:val="548DD4"/>
                <w:kern w:val="0"/>
                <w:sz w:val="20"/>
                <w:szCs w:val="20"/>
                <w:lang w:val="es-CL" w:eastAsia="es-CL" w:bidi="ar-SA"/>
              </w:rPr>
              <w:t>n factor que podría dificultar el desarrollo de este proyecto es la necesidad de realizar la práctica profesional en paralelo con la asignatura de CAPSTONE. Se hará lo que se pueda.</w:t>
            </w:r>
          </w:p>
        </w:tc>
      </w:tr>
    </w:tbl>
    <w:p>
      <w:pPr>
        <w:pStyle w:val="Normal"/>
        <w:rPr>
          <w:b/>
          <w:bCs/>
          <w:color w:themeColor="accent1" w:val="4472C4"/>
          <w:sz w:val="32"/>
          <w:szCs w:val="32"/>
        </w:rPr>
      </w:pPr>
      <w:r>
        <w:rPr>
          <w:b/>
          <w:bCs/>
          <w:color w:themeColor="accent1" w:val="4472C4"/>
          <w:sz w:val="32"/>
          <w:szCs w:val="32"/>
        </w:rPr>
      </w:r>
    </w:p>
    <w:p>
      <w:pPr>
        <w:pStyle w:val="ListParagraph"/>
        <w:numPr>
          <w:ilvl w:val="0"/>
          <w:numId w:val="1"/>
        </w:numPr>
        <w:rPr>
          <w:b/>
          <w:bCs/>
          <w:color w:themeColor="accent1" w:val="4472C4"/>
          <w:sz w:val="32"/>
          <w:szCs w:val="32"/>
        </w:rPr>
      </w:pPr>
      <w:r>
        <w:rPr>
          <w:b/>
          <w:bCs/>
          <w:color w:themeColor="accent1" w:val="4472C4"/>
          <w:sz w:val="32"/>
          <w:szCs w:val="32"/>
        </w:rPr>
        <w:t xml:space="preserve">PARTE II </w:t>
      </w:r>
    </w:p>
    <w:tbl>
      <w:tblPr>
        <w:tblStyle w:val="Tablaconcuadrcula"/>
        <w:tblW w:w="9498" w:type="dxa"/>
        <w:jc w:val="left"/>
        <w:tblInd w:w="-714" w:type="dxa"/>
        <w:tblLayout w:type="fixed"/>
        <w:tblCellMar>
          <w:top w:w="0" w:type="dxa"/>
          <w:left w:w="108" w:type="dxa"/>
          <w:bottom w:w="0" w:type="dxa"/>
          <w:right w:w="108" w:type="dxa"/>
        </w:tblCellMar>
        <w:tblLook w:val="04a0" w:noHBand="0" w:noVBand="1" w:firstColumn="1" w:lastRow="0" w:lastColumn="0" w:firstRow="1"/>
      </w:tblPr>
      <w:tblGrid>
        <w:gridCol w:w="9498"/>
      </w:tblGrid>
      <w:tr>
        <w:trPr>
          <w:trHeight w:val="440" w:hRule="atLeast"/>
        </w:trPr>
        <w:tc>
          <w:tcPr>
            <w:tcW w:w="9498" w:type="dxa"/>
            <w:tcBorders>
              <w:top w:val="single" w:sz="4" w:space="0" w:color="BFBFBF"/>
              <w:left w:val="single" w:sz="4" w:space="0" w:color="BFBFBF"/>
              <w:bottom w:val="single" w:sz="4" w:space="0" w:color="BFBFBF"/>
              <w:right w:val="single" w:sz="4" w:space="0" w:color="BFBFBF"/>
            </w:tcBorders>
            <w:vAlign w:val="center"/>
          </w:tcPr>
          <w:p>
            <w:pPr>
              <w:pStyle w:val="Normal"/>
              <w:widowControl/>
              <w:suppressAutoHyphens w:val="true"/>
              <w:spacing w:before="0" w:after="160"/>
              <w:jc w:val="left"/>
              <w:rPr>
                <w:b/>
                <w:color w:themeColor="accent1" w:themeShade="80" w:val="1F3864"/>
                <w:sz w:val="28"/>
                <w:szCs w:val="28"/>
              </w:rPr>
            </w:pPr>
            <w:r>
              <w:rPr>
                <w:rFonts w:eastAsia="Calibri" w:cs=""/>
                <w:b/>
                <w:color w:themeColor="accent1" w:themeShade="80" w:val="1F3864"/>
                <w:kern w:val="0"/>
                <w:sz w:val="28"/>
                <w:szCs w:val="28"/>
                <w:lang w:val="es-CL" w:eastAsia="en-US" w:bidi="ar-SA"/>
              </w:rPr>
              <w:t>4. Objetivos</w:t>
            </w:r>
          </w:p>
        </w:tc>
      </w:tr>
      <w:tr>
        <w:trPr>
          <w:trHeight w:val="440" w:hRule="atLeast"/>
        </w:trPr>
        <w:tc>
          <w:tcPr>
            <w:tcW w:w="9498" w:type="dxa"/>
            <w:tcBorders>
              <w:top w:val="single" w:sz="4" w:space="0" w:color="BFBFBF"/>
              <w:left w:val="single" w:sz="4" w:space="0" w:color="BFBFBF"/>
              <w:bottom w:val="single" w:sz="4" w:space="0" w:color="BFBFBF"/>
              <w:right w:val="single" w:sz="4" w:space="0" w:color="BFBFBF"/>
            </w:tcBorders>
            <w:shd w:color="auto" w:fill="D9E2F3" w:themeFill="accent1" w:themeFillTint="33" w:val="clear"/>
            <w:vAlign w:val="center"/>
          </w:tcPr>
          <w:p>
            <w:pPr>
              <w:pStyle w:val="Footer"/>
              <w:widowControl/>
              <w:suppressAutoHyphens w:val="true"/>
              <w:spacing w:before="0" w:after="0"/>
              <w:jc w:val="both"/>
              <w:rPr>
                <w:rFonts w:ascii="Calibri" w:hAnsi="Calibri"/>
                <w:color w:themeColor="accent1" w:themeShade="80" w:val="1F3864"/>
              </w:rPr>
            </w:pPr>
            <w:r>
              <w:rPr>
                <w:rFonts w:eastAsia="Calibri" w:cs=""/>
                <w:color w:themeColor="accent1" w:themeShade="80" w:val="1F3864"/>
                <w:kern w:val="0"/>
                <w:lang w:val="es-CL" w:eastAsia="en-US" w:bidi="ar-SA"/>
              </w:rPr>
              <w:t>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pPr>
        <w:pStyle w:val="Normal"/>
        <w:spacing w:lineRule="auto" w:line="360" w:before="0" w:after="0"/>
        <w:jc w:val="both"/>
        <w:rPr>
          <w:b/>
          <w:sz w:val="24"/>
          <w:szCs w:val="24"/>
        </w:rPr>
      </w:pPr>
      <w:r>
        <w:rPr>
          <w:b/>
          <w:sz w:val="24"/>
          <w:szCs w:val="24"/>
        </w:rPr>
      </w:r>
    </w:p>
    <w:tbl>
      <w:tblPr>
        <w:tblStyle w:val="Tablaconcuadrcula"/>
        <w:tblW w:w="9498" w:type="dxa"/>
        <w:jc w:val="left"/>
        <w:tblInd w:w="-714" w:type="dxa"/>
        <w:tblLayout w:type="fixed"/>
        <w:tblCellMar>
          <w:top w:w="0" w:type="dxa"/>
          <w:left w:w="108" w:type="dxa"/>
          <w:bottom w:w="0" w:type="dxa"/>
          <w:right w:w="108" w:type="dxa"/>
        </w:tblCellMar>
        <w:tblLook w:val="04a0" w:noHBand="0" w:noVBand="1" w:firstColumn="1" w:lastRow="0" w:lastColumn="0" w:firstRow="1"/>
      </w:tblPr>
      <w:tblGrid>
        <w:gridCol w:w="2637"/>
        <w:gridCol w:w="6860"/>
      </w:tblGrid>
      <w:tr>
        <w:trPr>
          <w:trHeight w:val="1259" w:hRule="atLeast"/>
        </w:trPr>
        <w:tc>
          <w:tcPr>
            <w:tcW w:w="2637" w:type="dxa"/>
            <w:tcBorders>
              <w:top w:val="single" w:sz="4" w:space="0" w:color="BFBFBF"/>
              <w:left w:val="single" w:sz="4" w:space="0" w:color="BFBFBF"/>
              <w:bottom w:val="single" w:sz="4" w:space="0" w:color="BFBFBF"/>
              <w:right w:val="single" w:sz="4" w:space="0" w:color="BFBFBF"/>
            </w:tcBorders>
            <w:vAlign w:val="center"/>
          </w:tcPr>
          <w:p>
            <w:pPr>
              <w:pStyle w:val="Normal"/>
              <w:widowControl/>
              <w:suppressAutoHyphens w:val="true"/>
              <w:spacing w:before="0" w:after="160"/>
              <w:jc w:val="left"/>
              <w:rPr>
                <w:rFonts w:ascii="Calibri" w:hAnsi="Calibri"/>
                <w:color w:themeColor="accent1" w:themeShade="80" w:val="1F3864"/>
              </w:rPr>
            </w:pPr>
            <w:r>
              <w:rPr>
                <w:rFonts w:eastAsia="Calibri" w:cs=""/>
                <w:color w:themeColor="accent1" w:themeShade="80" w:val="1F3864"/>
                <w:kern w:val="0"/>
                <w:lang w:val="es-CL" w:eastAsia="en-US" w:bidi="ar-SA"/>
              </w:rPr>
              <w:t>Objetivo general</w:t>
            </w:r>
          </w:p>
        </w:tc>
        <w:tc>
          <w:tcPr>
            <w:tcW w:w="6860" w:type="dxa"/>
            <w:tcBorders>
              <w:top w:val="single" w:sz="4" w:space="0" w:color="BFBFBF"/>
              <w:left w:val="single" w:sz="4" w:space="0" w:color="BFBFBF"/>
              <w:bottom w:val="single" w:sz="4" w:space="0" w:color="BFBFBF"/>
              <w:right w:val="single" w:sz="4" w:space="0" w:color="BFBFBF"/>
            </w:tcBorders>
            <w:vAlign w:val="center"/>
          </w:tcPr>
          <w:p>
            <w:pPr>
              <w:pStyle w:val="Normal"/>
              <w:widowControl/>
              <w:suppressAutoHyphens w:val="true"/>
              <w:spacing w:before="0" w:after="160"/>
              <w:jc w:val="both"/>
              <w:rPr>
                <w:rFonts w:ascii="Calibri" w:hAnsi="Calibri" w:cs="Arial"/>
                <w:i/>
                <w:i/>
                <w:color w:val="548DD4"/>
                <w:sz w:val="20"/>
                <w:szCs w:val="20"/>
                <w:lang w:eastAsia="es-CL"/>
              </w:rPr>
            </w:pPr>
            <w:r>
              <w:rPr>
                <w:rFonts w:eastAsia="Calibri" w:cs="Arial"/>
                <w:i/>
                <w:color w:val="548DD4"/>
                <w:kern w:val="0"/>
                <w:sz w:val="20"/>
                <w:szCs w:val="20"/>
                <w:lang w:val="es-CL" w:eastAsia="es-CL" w:bidi="ar-SA"/>
              </w:rPr>
              <w:t>Renovar los procesos de Cekib implementando soluciones informáticas. Eliminando la necesidad de hacer todo a lápiz y papel.</w:t>
            </w:r>
          </w:p>
        </w:tc>
      </w:tr>
      <w:tr>
        <w:trPr>
          <w:trHeight w:val="834" w:hRule="atLeast"/>
        </w:trPr>
        <w:tc>
          <w:tcPr>
            <w:tcW w:w="2637" w:type="dxa"/>
            <w:tcBorders>
              <w:top w:val="single" w:sz="4" w:space="0" w:color="BFBFBF"/>
              <w:left w:val="single" w:sz="4" w:space="0" w:color="BFBFBF"/>
              <w:bottom w:val="single" w:sz="4" w:space="0" w:color="BFBFBF"/>
              <w:right w:val="single" w:sz="4" w:space="0" w:color="BFBFBF"/>
            </w:tcBorders>
            <w:vAlign w:val="center"/>
          </w:tcPr>
          <w:p>
            <w:pPr>
              <w:pStyle w:val="Normal"/>
              <w:widowControl/>
              <w:suppressAutoHyphens w:val="true"/>
              <w:spacing w:before="0" w:after="160"/>
              <w:jc w:val="left"/>
              <w:rPr>
                <w:rFonts w:ascii="Calibri" w:hAnsi="Calibri"/>
                <w:color w:themeColor="accent1" w:themeShade="80" w:val="1F3864"/>
              </w:rPr>
            </w:pPr>
            <w:r>
              <w:rPr>
                <w:rFonts w:eastAsia="Calibri" w:cs=""/>
                <w:color w:themeColor="accent1" w:themeShade="80" w:val="1F3864"/>
                <w:kern w:val="0"/>
                <w:lang w:val="es-CL" w:eastAsia="en-US" w:bidi="ar-SA"/>
              </w:rPr>
              <w:t>Objetivos específicos</w:t>
            </w:r>
          </w:p>
        </w:tc>
        <w:tc>
          <w:tcPr>
            <w:tcW w:w="6860" w:type="dxa"/>
            <w:tcBorders>
              <w:top w:val="single" w:sz="4" w:space="0" w:color="BFBFBF"/>
              <w:left w:val="single" w:sz="4" w:space="0" w:color="BFBFBF"/>
              <w:bottom w:val="single" w:sz="4" w:space="0" w:color="BFBFBF"/>
              <w:right w:val="single" w:sz="4" w:space="0" w:color="BFBFBF"/>
            </w:tcBorders>
            <w:vAlign w:val="center"/>
          </w:tcPr>
          <w:p>
            <w:pPr>
              <w:pStyle w:val="Normal"/>
              <w:widowControl/>
              <w:suppressAutoHyphens w:val="true"/>
              <w:spacing w:before="0" w:after="160"/>
              <w:jc w:val="both"/>
              <w:rPr>
                <w:rFonts w:ascii="Calibri" w:hAnsi="Calibri" w:cs="Arial"/>
                <w:i/>
                <w:i/>
                <w:color w:val="548DD4"/>
                <w:sz w:val="20"/>
                <w:szCs w:val="20"/>
                <w:lang w:eastAsia="es-CL"/>
              </w:rPr>
            </w:pPr>
            <w:r>
              <w:rPr>
                <w:rFonts w:eastAsia="Calibri" w:cs="Arial"/>
                <w:i/>
                <w:color w:val="548DD4"/>
                <w:kern w:val="0"/>
                <w:sz w:val="20"/>
                <w:szCs w:val="20"/>
                <w:lang w:val="es-CL" w:eastAsia="es-CL" w:bidi="ar-SA"/>
              </w:rPr>
              <w:t>Mejorar sistema de agenda de hora.</w:t>
            </w:r>
          </w:p>
          <w:p>
            <w:pPr>
              <w:pStyle w:val="Normal"/>
              <w:widowControl/>
              <w:suppressAutoHyphens w:val="true"/>
              <w:spacing w:before="0" w:after="160"/>
              <w:jc w:val="both"/>
              <w:rPr>
                <w:rFonts w:ascii="Calibri" w:hAnsi="Calibri" w:cs="Arial"/>
                <w:i/>
                <w:i/>
                <w:color w:val="548DD4"/>
                <w:sz w:val="20"/>
                <w:szCs w:val="20"/>
                <w:lang w:eastAsia="es-CL"/>
              </w:rPr>
            </w:pPr>
            <w:r>
              <w:rPr>
                <w:rFonts w:eastAsia="Calibri" w:cs="Arial"/>
                <w:i/>
                <w:color w:val="548DD4"/>
                <w:kern w:val="0"/>
                <w:sz w:val="20"/>
                <w:szCs w:val="20"/>
                <w:lang w:val="es-CL" w:eastAsia="es-CL" w:bidi="ar-SA"/>
              </w:rPr>
              <w:t>Aviso de tratamiento programado.</w:t>
            </w:r>
          </w:p>
          <w:p>
            <w:pPr>
              <w:pStyle w:val="Normal"/>
              <w:widowControl/>
              <w:suppressAutoHyphens w:val="true"/>
              <w:spacing w:before="0" w:after="160"/>
              <w:jc w:val="both"/>
              <w:rPr>
                <w:rFonts w:ascii="Calibri" w:hAnsi="Calibri" w:cs="Arial"/>
                <w:i/>
                <w:i/>
                <w:color w:val="548DD4"/>
                <w:sz w:val="20"/>
                <w:szCs w:val="20"/>
                <w:lang w:eastAsia="es-CL"/>
              </w:rPr>
            </w:pPr>
            <w:r>
              <w:rPr>
                <w:rFonts w:eastAsia="Calibri" w:cs="Arial"/>
                <w:i/>
                <w:color w:val="548DD4"/>
                <w:kern w:val="0"/>
                <w:sz w:val="20"/>
                <w:szCs w:val="20"/>
                <w:lang w:val="es-CL" w:eastAsia="es-CL" w:bidi="ar-SA"/>
              </w:rPr>
              <w:t>Registro de pacientes y sesiones.</w:t>
            </w:r>
          </w:p>
          <w:p>
            <w:pPr>
              <w:pStyle w:val="Normal"/>
              <w:widowControl/>
              <w:suppressAutoHyphens w:val="true"/>
              <w:spacing w:before="0" w:after="160"/>
              <w:jc w:val="both"/>
              <w:rPr>
                <w:rFonts w:ascii="Calibri" w:hAnsi="Calibri" w:cs="Arial"/>
                <w:i/>
                <w:i/>
                <w:color w:val="548DD4"/>
                <w:sz w:val="20"/>
                <w:szCs w:val="20"/>
                <w:lang w:eastAsia="es-CL"/>
              </w:rPr>
            </w:pPr>
            <w:r>
              <w:rPr>
                <w:rFonts w:eastAsia="Calibri" w:cs="Arial"/>
                <w:i/>
                <w:color w:val="548DD4"/>
                <w:kern w:val="0"/>
                <w:sz w:val="20"/>
                <w:szCs w:val="20"/>
                <w:lang w:val="es-CL" w:eastAsia="es-CL" w:bidi="ar-SA"/>
              </w:rPr>
              <w:t>Encuesta pre-consulta.</w:t>
            </w:r>
          </w:p>
        </w:tc>
      </w:tr>
    </w:tbl>
    <w:p>
      <w:pPr>
        <w:pStyle w:val="Normal"/>
        <w:spacing w:lineRule="auto" w:line="360" w:before="0" w:after="0"/>
        <w:jc w:val="both"/>
        <w:rPr>
          <w:b/>
          <w:sz w:val="24"/>
          <w:szCs w:val="24"/>
        </w:rPr>
      </w:pPr>
      <w:r>
        <w:rPr>
          <w:b/>
          <w:sz w:val="24"/>
          <w:szCs w:val="24"/>
        </w:rPr>
      </w:r>
    </w:p>
    <w:p>
      <w:pPr>
        <w:pStyle w:val="Normal"/>
        <w:spacing w:lineRule="auto" w:line="360" w:before="0" w:after="0"/>
        <w:jc w:val="both"/>
        <w:rPr>
          <w:b/>
          <w:sz w:val="24"/>
          <w:szCs w:val="24"/>
        </w:rPr>
      </w:pPr>
      <w:r>
        <w:rPr>
          <w:b/>
          <w:sz w:val="24"/>
          <w:szCs w:val="24"/>
        </w:rPr>
      </w:r>
    </w:p>
    <w:tbl>
      <w:tblPr>
        <w:tblStyle w:val="Tablaconcuadrcula"/>
        <w:tblW w:w="9498" w:type="dxa"/>
        <w:jc w:val="left"/>
        <w:tblInd w:w="-714" w:type="dxa"/>
        <w:tblLayout w:type="fixed"/>
        <w:tblCellMar>
          <w:top w:w="0" w:type="dxa"/>
          <w:left w:w="108" w:type="dxa"/>
          <w:bottom w:w="0" w:type="dxa"/>
          <w:right w:w="108" w:type="dxa"/>
        </w:tblCellMar>
        <w:tblLook w:val="04a0" w:noHBand="0" w:noVBand="1" w:firstColumn="1" w:lastRow="0" w:lastColumn="0" w:firstRow="1"/>
      </w:tblPr>
      <w:tblGrid>
        <w:gridCol w:w="9498"/>
      </w:tblGrid>
      <w:tr>
        <w:trPr>
          <w:trHeight w:val="440" w:hRule="atLeast"/>
        </w:trPr>
        <w:tc>
          <w:tcPr>
            <w:tcW w:w="9498" w:type="dxa"/>
            <w:tcBorders>
              <w:top w:val="single" w:sz="4" w:space="0" w:color="BFBFBF"/>
              <w:left w:val="single" w:sz="4" w:space="0" w:color="BFBFBF"/>
              <w:bottom w:val="single" w:sz="4" w:space="0" w:color="BFBFBF"/>
              <w:right w:val="single" w:sz="4" w:space="0" w:color="BFBFBF"/>
            </w:tcBorders>
            <w:vAlign w:val="center"/>
          </w:tcPr>
          <w:p>
            <w:pPr>
              <w:pStyle w:val="Normal"/>
              <w:widowControl/>
              <w:suppressAutoHyphens w:val="true"/>
              <w:spacing w:before="0" w:after="160"/>
              <w:jc w:val="left"/>
              <w:rPr>
                <w:b/>
                <w:color w:themeColor="accent1" w:themeShade="80" w:val="1F3864"/>
                <w:sz w:val="28"/>
                <w:szCs w:val="28"/>
              </w:rPr>
            </w:pPr>
            <w:r>
              <w:rPr>
                <w:rFonts w:eastAsia="Calibri" w:cs=""/>
                <w:b/>
                <w:color w:themeColor="accent1" w:themeShade="80" w:val="1F3864"/>
                <w:kern w:val="0"/>
                <w:sz w:val="28"/>
                <w:szCs w:val="28"/>
                <w:lang w:val="es-CL" w:eastAsia="en-US" w:bidi="ar-SA"/>
              </w:rPr>
              <w:t>5. Metodología</w:t>
            </w:r>
          </w:p>
        </w:tc>
      </w:tr>
      <w:tr>
        <w:trPr>
          <w:trHeight w:val="440" w:hRule="atLeast"/>
        </w:trPr>
        <w:tc>
          <w:tcPr>
            <w:tcW w:w="9498" w:type="dxa"/>
            <w:tcBorders>
              <w:top w:val="single" w:sz="4" w:space="0" w:color="BFBFBF"/>
              <w:left w:val="single" w:sz="4" w:space="0" w:color="BFBFBF"/>
              <w:bottom w:val="single" w:sz="4" w:space="0" w:color="BFBFBF"/>
              <w:right w:val="single" w:sz="4" w:space="0" w:color="BFBFBF"/>
            </w:tcBorders>
            <w:shd w:color="auto" w:fill="D9E2F3" w:themeFill="accent1" w:themeFillTint="33" w:val="clear"/>
            <w:vAlign w:val="center"/>
          </w:tcPr>
          <w:p>
            <w:pPr>
              <w:pStyle w:val="Footer"/>
              <w:widowControl/>
              <w:suppressAutoHyphens w:val="true"/>
              <w:spacing w:before="0" w:after="0"/>
              <w:jc w:val="both"/>
              <w:rPr>
                <w:rFonts w:ascii="Calibri" w:hAnsi="Calibri"/>
                <w:color w:themeColor="accent1" w:themeShade="80" w:val="1F3864"/>
              </w:rPr>
            </w:pPr>
            <w:r>
              <w:rPr>
                <w:rFonts w:eastAsia="Calibri" w:cs=""/>
                <w:color w:themeColor="accent1" w:themeShade="80" w:val="1F3864"/>
                <w:kern w:val="0"/>
                <w:lang w:val="es-CL" w:eastAsia="en-US" w:bidi="ar-SA"/>
              </w:rPr>
              <w:t>En el siguiente apartado deberás describir la metodología, propia de tu disciplina, que utilizarás para resolver el proyecto APT antes descrito, incluyendo las etapas y métodos de trabajo.</w:t>
            </w:r>
          </w:p>
        </w:tc>
      </w:tr>
    </w:tbl>
    <w:p>
      <w:pPr>
        <w:pStyle w:val="Normal"/>
        <w:spacing w:lineRule="auto" w:line="360" w:before="0" w:after="0"/>
        <w:jc w:val="both"/>
        <w:rPr>
          <w:b/>
          <w:sz w:val="24"/>
          <w:szCs w:val="24"/>
        </w:rPr>
      </w:pPr>
      <w:r>
        <w:rPr>
          <w:b/>
          <w:sz w:val="24"/>
          <w:szCs w:val="24"/>
        </w:rPr>
      </w:r>
    </w:p>
    <w:tbl>
      <w:tblPr>
        <w:tblStyle w:val="Tablaconcuadrcula"/>
        <w:tblW w:w="9498" w:type="dxa"/>
        <w:jc w:val="left"/>
        <w:tblInd w:w="-714" w:type="dxa"/>
        <w:tblLayout w:type="fixed"/>
        <w:tblCellMar>
          <w:top w:w="0" w:type="dxa"/>
          <w:left w:w="108" w:type="dxa"/>
          <w:bottom w:w="0" w:type="dxa"/>
          <w:right w:w="108" w:type="dxa"/>
        </w:tblCellMar>
        <w:tblLook w:val="04a0" w:noHBand="0" w:noVBand="1" w:firstColumn="1" w:lastRow="0" w:lastColumn="0" w:firstRow="1"/>
      </w:tblPr>
      <w:tblGrid>
        <w:gridCol w:w="9498"/>
      </w:tblGrid>
      <w:tr>
        <w:trPr/>
        <w:tc>
          <w:tcPr>
            <w:tcW w:w="9498" w:type="dxa"/>
            <w:tcBorders>
              <w:top w:val="single" w:sz="4" w:space="0" w:color="BFBFBF"/>
              <w:left w:val="single" w:sz="4" w:space="0" w:color="BFBFBF"/>
              <w:bottom w:val="single" w:sz="4" w:space="0" w:color="BFBFBF"/>
              <w:right w:val="single" w:sz="4" w:space="0" w:color="BFBFBF"/>
            </w:tcBorders>
          </w:tcPr>
          <w:p>
            <w:pPr>
              <w:pStyle w:val="Normal"/>
              <w:widowControl/>
              <w:suppressAutoHyphens w:val="true"/>
              <w:spacing w:before="0" w:after="160"/>
              <w:jc w:val="center"/>
              <w:rPr>
                <w:rFonts w:ascii="Calibri" w:hAnsi="Calibri"/>
                <w:color w:themeColor="accent1" w:themeShade="80" w:val="1F3864"/>
              </w:rPr>
            </w:pPr>
            <w:r>
              <w:rPr>
                <w:rFonts w:eastAsia="Calibri" w:cs=""/>
                <w:color w:themeColor="accent1" w:themeShade="80" w:val="1F3864"/>
                <w:kern w:val="0"/>
                <w:lang w:val="es-CL" w:eastAsia="en-US" w:bidi="ar-SA"/>
              </w:rPr>
              <w:t>Descripción de la Metodología</w:t>
            </w:r>
          </w:p>
        </w:tc>
      </w:tr>
      <w:tr>
        <w:trPr>
          <w:trHeight w:val="1920" w:hRule="atLeast"/>
        </w:trPr>
        <w:tc>
          <w:tcPr>
            <w:tcW w:w="9498" w:type="dxa"/>
            <w:tcBorders>
              <w:top w:val="single" w:sz="4" w:space="0" w:color="BFBFBF"/>
              <w:left w:val="single" w:sz="4" w:space="0" w:color="BFBFBF"/>
              <w:bottom w:val="single" w:sz="4" w:space="0" w:color="BFBFBF"/>
              <w:right w:val="single" w:sz="4" w:space="0" w:color="BFBFBF"/>
            </w:tcBorders>
          </w:tcPr>
          <w:p>
            <w:pPr>
              <w:pStyle w:val="Normal"/>
              <w:widowControl/>
              <w:suppressAutoHyphens w:val="true"/>
              <w:spacing w:before="0" w:after="160"/>
              <w:jc w:val="both"/>
              <w:rPr>
                <w:rFonts w:ascii="Calibri" w:hAnsi="Calibri" w:cs="Arial"/>
                <w:i/>
                <w:i/>
                <w:color w:val="FF0000"/>
                <w:sz w:val="18"/>
                <w:szCs w:val="20"/>
                <w:lang w:eastAsia="es-CL"/>
              </w:rPr>
            </w:pPr>
            <w:r>
              <w:rPr>
                <w:rFonts w:eastAsia="Calibri" w:cs="Arial"/>
                <w:i/>
                <w:color w:val="548DD4"/>
                <w:kern w:val="0"/>
                <w:sz w:val="20"/>
                <w:szCs w:val="20"/>
                <w:lang w:val="es-CL" w:eastAsia="es-CL" w:bidi="ar-SA"/>
              </w:rPr>
              <w:t>Cuando el proyecto a desarrollar es grupal, es necesario incorporar la definición de las funciones, tareas y responsabilidades asociadas a cada integrante del equipo.</w:t>
            </w:r>
          </w:p>
          <w:p>
            <w:pPr>
              <w:pStyle w:val="Normal"/>
              <w:widowControl/>
              <w:suppressAutoHyphens w:val="true"/>
              <w:spacing w:before="0" w:after="160"/>
              <w:jc w:val="both"/>
              <w:rPr>
                <w:rFonts w:ascii="Calibri" w:hAnsi="Calibri" w:cs="Arial"/>
                <w:i/>
                <w:i/>
                <w:color w:val="FF0000"/>
                <w:sz w:val="18"/>
                <w:szCs w:val="20"/>
                <w:lang w:eastAsia="es-CL"/>
              </w:rPr>
            </w:pPr>
            <w:r>
              <w:rPr>
                <w:rFonts w:eastAsia="Calibri" w:cs="Arial"/>
                <w:i/>
                <w:color w:val="FF0000"/>
                <w:kern w:val="0"/>
                <w:sz w:val="18"/>
                <w:szCs w:val="20"/>
                <w:lang w:val="es-CL" w:eastAsia="es-CL" w:bidi="ar-SA"/>
              </w:rPr>
              <w:t>Se planea utilizar la metodología Kanban, realizando un análisis previo e identificando los hitos más importantes dentro del proyecto, con lo cual se listarán y acomodarán conforme al progreso de cada tarea.</w:t>
            </w:r>
          </w:p>
          <w:p>
            <w:pPr>
              <w:pStyle w:val="Normal"/>
              <w:widowControl/>
              <w:suppressAutoHyphens w:val="true"/>
              <w:spacing w:before="0" w:after="160"/>
              <w:jc w:val="both"/>
              <w:rPr>
                <w:rFonts w:ascii="Calibri" w:hAnsi="Calibri" w:cs="Arial"/>
                <w:i/>
                <w:i/>
                <w:color w:val="FF0000"/>
                <w:sz w:val="18"/>
                <w:szCs w:val="20"/>
                <w:lang w:eastAsia="es-CL"/>
              </w:rPr>
            </w:pPr>
            <w:r>
              <w:rPr>
                <w:rFonts w:eastAsia="Calibri" w:cs="Arial"/>
                <w:i/>
                <w:color w:val="FF0000"/>
                <w:kern w:val="0"/>
                <w:sz w:val="18"/>
                <w:szCs w:val="20"/>
                <w:lang w:val="es-CL" w:eastAsia="es-CL" w:bidi="ar-SA"/>
              </w:rPr>
              <w:t>También se planea utilizar MySQL como motor de base de datos y/o utilizar tecnologías de Microsoft para manejar el backend del proyecto.</w:t>
            </w:r>
          </w:p>
        </w:tc>
      </w:tr>
    </w:tbl>
    <w:p>
      <w:pPr>
        <w:pStyle w:val="Normal"/>
        <w:spacing w:lineRule="auto" w:line="360" w:before="0" w:after="0"/>
        <w:jc w:val="both"/>
        <w:rPr>
          <w:b/>
          <w:sz w:val="24"/>
          <w:szCs w:val="24"/>
        </w:rPr>
      </w:pPr>
      <w:r>
        <w:rPr>
          <w:b/>
          <w:sz w:val="24"/>
          <w:szCs w:val="24"/>
        </w:rPr>
      </w:r>
    </w:p>
    <w:p>
      <w:pPr>
        <w:pStyle w:val="Normal"/>
        <w:spacing w:lineRule="auto" w:line="240" w:before="0" w:after="0"/>
        <w:rPr>
          <w:b/>
          <w:sz w:val="24"/>
          <w:szCs w:val="24"/>
        </w:rPr>
      </w:pPr>
      <w:r>
        <w:rPr>
          <w:b/>
          <w:sz w:val="24"/>
          <w:szCs w:val="24"/>
        </w:rPr>
      </w:r>
      <w:r>
        <w:br w:type="page"/>
      </w:r>
    </w:p>
    <w:tbl>
      <w:tblPr>
        <w:tblStyle w:val="Tablaconcuadrcula"/>
        <w:tblW w:w="9640" w:type="dxa"/>
        <w:jc w:val="left"/>
        <w:tblInd w:w="-714" w:type="dxa"/>
        <w:tblLayout w:type="fixed"/>
        <w:tblCellMar>
          <w:top w:w="0" w:type="dxa"/>
          <w:left w:w="108" w:type="dxa"/>
          <w:bottom w:w="0" w:type="dxa"/>
          <w:right w:w="108" w:type="dxa"/>
        </w:tblCellMar>
        <w:tblLook w:val="04a0" w:noHBand="0" w:noVBand="1" w:firstColumn="1" w:lastRow="0" w:lastColumn="0" w:firstRow="1"/>
      </w:tblPr>
      <w:tblGrid>
        <w:gridCol w:w="9640"/>
      </w:tblGrid>
      <w:tr>
        <w:trPr>
          <w:trHeight w:val="440" w:hRule="atLeast"/>
        </w:trPr>
        <w:tc>
          <w:tcPr>
            <w:tcW w:w="9640" w:type="dxa"/>
            <w:tcBorders>
              <w:top w:val="single" w:sz="4" w:space="0" w:color="BFBFBF"/>
              <w:left w:val="single" w:sz="4" w:space="0" w:color="BFBFBF"/>
              <w:bottom w:val="single" w:sz="4" w:space="0" w:color="BFBFBF"/>
              <w:right w:val="single" w:sz="4" w:space="0" w:color="BFBFBF"/>
            </w:tcBorders>
            <w:vAlign w:val="center"/>
          </w:tcPr>
          <w:p>
            <w:pPr>
              <w:pStyle w:val="Normal"/>
              <w:pageBreakBefore/>
              <w:widowControl/>
              <w:suppressAutoHyphens w:val="true"/>
              <w:spacing w:before="0" w:after="160"/>
              <w:jc w:val="left"/>
              <w:rPr>
                <w:b/>
                <w:color w:themeColor="accent1" w:themeShade="80" w:val="1F3864"/>
                <w:sz w:val="28"/>
                <w:szCs w:val="28"/>
              </w:rPr>
            </w:pPr>
            <w:r>
              <w:rPr>
                <w:rFonts w:eastAsia="Calibri" w:cs=""/>
                <w:b/>
                <w:color w:themeColor="accent1" w:themeShade="80" w:val="1F3864"/>
                <w:kern w:val="0"/>
                <w:sz w:val="28"/>
                <w:szCs w:val="28"/>
                <w:lang w:val="es-CL" w:eastAsia="en-US" w:bidi="ar-SA"/>
              </w:rPr>
              <w:t>6. Evidencias</w:t>
            </w:r>
          </w:p>
        </w:tc>
      </w:tr>
      <w:tr>
        <w:trPr>
          <w:trHeight w:val="440" w:hRule="atLeast"/>
        </w:trPr>
        <w:tc>
          <w:tcPr>
            <w:tcW w:w="9640" w:type="dxa"/>
            <w:tcBorders>
              <w:top w:val="single" w:sz="4" w:space="0" w:color="BFBFBF"/>
              <w:left w:val="single" w:sz="4" w:space="0" w:color="BFBFBF"/>
              <w:bottom w:val="single" w:sz="4" w:space="0" w:color="BFBFBF"/>
              <w:right w:val="single" w:sz="4" w:space="0" w:color="BFBFBF"/>
            </w:tcBorders>
            <w:shd w:color="auto" w:fill="D9E2F3" w:themeFill="accent1" w:themeFillTint="33" w:val="clear"/>
            <w:vAlign w:val="center"/>
          </w:tcPr>
          <w:p>
            <w:pPr>
              <w:pStyle w:val="Normal"/>
              <w:widowControl/>
              <w:suppressAutoHyphens w:val="true"/>
              <w:spacing w:before="0" w:after="0"/>
              <w:jc w:val="both"/>
              <w:rPr>
                <w:rFonts w:eastAsia="Times New Roman" w:cs="Times New Roman"/>
                <w:color w:themeColor="text1" w:themeTint="a6" w:val="595959"/>
                <w:lang w:eastAsia="es-CL"/>
              </w:rPr>
            </w:pPr>
            <w:r>
              <w:rPr>
                <w:rFonts w:eastAsia="Calibri" w:cs=""/>
                <w:color w:themeColor="accent1" w:themeShade="80" w:val="1F3864"/>
                <w:kern w:val="0"/>
                <w:lang w:val="es-CL" w:eastAsia="en-US" w:bidi="ar-SA"/>
              </w:rPr>
              <w:t xml:space="preserve">A continuación, describe qué evidencias serán evaluadas en el informe de avance y en el informe final de tu proyecto APT. Estas evidencias deben ser acordadas con tu docente. </w:t>
            </w:r>
            <w:r>
              <w:rPr>
                <w:rFonts w:eastAsia="Calibri" w:cs=""/>
                <w:kern w:val="0"/>
                <w:lang w:val="es-CL" w:eastAsia="en-US" w:bidi="ar-SA"/>
              </w:rPr>
              <w:t xml:space="preserve"> Se entenderá por evidencia los productos que se desarrollen durante el proyecto y cuyo propósito sea visibilizar o documentar cómo se ha implementado el trabajo.</w:t>
            </w:r>
          </w:p>
        </w:tc>
      </w:tr>
    </w:tbl>
    <w:p>
      <w:pPr>
        <w:pStyle w:val="Normal"/>
        <w:spacing w:lineRule="auto" w:line="360" w:before="0" w:after="0"/>
        <w:jc w:val="both"/>
        <w:rPr>
          <w:b/>
          <w:sz w:val="24"/>
          <w:szCs w:val="24"/>
        </w:rPr>
      </w:pPr>
      <w:r>
        <w:rPr>
          <w:b/>
          <w:sz w:val="24"/>
          <w:szCs w:val="24"/>
        </w:rPr>
      </w:r>
    </w:p>
    <w:tbl>
      <w:tblPr>
        <w:tblStyle w:val="Tablaconcuadrcula"/>
        <w:tblW w:w="10062" w:type="dxa"/>
        <w:jc w:val="left"/>
        <w:tblInd w:w="-714" w:type="dxa"/>
        <w:tblLayout w:type="fixed"/>
        <w:tblCellMar>
          <w:top w:w="0" w:type="dxa"/>
          <w:left w:w="108" w:type="dxa"/>
          <w:bottom w:w="0" w:type="dxa"/>
          <w:right w:w="108" w:type="dxa"/>
        </w:tblCellMar>
        <w:tblLook w:val="04a0" w:noHBand="0" w:noVBand="1" w:firstColumn="1" w:lastRow="0" w:lastColumn="0" w:firstRow="1"/>
      </w:tblPr>
      <w:tblGrid>
        <w:gridCol w:w="1843"/>
        <w:gridCol w:w="1842"/>
        <w:gridCol w:w="3826"/>
        <w:gridCol w:w="2550"/>
      </w:tblGrid>
      <w:tr>
        <w:trPr>
          <w:trHeight w:val="362" w:hRule="atLeast"/>
        </w:trPr>
        <w:tc>
          <w:tcPr>
            <w:tcW w:w="1843" w:type="dxa"/>
            <w:tcBorders>
              <w:top w:val="single" w:sz="4" w:space="0" w:color="BFBFBF"/>
              <w:left w:val="single" w:sz="4" w:space="0" w:color="BFBFBF"/>
              <w:bottom w:val="single" w:sz="4" w:space="0" w:color="BFBFBF"/>
              <w:right w:val="single" w:sz="4" w:space="0" w:color="BFBFBF"/>
            </w:tcBorders>
            <w:vAlign w:val="center"/>
          </w:tcPr>
          <w:p>
            <w:pPr>
              <w:pStyle w:val="Footer"/>
              <w:widowControl/>
              <w:suppressAutoHyphens w:val="true"/>
              <w:spacing w:before="0" w:after="0"/>
              <w:jc w:val="center"/>
              <w:rPr>
                <w:rFonts w:ascii="Calibri" w:hAnsi="Calibri"/>
                <w:b/>
                <w:color w:themeColor="accent1" w:themeShade="80" w:val="1F3864"/>
              </w:rPr>
            </w:pPr>
            <w:r>
              <w:rPr>
                <w:rFonts w:eastAsia="Calibri" w:cs=""/>
                <w:b/>
                <w:color w:themeColor="accent1" w:themeShade="80" w:val="1F3864"/>
                <w:kern w:val="0"/>
                <w:lang w:val="es-CL" w:eastAsia="en-US" w:bidi="ar-SA"/>
              </w:rPr>
              <w:t>Tipo de evidencia</w:t>
            </w:r>
          </w:p>
          <w:p>
            <w:pPr>
              <w:pStyle w:val="Footer"/>
              <w:widowControl/>
              <w:suppressAutoHyphens w:val="true"/>
              <w:spacing w:before="0" w:after="0"/>
              <w:jc w:val="center"/>
              <w:rPr>
                <w:rFonts w:ascii="Calibri" w:hAnsi="Calibri"/>
                <w:b/>
                <w:color w:themeColor="accent1" w:themeShade="80" w:val="1F3864"/>
              </w:rPr>
            </w:pPr>
            <w:r>
              <w:rPr>
                <w:rFonts w:eastAsia="Calibri" w:cs=""/>
                <w:b/>
                <w:color w:themeColor="accent1" w:themeShade="80" w:val="1F3864"/>
                <w:kern w:val="0"/>
                <w:lang w:val="es-CL" w:eastAsia="en-US" w:bidi="ar-SA"/>
              </w:rPr>
              <w:t>(avance o final)</w:t>
            </w:r>
          </w:p>
        </w:tc>
        <w:tc>
          <w:tcPr>
            <w:tcW w:w="1842" w:type="dxa"/>
            <w:tcBorders>
              <w:top w:val="single" w:sz="4" w:space="0" w:color="BFBFBF"/>
              <w:left w:val="single" w:sz="4" w:space="0" w:color="BFBFBF"/>
              <w:bottom w:val="single" w:sz="4" w:space="0" w:color="BFBFBF"/>
              <w:right w:val="single" w:sz="4" w:space="0" w:color="BFBFBF"/>
            </w:tcBorders>
            <w:vAlign w:val="center"/>
          </w:tcPr>
          <w:p>
            <w:pPr>
              <w:pStyle w:val="Footer"/>
              <w:widowControl/>
              <w:suppressAutoHyphens w:val="true"/>
              <w:spacing w:before="0" w:after="0"/>
              <w:jc w:val="center"/>
              <w:rPr>
                <w:rFonts w:ascii="Calibri" w:hAnsi="Calibri"/>
                <w:b/>
                <w:color w:themeColor="accent1" w:themeShade="80" w:val="1F3864"/>
              </w:rPr>
            </w:pPr>
            <w:r>
              <w:rPr>
                <w:rFonts w:eastAsia="Calibri" w:cs=""/>
                <w:b/>
                <w:color w:themeColor="accent1" w:themeShade="80" w:val="1F3864"/>
                <w:kern w:val="0"/>
                <w:lang w:val="es-CL" w:eastAsia="en-US" w:bidi="ar-SA"/>
              </w:rPr>
              <w:t>Nombre de la evidencia</w:t>
            </w:r>
          </w:p>
        </w:tc>
        <w:tc>
          <w:tcPr>
            <w:tcW w:w="3826" w:type="dxa"/>
            <w:tcBorders>
              <w:top w:val="single" w:sz="4" w:space="0" w:color="BFBFBF"/>
              <w:left w:val="single" w:sz="4" w:space="0" w:color="BFBFBF"/>
              <w:bottom w:val="single" w:sz="4" w:space="0" w:color="BFBFBF"/>
              <w:right w:val="single" w:sz="4" w:space="0" w:color="BFBFBF"/>
            </w:tcBorders>
            <w:vAlign w:val="center"/>
          </w:tcPr>
          <w:p>
            <w:pPr>
              <w:pStyle w:val="Footer"/>
              <w:widowControl/>
              <w:suppressAutoHyphens w:val="true"/>
              <w:spacing w:before="0" w:after="0"/>
              <w:jc w:val="center"/>
              <w:rPr>
                <w:rFonts w:ascii="Calibri" w:hAnsi="Calibri"/>
                <w:b/>
                <w:color w:themeColor="accent1" w:themeShade="80" w:val="1F3864"/>
              </w:rPr>
            </w:pPr>
            <w:r>
              <w:rPr>
                <w:rFonts w:eastAsia="Calibri" w:cs=""/>
                <w:b/>
                <w:color w:themeColor="accent1" w:themeShade="80" w:val="1F3864"/>
                <w:kern w:val="0"/>
                <w:lang w:val="es-CL" w:eastAsia="en-US" w:bidi="ar-SA"/>
              </w:rPr>
              <w:t>Descripción</w:t>
            </w:r>
          </w:p>
        </w:tc>
        <w:tc>
          <w:tcPr>
            <w:tcW w:w="2550" w:type="dxa"/>
            <w:tcBorders>
              <w:top w:val="single" w:sz="4" w:space="0" w:color="BFBFBF"/>
              <w:left w:val="single" w:sz="4" w:space="0" w:color="BFBFBF"/>
              <w:bottom w:val="single" w:sz="4" w:space="0" w:color="BFBFBF"/>
              <w:right w:val="single" w:sz="4" w:space="0" w:color="BFBFBF"/>
            </w:tcBorders>
            <w:vAlign w:val="center"/>
          </w:tcPr>
          <w:p>
            <w:pPr>
              <w:pStyle w:val="Footer"/>
              <w:widowControl/>
              <w:suppressAutoHyphens w:val="true"/>
              <w:spacing w:before="0" w:after="0"/>
              <w:jc w:val="center"/>
              <w:rPr>
                <w:rFonts w:ascii="Calibri" w:hAnsi="Calibri"/>
                <w:b/>
                <w:color w:themeColor="accent1" w:themeShade="80" w:val="1F3864"/>
              </w:rPr>
            </w:pPr>
            <w:r>
              <w:rPr>
                <w:rFonts w:eastAsia="Calibri" w:cs=""/>
                <w:b/>
                <w:color w:themeColor="accent1" w:themeShade="80" w:val="1F3864"/>
                <w:kern w:val="0"/>
                <w:lang w:val="es-CL" w:eastAsia="en-US" w:bidi="ar-SA"/>
              </w:rPr>
              <w:t>Justificación</w:t>
            </w:r>
          </w:p>
        </w:tc>
      </w:tr>
      <w:tr>
        <w:trPr>
          <w:trHeight w:val="362" w:hRule="atLeast"/>
        </w:trPr>
        <w:tc>
          <w:tcPr>
            <w:tcW w:w="1843" w:type="dxa"/>
            <w:tcBorders>
              <w:top w:val="single" w:sz="4" w:space="0" w:color="BFBFBF"/>
              <w:left w:val="single" w:sz="4" w:space="0" w:color="BFBFBF"/>
              <w:bottom w:val="single" w:sz="4" w:space="0" w:color="BFBFBF"/>
              <w:right w:val="single" w:sz="4" w:space="0" w:color="BFBFBF"/>
            </w:tcBorders>
          </w:tcPr>
          <w:p>
            <w:pPr>
              <w:pStyle w:val="Footer"/>
              <w:widowControl/>
              <w:suppressAutoHyphens w:val="true"/>
              <w:spacing w:before="0" w:after="0"/>
              <w:jc w:val="both"/>
              <w:rPr>
                <w:rFonts w:ascii="Calibri" w:hAnsi="Calibri"/>
                <w:b/>
                <w:color w:themeColor="accent1" w:themeShade="80" w:val="1F3864"/>
              </w:rPr>
            </w:pPr>
            <w:r>
              <w:rPr>
                <w:b/>
                <w:color w:themeColor="accent1" w:themeShade="80" w:val="1F3864"/>
              </w:rPr>
            </w:r>
          </w:p>
        </w:tc>
        <w:tc>
          <w:tcPr>
            <w:tcW w:w="1842" w:type="dxa"/>
            <w:tcBorders>
              <w:top w:val="single" w:sz="4" w:space="0" w:color="BFBFBF"/>
              <w:left w:val="single" w:sz="4" w:space="0" w:color="BFBFBF"/>
              <w:bottom w:val="single" w:sz="4" w:space="0" w:color="BFBFBF"/>
              <w:right w:val="single" w:sz="4" w:space="0" w:color="BFBFBF"/>
            </w:tcBorders>
          </w:tcPr>
          <w:p>
            <w:pPr>
              <w:pStyle w:val="Footer"/>
              <w:widowControl/>
              <w:suppressAutoHyphens w:val="true"/>
              <w:spacing w:before="0" w:after="0"/>
              <w:jc w:val="both"/>
              <w:rPr>
                <w:rFonts w:ascii="Calibri" w:hAnsi="Calibri"/>
                <w:b/>
                <w:color w:themeColor="accent1" w:themeShade="80" w:val="1F3864"/>
              </w:rPr>
            </w:pPr>
            <w:r>
              <w:rPr>
                <w:b/>
                <w:color w:themeColor="accent1" w:themeShade="80" w:val="1F3864"/>
              </w:rPr>
            </w:r>
          </w:p>
        </w:tc>
        <w:tc>
          <w:tcPr>
            <w:tcW w:w="3826" w:type="dxa"/>
            <w:tcBorders>
              <w:top w:val="single" w:sz="4" w:space="0" w:color="BFBFBF"/>
              <w:left w:val="single" w:sz="4" w:space="0" w:color="BFBFBF"/>
              <w:bottom w:val="single" w:sz="4" w:space="0" w:color="BFBFBF"/>
              <w:right w:val="single" w:sz="4" w:space="0" w:color="BFBFBF"/>
            </w:tcBorders>
          </w:tcPr>
          <w:p>
            <w:pPr>
              <w:pStyle w:val="Normal"/>
              <w:widowControl/>
              <w:suppressAutoHyphens w:val="true"/>
              <w:spacing w:before="0" w:after="160"/>
              <w:jc w:val="both"/>
              <w:rPr>
                <w:rFonts w:ascii="Calibri" w:hAnsi="Calibri" w:cs="Arial"/>
                <w:i/>
                <w:i/>
                <w:color w:themeColor="accent1" w:val="4472C4"/>
                <w:sz w:val="18"/>
                <w:szCs w:val="20"/>
                <w:lang w:eastAsia="es-CL"/>
              </w:rPr>
            </w:pPr>
            <w:r>
              <w:rPr>
                <w:rFonts w:eastAsia="Calibri" w:cs="Arial"/>
                <w:i/>
                <w:color w:themeColor="accent1" w:val="4472C4"/>
                <w:kern w:val="0"/>
                <w:sz w:val="18"/>
                <w:szCs w:val="20"/>
                <w:lang w:val="es-CL" w:eastAsia="es-CL" w:bidi="ar-SA"/>
              </w:rPr>
              <w:t>Describe las evidencias acordadas con tu docente, siempre teniendo en mente que estas deben dar cuenta del desarrollo de tu Proyecto APT.</w:t>
            </w:r>
          </w:p>
        </w:tc>
        <w:tc>
          <w:tcPr>
            <w:tcW w:w="2550" w:type="dxa"/>
            <w:tcBorders>
              <w:top w:val="single" w:sz="4" w:space="0" w:color="BFBFBF"/>
              <w:left w:val="single" w:sz="4" w:space="0" w:color="BFBFBF"/>
              <w:bottom w:val="single" w:sz="4" w:space="0" w:color="BFBFBF"/>
              <w:right w:val="single" w:sz="4" w:space="0" w:color="BFBFBF"/>
            </w:tcBorders>
          </w:tcPr>
          <w:p>
            <w:pPr>
              <w:pStyle w:val="Footer"/>
              <w:widowControl/>
              <w:suppressAutoHyphens w:val="true"/>
              <w:spacing w:before="0" w:after="0"/>
              <w:jc w:val="both"/>
              <w:rPr>
                <w:rFonts w:ascii="Calibri" w:hAnsi="Calibri"/>
                <w:b/>
                <w:color w:themeColor="accent1" w:themeShade="80" w:val="1F3864"/>
              </w:rPr>
            </w:pPr>
            <w:r>
              <w:rPr>
                <w:b/>
                <w:color w:themeColor="accent1" w:themeShade="80" w:val="1F3864"/>
              </w:rPr>
            </w:r>
          </w:p>
        </w:tc>
      </w:tr>
      <w:tr>
        <w:trPr>
          <w:trHeight w:val="362" w:hRule="atLeast"/>
        </w:trPr>
        <w:tc>
          <w:tcPr>
            <w:tcW w:w="1843" w:type="dxa"/>
            <w:tcBorders>
              <w:top w:val="single" w:sz="4" w:space="0" w:color="BFBFBF"/>
              <w:left w:val="single" w:sz="4" w:space="0" w:color="BFBFBF"/>
              <w:bottom w:val="single" w:sz="4" w:space="0" w:color="BFBFBF"/>
              <w:right w:val="single" w:sz="4" w:space="0" w:color="BFBFBF"/>
            </w:tcBorders>
          </w:tcPr>
          <w:p>
            <w:pPr>
              <w:pStyle w:val="Footer"/>
              <w:widowControl/>
              <w:suppressAutoHyphens w:val="true"/>
              <w:spacing w:before="0" w:after="0"/>
              <w:jc w:val="both"/>
              <w:rPr>
                <w:rFonts w:ascii="Calibri" w:hAnsi="Calibri"/>
                <w:b/>
                <w:color w:themeColor="accent1" w:themeShade="80" w:val="1F3864"/>
              </w:rPr>
            </w:pPr>
            <w:r>
              <w:rPr>
                <w:b/>
                <w:color w:themeColor="accent1" w:themeShade="80" w:val="1F3864"/>
              </w:rPr>
              <w:t>Por revisar!</w:t>
            </w:r>
          </w:p>
        </w:tc>
        <w:tc>
          <w:tcPr>
            <w:tcW w:w="1842" w:type="dxa"/>
            <w:tcBorders>
              <w:top w:val="single" w:sz="4" w:space="0" w:color="BFBFBF"/>
              <w:left w:val="single" w:sz="4" w:space="0" w:color="BFBFBF"/>
              <w:bottom w:val="single" w:sz="4" w:space="0" w:color="BFBFBF"/>
              <w:right w:val="single" w:sz="4" w:space="0" w:color="BFBFBF"/>
            </w:tcBorders>
          </w:tcPr>
          <w:p>
            <w:pPr>
              <w:pStyle w:val="Footer"/>
              <w:widowControl/>
              <w:suppressAutoHyphens w:val="true"/>
              <w:spacing w:before="0" w:after="0"/>
              <w:jc w:val="both"/>
              <w:rPr>
                <w:rFonts w:ascii="Calibri" w:hAnsi="Calibri"/>
                <w:b/>
                <w:color w:themeColor="accent1" w:themeShade="80" w:val="1F3864"/>
              </w:rPr>
            </w:pPr>
            <w:r>
              <w:rPr>
                <w:b/>
                <w:color w:themeColor="accent1" w:themeShade="80" w:val="1F3864"/>
              </w:rPr>
            </w:r>
          </w:p>
        </w:tc>
        <w:tc>
          <w:tcPr>
            <w:tcW w:w="3826" w:type="dxa"/>
            <w:tcBorders>
              <w:top w:val="single" w:sz="4" w:space="0" w:color="BFBFBF"/>
              <w:left w:val="single" w:sz="4" w:space="0" w:color="BFBFBF"/>
              <w:bottom w:val="single" w:sz="4" w:space="0" w:color="BFBFBF"/>
              <w:right w:val="single" w:sz="4" w:space="0" w:color="BFBFBF"/>
            </w:tcBorders>
          </w:tcPr>
          <w:p>
            <w:pPr>
              <w:pStyle w:val="Footer"/>
              <w:widowControl/>
              <w:suppressAutoHyphens w:val="true"/>
              <w:spacing w:before="0" w:after="0"/>
              <w:jc w:val="both"/>
              <w:rPr>
                <w:rFonts w:ascii="Calibri" w:hAnsi="Calibri"/>
                <w:b/>
                <w:color w:themeColor="accent1" w:themeShade="80" w:val="1F3864"/>
              </w:rPr>
            </w:pPr>
            <w:r>
              <w:rPr>
                <w:b/>
                <w:color w:themeColor="accent1" w:themeShade="80" w:val="1F3864"/>
              </w:rPr>
            </w:r>
          </w:p>
        </w:tc>
        <w:tc>
          <w:tcPr>
            <w:tcW w:w="2550" w:type="dxa"/>
            <w:tcBorders>
              <w:top w:val="single" w:sz="4" w:space="0" w:color="BFBFBF"/>
              <w:left w:val="single" w:sz="4" w:space="0" w:color="BFBFBF"/>
              <w:bottom w:val="single" w:sz="4" w:space="0" w:color="BFBFBF"/>
              <w:right w:val="single" w:sz="4" w:space="0" w:color="BFBFBF"/>
            </w:tcBorders>
          </w:tcPr>
          <w:p>
            <w:pPr>
              <w:pStyle w:val="Footer"/>
              <w:widowControl/>
              <w:suppressAutoHyphens w:val="true"/>
              <w:spacing w:before="0" w:after="0"/>
              <w:jc w:val="both"/>
              <w:rPr>
                <w:rFonts w:ascii="Calibri" w:hAnsi="Calibri"/>
                <w:b/>
                <w:color w:themeColor="accent1" w:themeShade="80" w:val="1F3864"/>
              </w:rPr>
            </w:pPr>
            <w:r>
              <w:rPr>
                <w:b/>
                <w:color w:themeColor="accent1" w:themeShade="80" w:val="1F3864"/>
              </w:rPr>
            </w:r>
          </w:p>
        </w:tc>
      </w:tr>
      <w:tr>
        <w:trPr>
          <w:trHeight w:val="362" w:hRule="atLeast"/>
        </w:trPr>
        <w:tc>
          <w:tcPr>
            <w:tcW w:w="1843" w:type="dxa"/>
            <w:tcBorders>
              <w:top w:val="single" w:sz="4" w:space="0" w:color="BFBFBF"/>
              <w:left w:val="single" w:sz="4" w:space="0" w:color="BFBFBF"/>
              <w:bottom w:val="single" w:sz="4" w:space="0" w:color="BFBFBF"/>
              <w:right w:val="single" w:sz="4" w:space="0" w:color="BFBFBF"/>
            </w:tcBorders>
          </w:tcPr>
          <w:p>
            <w:pPr>
              <w:pStyle w:val="Footer"/>
              <w:widowControl/>
              <w:suppressAutoHyphens w:val="true"/>
              <w:spacing w:before="0" w:after="0"/>
              <w:jc w:val="both"/>
              <w:rPr>
                <w:rFonts w:ascii="Calibri" w:hAnsi="Calibri"/>
                <w:b/>
                <w:color w:themeColor="accent1" w:themeShade="80" w:val="1F3864"/>
              </w:rPr>
            </w:pPr>
            <w:r>
              <w:rPr>
                <w:b/>
                <w:color w:themeColor="accent1" w:themeShade="80" w:val="1F3864"/>
              </w:rPr>
            </w:r>
          </w:p>
        </w:tc>
        <w:tc>
          <w:tcPr>
            <w:tcW w:w="1842" w:type="dxa"/>
            <w:tcBorders>
              <w:top w:val="single" w:sz="4" w:space="0" w:color="BFBFBF"/>
              <w:left w:val="single" w:sz="4" w:space="0" w:color="BFBFBF"/>
              <w:bottom w:val="single" w:sz="4" w:space="0" w:color="BFBFBF"/>
              <w:right w:val="single" w:sz="4" w:space="0" w:color="BFBFBF"/>
            </w:tcBorders>
          </w:tcPr>
          <w:p>
            <w:pPr>
              <w:pStyle w:val="Footer"/>
              <w:widowControl/>
              <w:suppressAutoHyphens w:val="true"/>
              <w:spacing w:before="0" w:after="0"/>
              <w:jc w:val="both"/>
              <w:rPr>
                <w:rFonts w:ascii="Calibri" w:hAnsi="Calibri"/>
                <w:b/>
                <w:color w:themeColor="accent1" w:themeShade="80" w:val="1F3864"/>
              </w:rPr>
            </w:pPr>
            <w:r>
              <w:rPr>
                <w:b/>
                <w:color w:themeColor="accent1" w:themeShade="80" w:val="1F3864"/>
              </w:rPr>
            </w:r>
          </w:p>
        </w:tc>
        <w:tc>
          <w:tcPr>
            <w:tcW w:w="3826" w:type="dxa"/>
            <w:tcBorders>
              <w:top w:val="single" w:sz="4" w:space="0" w:color="BFBFBF"/>
              <w:left w:val="single" w:sz="4" w:space="0" w:color="BFBFBF"/>
              <w:bottom w:val="single" w:sz="4" w:space="0" w:color="BFBFBF"/>
              <w:right w:val="single" w:sz="4" w:space="0" w:color="BFBFBF"/>
            </w:tcBorders>
          </w:tcPr>
          <w:p>
            <w:pPr>
              <w:pStyle w:val="Footer"/>
              <w:widowControl/>
              <w:suppressAutoHyphens w:val="true"/>
              <w:spacing w:before="0" w:after="0"/>
              <w:jc w:val="both"/>
              <w:rPr>
                <w:rFonts w:ascii="Calibri" w:hAnsi="Calibri"/>
                <w:b/>
                <w:color w:themeColor="accent1" w:themeShade="80" w:val="1F3864"/>
              </w:rPr>
            </w:pPr>
            <w:r>
              <w:rPr>
                <w:b/>
                <w:color w:themeColor="accent1" w:themeShade="80" w:val="1F3864"/>
              </w:rPr>
            </w:r>
          </w:p>
        </w:tc>
        <w:tc>
          <w:tcPr>
            <w:tcW w:w="2550" w:type="dxa"/>
            <w:tcBorders>
              <w:top w:val="single" w:sz="4" w:space="0" w:color="BFBFBF"/>
              <w:left w:val="single" w:sz="4" w:space="0" w:color="BFBFBF"/>
              <w:bottom w:val="single" w:sz="4" w:space="0" w:color="BFBFBF"/>
              <w:right w:val="single" w:sz="4" w:space="0" w:color="BFBFBF"/>
            </w:tcBorders>
          </w:tcPr>
          <w:p>
            <w:pPr>
              <w:pStyle w:val="Footer"/>
              <w:widowControl/>
              <w:suppressAutoHyphens w:val="true"/>
              <w:spacing w:before="0" w:after="0"/>
              <w:jc w:val="both"/>
              <w:rPr>
                <w:rFonts w:ascii="Calibri" w:hAnsi="Calibri"/>
                <w:b/>
                <w:color w:themeColor="accent1" w:themeShade="80" w:val="1F3864"/>
              </w:rPr>
            </w:pPr>
            <w:r>
              <w:rPr>
                <w:b/>
                <w:color w:themeColor="accent1" w:themeShade="80" w:val="1F3864"/>
              </w:rPr>
            </w:r>
          </w:p>
        </w:tc>
      </w:tr>
      <w:tr>
        <w:trPr>
          <w:trHeight w:val="362" w:hRule="atLeast"/>
        </w:trPr>
        <w:tc>
          <w:tcPr>
            <w:tcW w:w="1843" w:type="dxa"/>
            <w:tcBorders>
              <w:top w:val="single" w:sz="4" w:space="0" w:color="BFBFBF"/>
              <w:left w:val="single" w:sz="4" w:space="0" w:color="BFBFBF"/>
              <w:bottom w:val="single" w:sz="4" w:space="0" w:color="BFBFBF"/>
              <w:right w:val="single" w:sz="4" w:space="0" w:color="BFBFBF"/>
            </w:tcBorders>
          </w:tcPr>
          <w:p>
            <w:pPr>
              <w:pStyle w:val="Footer"/>
              <w:widowControl/>
              <w:suppressAutoHyphens w:val="true"/>
              <w:spacing w:before="0" w:after="0"/>
              <w:jc w:val="both"/>
              <w:rPr>
                <w:rFonts w:ascii="Calibri" w:hAnsi="Calibri"/>
                <w:b/>
                <w:color w:themeColor="accent1" w:themeShade="80" w:val="1F3864"/>
              </w:rPr>
            </w:pPr>
            <w:r>
              <w:rPr>
                <w:b/>
                <w:color w:themeColor="accent1" w:themeShade="80" w:val="1F3864"/>
              </w:rPr>
            </w:r>
          </w:p>
        </w:tc>
        <w:tc>
          <w:tcPr>
            <w:tcW w:w="1842" w:type="dxa"/>
            <w:tcBorders>
              <w:top w:val="single" w:sz="4" w:space="0" w:color="BFBFBF"/>
              <w:left w:val="single" w:sz="4" w:space="0" w:color="BFBFBF"/>
              <w:bottom w:val="single" w:sz="4" w:space="0" w:color="BFBFBF"/>
              <w:right w:val="single" w:sz="4" w:space="0" w:color="BFBFBF"/>
            </w:tcBorders>
          </w:tcPr>
          <w:p>
            <w:pPr>
              <w:pStyle w:val="Footer"/>
              <w:widowControl/>
              <w:suppressAutoHyphens w:val="true"/>
              <w:spacing w:before="0" w:after="0"/>
              <w:jc w:val="both"/>
              <w:rPr>
                <w:rFonts w:ascii="Calibri" w:hAnsi="Calibri"/>
                <w:b/>
                <w:color w:themeColor="accent1" w:themeShade="80" w:val="1F3864"/>
              </w:rPr>
            </w:pPr>
            <w:r>
              <w:rPr>
                <w:b/>
                <w:color w:themeColor="accent1" w:themeShade="80" w:val="1F3864"/>
              </w:rPr>
            </w:r>
          </w:p>
        </w:tc>
        <w:tc>
          <w:tcPr>
            <w:tcW w:w="3826" w:type="dxa"/>
            <w:tcBorders>
              <w:top w:val="single" w:sz="4" w:space="0" w:color="BFBFBF"/>
              <w:left w:val="single" w:sz="4" w:space="0" w:color="BFBFBF"/>
              <w:bottom w:val="single" w:sz="4" w:space="0" w:color="BFBFBF"/>
              <w:right w:val="single" w:sz="4" w:space="0" w:color="BFBFBF"/>
            </w:tcBorders>
          </w:tcPr>
          <w:p>
            <w:pPr>
              <w:pStyle w:val="Footer"/>
              <w:widowControl/>
              <w:suppressAutoHyphens w:val="true"/>
              <w:spacing w:before="0" w:after="0"/>
              <w:jc w:val="both"/>
              <w:rPr>
                <w:rFonts w:ascii="Calibri" w:hAnsi="Calibri"/>
                <w:b/>
                <w:color w:themeColor="accent1" w:themeShade="80" w:val="1F3864"/>
              </w:rPr>
            </w:pPr>
            <w:r>
              <w:rPr>
                <w:b/>
                <w:color w:themeColor="accent1" w:themeShade="80" w:val="1F3864"/>
              </w:rPr>
            </w:r>
          </w:p>
        </w:tc>
        <w:tc>
          <w:tcPr>
            <w:tcW w:w="2550" w:type="dxa"/>
            <w:tcBorders>
              <w:top w:val="single" w:sz="4" w:space="0" w:color="BFBFBF"/>
              <w:left w:val="single" w:sz="4" w:space="0" w:color="BFBFBF"/>
              <w:bottom w:val="single" w:sz="4" w:space="0" w:color="BFBFBF"/>
              <w:right w:val="single" w:sz="4" w:space="0" w:color="BFBFBF"/>
            </w:tcBorders>
          </w:tcPr>
          <w:p>
            <w:pPr>
              <w:pStyle w:val="Footer"/>
              <w:widowControl/>
              <w:suppressAutoHyphens w:val="true"/>
              <w:spacing w:before="0" w:after="0"/>
              <w:jc w:val="both"/>
              <w:rPr>
                <w:rFonts w:ascii="Calibri" w:hAnsi="Calibri"/>
                <w:b/>
                <w:color w:themeColor="accent1" w:themeShade="80" w:val="1F3864"/>
              </w:rPr>
            </w:pPr>
            <w:r>
              <w:rPr>
                <w:b/>
                <w:color w:themeColor="accent1" w:themeShade="80" w:val="1F3864"/>
              </w:rPr>
            </w:r>
          </w:p>
        </w:tc>
      </w:tr>
    </w:tbl>
    <w:p>
      <w:pPr>
        <w:pStyle w:val="Normal"/>
        <w:spacing w:lineRule="auto" w:line="360" w:before="0" w:after="0"/>
        <w:jc w:val="both"/>
        <w:rPr>
          <w:b/>
          <w:sz w:val="24"/>
          <w:szCs w:val="24"/>
        </w:rPr>
      </w:pPr>
      <w:r>
        <w:rPr>
          <w:b/>
          <w:sz w:val="24"/>
          <w:szCs w:val="24"/>
        </w:rPr>
      </w:r>
    </w:p>
    <w:tbl>
      <w:tblPr>
        <w:tblStyle w:val="Tablaconcuadrcula"/>
        <w:tblW w:w="9640" w:type="dxa"/>
        <w:jc w:val="left"/>
        <w:tblInd w:w="-714" w:type="dxa"/>
        <w:tblLayout w:type="fixed"/>
        <w:tblCellMar>
          <w:top w:w="0" w:type="dxa"/>
          <w:left w:w="108" w:type="dxa"/>
          <w:bottom w:w="0" w:type="dxa"/>
          <w:right w:w="108" w:type="dxa"/>
        </w:tblCellMar>
        <w:tblLook w:val="04a0" w:noHBand="0" w:noVBand="1" w:firstColumn="1" w:lastRow="0" w:lastColumn="0" w:firstRow="1"/>
      </w:tblPr>
      <w:tblGrid>
        <w:gridCol w:w="9640"/>
      </w:tblGrid>
      <w:tr>
        <w:trPr>
          <w:trHeight w:val="440" w:hRule="atLeast"/>
        </w:trPr>
        <w:tc>
          <w:tcPr>
            <w:tcW w:w="9640" w:type="dxa"/>
            <w:tcBorders>
              <w:top w:val="single" w:sz="4" w:space="0" w:color="BFBFBF"/>
              <w:left w:val="single" w:sz="4" w:space="0" w:color="BFBFBF"/>
              <w:bottom w:val="single" w:sz="4" w:space="0" w:color="BFBFBF"/>
              <w:right w:val="single" w:sz="4" w:space="0" w:color="BFBFBF"/>
            </w:tcBorders>
            <w:vAlign w:val="center"/>
          </w:tcPr>
          <w:p>
            <w:pPr>
              <w:pStyle w:val="Normal"/>
              <w:widowControl/>
              <w:suppressAutoHyphens w:val="true"/>
              <w:spacing w:before="0" w:after="160"/>
              <w:jc w:val="left"/>
              <w:rPr>
                <w:b/>
                <w:color w:themeColor="accent1" w:themeShade="80" w:val="1F3864"/>
                <w:sz w:val="28"/>
                <w:szCs w:val="28"/>
              </w:rPr>
            </w:pPr>
            <w:r>
              <w:rPr>
                <w:rFonts w:eastAsia="Calibri" w:cs=""/>
                <w:b/>
                <w:color w:themeColor="accent1" w:themeShade="80" w:val="1F3864"/>
                <w:kern w:val="0"/>
                <w:sz w:val="28"/>
                <w:szCs w:val="28"/>
                <w:lang w:val="es-CL" w:eastAsia="en-US" w:bidi="ar-SA"/>
              </w:rPr>
              <w:t>7. Plan de Trabajo</w:t>
            </w:r>
          </w:p>
        </w:tc>
      </w:tr>
      <w:tr>
        <w:trPr>
          <w:trHeight w:val="440" w:hRule="atLeast"/>
        </w:trPr>
        <w:tc>
          <w:tcPr>
            <w:tcW w:w="9640" w:type="dxa"/>
            <w:tcBorders>
              <w:top w:val="single" w:sz="4" w:space="0" w:color="BFBFBF"/>
              <w:left w:val="single" w:sz="4" w:space="0" w:color="BFBFBF"/>
              <w:bottom w:val="single" w:sz="4" w:space="0" w:color="BFBFBF"/>
              <w:right w:val="single" w:sz="4" w:space="0" w:color="BFBFBF"/>
            </w:tcBorders>
            <w:shd w:color="auto" w:fill="D9E2F3" w:themeFill="accent1" w:themeFillTint="33" w:val="clear"/>
            <w:vAlign w:val="center"/>
          </w:tcPr>
          <w:p>
            <w:pPr>
              <w:pStyle w:val="Footer"/>
              <w:widowControl/>
              <w:suppressAutoHyphens w:val="true"/>
              <w:spacing w:before="0" w:after="0"/>
              <w:jc w:val="both"/>
              <w:rPr>
                <w:rFonts w:ascii="Calibri" w:hAnsi="Calibri"/>
                <w:color w:themeColor="accent1" w:themeShade="80" w:val="1F3864"/>
              </w:rPr>
            </w:pPr>
            <w:r>
              <w:rPr>
                <w:rFonts w:eastAsia="Calibri" w:cs=""/>
                <w:color w:themeColor="accent1" w:themeShade="80" w:val="1F3864"/>
                <w:kern w:val="0"/>
                <w:lang w:val="es-CL" w:eastAsia="en-US" w:bidi="ar-SA"/>
              </w:rPr>
              <w:t>En la siguiente tabla define la planificación de tu Proyecto APT de acuerdo a lo requerido.</w:t>
            </w:r>
          </w:p>
        </w:tc>
      </w:tr>
    </w:tbl>
    <w:p>
      <w:pPr>
        <w:pStyle w:val="Normal"/>
        <w:spacing w:lineRule="auto" w:line="360" w:before="0" w:after="0"/>
        <w:jc w:val="both"/>
        <w:rPr>
          <w:b/>
          <w:sz w:val="24"/>
          <w:szCs w:val="24"/>
        </w:rPr>
      </w:pPr>
      <w:r>
        <w:rPr>
          <w:b/>
          <w:sz w:val="24"/>
          <w:szCs w:val="24"/>
        </w:rPr>
      </w:r>
    </w:p>
    <w:tbl>
      <w:tblPr>
        <w:tblStyle w:val="Tablaconcuadrcula"/>
        <w:tblW w:w="11061" w:type="dxa"/>
        <w:jc w:val="center"/>
        <w:tblInd w:w="0" w:type="dxa"/>
        <w:tblLayout w:type="fixed"/>
        <w:tblCellMar>
          <w:top w:w="0" w:type="dxa"/>
          <w:left w:w="108" w:type="dxa"/>
          <w:bottom w:w="0" w:type="dxa"/>
          <w:right w:w="108" w:type="dxa"/>
        </w:tblCellMar>
        <w:tblLook w:val="04a0" w:noHBand="0" w:noVBand="1" w:firstColumn="1" w:lastRow="0" w:lastColumn="0" w:firstRow="1"/>
      </w:tblPr>
      <w:tblGrid>
        <w:gridCol w:w="1580"/>
        <w:gridCol w:w="1580"/>
        <w:gridCol w:w="1580"/>
        <w:gridCol w:w="1580"/>
        <w:gridCol w:w="1580"/>
        <w:gridCol w:w="1580"/>
        <w:gridCol w:w="1580"/>
      </w:tblGrid>
      <w:tr>
        <w:trPr/>
        <w:tc>
          <w:tcPr>
            <w:tcW w:w="11060" w:type="dxa"/>
            <w:gridSpan w:val="7"/>
            <w:tcBorders>
              <w:top w:val="single" w:sz="4" w:space="0" w:color="BFBFBF"/>
              <w:left w:val="single" w:sz="4" w:space="0" w:color="BFBFBF"/>
              <w:bottom w:val="single" w:sz="4" w:space="0" w:color="BFBFBF"/>
              <w:right w:val="single" w:sz="4" w:space="0" w:color="BFBFBF"/>
            </w:tcBorders>
          </w:tcPr>
          <w:p>
            <w:pPr>
              <w:pStyle w:val="Normal"/>
              <w:widowControl/>
              <w:suppressAutoHyphens w:val="true"/>
              <w:spacing w:before="0" w:after="160"/>
              <w:jc w:val="center"/>
              <w:rPr>
                <w:rFonts w:ascii="Calibri" w:hAnsi="Calibri"/>
                <w:color w:themeColor="accent1" w:themeShade="80" w:val="1F3864"/>
              </w:rPr>
            </w:pPr>
            <w:r>
              <w:rPr>
                <w:rFonts w:eastAsia="Calibri" w:cs=""/>
                <w:b/>
                <w:color w:themeColor="accent1" w:themeShade="80" w:val="1F3864"/>
                <w:kern w:val="0"/>
                <w:lang w:val="es-CL" w:eastAsia="en-US" w:bidi="ar-SA"/>
              </w:rPr>
              <w:t>Plan de Trabajo Proyecto APT</w:t>
            </w:r>
          </w:p>
        </w:tc>
      </w:tr>
      <w:tr>
        <w:trPr/>
        <w:tc>
          <w:tcPr>
            <w:tcW w:w="1580" w:type="dxa"/>
            <w:tcBorders>
              <w:top w:val="single" w:sz="4" w:space="0" w:color="BFBFBF"/>
              <w:left w:val="single" w:sz="4" w:space="0" w:color="BFBFBF"/>
              <w:bottom w:val="single" w:sz="4" w:space="0" w:color="BFBFBF"/>
              <w:right w:val="single" w:sz="4" w:space="0" w:color="BFBFBF"/>
            </w:tcBorders>
          </w:tcPr>
          <w:p>
            <w:pPr>
              <w:pStyle w:val="Normal"/>
              <w:widowControl/>
              <w:suppressAutoHyphens w:val="true"/>
              <w:spacing w:before="0" w:after="160"/>
              <w:jc w:val="center"/>
              <w:rPr>
                <w:rFonts w:ascii="Calibri" w:hAnsi="Calibri"/>
                <w:color w:themeColor="accent1" w:themeShade="80" w:val="1F3864"/>
                <w:sz w:val="18"/>
              </w:rPr>
            </w:pPr>
            <w:r>
              <w:rPr>
                <w:rFonts w:eastAsia="Calibri" w:cs=""/>
                <w:color w:themeColor="accent1" w:themeShade="80" w:val="1F3864"/>
                <w:kern w:val="0"/>
                <w:sz w:val="18"/>
                <w:lang w:val="es-CL" w:eastAsia="en-US" w:bidi="ar-SA"/>
              </w:rPr>
              <w:t>Competencia o unidades de competencias</w:t>
            </w:r>
          </w:p>
        </w:tc>
        <w:tc>
          <w:tcPr>
            <w:tcW w:w="1580" w:type="dxa"/>
            <w:tcBorders>
              <w:top w:val="single" w:sz="4" w:space="0" w:color="BFBFBF"/>
              <w:left w:val="single" w:sz="4" w:space="0" w:color="BFBFBF"/>
              <w:bottom w:val="single" w:sz="4" w:space="0" w:color="BFBFBF"/>
              <w:right w:val="single" w:sz="4" w:space="0" w:color="BFBFBF"/>
            </w:tcBorders>
            <w:vAlign w:val="center"/>
          </w:tcPr>
          <w:p>
            <w:pPr>
              <w:pStyle w:val="Normal"/>
              <w:widowControl/>
              <w:suppressAutoHyphens w:val="true"/>
              <w:spacing w:before="0" w:after="160"/>
              <w:jc w:val="center"/>
              <w:rPr>
                <w:rFonts w:ascii="Calibri" w:hAnsi="Calibri"/>
                <w:color w:themeColor="accent1" w:themeShade="80" w:val="1F3864"/>
              </w:rPr>
            </w:pPr>
            <w:r>
              <w:rPr>
                <w:rFonts w:eastAsia="Calibri" w:cs=""/>
                <w:color w:themeColor="accent1" w:themeShade="80" w:val="1F3864"/>
                <w:kern w:val="0"/>
                <w:lang w:val="es-CL" w:eastAsia="en-US" w:bidi="ar-SA"/>
              </w:rPr>
              <w:t>Nombre de  Actividades/Tareas</w:t>
            </w:r>
          </w:p>
        </w:tc>
        <w:tc>
          <w:tcPr>
            <w:tcW w:w="1580" w:type="dxa"/>
            <w:tcBorders>
              <w:top w:val="single" w:sz="4" w:space="0" w:color="BFBFBF"/>
              <w:left w:val="single" w:sz="4" w:space="0" w:color="BFBFBF"/>
              <w:bottom w:val="single" w:sz="4" w:space="0" w:color="BFBFBF"/>
              <w:right w:val="single" w:sz="4" w:space="0" w:color="BFBFBF"/>
            </w:tcBorders>
            <w:vAlign w:val="center"/>
          </w:tcPr>
          <w:p>
            <w:pPr>
              <w:pStyle w:val="Normal"/>
              <w:widowControl/>
              <w:suppressAutoHyphens w:val="true"/>
              <w:spacing w:before="0" w:after="160"/>
              <w:jc w:val="center"/>
              <w:rPr>
                <w:rFonts w:ascii="Calibri" w:hAnsi="Calibri"/>
                <w:color w:themeColor="accent1" w:themeShade="80" w:val="1F3864"/>
              </w:rPr>
            </w:pPr>
            <w:r>
              <w:rPr>
                <w:rFonts w:eastAsia="Calibri" w:cs=""/>
                <w:color w:themeColor="accent1" w:themeShade="80" w:val="1F3864"/>
                <w:kern w:val="0"/>
                <w:lang w:val="es-CL" w:eastAsia="en-US" w:bidi="ar-SA"/>
              </w:rPr>
              <w:t>Descripción Actividades/Tareas</w:t>
            </w:r>
          </w:p>
        </w:tc>
        <w:tc>
          <w:tcPr>
            <w:tcW w:w="1580" w:type="dxa"/>
            <w:tcBorders>
              <w:top w:val="single" w:sz="4" w:space="0" w:color="BFBFBF"/>
              <w:left w:val="single" w:sz="4" w:space="0" w:color="BFBFBF"/>
              <w:bottom w:val="single" w:sz="4" w:space="0" w:color="BFBFBF"/>
              <w:right w:val="single" w:sz="4" w:space="0" w:color="BFBFBF"/>
            </w:tcBorders>
            <w:vAlign w:val="center"/>
          </w:tcPr>
          <w:p>
            <w:pPr>
              <w:pStyle w:val="Normal"/>
              <w:widowControl/>
              <w:suppressAutoHyphens w:val="true"/>
              <w:spacing w:before="0" w:after="160"/>
              <w:jc w:val="center"/>
              <w:rPr>
                <w:rFonts w:ascii="Calibri" w:hAnsi="Calibri"/>
                <w:color w:themeColor="accent1" w:themeShade="80" w:val="1F3864"/>
              </w:rPr>
            </w:pPr>
            <w:r>
              <w:rPr>
                <w:rFonts w:eastAsia="Calibri" w:cs=""/>
                <w:color w:themeColor="accent1" w:themeShade="80" w:val="1F3864"/>
                <w:kern w:val="0"/>
                <w:lang w:val="es-CL" w:eastAsia="en-US" w:bidi="ar-SA"/>
              </w:rPr>
              <w:t>Recursos</w:t>
            </w:r>
          </w:p>
        </w:tc>
        <w:tc>
          <w:tcPr>
            <w:tcW w:w="1580" w:type="dxa"/>
            <w:tcBorders>
              <w:top w:val="single" w:sz="4" w:space="0" w:color="BFBFBF"/>
              <w:left w:val="single" w:sz="4" w:space="0" w:color="BFBFBF"/>
              <w:bottom w:val="single" w:sz="4" w:space="0" w:color="BFBFBF"/>
              <w:right w:val="single" w:sz="4" w:space="0" w:color="FFFFFF"/>
            </w:tcBorders>
            <w:vAlign w:val="center"/>
          </w:tcPr>
          <w:p>
            <w:pPr>
              <w:pStyle w:val="Normal"/>
              <w:widowControl/>
              <w:suppressAutoHyphens w:val="true"/>
              <w:spacing w:before="0" w:after="160"/>
              <w:jc w:val="center"/>
              <w:rPr>
                <w:rFonts w:ascii="Calibri" w:hAnsi="Calibri"/>
                <w:color w:themeColor="accent1" w:themeShade="80" w:val="1F3864"/>
              </w:rPr>
            </w:pPr>
            <w:r>
              <w:rPr>
                <w:rFonts w:eastAsia="Calibri" w:cs=""/>
                <w:color w:themeColor="accent1" w:themeShade="80" w:val="1F3864"/>
                <w:kern w:val="0"/>
                <w:lang w:val="es-CL" w:eastAsia="en-US" w:bidi="ar-SA"/>
              </w:rPr>
              <w:t>Duración de la actividad</w:t>
            </w:r>
          </w:p>
          <w:p>
            <w:pPr>
              <w:pStyle w:val="Normal"/>
              <w:widowControl/>
              <w:suppressAutoHyphens w:val="true"/>
              <w:spacing w:before="0" w:after="160"/>
              <w:jc w:val="center"/>
              <w:rPr>
                <w:rFonts w:ascii="Calibri" w:hAnsi="Calibri"/>
                <w:color w:themeColor="accent1" w:themeShade="80" w:val="1F3864"/>
              </w:rPr>
            </w:pPr>
            <w:r>
              <w:rPr>
                <w:color w:themeColor="accent1" w:themeShade="80" w:val="1F3864"/>
              </w:rPr>
            </w:r>
          </w:p>
        </w:tc>
        <w:tc>
          <w:tcPr>
            <w:tcW w:w="1580" w:type="dxa"/>
            <w:tcBorders>
              <w:top w:val="single" w:sz="4" w:space="0" w:color="BFBFBF"/>
              <w:left w:val="single" w:sz="4" w:space="0" w:color="FFFFFF"/>
              <w:bottom w:val="single" w:sz="4" w:space="0" w:color="BFBFBF"/>
              <w:right w:val="single" w:sz="4" w:space="0" w:color="BFBFBF"/>
            </w:tcBorders>
            <w:shd w:color="auto" w:fill="D9D9D9" w:themeFill="background1" w:themeFillShade="d9" w:val="clear"/>
            <w:vAlign w:val="center"/>
          </w:tcPr>
          <w:p>
            <w:pPr>
              <w:pStyle w:val="Normal"/>
              <w:widowControl/>
              <w:suppressAutoHyphens w:val="true"/>
              <w:spacing w:before="0" w:after="160"/>
              <w:jc w:val="center"/>
              <w:rPr>
                <w:rFonts w:ascii="Calibri" w:hAnsi="Calibri"/>
                <w:color w:themeColor="accent1" w:themeShade="80" w:val="1F3864"/>
              </w:rPr>
            </w:pPr>
            <w:r>
              <w:rPr>
                <w:rFonts w:eastAsia="Calibri" w:cs=""/>
                <w:color w:themeColor="accent1" w:themeShade="80" w:val="1F3864"/>
                <w:kern w:val="0"/>
                <w:lang w:val="es-CL" w:eastAsia="en-US" w:bidi="ar-SA"/>
              </w:rPr>
              <w:t>Responsable</w:t>
            </w:r>
            <w:r>
              <w:rPr>
                <w:rStyle w:val="FootnoteReference"/>
                <w:rFonts w:eastAsia="Calibri" w:cs=""/>
                <w:color w:themeColor="accent1" w:themeShade="80" w:val="1F3864"/>
                <w:kern w:val="0"/>
                <w:lang w:val="es-CL" w:eastAsia="en-US" w:bidi="ar-SA"/>
              </w:rPr>
              <w:footnoteReference w:id="2"/>
            </w:r>
          </w:p>
        </w:tc>
        <w:tc>
          <w:tcPr>
            <w:tcW w:w="1580" w:type="dxa"/>
            <w:tcBorders>
              <w:top w:val="single" w:sz="4" w:space="0" w:color="BFBFBF"/>
              <w:left w:val="single" w:sz="4" w:space="0" w:color="BFBFBF"/>
              <w:bottom w:val="single" w:sz="4" w:space="0" w:color="BFBFBF"/>
              <w:right w:val="single" w:sz="4" w:space="0" w:color="BFBFBF"/>
            </w:tcBorders>
            <w:vAlign w:val="center"/>
          </w:tcPr>
          <w:p>
            <w:pPr>
              <w:pStyle w:val="Normal"/>
              <w:widowControl/>
              <w:suppressAutoHyphens w:val="true"/>
              <w:spacing w:before="0" w:after="160"/>
              <w:jc w:val="center"/>
              <w:rPr>
                <w:rFonts w:ascii="Calibri" w:hAnsi="Calibri"/>
                <w:color w:themeColor="accent1" w:themeShade="80" w:val="1F3864"/>
              </w:rPr>
            </w:pPr>
            <w:r>
              <w:rPr>
                <w:rFonts w:eastAsia="Calibri" w:cs=""/>
                <w:color w:themeColor="accent1" w:themeShade="80" w:val="1F3864"/>
                <w:kern w:val="0"/>
                <w:lang w:val="es-CL" w:eastAsia="en-US" w:bidi="ar-SA"/>
              </w:rPr>
              <w:t>Observaciones</w:t>
            </w:r>
          </w:p>
        </w:tc>
      </w:tr>
      <w:tr>
        <w:trPr/>
        <w:tc>
          <w:tcPr>
            <w:tcW w:w="1580" w:type="dxa"/>
            <w:tcBorders>
              <w:top w:val="single" w:sz="4" w:space="0" w:color="BFBFBF"/>
              <w:left w:val="single" w:sz="4" w:space="0" w:color="BFBFBF"/>
              <w:bottom w:val="single" w:sz="4" w:space="0" w:color="BFBFBF"/>
              <w:right w:val="single" w:sz="4" w:space="0" w:color="BFBFBF"/>
            </w:tcBorders>
          </w:tcPr>
          <w:p>
            <w:pPr>
              <w:pStyle w:val="Normal"/>
              <w:widowControl/>
              <w:suppressAutoHyphens w:val="true"/>
              <w:spacing w:before="0" w:after="160"/>
              <w:jc w:val="both"/>
              <w:rPr>
                <w:rFonts w:ascii="Calibri" w:hAnsi="Calibri" w:cs="Arial"/>
                <w:i/>
                <w:i/>
                <w:color w:val="548DD4"/>
                <w:sz w:val="18"/>
                <w:szCs w:val="20"/>
                <w:lang w:eastAsia="es-CL"/>
              </w:rPr>
            </w:pPr>
            <w:r>
              <w:rPr>
                <w:rFonts w:eastAsia="Calibri" w:cs="Arial"/>
                <w:i/>
                <w:color w:val="548DD4"/>
                <w:kern w:val="0"/>
                <w:sz w:val="18"/>
                <w:szCs w:val="20"/>
                <w:lang w:val="es-CL" w:eastAsia="es-CL" w:bidi="ar-SA"/>
              </w:rPr>
              <w:t>Nombra las competencias o unidades de competencias que se relacionan con las diferentes actividades requeridas para el desarrollo de la actividad.</w:t>
            </w:r>
          </w:p>
        </w:tc>
        <w:tc>
          <w:tcPr>
            <w:tcW w:w="1580" w:type="dxa"/>
            <w:tcBorders>
              <w:top w:val="single" w:sz="4" w:space="0" w:color="BFBFBF"/>
              <w:left w:val="single" w:sz="4" w:space="0" w:color="BFBFBF"/>
              <w:bottom w:val="single" w:sz="4" w:space="0" w:color="BFBFBF"/>
              <w:right w:val="single" w:sz="4" w:space="0" w:color="BFBFBF"/>
            </w:tcBorders>
          </w:tcPr>
          <w:p>
            <w:pPr>
              <w:pStyle w:val="Normal"/>
              <w:widowControl/>
              <w:suppressAutoHyphens w:val="true"/>
              <w:spacing w:before="0" w:after="160"/>
              <w:jc w:val="both"/>
              <w:rPr>
                <w:b/>
                <w:sz w:val="18"/>
                <w:szCs w:val="24"/>
              </w:rPr>
            </w:pPr>
            <w:r>
              <w:rPr>
                <w:rFonts w:eastAsia="Calibri" w:cs="Arial"/>
                <w:i/>
                <w:color w:val="548DD4"/>
                <w:kern w:val="0"/>
                <w:sz w:val="18"/>
                <w:szCs w:val="20"/>
                <w:lang w:val="es-CL" w:eastAsia="es-CL" w:bidi="ar-SA"/>
              </w:rPr>
              <w:t>Señale el nombre de la tarea o actividad.</w:t>
            </w:r>
          </w:p>
        </w:tc>
        <w:tc>
          <w:tcPr>
            <w:tcW w:w="1580" w:type="dxa"/>
            <w:tcBorders>
              <w:top w:val="single" w:sz="4" w:space="0" w:color="BFBFBF"/>
              <w:left w:val="single" w:sz="4" w:space="0" w:color="BFBFBF"/>
              <w:bottom w:val="single" w:sz="4" w:space="0" w:color="BFBFBF"/>
              <w:right w:val="single" w:sz="4" w:space="0" w:color="BFBFBF"/>
            </w:tcBorders>
          </w:tcPr>
          <w:p>
            <w:pPr>
              <w:pStyle w:val="Normal"/>
              <w:widowControl/>
              <w:suppressAutoHyphens w:val="true"/>
              <w:spacing w:before="0" w:after="160"/>
              <w:jc w:val="both"/>
              <w:rPr>
                <w:b/>
                <w:sz w:val="18"/>
                <w:szCs w:val="24"/>
              </w:rPr>
            </w:pPr>
            <w:r>
              <w:rPr>
                <w:rFonts w:eastAsia="Calibri" w:cs="Arial"/>
                <w:i/>
                <w:color w:val="548DD4"/>
                <w:kern w:val="0"/>
                <w:sz w:val="18"/>
                <w:szCs w:val="20"/>
                <w:lang w:val="es-CL" w:eastAsia="es-CL" w:bidi="ar-SA"/>
              </w:rPr>
              <w:t>Describe la tarea o actividad.</w:t>
            </w:r>
          </w:p>
        </w:tc>
        <w:tc>
          <w:tcPr>
            <w:tcW w:w="1580" w:type="dxa"/>
            <w:tcBorders>
              <w:top w:val="single" w:sz="4" w:space="0" w:color="BFBFBF"/>
              <w:left w:val="single" w:sz="4" w:space="0" w:color="BFBFBF"/>
              <w:bottom w:val="single" w:sz="4" w:space="0" w:color="BFBFBF"/>
              <w:right w:val="single" w:sz="4" w:space="0" w:color="BFBFBF"/>
            </w:tcBorders>
          </w:tcPr>
          <w:p>
            <w:pPr>
              <w:pStyle w:val="Normal"/>
              <w:widowControl/>
              <w:suppressAutoHyphens w:val="true"/>
              <w:spacing w:before="0" w:after="160"/>
              <w:jc w:val="both"/>
              <w:rPr>
                <w:rFonts w:ascii="Calibri" w:hAnsi="Calibri" w:cs="Arial"/>
                <w:i/>
                <w:i/>
                <w:color w:val="548DD4"/>
                <w:sz w:val="18"/>
                <w:szCs w:val="20"/>
                <w:lang w:eastAsia="es-CL"/>
              </w:rPr>
            </w:pPr>
            <w:r>
              <w:rPr>
                <w:rFonts w:eastAsia="Calibri" w:cs="Arial"/>
                <w:i/>
                <w:color w:val="548DD4"/>
                <w:kern w:val="0"/>
                <w:sz w:val="18"/>
                <w:szCs w:val="20"/>
                <w:lang w:val="es-CL" w:eastAsia="es-CL" w:bidi="ar-SA"/>
              </w:rPr>
              <w:t>Nombra los recursos necesarios para llevar a cabo las actividades definidas.</w:t>
            </w:r>
          </w:p>
        </w:tc>
        <w:tc>
          <w:tcPr>
            <w:tcW w:w="1580" w:type="dxa"/>
            <w:tcBorders>
              <w:top w:val="single" w:sz="4" w:space="0" w:color="BFBFBF"/>
              <w:left w:val="single" w:sz="4" w:space="0" w:color="BFBFBF"/>
              <w:bottom w:val="single" w:sz="4" w:space="0" w:color="BFBFBF"/>
              <w:right w:val="single" w:sz="4" w:space="0" w:color="FFFFFF"/>
            </w:tcBorders>
          </w:tcPr>
          <w:p>
            <w:pPr>
              <w:pStyle w:val="Normal"/>
              <w:widowControl/>
              <w:suppressAutoHyphens w:val="true"/>
              <w:spacing w:before="0" w:after="160"/>
              <w:jc w:val="both"/>
              <w:rPr>
                <w:rFonts w:ascii="Calibri" w:hAnsi="Calibri" w:cs="Arial"/>
                <w:i/>
                <w:i/>
                <w:color w:val="548DD4"/>
                <w:sz w:val="18"/>
                <w:szCs w:val="20"/>
                <w:lang w:eastAsia="es-CL"/>
              </w:rPr>
            </w:pPr>
            <w:r>
              <w:rPr>
                <w:rFonts w:eastAsia="Calibri" w:cs="Arial"/>
                <w:i/>
                <w:color w:val="548DD4"/>
                <w:kern w:val="0"/>
                <w:sz w:val="18"/>
                <w:szCs w:val="20"/>
                <w:lang w:val="es-CL" w:eastAsia="es-CL" w:bidi="ar-SA"/>
              </w:rPr>
              <w:t>Escribe la duración de actividades o tarea.</w:t>
            </w:r>
          </w:p>
          <w:p>
            <w:pPr>
              <w:pStyle w:val="Normal"/>
              <w:widowControl/>
              <w:suppressAutoHyphens w:val="true"/>
              <w:spacing w:before="0" w:after="160"/>
              <w:jc w:val="both"/>
              <w:rPr>
                <w:rFonts w:ascii="Calibri" w:hAnsi="Calibri" w:cs="Arial"/>
                <w:i/>
                <w:i/>
                <w:color w:val="548DD4"/>
                <w:sz w:val="18"/>
                <w:szCs w:val="20"/>
                <w:lang w:eastAsia="es-CL"/>
              </w:rPr>
            </w:pPr>
            <w:r>
              <w:rPr>
                <w:rFonts w:cs="Arial"/>
                <w:i/>
                <w:color w:val="548DD4"/>
                <w:sz w:val="18"/>
                <w:szCs w:val="20"/>
                <w:lang w:eastAsia="es-CL"/>
              </w:rPr>
            </w:r>
          </w:p>
        </w:tc>
        <w:tc>
          <w:tcPr>
            <w:tcW w:w="1580" w:type="dxa"/>
            <w:tcBorders>
              <w:top w:val="single" w:sz="4" w:space="0" w:color="BFBFBF"/>
              <w:left w:val="single" w:sz="4" w:space="0" w:color="FFFFFF"/>
              <w:bottom w:val="single" w:sz="4" w:space="0" w:color="BFBFBF"/>
              <w:right w:val="single" w:sz="4" w:space="0" w:color="BFBFBF"/>
            </w:tcBorders>
            <w:shd w:color="auto" w:fill="D9D9D9" w:themeFill="background1" w:themeFillShade="d9" w:val="clear"/>
          </w:tcPr>
          <w:p>
            <w:pPr>
              <w:pStyle w:val="Normal"/>
              <w:widowControl/>
              <w:suppressAutoHyphens w:val="true"/>
              <w:spacing w:before="0" w:after="160"/>
              <w:jc w:val="both"/>
              <w:rPr>
                <w:b/>
                <w:sz w:val="18"/>
                <w:szCs w:val="24"/>
              </w:rPr>
            </w:pPr>
            <w:r>
              <w:rPr>
                <w:rFonts w:eastAsia="Calibri" w:cs="Arial"/>
                <w:i/>
                <w:color w:val="548DD4"/>
                <w:kern w:val="0"/>
                <w:sz w:val="18"/>
                <w:szCs w:val="20"/>
                <w:lang w:val="es-CL" w:eastAsia="es-CL" w:bidi="ar-SA"/>
              </w:rPr>
              <w:t>Escribe el nombre del integrante del equipo responsable de la actividad y tareas asociadas.</w:t>
            </w:r>
          </w:p>
        </w:tc>
        <w:tc>
          <w:tcPr>
            <w:tcW w:w="1580" w:type="dxa"/>
            <w:tcBorders>
              <w:top w:val="single" w:sz="4" w:space="0" w:color="BFBFBF"/>
              <w:left w:val="single" w:sz="4" w:space="0" w:color="BFBFBF"/>
              <w:bottom w:val="single" w:sz="4" w:space="0" w:color="BFBFBF"/>
              <w:right w:val="single" w:sz="4" w:space="0" w:color="BFBFBF"/>
            </w:tcBorders>
          </w:tcPr>
          <w:p>
            <w:pPr>
              <w:pStyle w:val="Normal"/>
              <w:widowControl/>
              <w:suppressAutoHyphens w:val="true"/>
              <w:spacing w:before="0" w:after="160"/>
              <w:jc w:val="both"/>
              <w:rPr>
                <w:b/>
                <w:sz w:val="18"/>
                <w:szCs w:val="24"/>
              </w:rPr>
            </w:pPr>
            <w:r>
              <w:rPr>
                <w:rFonts w:eastAsia="Calibri" w:cs="Arial"/>
                <w:i/>
                <w:color w:val="548DD4"/>
                <w:kern w:val="0"/>
                <w:sz w:val="18"/>
                <w:szCs w:val="20"/>
                <w:lang w:val="es-CL" w:eastAsia="es-CL" w:bidi="ar-SA"/>
              </w:rPr>
              <w:t>Escribe las dificultades o facilitadores que se podrían presentar durante la ejecución de cada una de las actividades propuestas para llevar a cabo el plan de trabajo.</w:t>
            </w:r>
          </w:p>
        </w:tc>
      </w:tr>
      <w:tr>
        <w:trPr/>
        <w:tc>
          <w:tcPr>
            <w:tcW w:w="1580" w:type="dxa"/>
            <w:tcBorders>
              <w:top w:val="single" w:sz="4" w:space="0" w:color="BFBFBF"/>
              <w:left w:val="single" w:sz="4" w:space="0" w:color="BFBFBF"/>
              <w:bottom w:val="single" w:sz="4" w:space="0" w:color="BFBFBF"/>
              <w:right w:val="single" w:sz="4" w:space="0" w:color="BFBFBF"/>
            </w:tcBorders>
          </w:tcPr>
          <w:p>
            <w:pPr>
              <w:pStyle w:val="Normal"/>
              <w:widowControl/>
              <w:suppressAutoHyphens w:val="true"/>
              <w:spacing w:before="0" w:after="160"/>
              <w:jc w:val="both"/>
              <w:rPr>
                <w:rFonts w:ascii="Calibri" w:hAnsi="Calibri" w:cs="Arial"/>
                <w:i/>
                <w:i/>
                <w:color w:val="548DD4"/>
                <w:sz w:val="18"/>
                <w:szCs w:val="20"/>
                <w:lang w:eastAsia="es-CL"/>
              </w:rPr>
            </w:pPr>
            <w:r>
              <w:rPr>
                <w:rFonts w:cs="Arial"/>
                <w:i/>
                <w:color w:val="548DD4"/>
                <w:sz w:val="18"/>
                <w:szCs w:val="20"/>
                <w:lang w:eastAsia="es-CL"/>
              </w:rPr>
              <w:t>Por revisar!</w:t>
            </w:r>
          </w:p>
        </w:tc>
        <w:tc>
          <w:tcPr>
            <w:tcW w:w="1580" w:type="dxa"/>
            <w:tcBorders>
              <w:top w:val="single" w:sz="4" w:space="0" w:color="BFBFBF"/>
              <w:left w:val="single" w:sz="4" w:space="0" w:color="BFBFBF"/>
              <w:bottom w:val="single" w:sz="4" w:space="0" w:color="BFBFBF"/>
              <w:right w:val="single" w:sz="4" w:space="0" w:color="BFBFBF"/>
            </w:tcBorders>
          </w:tcPr>
          <w:p>
            <w:pPr>
              <w:pStyle w:val="Normal"/>
              <w:widowControl/>
              <w:suppressAutoHyphens w:val="true"/>
              <w:spacing w:before="0" w:after="160"/>
              <w:jc w:val="both"/>
              <w:rPr>
                <w:rFonts w:ascii="Calibri" w:hAnsi="Calibri" w:cs="Arial"/>
                <w:i/>
                <w:i/>
                <w:color w:val="548DD4"/>
                <w:sz w:val="18"/>
                <w:szCs w:val="20"/>
                <w:lang w:eastAsia="es-CL"/>
              </w:rPr>
            </w:pPr>
            <w:r>
              <w:rPr>
                <w:rFonts w:cs="Arial"/>
                <w:i/>
                <w:color w:val="548DD4"/>
                <w:sz w:val="18"/>
                <w:szCs w:val="20"/>
                <w:lang w:eastAsia="es-CL"/>
              </w:rPr>
              <w:t>Por revisar!</w:t>
            </w:r>
          </w:p>
        </w:tc>
        <w:tc>
          <w:tcPr>
            <w:tcW w:w="1580" w:type="dxa"/>
            <w:tcBorders>
              <w:top w:val="single" w:sz="4" w:space="0" w:color="BFBFBF"/>
              <w:left w:val="single" w:sz="4" w:space="0" w:color="BFBFBF"/>
              <w:bottom w:val="single" w:sz="4" w:space="0" w:color="BFBFBF"/>
              <w:right w:val="single" w:sz="4" w:space="0" w:color="BFBFBF"/>
            </w:tcBorders>
          </w:tcPr>
          <w:p>
            <w:pPr>
              <w:pStyle w:val="Normal"/>
              <w:widowControl/>
              <w:suppressAutoHyphens w:val="true"/>
              <w:spacing w:before="0" w:after="160"/>
              <w:jc w:val="both"/>
              <w:rPr>
                <w:rFonts w:ascii="Calibri" w:hAnsi="Calibri" w:cs="Arial"/>
                <w:i/>
                <w:i/>
                <w:color w:val="548DD4"/>
                <w:sz w:val="18"/>
                <w:szCs w:val="20"/>
                <w:lang w:eastAsia="es-CL"/>
              </w:rPr>
            </w:pPr>
            <w:r>
              <w:rPr>
                <w:rFonts w:cs="Arial"/>
                <w:i/>
                <w:color w:val="548DD4"/>
                <w:sz w:val="18"/>
                <w:szCs w:val="20"/>
                <w:lang w:eastAsia="es-CL"/>
              </w:rPr>
              <w:t>Por revisar!</w:t>
            </w:r>
          </w:p>
        </w:tc>
        <w:tc>
          <w:tcPr>
            <w:tcW w:w="1580" w:type="dxa"/>
            <w:tcBorders>
              <w:top w:val="single" w:sz="4" w:space="0" w:color="BFBFBF"/>
              <w:left w:val="single" w:sz="4" w:space="0" w:color="BFBFBF"/>
              <w:bottom w:val="single" w:sz="4" w:space="0" w:color="BFBFBF"/>
              <w:right w:val="single" w:sz="4" w:space="0" w:color="BFBFBF"/>
            </w:tcBorders>
          </w:tcPr>
          <w:p>
            <w:pPr>
              <w:pStyle w:val="Normal"/>
              <w:widowControl/>
              <w:suppressAutoHyphens w:val="true"/>
              <w:spacing w:before="0" w:after="160"/>
              <w:jc w:val="both"/>
              <w:rPr>
                <w:rFonts w:ascii="Calibri" w:hAnsi="Calibri" w:cs="Arial"/>
                <w:i/>
                <w:i/>
                <w:color w:val="548DD4"/>
                <w:sz w:val="18"/>
                <w:szCs w:val="20"/>
                <w:lang w:eastAsia="es-CL"/>
              </w:rPr>
            </w:pPr>
            <w:r>
              <w:rPr>
                <w:rFonts w:cs="Arial"/>
                <w:i/>
                <w:color w:val="548DD4"/>
                <w:sz w:val="18"/>
                <w:szCs w:val="20"/>
                <w:lang w:eastAsia="es-CL"/>
              </w:rPr>
              <w:t>Por revisar!</w:t>
            </w:r>
          </w:p>
        </w:tc>
        <w:tc>
          <w:tcPr>
            <w:tcW w:w="1580" w:type="dxa"/>
            <w:tcBorders>
              <w:top w:val="single" w:sz="4" w:space="0" w:color="BFBFBF"/>
              <w:left w:val="single" w:sz="4" w:space="0" w:color="BFBFBF"/>
              <w:bottom w:val="single" w:sz="4" w:space="0" w:color="BFBFBF"/>
              <w:right w:val="single" w:sz="4" w:space="0" w:color="FFFFFF"/>
            </w:tcBorders>
          </w:tcPr>
          <w:p>
            <w:pPr>
              <w:pStyle w:val="Normal"/>
              <w:widowControl/>
              <w:suppressAutoHyphens w:val="true"/>
              <w:spacing w:before="0" w:after="160"/>
              <w:jc w:val="both"/>
              <w:rPr>
                <w:rFonts w:ascii="Calibri" w:hAnsi="Calibri" w:cs="Arial"/>
                <w:i/>
                <w:i/>
                <w:color w:val="548DD4"/>
                <w:sz w:val="18"/>
                <w:szCs w:val="20"/>
                <w:lang w:eastAsia="es-CL"/>
              </w:rPr>
            </w:pPr>
            <w:r>
              <w:rPr>
                <w:rFonts w:cs="Arial"/>
                <w:i/>
                <w:color w:val="548DD4"/>
                <w:sz w:val="18"/>
                <w:szCs w:val="20"/>
                <w:lang w:eastAsia="es-CL"/>
              </w:rPr>
              <w:t>Por revisar!</w:t>
            </w:r>
          </w:p>
        </w:tc>
        <w:tc>
          <w:tcPr>
            <w:tcW w:w="1580" w:type="dxa"/>
            <w:tcBorders>
              <w:top w:val="single" w:sz="4" w:space="0" w:color="BFBFBF"/>
              <w:left w:val="single" w:sz="4" w:space="0" w:color="FFFFFF"/>
              <w:bottom w:val="single" w:sz="4" w:space="0" w:color="BFBFBF"/>
              <w:right w:val="single" w:sz="4" w:space="0" w:color="BFBFBF"/>
            </w:tcBorders>
            <w:shd w:color="auto" w:fill="D9D9D9" w:themeFill="background1" w:themeFillShade="d9" w:val="clear"/>
          </w:tcPr>
          <w:p>
            <w:pPr>
              <w:pStyle w:val="Normal"/>
              <w:widowControl/>
              <w:suppressAutoHyphens w:val="true"/>
              <w:spacing w:before="0" w:after="160"/>
              <w:jc w:val="both"/>
              <w:rPr>
                <w:rFonts w:ascii="Calibri" w:hAnsi="Calibri" w:cs="Arial"/>
                <w:i/>
                <w:i/>
                <w:color w:val="548DD4"/>
                <w:sz w:val="18"/>
                <w:szCs w:val="20"/>
                <w:lang w:eastAsia="es-CL"/>
              </w:rPr>
            </w:pPr>
            <w:r>
              <w:rPr>
                <w:rFonts w:cs="Arial"/>
                <w:i/>
                <w:color w:val="548DD4"/>
                <w:sz w:val="18"/>
                <w:szCs w:val="20"/>
                <w:lang w:eastAsia="es-CL"/>
              </w:rPr>
            </w:r>
          </w:p>
        </w:tc>
        <w:tc>
          <w:tcPr>
            <w:tcW w:w="1580" w:type="dxa"/>
            <w:tcBorders>
              <w:top w:val="single" w:sz="4" w:space="0" w:color="BFBFBF"/>
              <w:left w:val="single" w:sz="4" w:space="0" w:color="BFBFBF"/>
              <w:bottom w:val="single" w:sz="4" w:space="0" w:color="BFBFBF"/>
              <w:right w:val="single" w:sz="4" w:space="0" w:color="BFBFBF"/>
            </w:tcBorders>
          </w:tcPr>
          <w:p>
            <w:pPr>
              <w:pStyle w:val="Normal"/>
              <w:widowControl/>
              <w:suppressAutoHyphens w:val="true"/>
              <w:spacing w:before="0" w:after="160"/>
              <w:jc w:val="both"/>
              <w:rPr>
                <w:rFonts w:ascii="Calibri" w:hAnsi="Calibri" w:cs="Arial"/>
                <w:i/>
                <w:i/>
                <w:color w:val="548DD4"/>
                <w:sz w:val="18"/>
                <w:szCs w:val="20"/>
                <w:lang w:eastAsia="es-CL"/>
              </w:rPr>
            </w:pPr>
            <w:r>
              <w:rPr>
                <w:rFonts w:cs="Arial"/>
                <w:i/>
                <w:color w:val="548DD4"/>
                <w:sz w:val="18"/>
                <w:szCs w:val="20"/>
                <w:lang w:eastAsia="es-CL"/>
              </w:rPr>
            </w:r>
          </w:p>
        </w:tc>
      </w:tr>
      <w:tr>
        <w:trPr/>
        <w:tc>
          <w:tcPr>
            <w:tcW w:w="1580" w:type="dxa"/>
            <w:tcBorders>
              <w:top w:val="single" w:sz="4" w:space="0" w:color="BFBFBF"/>
              <w:left w:val="single" w:sz="4" w:space="0" w:color="BFBFBF"/>
              <w:bottom w:val="single" w:sz="4" w:space="0" w:color="BFBFBF"/>
              <w:right w:val="single" w:sz="4" w:space="0" w:color="BFBFBF"/>
            </w:tcBorders>
          </w:tcPr>
          <w:p>
            <w:pPr>
              <w:pStyle w:val="Normal"/>
              <w:widowControl/>
              <w:suppressAutoHyphens w:val="true"/>
              <w:spacing w:before="0" w:after="160"/>
              <w:jc w:val="both"/>
              <w:rPr>
                <w:rFonts w:ascii="Calibri" w:hAnsi="Calibri" w:cs="Arial"/>
                <w:i/>
                <w:i/>
                <w:color w:val="548DD4"/>
                <w:sz w:val="18"/>
                <w:szCs w:val="20"/>
                <w:lang w:eastAsia="es-CL"/>
              </w:rPr>
            </w:pPr>
            <w:r>
              <w:rPr>
                <w:rFonts w:cs="Arial"/>
                <w:i/>
                <w:color w:val="548DD4"/>
                <w:sz w:val="18"/>
                <w:szCs w:val="20"/>
                <w:lang w:eastAsia="es-CL"/>
              </w:rPr>
            </w:r>
          </w:p>
        </w:tc>
        <w:tc>
          <w:tcPr>
            <w:tcW w:w="1580" w:type="dxa"/>
            <w:tcBorders>
              <w:top w:val="single" w:sz="4" w:space="0" w:color="BFBFBF"/>
              <w:left w:val="single" w:sz="4" w:space="0" w:color="BFBFBF"/>
              <w:bottom w:val="single" w:sz="4" w:space="0" w:color="BFBFBF"/>
              <w:right w:val="single" w:sz="4" w:space="0" w:color="BFBFBF"/>
            </w:tcBorders>
          </w:tcPr>
          <w:p>
            <w:pPr>
              <w:pStyle w:val="Normal"/>
              <w:widowControl/>
              <w:suppressAutoHyphens w:val="true"/>
              <w:spacing w:before="0" w:after="160"/>
              <w:jc w:val="both"/>
              <w:rPr>
                <w:rFonts w:ascii="Calibri" w:hAnsi="Calibri" w:cs="Arial"/>
                <w:i/>
                <w:i/>
                <w:color w:val="548DD4"/>
                <w:sz w:val="18"/>
                <w:szCs w:val="20"/>
                <w:lang w:eastAsia="es-CL"/>
              </w:rPr>
            </w:pPr>
            <w:r>
              <w:rPr>
                <w:rFonts w:cs="Arial"/>
                <w:i/>
                <w:color w:val="548DD4"/>
                <w:sz w:val="18"/>
                <w:szCs w:val="20"/>
                <w:lang w:eastAsia="es-CL"/>
              </w:rPr>
            </w:r>
          </w:p>
        </w:tc>
        <w:tc>
          <w:tcPr>
            <w:tcW w:w="1580" w:type="dxa"/>
            <w:tcBorders>
              <w:top w:val="single" w:sz="4" w:space="0" w:color="BFBFBF"/>
              <w:left w:val="single" w:sz="4" w:space="0" w:color="BFBFBF"/>
              <w:bottom w:val="single" w:sz="4" w:space="0" w:color="BFBFBF"/>
              <w:right w:val="single" w:sz="4" w:space="0" w:color="BFBFBF"/>
            </w:tcBorders>
          </w:tcPr>
          <w:p>
            <w:pPr>
              <w:pStyle w:val="Normal"/>
              <w:widowControl/>
              <w:suppressAutoHyphens w:val="true"/>
              <w:spacing w:before="0" w:after="160"/>
              <w:jc w:val="both"/>
              <w:rPr>
                <w:rFonts w:ascii="Calibri" w:hAnsi="Calibri" w:cs="Arial"/>
                <w:i/>
                <w:i/>
                <w:color w:val="548DD4"/>
                <w:sz w:val="18"/>
                <w:szCs w:val="20"/>
                <w:lang w:eastAsia="es-CL"/>
              </w:rPr>
            </w:pPr>
            <w:r>
              <w:rPr>
                <w:rFonts w:cs="Arial"/>
                <w:i/>
                <w:color w:val="548DD4"/>
                <w:sz w:val="18"/>
                <w:szCs w:val="20"/>
                <w:lang w:eastAsia="es-CL"/>
              </w:rPr>
            </w:r>
          </w:p>
        </w:tc>
        <w:tc>
          <w:tcPr>
            <w:tcW w:w="1580" w:type="dxa"/>
            <w:tcBorders>
              <w:top w:val="single" w:sz="4" w:space="0" w:color="BFBFBF"/>
              <w:left w:val="single" w:sz="4" w:space="0" w:color="BFBFBF"/>
              <w:bottom w:val="single" w:sz="4" w:space="0" w:color="BFBFBF"/>
              <w:right w:val="single" w:sz="4" w:space="0" w:color="BFBFBF"/>
            </w:tcBorders>
          </w:tcPr>
          <w:p>
            <w:pPr>
              <w:pStyle w:val="Normal"/>
              <w:widowControl/>
              <w:suppressAutoHyphens w:val="true"/>
              <w:spacing w:before="0" w:after="160"/>
              <w:jc w:val="both"/>
              <w:rPr>
                <w:rFonts w:ascii="Calibri" w:hAnsi="Calibri" w:cs="Arial"/>
                <w:i/>
                <w:i/>
                <w:color w:val="548DD4"/>
                <w:sz w:val="18"/>
                <w:szCs w:val="20"/>
                <w:lang w:eastAsia="es-CL"/>
              </w:rPr>
            </w:pPr>
            <w:r>
              <w:rPr>
                <w:rFonts w:cs="Arial"/>
                <w:i/>
                <w:color w:val="548DD4"/>
                <w:sz w:val="18"/>
                <w:szCs w:val="20"/>
                <w:lang w:eastAsia="es-CL"/>
              </w:rPr>
            </w:r>
          </w:p>
        </w:tc>
        <w:tc>
          <w:tcPr>
            <w:tcW w:w="1580" w:type="dxa"/>
            <w:tcBorders>
              <w:top w:val="single" w:sz="4" w:space="0" w:color="BFBFBF"/>
              <w:left w:val="single" w:sz="4" w:space="0" w:color="BFBFBF"/>
              <w:bottom w:val="single" w:sz="4" w:space="0" w:color="BFBFBF"/>
              <w:right w:val="single" w:sz="4" w:space="0" w:color="FFFFFF"/>
            </w:tcBorders>
          </w:tcPr>
          <w:p>
            <w:pPr>
              <w:pStyle w:val="Normal"/>
              <w:widowControl/>
              <w:suppressAutoHyphens w:val="true"/>
              <w:spacing w:before="0" w:after="160"/>
              <w:jc w:val="both"/>
              <w:rPr>
                <w:rFonts w:ascii="Calibri" w:hAnsi="Calibri" w:cs="Arial"/>
                <w:i/>
                <w:i/>
                <w:color w:val="548DD4"/>
                <w:sz w:val="18"/>
                <w:szCs w:val="20"/>
                <w:lang w:eastAsia="es-CL"/>
              </w:rPr>
            </w:pPr>
            <w:r>
              <w:rPr>
                <w:rFonts w:cs="Arial"/>
                <w:i/>
                <w:color w:val="548DD4"/>
                <w:sz w:val="18"/>
                <w:szCs w:val="20"/>
                <w:lang w:eastAsia="es-CL"/>
              </w:rPr>
            </w:r>
          </w:p>
        </w:tc>
        <w:tc>
          <w:tcPr>
            <w:tcW w:w="1580" w:type="dxa"/>
            <w:tcBorders>
              <w:top w:val="single" w:sz="4" w:space="0" w:color="BFBFBF"/>
              <w:left w:val="single" w:sz="4" w:space="0" w:color="FFFFFF"/>
              <w:bottom w:val="single" w:sz="4" w:space="0" w:color="BFBFBF"/>
              <w:right w:val="single" w:sz="4" w:space="0" w:color="BFBFBF"/>
            </w:tcBorders>
            <w:shd w:color="auto" w:fill="D9D9D9" w:themeFill="background1" w:themeFillShade="d9" w:val="clear"/>
          </w:tcPr>
          <w:p>
            <w:pPr>
              <w:pStyle w:val="Normal"/>
              <w:widowControl/>
              <w:suppressAutoHyphens w:val="true"/>
              <w:spacing w:before="0" w:after="160"/>
              <w:jc w:val="both"/>
              <w:rPr>
                <w:rFonts w:ascii="Calibri" w:hAnsi="Calibri" w:cs="Arial"/>
                <w:i/>
                <w:i/>
                <w:color w:val="548DD4"/>
                <w:sz w:val="18"/>
                <w:szCs w:val="20"/>
                <w:lang w:eastAsia="es-CL"/>
              </w:rPr>
            </w:pPr>
            <w:r>
              <w:rPr>
                <w:rFonts w:cs="Arial"/>
                <w:i/>
                <w:color w:val="548DD4"/>
                <w:sz w:val="18"/>
                <w:szCs w:val="20"/>
                <w:lang w:eastAsia="es-CL"/>
              </w:rPr>
            </w:r>
          </w:p>
        </w:tc>
        <w:tc>
          <w:tcPr>
            <w:tcW w:w="1580" w:type="dxa"/>
            <w:tcBorders>
              <w:top w:val="single" w:sz="4" w:space="0" w:color="BFBFBF"/>
              <w:left w:val="single" w:sz="4" w:space="0" w:color="BFBFBF"/>
              <w:bottom w:val="single" w:sz="4" w:space="0" w:color="BFBFBF"/>
              <w:right w:val="single" w:sz="4" w:space="0" w:color="BFBFBF"/>
            </w:tcBorders>
          </w:tcPr>
          <w:p>
            <w:pPr>
              <w:pStyle w:val="Normal"/>
              <w:widowControl/>
              <w:suppressAutoHyphens w:val="true"/>
              <w:spacing w:before="0" w:after="160"/>
              <w:jc w:val="both"/>
              <w:rPr>
                <w:rFonts w:ascii="Calibri" w:hAnsi="Calibri" w:cs="Arial"/>
                <w:i/>
                <w:i/>
                <w:color w:val="548DD4"/>
                <w:sz w:val="18"/>
                <w:szCs w:val="20"/>
                <w:lang w:eastAsia="es-CL"/>
              </w:rPr>
            </w:pPr>
            <w:r>
              <w:rPr>
                <w:rFonts w:cs="Arial"/>
                <w:i/>
                <w:color w:val="548DD4"/>
                <w:sz w:val="18"/>
                <w:szCs w:val="20"/>
                <w:lang w:eastAsia="es-CL"/>
              </w:rPr>
            </w:r>
          </w:p>
        </w:tc>
      </w:tr>
    </w:tbl>
    <w:p>
      <w:pPr>
        <w:pStyle w:val="Normal"/>
        <w:spacing w:lineRule="auto" w:line="360" w:before="0" w:after="0"/>
        <w:jc w:val="both"/>
        <w:rPr>
          <w:b/>
          <w:sz w:val="24"/>
          <w:szCs w:val="24"/>
        </w:rPr>
      </w:pPr>
      <w:r>
        <w:rPr>
          <w:b/>
          <w:sz w:val="24"/>
          <w:szCs w:val="24"/>
        </w:rPr>
      </w:r>
    </w:p>
    <w:tbl>
      <w:tblPr>
        <w:tblStyle w:val="Tablaconcuadrcula"/>
        <w:tblW w:w="9640" w:type="dxa"/>
        <w:jc w:val="left"/>
        <w:tblInd w:w="-714" w:type="dxa"/>
        <w:tblLayout w:type="fixed"/>
        <w:tblCellMar>
          <w:top w:w="0" w:type="dxa"/>
          <w:left w:w="108" w:type="dxa"/>
          <w:bottom w:w="0" w:type="dxa"/>
          <w:right w:w="108" w:type="dxa"/>
        </w:tblCellMar>
        <w:tblLook w:val="04a0" w:noHBand="0" w:noVBand="1" w:firstColumn="1" w:lastRow="0" w:lastColumn="0" w:firstRow="1"/>
      </w:tblPr>
      <w:tblGrid>
        <w:gridCol w:w="9640"/>
      </w:tblGrid>
      <w:tr>
        <w:trPr>
          <w:trHeight w:val="440" w:hRule="atLeast"/>
        </w:trPr>
        <w:tc>
          <w:tcPr>
            <w:tcW w:w="9640" w:type="dxa"/>
            <w:tcBorders>
              <w:top w:val="single" w:sz="4" w:space="0" w:color="BFBFBF"/>
              <w:left w:val="single" w:sz="4" w:space="0" w:color="BFBFBF"/>
              <w:bottom w:val="single" w:sz="4" w:space="0" w:color="BFBFBF"/>
              <w:right w:val="single" w:sz="4" w:space="0" w:color="BFBFBF"/>
            </w:tcBorders>
            <w:vAlign w:val="center"/>
          </w:tcPr>
          <w:p>
            <w:pPr>
              <w:pStyle w:val="Normal"/>
              <w:widowControl/>
              <w:suppressAutoHyphens w:val="true"/>
              <w:spacing w:before="0" w:after="160"/>
              <w:jc w:val="left"/>
              <w:rPr>
                <w:b/>
                <w:color w:themeColor="accent1" w:themeShade="80" w:val="1F3864"/>
                <w:sz w:val="28"/>
                <w:szCs w:val="28"/>
              </w:rPr>
            </w:pPr>
            <w:r>
              <w:rPr>
                <w:rFonts w:eastAsia="Calibri" w:cs=""/>
                <w:b/>
                <w:color w:themeColor="accent1" w:themeShade="80" w:val="1F3864"/>
                <w:kern w:val="0"/>
                <w:sz w:val="28"/>
                <w:szCs w:val="28"/>
                <w:lang w:val="es-CL" w:eastAsia="en-US" w:bidi="ar-SA"/>
              </w:rPr>
              <w:t>8. Carta Gantt</w:t>
            </w:r>
          </w:p>
        </w:tc>
      </w:tr>
      <w:tr>
        <w:trPr>
          <w:trHeight w:val="440" w:hRule="atLeast"/>
        </w:trPr>
        <w:tc>
          <w:tcPr>
            <w:tcW w:w="9640" w:type="dxa"/>
            <w:tcBorders>
              <w:top w:val="single" w:sz="4" w:space="0" w:color="BFBFBF"/>
              <w:left w:val="single" w:sz="4" w:space="0" w:color="BFBFBF"/>
              <w:bottom w:val="single" w:sz="4" w:space="0" w:color="BFBFBF"/>
              <w:right w:val="single" w:sz="4" w:space="0" w:color="BFBFBF"/>
            </w:tcBorders>
            <w:shd w:color="auto" w:fill="D9E2F3" w:themeFill="accent1" w:themeFillTint="33" w:val="clear"/>
            <w:vAlign w:val="center"/>
          </w:tcPr>
          <w:p>
            <w:pPr>
              <w:pStyle w:val="Footer"/>
              <w:widowControl/>
              <w:suppressAutoHyphens w:val="true"/>
              <w:spacing w:before="0" w:after="0"/>
              <w:jc w:val="both"/>
              <w:rPr>
                <w:rFonts w:ascii="Calibri" w:hAnsi="Calibri"/>
                <w:color w:themeColor="accent1" w:themeShade="80" w:val="1F3864"/>
              </w:rPr>
            </w:pPr>
            <w:r>
              <w:rPr>
                <w:rFonts w:eastAsia="Calibri" w:cs=""/>
                <w:color w:themeColor="accent1" w:themeShade="80" w:val="1F3864"/>
                <w:kern w:val="0"/>
                <w:lang w:val="es-CL" w:eastAsia="en-US" w:bidi="ar-SA"/>
              </w:rPr>
              <w:t>Busca un formato de Carta Gantt que te acomode y organiza en este las actividades planificadas en el punto anterior considerando el periodo asignado para el desarrollo de tu Proyecto APT. Debes mantener la temporalidad del periodo académico en el desarrollo de las tres fases que contempla la Asignatura de Portafolio de Título.</w:t>
            </w:r>
          </w:p>
          <w:p>
            <w:pPr>
              <w:pStyle w:val="Footer"/>
              <w:widowControl/>
              <w:suppressAutoHyphens w:val="true"/>
              <w:spacing w:before="0" w:after="0"/>
              <w:jc w:val="both"/>
              <w:rPr>
                <w:rFonts w:ascii="Calibri" w:hAnsi="Calibri"/>
                <w:color w:themeColor="accent1" w:themeShade="80" w:val="1F3864"/>
              </w:rPr>
            </w:pPr>
            <w:r>
              <w:rPr/>
            </w:r>
          </w:p>
          <w:p>
            <w:pPr>
              <w:pStyle w:val="Footer"/>
              <w:widowControl/>
              <w:suppressAutoHyphens w:val="true"/>
              <w:spacing w:before="0" w:after="0"/>
              <w:jc w:val="both"/>
              <w:rPr>
                <w:rFonts w:ascii="Calibri" w:hAnsi="Calibri"/>
                <w:color w:themeColor="accent1" w:themeShade="80" w:val="1F3864"/>
              </w:rPr>
            </w:pPr>
            <w:r>
              <w:rPr>
                <w:rFonts w:eastAsia="Calibri" w:cs=""/>
                <w:color w:themeColor="accent1" w:themeShade="80" w:val="1F3864"/>
                <w:kern w:val="0"/>
                <w:lang w:val="es-CL" w:eastAsia="en-US" w:bidi="ar-SA"/>
              </w:rPr>
              <w:t>Por revisar!!!</w:t>
            </w:r>
          </w:p>
        </w:tc>
      </w:tr>
    </w:tbl>
    <w:p>
      <w:pPr>
        <w:pStyle w:val="Normal"/>
        <w:spacing w:lineRule="auto" w:line="360" w:before="0" w:after="0"/>
        <w:jc w:val="both"/>
        <w:rPr>
          <w:b/>
          <w:sz w:val="24"/>
          <w:szCs w:val="24"/>
        </w:rPr>
      </w:pPr>
      <w:r>
        <w:rPr>
          <w:b/>
          <w:sz w:val="24"/>
          <w:szCs w:val="24"/>
        </w:rPr>
      </w:r>
    </w:p>
    <w:p>
      <w:pPr>
        <w:pStyle w:val="Normal"/>
        <w:spacing w:lineRule="auto" w:line="360" w:before="0" w:after="0"/>
        <w:jc w:val="both"/>
        <w:rPr>
          <w:b/>
          <w:sz w:val="24"/>
          <w:szCs w:val="24"/>
        </w:rPr>
      </w:pPr>
      <w:r>
        <w:rPr>
          <w:b/>
          <w:sz w:val="24"/>
          <w:szCs w:val="24"/>
        </w:rPr>
      </w:r>
    </w:p>
    <w:tbl>
      <w:tblPr>
        <w:tblStyle w:val="Tablaconcuadrcula"/>
        <w:tblW w:w="10802" w:type="dxa"/>
        <w:jc w:val="left"/>
        <w:tblInd w:w="-1160" w:type="dxa"/>
        <w:tblLayout w:type="fixed"/>
        <w:tblCellMar>
          <w:top w:w="0" w:type="dxa"/>
          <w:left w:w="108" w:type="dxa"/>
          <w:bottom w:w="0" w:type="dxa"/>
          <w:right w:w="108" w:type="dxa"/>
        </w:tblCellMar>
        <w:tblLook w:val="04a0" w:noHBand="0" w:noVBand="1" w:firstColumn="1" w:lastRow="0" w:lastColumn="0" w:firstRow="1"/>
      </w:tblPr>
      <w:tblGrid>
        <w:gridCol w:w="1351"/>
        <w:gridCol w:w="536"/>
        <w:gridCol w:w="521"/>
        <w:gridCol w:w="523"/>
        <w:gridCol w:w="526"/>
        <w:gridCol w:w="524"/>
        <w:gridCol w:w="526"/>
        <w:gridCol w:w="523"/>
        <w:gridCol w:w="523"/>
        <w:gridCol w:w="524"/>
        <w:gridCol w:w="521"/>
        <w:gridCol w:w="523"/>
        <w:gridCol w:w="525"/>
        <w:gridCol w:w="526"/>
        <w:gridCol w:w="526"/>
        <w:gridCol w:w="525"/>
        <w:gridCol w:w="6"/>
        <w:gridCol w:w="519"/>
        <w:gridCol w:w="525"/>
        <w:gridCol w:w="526"/>
      </w:tblGrid>
      <w:tr>
        <w:trPr>
          <w:trHeight w:val="294" w:hRule="atLeast"/>
        </w:trPr>
        <w:tc>
          <w:tcPr>
            <w:tcW w:w="1351" w:type="dxa"/>
            <w:vMerge w:val="restart"/>
            <w:tcBorders>
              <w:top w:val="single" w:sz="4" w:space="0" w:color="BFBFBF"/>
              <w:left w:val="single" w:sz="4" w:space="0" w:color="BFBFBF"/>
              <w:bottom w:val="single" w:sz="4" w:space="0" w:color="BFBFBF"/>
              <w:right w:val="single" w:sz="4" w:space="0" w:color="BFBFBF"/>
            </w:tcBorders>
          </w:tcPr>
          <w:p>
            <w:pPr>
              <w:pStyle w:val="Normal"/>
              <w:widowControl/>
              <w:suppressAutoHyphens w:val="true"/>
              <w:spacing w:lineRule="auto" w:line="360" w:before="0" w:after="160"/>
              <w:jc w:val="both"/>
              <w:rPr>
                <w:b/>
                <w:sz w:val="16"/>
                <w:szCs w:val="16"/>
              </w:rPr>
            </w:pPr>
            <w:r>
              <w:rPr>
                <w:rFonts w:eastAsia="Calibri" w:cs=""/>
                <w:b/>
                <w:kern w:val="0"/>
                <w:sz w:val="16"/>
                <w:szCs w:val="16"/>
                <w:lang w:val="es-CL" w:eastAsia="en-US" w:bidi="ar-SA"/>
              </w:rPr>
              <w:t>Actividad</w:t>
            </w:r>
          </w:p>
        </w:tc>
        <w:tc>
          <w:tcPr>
            <w:tcW w:w="2106" w:type="dxa"/>
            <w:gridSpan w:val="4"/>
            <w:tcBorders>
              <w:top w:val="single" w:sz="4" w:space="0" w:color="BFBFBF"/>
              <w:left w:val="single" w:sz="4" w:space="0" w:color="BFBFBF"/>
              <w:bottom w:val="single" w:sz="4" w:space="0" w:color="BFBFBF"/>
              <w:right w:val="single" w:sz="4" w:space="0" w:color="BFBFBF"/>
            </w:tcBorders>
            <w:shd w:color="auto" w:fill="E2EFD9" w:themeFill="accent6" w:themeFillTint="33" w:val="clear"/>
          </w:tcPr>
          <w:p>
            <w:pPr>
              <w:pStyle w:val="Normal"/>
              <w:widowControl/>
              <w:suppressAutoHyphens w:val="true"/>
              <w:spacing w:lineRule="auto" w:line="360" w:before="0" w:after="160"/>
              <w:jc w:val="center"/>
              <w:rPr>
                <w:b/>
                <w:sz w:val="16"/>
                <w:szCs w:val="16"/>
              </w:rPr>
            </w:pPr>
            <w:r>
              <w:rPr>
                <w:rFonts w:eastAsia="Calibri" w:cs=""/>
                <w:b/>
                <w:kern w:val="0"/>
                <w:sz w:val="16"/>
                <w:szCs w:val="16"/>
                <w:lang w:val="es-CL" w:eastAsia="en-US" w:bidi="ar-SA"/>
              </w:rPr>
              <w:t>Fase 1</w:t>
            </w:r>
          </w:p>
        </w:tc>
        <w:tc>
          <w:tcPr>
            <w:tcW w:w="5772" w:type="dxa"/>
            <w:gridSpan w:val="12"/>
            <w:tcBorders>
              <w:top w:val="single" w:sz="4" w:space="0" w:color="BFBFBF"/>
              <w:left w:val="single" w:sz="4" w:space="0" w:color="BFBFBF"/>
              <w:bottom w:val="single" w:sz="4" w:space="0" w:color="BFBFBF"/>
              <w:right w:val="single" w:sz="4" w:space="0" w:color="BFBFBF"/>
            </w:tcBorders>
            <w:shd w:color="auto" w:fill="FFF2CC" w:themeFill="accent4" w:themeFillTint="33" w:val="clear"/>
          </w:tcPr>
          <w:p>
            <w:pPr>
              <w:pStyle w:val="Normal"/>
              <w:widowControl/>
              <w:suppressAutoHyphens w:val="true"/>
              <w:spacing w:lineRule="auto" w:line="360" w:before="0" w:after="160"/>
              <w:jc w:val="center"/>
              <w:rPr>
                <w:b/>
                <w:sz w:val="16"/>
                <w:szCs w:val="16"/>
              </w:rPr>
            </w:pPr>
            <w:r>
              <w:rPr>
                <w:rFonts w:eastAsia="Calibri" w:cs=""/>
                <w:b/>
                <w:kern w:val="0"/>
                <w:sz w:val="16"/>
                <w:szCs w:val="16"/>
                <w:lang w:val="es-CL" w:eastAsia="en-US" w:bidi="ar-SA"/>
              </w:rPr>
              <w:t>Fase 2</w:t>
            </w:r>
          </w:p>
        </w:tc>
        <w:tc>
          <w:tcPr>
            <w:tcW w:w="1570" w:type="dxa"/>
            <w:gridSpan w:val="4"/>
            <w:tcBorders>
              <w:top w:val="single" w:sz="4" w:space="0" w:color="BFBFBF"/>
              <w:left w:val="single" w:sz="4" w:space="0" w:color="BFBFBF"/>
              <w:bottom w:val="single" w:sz="4" w:space="0" w:color="BFBFBF"/>
              <w:right w:val="single" w:sz="4" w:space="0" w:color="BFBFBF"/>
            </w:tcBorders>
            <w:shd w:color="auto" w:fill="FBE4D5" w:themeFill="accent2" w:themeFillTint="33" w:val="clear"/>
          </w:tcPr>
          <w:p>
            <w:pPr>
              <w:pStyle w:val="Normal"/>
              <w:widowControl/>
              <w:suppressAutoHyphens w:val="true"/>
              <w:spacing w:lineRule="auto" w:line="360" w:before="0" w:after="160"/>
              <w:jc w:val="center"/>
              <w:rPr>
                <w:b/>
                <w:sz w:val="16"/>
                <w:szCs w:val="16"/>
              </w:rPr>
            </w:pPr>
            <w:r>
              <w:rPr>
                <w:rFonts w:eastAsia="Calibri" w:cs=""/>
                <w:b/>
                <w:kern w:val="0"/>
                <w:sz w:val="16"/>
                <w:szCs w:val="16"/>
                <w:lang w:val="es-CL" w:eastAsia="en-US" w:bidi="ar-SA"/>
              </w:rPr>
              <w:t>Fase 3</w:t>
            </w:r>
          </w:p>
        </w:tc>
      </w:tr>
      <w:tr>
        <w:trPr>
          <w:trHeight w:val="303" w:hRule="atLeast"/>
        </w:trPr>
        <w:tc>
          <w:tcPr>
            <w:tcW w:w="1351" w:type="dxa"/>
            <w:vMerge w:val="continue"/>
            <w:tcBorders>
              <w:top w:val="single" w:sz="4" w:space="0" w:color="BFBFBF"/>
              <w:left w:val="single" w:sz="4" w:space="0" w:color="BFBFBF"/>
              <w:bottom w:val="single" w:sz="4" w:space="0" w:color="BFBFBF"/>
              <w:right w:val="single" w:sz="4" w:space="0" w:color="BFBFBF"/>
            </w:tcBorders>
            <w:vAlign w:val="center"/>
          </w:tcPr>
          <w:p>
            <w:pPr>
              <w:pStyle w:val="Normal"/>
              <w:widowControl/>
              <w:suppressAutoHyphens w:val="true"/>
              <w:spacing w:before="0" w:after="160"/>
              <w:jc w:val="left"/>
              <w:rPr>
                <w:b/>
                <w:sz w:val="16"/>
                <w:szCs w:val="16"/>
              </w:rPr>
            </w:pPr>
            <w:r>
              <w:rPr>
                <w:b/>
                <w:sz w:val="16"/>
                <w:szCs w:val="16"/>
              </w:rPr>
            </w:r>
          </w:p>
        </w:tc>
        <w:tc>
          <w:tcPr>
            <w:tcW w:w="536" w:type="dxa"/>
            <w:tcBorders>
              <w:top w:val="single" w:sz="4" w:space="0" w:color="BFBFBF"/>
              <w:left w:val="single" w:sz="4" w:space="0" w:color="BFBFBF"/>
              <w:bottom w:val="single" w:sz="4" w:space="0" w:color="BFBFBF"/>
              <w:right w:val="single" w:sz="4" w:space="0" w:color="BFBFBF"/>
            </w:tcBorders>
          </w:tcPr>
          <w:p>
            <w:pPr>
              <w:pStyle w:val="Normal"/>
              <w:widowControl/>
              <w:suppressAutoHyphens w:val="true"/>
              <w:spacing w:lineRule="auto" w:line="360" w:before="0" w:after="160"/>
              <w:jc w:val="center"/>
              <w:rPr>
                <w:b/>
                <w:sz w:val="16"/>
                <w:szCs w:val="16"/>
              </w:rPr>
            </w:pPr>
            <w:r>
              <w:rPr>
                <w:rFonts w:eastAsia="Calibri" w:cs=""/>
                <w:b/>
                <w:kern w:val="0"/>
                <w:sz w:val="16"/>
                <w:szCs w:val="16"/>
                <w:lang w:val="es-CL" w:eastAsia="en-US" w:bidi="ar-SA"/>
              </w:rPr>
              <w:t>S 1</w:t>
            </w:r>
          </w:p>
        </w:tc>
        <w:tc>
          <w:tcPr>
            <w:tcW w:w="521" w:type="dxa"/>
            <w:tcBorders>
              <w:top w:val="single" w:sz="4" w:space="0" w:color="BFBFBF"/>
              <w:left w:val="single" w:sz="4" w:space="0" w:color="BFBFBF"/>
              <w:bottom w:val="single" w:sz="4" w:space="0" w:color="BFBFBF"/>
              <w:right w:val="single" w:sz="4" w:space="0" w:color="BFBFBF"/>
            </w:tcBorders>
          </w:tcPr>
          <w:p>
            <w:pPr>
              <w:pStyle w:val="Normal"/>
              <w:widowControl/>
              <w:suppressAutoHyphens w:val="true"/>
              <w:spacing w:lineRule="auto" w:line="360" w:before="0" w:after="160"/>
              <w:jc w:val="center"/>
              <w:rPr>
                <w:b/>
                <w:sz w:val="16"/>
                <w:szCs w:val="16"/>
              </w:rPr>
            </w:pPr>
            <w:r>
              <w:rPr>
                <w:rFonts w:eastAsia="Calibri" w:cs=""/>
                <w:b/>
                <w:kern w:val="0"/>
                <w:sz w:val="16"/>
                <w:szCs w:val="16"/>
                <w:lang w:val="es-CL" w:eastAsia="en-US" w:bidi="ar-SA"/>
              </w:rPr>
              <w:t>S 2</w:t>
            </w:r>
          </w:p>
        </w:tc>
        <w:tc>
          <w:tcPr>
            <w:tcW w:w="523" w:type="dxa"/>
            <w:tcBorders>
              <w:top w:val="single" w:sz="4" w:space="0" w:color="BFBFBF"/>
              <w:left w:val="single" w:sz="4" w:space="0" w:color="BFBFBF"/>
              <w:bottom w:val="single" w:sz="4" w:space="0" w:color="BFBFBF"/>
              <w:right w:val="single" w:sz="4" w:space="0" w:color="BFBFBF"/>
            </w:tcBorders>
          </w:tcPr>
          <w:p>
            <w:pPr>
              <w:pStyle w:val="Normal"/>
              <w:widowControl/>
              <w:suppressAutoHyphens w:val="true"/>
              <w:spacing w:lineRule="auto" w:line="360" w:before="0" w:after="160"/>
              <w:jc w:val="center"/>
              <w:rPr>
                <w:b/>
                <w:sz w:val="16"/>
                <w:szCs w:val="16"/>
              </w:rPr>
            </w:pPr>
            <w:r>
              <w:rPr>
                <w:rFonts w:eastAsia="Calibri" w:cs=""/>
                <w:b/>
                <w:kern w:val="0"/>
                <w:sz w:val="16"/>
                <w:szCs w:val="16"/>
                <w:lang w:val="es-CL" w:eastAsia="en-US" w:bidi="ar-SA"/>
              </w:rPr>
              <w:t>S 3</w:t>
            </w:r>
          </w:p>
        </w:tc>
        <w:tc>
          <w:tcPr>
            <w:tcW w:w="526" w:type="dxa"/>
            <w:tcBorders>
              <w:top w:val="single" w:sz="4" w:space="0" w:color="BFBFBF"/>
              <w:left w:val="single" w:sz="4" w:space="0" w:color="BFBFBF"/>
              <w:bottom w:val="single" w:sz="4" w:space="0" w:color="BFBFBF"/>
              <w:right w:val="single" w:sz="4" w:space="0" w:color="BFBFBF"/>
            </w:tcBorders>
          </w:tcPr>
          <w:p>
            <w:pPr>
              <w:pStyle w:val="Normal"/>
              <w:widowControl/>
              <w:suppressAutoHyphens w:val="true"/>
              <w:spacing w:lineRule="auto" w:line="360" w:before="0" w:after="160"/>
              <w:jc w:val="center"/>
              <w:rPr>
                <w:b/>
                <w:sz w:val="16"/>
                <w:szCs w:val="16"/>
              </w:rPr>
            </w:pPr>
            <w:r>
              <w:rPr>
                <w:rFonts w:eastAsia="Calibri" w:cs=""/>
                <w:b/>
                <w:kern w:val="0"/>
                <w:sz w:val="16"/>
                <w:szCs w:val="16"/>
                <w:lang w:val="es-CL" w:eastAsia="en-US" w:bidi="ar-SA"/>
              </w:rPr>
              <w:t>S 4</w:t>
            </w:r>
          </w:p>
        </w:tc>
        <w:tc>
          <w:tcPr>
            <w:tcW w:w="524" w:type="dxa"/>
            <w:tcBorders>
              <w:top w:val="single" w:sz="4" w:space="0" w:color="BFBFBF"/>
              <w:left w:val="single" w:sz="4" w:space="0" w:color="BFBFBF"/>
              <w:bottom w:val="single" w:sz="4" w:space="0" w:color="BFBFBF"/>
              <w:right w:val="single" w:sz="4" w:space="0" w:color="BFBFBF"/>
            </w:tcBorders>
          </w:tcPr>
          <w:p>
            <w:pPr>
              <w:pStyle w:val="Normal"/>
              <w:widowControl/>
              <w:suppressAutoHyphens w:val="true"/>
              <w:spacing w:lineRule="auto" w:line="360" w:before="0" w:after="160"/>
              <w:jc w:val="center"/>
              <w:rPr>
                <w:b/>
                <w:sz w:val="16"/>
                <w:szCs w:val="16"/>
              </w:rPr>
            </w:pPr>
            <w:r>
              <w:rPr>
                <w:rFonts w:eastAsia="Calibri" w:cs=""/>
                <w:b/>
                <w:kern w:val="0"/>
                <w:sz w:val="16"/>
                <w:szCs w:val="16"/>
                <w:lang w:val="es-CL" w:eastAsia="en-US" w:bidi="ar-SA"/>
              </w:rPr>
              <w:t>S 5</w:t>
            </w:r>
          </w:p>
        </w:tc>
        <w:tc>
          <w:tcPr>
            <w:tcW w:w="526" w:type="dxa"/>
            <w:tcBorders>
              <w:top w:val="single" w:sz="4" w:space="0" w:color="BFBFBF"/>
              <w:left w:val="single" w:sz="4" w:space="0" w:color="BFBFBF"/>
              <w:bottom w:val="single" w:sz="4" w:space="0" w:color="BFBFBF"/>
              <w:right w:val="single" w:sz="4" w:space="0" w:color="BFBFBF"/>
            </w:tcBorders>
          </w:tcPr>
          <w:p>
            <w:pPr>
              <w:pStyle w:val="Normal"/>
              <w:widowControl/>
              <w:suppressAutoHyphens w:val="true"/>
              <w:spacing w:lineRule="auto" w:line="360" w:before="0" w:after="160"/>
              <w:jc w:val="center"/>
              <w:rPr>
                <w:b/>
                <w:sz w:val="16"/>
                <w:szCs w:val="16"/>
              </w:rPr>
            </w:pPr>
            <w:r>
              <w:rPr>
                <w:rFonts w:eastAsia="Calibri" w:cs=""/>
                <w:b/>
                <w:kern w:val="0"/>
                <w:sz w:val="16"/>
                <w:szCs w:val="16"/>
                <w:lang w:val="es-CL" w:eastAsia="en-US" w:bidi="ar-SA"/>
              </w:rPr>
              <w:t>S 6</w:t>
            </w:r>
          </w:p>
        </w:tc>
        <w:tc>
          <w:tcPr>
            <w:tcW w:w="523" w:type="dxa"/>
            <w:tcBorders>
              <w:top w:val="single" w:sz="4" w:space="0" w:color="BFBFBF"/>
              <w:left w:val="single" w:sz="4" w:space="0" w:color="BFBFBF"/>
              <w:bottom w:val="single" w:sz="4" w:space="0" w:color="BFBFBF"/>
              <w:right w:val="single" w:sz="4" w:space="0" w:color="BFBFBF"/>
            </w:tcBorders>
          </w:tcPr>
          <w:p>
            <w:pPr>
              <w:pStyle w:val="Normal"/>
              <w:widowControl/>
              <w:suppressAutoHyphens w:val="true"/>
              <w:spacing w:lineRule="auto" w:line="360" w:before="0" w:after="160"/>
              <w:jc w:val="center"/>
              <w:rPr>
                <w:b/>
                <w:sz w:val="16"/>
                <w:szCs w:val="16"/>
              </w:rPr>
            </w:pPr>
            <w:r>
              <w:rPr>
                <w:rFonts w:eastAsia="Calibri" w:cs=""/>
                <w:b/>
                <w:kern w:val="0"/>
                <w:sz w:val="16"/>
                <w:szCs w:val="16"/>
                <w:lang w:val="es-CL" w:eastAsia="en-US" w:bidi="ar-SA"/>
              </w:rPr>
              <w:t>S 7</w:t>
            </w:r>
          </w:p>
        </w:tc>
        <w:tc>
          <w:tcPr>
            <w:tcW w:w="523" w:type="dxa"/>
            <w:tcBorders>
              <w:top w:val="single" w:sz="4" w:space="0" w:color="BFBFBF"/>
              <w:left w:val="single" w:sz="4" w:space="0" w:color="BFBFBF"/>
              <w:bottom w:val="single" w:sz="4" w:space="0" w:color="BFBFBF"/>
              <w:right w:val="single" w:sz="4" w:space="0" w:color="BFBFBF"/>
            </w:tcBorders>
          </w:tcPr>
          <w:p>
            <w:pPr>
              <w:pStyle w:val="Normal"/>
              <w:widowControl/>
              <w:suppressAutoHyphens w:val="true"/>
              <w:spacing w:lineRule="auto" w:line="360" w:before="0" w:after="160"/>
              <w:jc w:val="center"/>
              <w:rPr>
                <w:b/>
                <w:sz w:val="16"/>
                <w:szCs w:val="16"/>
              </w:rPr>
            </w:pPr>
            <w:r>
              <w:rPr>
                <w:rFonts w:eastAsia="Calibri" w:cs=""/>
                <w:b/>
                <w:kern w:val="0"/>
                <w:sz w:val="16"/>
                <w:szCs w:val="16"/>
                <w:lang w:val="es-CL" w:eastAsia="en-US" w:bidi="ar-SA"/>
              </w:rPr>
              <w:t>S 8</w:t>
            </w:r>
          </w:p>
        </w:tc>
        <w:tc>
          <w:tcPr>
            <w:tcW w:w="524" w:type="dxa"/>
            <w:tcBorders>
              <w:top w:val="single" w:sz="4" w:space="0" w:color="BFBFBF"/>
              <w:left w:val="single" w:sz="4" w:space="0" w:color="BFBFBF"/>
              <w:bottom w:val="single" w:sz="4" w:space="0" w:color="BFBFBF"/>
              <w:right w:val="single" w:sz="4" w:space="0" w:color="BFBFBF"/>
            </w:tcBorders>
          </w:tcPr>
          <w:p>
            <w:pPr>
              <w:pStyle w:val="Normal"/>
              <w:widowControl/>
              <w:suppressAutoHyphens w:val="true"/>
              <w:spacing w:lineRule="auto" w:line="360" w:before="0" w:after="160"/>
              <w:jc w:val="center"/>
              <w:rPr>
                <w:b/>
                <w:sz w:val="16"/>
                <w:szCs w:val="16"/>
              </w:rPr>
            </w:pPr>
            <w:r>
              <w:rPr>
                <w:rFonts w:eastAsia="Calibri" w:cs=""/>
                <w:b/>
                <w:kern w:val="0"/>
                <w:sz w:val="16"/>
                <w:szCs w:val="16"/>
                <w:lang w:val="es-CL" w:eastAsia="en-US" w:bidi="ar-SA"/>
              </w:rPr>
              <w:t>S 9</w:t>
            </w:r>
          </w:p>
        </w:tc>
        <w:tc>
          <w:tcPr>
            <w:tcW w:w="521" w:type="dxa"/>
            <w:tcBorders>
              <w:top w:val="single" w:sz="4" w:space="0" w:color="BFBFBF"/>
              <w:left w:val="single" w:sz="4" w:space="0" w:color="BFBFBF"/>
              <w:bottom w:val="single" w:sz="4" w:space="0" w:color="BFBFBF"/>
              <w:right w:val="single" w:sz="4" w:space="0" w:color="BFBFBF"/>
            </w:tcBorders>
          </w:tcPr>
          <w:p>
            <w:pPr>
              <w:pStyle w:val="Normal"/>
              <w:widowControl/>
              <w:suppressAutoHyphens w:val="true"/>
              <w:spacing w:lineRule="auto" w:line="360" w:before="0" w:after="160"/>
              <w:jc w:val="center"/>
              <w:rPr>
                <w:b/>
                <w:sz w:val="16"/>
                <w:szCs w:val="16"/>
              </w:rPr>
            </w:pPr>
            <w:r>
              <w:rPr>
                <w:rFonts w:eastAsia="Calibri" w:cs=""/>
                <w:b/>
                <w:kern w:val="0"/>
                <w:sz w:val="16"/>
                <w:szCs w:val="16"/>
                <w:lang w:val="es-CL" w:eastAsia="en-US" w:bidi="ar-SA"/>
              </w:rPr>
              <w:t>S 10</w:t>
            </w:r>
          </w:p>
        </w:tc>
        <w:tc>
          <w:tcPr>
            <w:tcW w:w="523" w:type="dxa"/>
            <w:tcBorders>
              <w:top w:val="single" w:sz="4" w:space="0" w:color="BFBFBF"/>
              <w:left w:val="single" w:sz="4" w:space="0" w:color="BFBFBF"/>
              <w:bottom w:val="single" w:sz="4" w:space="0" w:color="BFBFBF"/>
              <w:right w:val="single" w:sz="4" w:space="0" w:color="BFBFBF"/>
            </w:tcBorders>
          </w:tcPr>
          <w:p>
            <w:pPr>
              <w:pStyle w:val="Normal"/>
              <w:widowControl/>
              <w:suppressAutoHyphens w:val="true"/>
              <w:spacing w:lineRule="auto" w:line="360" w:before="0" w:after="160"/>
              <w:jc w:val="center"/>
              <w:rPr>
                <w:b/>
                <w:sz w:val="16"/>
                <w:szCs w:val="16"/>
              </w:rPr>
            </w:pPr>
            <w:r>
              <w:rPr>
                <w:rFonts w:eastAsia="Calibri" w:cs=""/>
                <w:b/>
                <w:kern w:val="0"/>
                <w:sz w:val="16"/>
                <w:szCs w:val="16"/>
                <w:lang w:val="es-CL" w:eastAsia="en-US" w:bidi="ar-SA"/>
              </w:rPr>
              <w:t>S 11</w:t>
            </w:r>
          </w:p>
        </w:tc>
        <w:tc>
          <w:tcPr>
            <w:tcW w:w="525" w:type="dxa"/>
            <w:tcBorders>
              <w:top w:val="single" w:sz="4" w:space="0" w:color="BFBFBF"/>
              <w:left w:val="single" w:sz="4" w:space="0" w:color="BFBFBF"/>
              <w:bottom w:val="single" w:sz="4" w:space="0" w:color="BFBFBF"/>
              <w:right w:val="single" w:sz="4" w:space="0" w:color="BFBFBF"/>
            </w:tcBorders>
          </w:tcPr>
          <w:p>
            <w:pPr>
              <w:pStyle w:val="Normal"/>
              <w:widowControl/>
              <w:suppressAutoHyphens w:val="true"/>
              <w:spacing w:lineRule="auto" w:line="360" w:before="0" w:after="160"/>
              <w:jc w:val="center"/>
              <w:rPr>
                <w:b/>
                <w:sz w:val="16"/>
                <w:szCs w:val="16"/>
              </w:rPr>
            </w:pPr>
            <w:r>
              <w:rPr>
                <w:rFonts w:eastAsia="Calibri" w:cs=""/>
                <w:b/>
                <w:kern w:val="0"/>
                <w:sz w:val="16"/>
                <w:szCs w:val="16"/>
                <w:lang w:val="es-CL" w:eastAsia="en-US" w:bidi="ar-SA"/>
              </w:rPr>
              <w:t>S 12</w:t>
            </w:r>
          </w:p>
        </w:tc>
        <w:tc>
          <w:tcPr>
            <w:tcW w:w="526" w:type="dxa"/>
            <w:tcBorders>
              <w:top w:val="single" w:sz="4" w:space="0" w:color="BFBFBF"/>
              <w:left w:val="single" w:sz="4" w:space="0" w:color="BFBFBF"/>
              <w:bottom w:val="single" w:sz="4" w:space="0" w:color="BFBFBF"/>
              <w:right w:val="single" w:sz="4" w:space="0" w:color="BFBFBF"/>
            </w:tcBorders>
          </w:tcPr>
          <w:p>
            <w:pPr>
              <w:pStyle w:val="Normal"/>
              <w:widowControl/>
              <w:suppressAutoHyphens w:val="true"/>
              <w:spacing w:lineRule="auto" w:line="360" w:before="0" w:after="160"/>
              <w:jc w:val="center"/>
              <w:rPr>
                <w:b/>
                <w:sz w:val="16"/>
                <w:szCs w:val="16"/>
              </w:rPr>
            </w:pPr>
            <w:r>
              <w:rPr>
                <w:rFonts w:eastAsia="Calibri" w:cs=""/>
                <w:b/>
                <w:kern w:val="0"/>
                <w:sz w:val="16"/>
                <w:szCs w:val="16"/>
                <w:lang w:val="es-CL" w:eastAsia="en-US" w:bidi="ar-SA"/>
              </w:rPr>
              <w:t>S 13</w:t>
            </w:r>
          </w:p>
        </w:tc>
        <w:tc>
          <w:tcPr>
            <w:tcW w:w="526" w:type="dxa"/>
            <w:tcBorders>
              <w:top w:val="single" w:sz="4" w:space="0" w:color="BFBFBF"/>
              <w:left w:val="single" w:sz="4" w:space="0" w:color="BFBFBF"/>
              <w:bottom w:val="single" w:sz="4" w:space="0" w:color="BFBFBF"/>
              <w:right w:val="single" w:sz="4" w:space="0" w:color="BFBFBF"/>
            </w:tcBorders>
          </w:tcPr>
          <w:p>
            <w:pPr>
              <w:pStyle w:val="Normal"/>
              <w:widowControl/>
              <w:suppressAutoHyphens w:val="true"/>
              <w:spacing w:lineRule="auto" w:line="360" w:before="0" w:after="160"/>
              <w:jc w:val="center"/>
              <w:rPr>
                <w:b/>
                <w:sz w:val="16"/>
                <w:szCs w:val="16"/>
              </w:rPr>
            </w:pPr>
            <w:r>
              <w:rPr>
                <w:rFonts w:eastAsia="Calibri" w:cs=""/>
                <w:b/>
                <w:kern w:val="0"/>
                <w:sz w:val="16"/>
                <w:szCs w:val="16"/>
                <w:lang w:val="es-CL" w:eastAsia="en-US" w:bidi="ar-SA"/>
              </w:rPr>
              <w:t>S 14</w:t>
            </w:r>
          </w:p>
        </w:tc>
        <w:tc>
          <w:tcPr>
            <w:tcW w:w="525" w:type="dxa"/>
            <w:tcBorders>
              <w:top w:val="single" w:sz="4" w:space="0" w:color="BFBFBF"/>
              <w:left w:val="single" w:sz="4" w:space="0" w:color="BFBFBF"/>
              <w:bottom w:val="single" w:sz="4" w:space="0" w:color="BFBFBF"/>
              <w:right w:val="single" w:sz="4" w:space="0" w:color="BFBFBF"/>
            </w:tcBorders>
          </w:tcPr>
          <w:p>
            <w:pPr>
              <w:pStyle w:val="Normal"/>
              <w:widowControl/>
              <w:suppressAutoHyphens w:val="true"/>
              <w:spacing w:lineRule="auto" w:line="360" w:before="0" w:after="160"/>
              <w:jc w:val="center"/>
              <w:rPr>
                <w:b/>
                <w:sz w:val="16"/>
                <w:szCs w:val="16"/>
              </w:rPr>
            </w:pPr>
            <w:r>
              <w:rPr>
                <w:rFonts w:eastAsia="Calibri" w:cs=""/>
                <w:b/>
                <w:kern w:val="0"/>
                <w:sz w:val="16"/>
                <w:szCs w:val="16"/>
                <w:lang w:val="es-CL" w:eastAsia="en-US" w:bidi="ar-SA"/>
              </w:rPr>
              <w:t>S 15</w:t>
            </w:r>
          </w:p>
        </w:tc>
        <w:tc>
          <w:tcPr>
            <w:tcW w:w="525" w:type="dxa"/>
            <w:gridSpan w:val="2"/>
            <w:tcBorders>
              <w:top w:val="single" w:sz="4" w:space="0" w:color="BFBFBF"/>
              <w:left w:val="single" w:sz="4" w:space="0" w:color="BFBFBF"/>
              <w:bottom w:val="single" w:sz="4" w:space="0" w:color="BFBFBF"/>
              <w:right w:val="single" w:sz="4" w:space="0" w:color="BFBFBF"/>
            </w:tcBorders>
          </w:tcPr>
          <w:p>
            <w:pPr>
              <w:pStyle w:val="Normal"/>
              <w:widowControl/>
              <w:suppressAutoHyphens w:val="true"/>
              <w:spacing w:lineRule="auto" w:line="360" w:before="0" w:after="160"/>
              <w:jc w:val="center"/>
              <w:rPr>
                <w:b/>
                <w:sz w:val="16"/>
                <w:szCs w:val="16"/>
              </w:rPr>
            </w:pPr>
            <w:r>
              <w:rPr>
                <w:rFonts w:eastAsia="Calibri" w:cs=""/>
                <w:b/>
                <w:kern w:val="0"/>
                <w:sz w:val="16"/>
                <w:szCs w:val="16"/>
                <w:lang w:val="es-CL" w:eastAsia="en-US" w:bidi="ar-SA"/>
              </w:rPr>
              <w:t>S 16</w:t>
            </w:r>
          </w:p>
        </w:tc>
        <w:tc>
          <w:tcPr>
            <w:tcW w:w="525" w:type="dxa"/>
            <w:tcBorders>
              <w:top w:val="single" w:sz="4" w:space="0" w:color="BFBFBF"/>
              <w:left w:val="single" w:sz="4" w:space="0" w:color="BFBFBF"/>
              <w:bottom w:val="single" w:sz="4" w:space="0" w:color="BFBFBF"/>
              <w:right w:val="single" w:sz="4" w:space="0" w:color="BFBFBF"/>
            </w:tcBorders>
          </w:tcPr>
          <w:p>
            <w:pPr>
              <w:pStyle w:val="Normal"/>
              <w:widowControl/>
              <w:suppressAutoHyphens w:val="true"/>
              <w:spacing w:lineRule="auto" w:line="360" w:before="0" w:after="160"/>
              <w:jc w:val="center"/>
              <w:rPr>
                <w:b/>
                <w:sz w:val="16"/>
                <w:szCs w:val="16"/>
              </w:rPr>
            </w:pPr>
            <w:r>
              <w:rPr>
                <w:rFonts w:eastAsia="Calibri" w:cs=""/>
                <w:b/>
                <w:kern w:val="0"/>
                <w:sz w:val="16"/>
                <w:szCs w:val="16"/>
                <w:lang w:val="es-CL" w:eastAsia="en-US" w:bidi="ar-SA"/>
              </w:rPr>
              <w:t>S 17</w:t>
            </w:r>
          </w:p>
        </w:tc>
        <w:tc>
          <w:tcPr>
            <w:tcW w:w="526" w:type="dxa"/>
            <w:tcBorders>
              <w:top w:val="single" w:sz="4" w:space="0" w:color="BFBFBF"/>
              <w:left w:val="single" w:sz="4" w:space="0" w:color="BFBFBF"/>
              <w:bottom w:val="single" w:sz="4" w:space="0" w:color="BFBFBF"/>
              <w:right w:val="single" w:sz="4" w:space="0" w:color="BFBFBF"/>
            </w:tcBorders>
          </w:tcPr>
          <w:p>
            <w:pPr>
              <w:pStyle w:val="Normal"/>
              <w:widowControl/>
              <w:suppressAutoHyphens w:val="true"/>
              <w:spacing w:lineRule="auto" w:line="360" w:before="0" w:after="160"/>
              <w:jc w:val="center"/>
              <w:rPr>
                <w:b/>
                <w:sz w:val="16"/>
                <w:szCs w:val="16"/>
              </w:rPr>
            </w:pPr>
            <w:r>
              <w:rPr>
                <w:rFonts w:eastAsia="Calibri" w:cs=""/>
                <w:b/>
                <w:kern w:val="0"/>
                <w:sz w:val="16"/>
                <w:szCs w:val="16"/>
                <w:lang w:val="es-CL" w:eastAsia="en-US" w:bidi="ar-SA"/>
              </w:rPr>
              <w:t>S 18</w:t>
            </w:r>
          </w:p>
        </w:tc>
        <w:tc>
          <w:tcPr>
            <w:tcW w:w="0" w:type="dxa"/>
            <w:tcBorders>
              <w:top w:val="nil"/>
              <w:left w:val="nil"/>
              <w:bottom w:val="nil"/>
              <w:right w:val="nil"/>
            </w:tcBorders>
          </w:tcPr>
          <w:p>
            <w:pPr>
              <w:pStyle w:val="Normal"/>
              <w:widowControl/>
              <w:suppressAutoHyphens w:val="true"/>
              <w:spacing w:before="0" w:after="160"/>
              <w:jc w:val="left"/>
              <w:rPr>
                <w:rFonts w:ascii="Calibri" w:hAnsi="Calibri" w:eastAsia="Calibri" w:cs=""/>
                <w:kern w:val="0"/>
                <w:lang w:val="es-CL" w:eastAsia="en-US" w:bidi="ar-SA"/>
              </w:rPr>
            </w:pPr>
            <w:r>
              <w:rPr>
                <w:rFonts w:eastAsia="Calibri" w:cs=""/>
                <w:kern w:val="0"/>
                <w:lang w:val="es-CL" w:eastAsia="en-US" w:bidi="ar-SA"/>
              </w:rPr>
            </w:r>
          </w:p>
        </w:tc>
      </w:tr>
      <w:tr>
        <w:trPr>
          <w:trHeight w:val="294" w:hRule="atLeast"/>
        </w:trPr>
        <w:tc>
          <w:tcPr>
            <w:tcW w:w="1351" w:type="dxa"/>
            <w:tcBorders>
              <w:top w:val="single" w:sz="4" w:space="0" w:color="BFBFBF"/>
              <w:left w:val="single" w:sz="4" w:space="0" w:color="BFBFBF"/>
              <w:bottom w:val="single" w:sz="4" w:space="0" w:color="BFBFBF"/>
              <w:right w:val="single" w:sz="4" w:space="0" w:color="BFBFBF"/>
            </w:tcBorders>
          </w:tcPr>
          <w:p>
            <w:pPr>
              <w:pStyle w:val="Normal"/>
              <w:widowControl/>
              <w:suppressAutoHyphens w:val="true"/>
              <w:spacing w:lineRule="auto" w:line="360" w:before="0" w:after="160"/>
              <w:jc w:val="both"/>
              <w:rPr>
                <w:b/>
                <w:sz w:val="16"/>
                <w:szCs w:val="16"/>
              </w:rPr>
            </w:pPr>
            <w:r>
              <w:rPr>
                <w:rFonts w:eastAsia="Calibri" w:cs="Arial"/>
                <w:i/>
                <w:color w:val="548DD4"/>
                <w:kern w:val="0"/>
                <w:sz w:val="16"/>
                <w:szCs w:val="16"/>
                <w:lang w:val="es-CL" w:eastAsia="es-CL" w:bidi="ar-SA"/>
              </w:rPr>
              <w:t>Describe actividades del punto anterior</w:t>
            </w:r>
          </w:p>
        </w:tc>
        <w:tc>
          <w:tcPr>
            <w:tcW w:w="536" w:type="dxa"/>
            <w:tcBorders>
              <w:top w:val="single" w:sz="4" w:space="0" w:color="BFBFBF"/>
              <w:left w:val="single" w:sz="4" w:space="0" w:color="BFBFBF"/>
              <w:bottom w:val="single" w:sz="4" w:space="0" w:color="BFBFBF"/>
              <w:right w:val="single" w:sz="4" w:space="0" w:color="BFBFBF"/>
            </w:tcBorders>
          </w:tcPr>
          <w:p>
            <w:pPr>
              <w:pStyle w:val="Normal"/>
              <w:widowControl/>
              <w:suppressAutoHyphens w:val="true"/>
              <w:spacing w:lineRule="auto" w:line="360" w:before="0" w:after="160"/>
              <w:jc w:val="both"/>
              <w:rPr>
                <w:b/>
                <w:sz w:val="16"/>
                <w:szCs w:val="16"/>
              </w:rPr>
            </w:pPr>
            <w:r>
              <w:rPr>
                <w:b/>
                <w:sz w:val="16"/>
                <w:szCs w:val="16"/>
              </w:rPr>
            </w:r>
          </w:p>
        </w:tc>
        <w:tc>
          <w:tcPr>
            <w:tcW w:w="521" w:type="dxa"/>
            <w:tcBorders>
              <w:top w:val="single" w:sz="4" w:space="0" w:color="BFBFBF"/>
              <w:left w:val="single" w:sz="4" w:space="0" w:color="BFBFBF"/>
              <w:bottom w:val="single" w:sz="4" w:space="0" w:color="BFBFBF"/>
              <w:right w:val="single" w:sz="4" w:space="0" w:color="BFBFBF"/>
            </w:tcBorders>
          </w:tcPr>
          <w:p>
            <w:pPr>
              <w:pStyle w:val="Normal"/>
              <w:widowControl/>
              <w:suppressAutoHyphens w:val="true"/>
              <w:spacing w:lineRule="auto" w:line="360" w:before="0" w:after="160"/>
              <w:jc w:val="both"/>
              <w:rPr>
                <w:b/>
                <w:sz w:val="16"/>
                <w:szCs w:val="16"/>
              </w:rPr>
            </w:pPr>
            <w:r>
              <w:rPr>
                <w:b/>
                <w:sz w:val="16"/>
                <w:szCs w:val="16"/>
              </w:rPr>
            </w:r>
          </w:p>
        </w:tc>
        <w:tc>
          <w:tcPr>
            <w:tcW w:w="523" w:type="dxa"/>
            <w:tcBorders>
              <w:top w:val="single" w:sz="4" w:space="0" w:color="BFBFBF"/>
              <w:left w:val="single" w:sz="4" w:space="0" w:color="BFBFBF"/>
              <w:bottom w:val="single" w:sz="4" w:space="0" w:color="BFBFBF"/>
              <w:right w:val="single" w:sz="4" w:space="0" w:color="BFBFBF"/>
            </w:tcBorders>
          </w:tcPr>
          <w:p>
            <w:pPr>
              <w:pStyle w:val="Normal"/>
              <w:widowControl/>
              <w:suppressAutoHyphens w:val="true"/>
              <w:spacing w:lineRule="auto" w:line="360" w:before="0" w:after="160"/>
              <w:jc w:val="both"/>
              <w:rPr>
                <w:b/>
                <w:sz w:val="16"/>
                <w:szCs w:val="16"/>
              </w:rPr>
            </w:pPr>
            <w:r>
              <w:rPr>
                <w:b/>
                <w:sz w:val="16"/>
                <w:szCs w:val="16"/>
              </w:rPr>
            </w:r>
          </w:p>
        </w:tc>
        <w:tc>
          <w:tcPr>
            <w:tcW w:w="526" w:type="dxa"/>
            <w:tcBorders>
              <w:top w:val="single" w:sz="4" w:space="0" w:color="BFBFBF"/>
              <w:left w:val="single" w:sz="4" w:space="0" w:color="BFBFBF"/>
              <w:bottom w:val="single" w:sz="4" w:space="0" w:color="BFBFBF"/>
              <w:right w:val="single" w:sz="4" w:space="0" w:color="BFBFBF"/>
            </w:tcBorders>
          </w:tcPr>
          <w:p>
            <w:pPr>
              <w:pStyle w:val="Normal"/>
              <w:widowControl/>
              <w:suppressAutoHyphens w:val="true"/>
              <w:spacing w:lineRule="auto" w:line="360" w:before="0" w:after="160"/>
              <w:jc w:val="both"/>
              <w:rPr>
                <w:b/>
                <w:sz w:val="16"/>
                <w:szCs w:val="16"/>
              </w:rPr>
            </w:pPr>
            <w:r>
              <w:rPr>
                <w:b/>
                <w:sz w:val="16"/>
                <w:szCs w:val="16"/>
              </w:rPr>
            </w:r>
          </w:p>
        </w:tc>
        <w:tc>
          <w:tcPr>
            <w:tcW w:w="524" w:type="dxa"/>
            <w:tcBorders>
              <w:top w:val="single" w:sz="4" w:space="0" w:color="BFBFBF"/>
              <w:left w:val="single" w:sz="4" w:space="0" w:color="BFBFBF"/>
              <w:bottom w:val="single" w:sz="4" w:space="0" w:color="BFBFBF"/>
              <w:right w:val="single" w:sz="4" w:space="0" w:color="BFBFBF"/>
            </w:tcBorders>
          </w:tcPr>
          <w:p>
            <w:pPr>
              <w:pStyle w:val="Normal"/>
              <w:widowControl/>
              <w:suppressAutoHyphens w:val="true"/>
              <w:spacing w:lineRule="auto" w:line="360" w:before="0" w:after="160"/>
              <w:jc w:val="both"/>
              <w:rPr>
                <w:b/>
                <w:sz w:val="16"/>
                <w:szCs w:val="16"/>
              </w:rPr>
            </w:pPr>
            <w:r>
              <w:rPr>
                <w:b/>
                <w:sz w:val="16"/>
                <w:szCs w:val="16"/>
              </w:rPr>
            </w:r>
          </w:p>
        </w:tc>
        <w:tc>
          <w:tcPr>
            <w:tcW w:w="526" w:type="dxa"/>
            <w:tcBorders>
              <w:top w:val="single" w:sz="4" w:space="0" w:color="BFBFBF"/>
              <w:left w:val="single" w:sz="4" w:space="0" w:color="BFBFBF"/>
              <w:bottom w:val="single" w:sz="4" w:space="0" w:color="BFBFBF"/>
              <w:right w:val="single" w:sz="4" w:space="0" w:color="BFBFBF"/>
            </w:tcBorders>
          </w:tcPr>
          <w:p>
            <w:pPr>
              <w:pStyle w:val="Normal"/>
              <w:widowControl/>
              <w:suppressAutoHyphens w:val="true"/>
              <w:spacing w:lineRule="auto" w:line="360" w:before="0" w:after="160"/>
              <w:jc w:val="both"/>
              <w:rPr>
                <w:b/>
                <w:sz w:val="16"/>
                <w:szCs w:val="16"/>
              </w:rPr>
            </w:pPr>
            <w:r>
              <w:rPr>
                <w:b/>
                <w:sz w:val="16"/>
                <w:szCs w:val="16"/>
              </w:rPr>
            </w:r>
          </w:p>
        </w:tc>
        <w:tc>
          <w:tcPr>
            <w:tcW w:w="523" w:type="dxa"/>
            <w:tcBorders>
              <w:top w:val="single" w:sz="4" w:space="0" w:color="BFBFBF"/>
              <w:left w:val="single" w:sz="4" w:space="0" w:color="BFBFBF"/>
              <w:bottom w:val="single" w:sz="4" w:space="0" w:color="BFBFBF"/>
              <w:right w:val="single" w:sz="4" w:space="0" w:color="BFBFBF"/>
            </w:tcBorders>
          </w:tcPr>
          <w:p>
            <w:pPr>
              <w:pStyle w:val="Normal"/>
              <w:widowControl/>
              <w:suppressAutoHyphens w:val="true"/>
              <w:spacing w:lineRule="auto" w:line="360" w:before="0" w:after="160"/>
              <w:jc w:val="both"/>
              <w:rPr>
                <w:b/>
                <w:sz w:val="16"/>
                <w:szCs w:val="16"/>
              </w:rPr>
            </w:pPr>
            <w:r>
              <w:rPr>
                <w:b/>
                <w:sz w:val="16"/>
                <w:szCs w:val="16"/>
              </w:rPr>
            </w:r>
          </w:p>
        </w:tc>
        <w:tc>
          <w:tcPr>
            <w:tcW w:w="523" w:type="dxa"/>
            <w:tcBorders>
              <w:top w:val="single" w:sz="4" w:space="0" w:color="BFBFBF"/>
              <w:left w:val="single" w:sz="4" w:space="0" w:color="BFBFBF"/>
              <w:bottom w:val="single" w:sz="4" w:space="0" w:color="BFBFBF"/>
              <w:right w:val="single" w:sz="4" w:space="0" w:color="BFBFBF"/>
            </w:tcBorders>
          </w:tcPr>
          <w:p>
            <w:pPr>
              <w:pStyle w:val="Normal"/>
              <w:widowControl/>
              <w:suppressAutoHyphens w:val="true"/>
              <w:spacing w:lineRule="auto" w:line="360" w:before="0" w:after="160"/>
              <w:jc w:val="both"/>
              <w:rPr>
                <w:b/>
                <w:sz w:val="16"/>
                <w:szCs w:val="16"/>
              </w:rPr>
            </w:pPr>
            <w:r>
              <w:rPr>
                <w:b/>
                <w:sz w:val="16"/>
                <w:szCs w:val="16"/>
              </w:rPr>
            </w:r>
          </w:p>
        </w:tc>
        <w:tc>
          <w:tcPr>
            <w:tcW w:w="524" w:type="dxa"/>
            <w:tcBorders>
              <w:top w:val="single" w:sz="4" w:space="0" w:color="BFBFBF"/>
              <w:left w:val="single" w:sz="4" w:space="0" w:color="BFBFBF"/>
              <w:bottom w:val="single" w:sz="4" w:space="0" w:color="BFBFBF"/>
              <w:right w:val="single" w:sz="4" w:space="0" w:color="BFBFBF"/>
            </w:tcBorders>
          </w:tcPr>
          <w:p>
            <w:pPr>
              <w:pStyle w:val="Normal"/>
              <w:widowControl/>
              <w:suppressAutoHyphens w:val="true"/>
              <w:spacing w:lineRule="auto" w:line="360" w:before="0" w:after="160"/>
              <w:jc w:val="both"/>
              <w:rPr>
                <w:b/>
                <w:sz w:val="16"/>
                <w:szCs w:val="16"/>
              </w:rPr>
            </w:pPr>
            <w:r>
              <w:rPr>
                <w:b/>
                <w:sz w:val="16"/>
                <w:szCs w:val="16"/>
              </w:rPr>
            </w:r>
          </w:p>
        </w:tc>
        <w:tc>
          <w:tcPr>
            <w:tcW w:w="521" w:type="dxa"/>
            <w:tcBorders>
              <w:top w:val="single" w:sz="4" w:space="0" w:color="BFBFBF"/>
              <w:left w:val="single" w:sz="4" w:space="0" w:color="BFBFBF"/>
              <w:bottom w:val="single" w:sz="4" w:space="0" w:color="BFBFBF"/>
              <w:right w:val="single" w:sz="4" w:space="0" w:color="BFBFBF"/>
            </w:tcBorders>
          </w:tcPr>
          <w:p>
            <w:pPr>
              <w:pStyle w:val="Normal"/>
              <w:widowControl/>
              <w:suppressAutoHyphens w:val="true"/>
              <w:spacing w:lineRule="auto" w:line="360" w:before="0" w:after="160"/>
              <w:jc w:val="both"/>
              <w:rPr>
                <w:b/>
                <w:sz w:val="16"/>
                <w:szCs w:val="16"/>
              </w:rPr>
            </w:pPr>
            <w:r>
              <w:rPr>
                <w:b/>
                <w:sz w:val="16"/>
                <w:szCs w:val="16"/>
              </w:rPr>
            </w:r>
          </w:p>
        </w:tc>
        <w:tc>
          <w:tcPr>
            <w:tcW w:w="523" w:type="dxa"/>
            <w:tcBorders>
              <w:top w:val="single" w:sz="4" w:space="0" w:color="BFBFBF"/>
              <w:left w:val="single" w:sz="4" w:space="0" w:color="BFBFBF"/>
              <w:bottom w:val="single" w:sz="4" w:space="0" w:color="BFBFBF"/>
              <w:right w:val="single" w:sz="4" w:space="0" w:color="BFBFBF"/>
            </w:tcBorders>
          </w:tcPr>
          <w:p>
            <w:pPr>
              <w:pStyle w:val="Normal"/>
              <w:widowControl/>
              <w:suppressAutoHyphens w:val="true"/>
              <w:spacing w:lineRule="auto" w:line="360" w:before="0" w:after="160"/>
              <w:jc w:val="both"/>
              <w:rPr>
                <w:b/>
                <w:sz w:val="16"/>
                <w:szCs w:val="16"/>
              </w:rPr>
            </w:pPr>
            <w:r>
              <w:rPr>
                <w:b/>
                <w:sz w:val="16"/>
                <w:szCs w:val="16"/>
              </w:rPr>
            </w:r>
          </w:p>
        </w:tc>
        <w:tc>
          <w:tcPr>
            <w:tcW w:w="525" w:type="dxa"/>
            <w:tcBorders>
              <w:top w:val="single" w:sz="4" w:space="0" w:color="BFBFBF"/>
              <w:left w:val="single" w:sz="4" w:space="0" w:color="BFBFBF"/>
              <w:bottom w:val="single" w:sz="4" w:space="0" w:color="BFBFBF"/>
              <w:right w:val="single" w:sz="4" w:space="0" w:color="BFBFBF"/>
            </w:tcBorders>
          </w:tcPr>
          <w:p>
            <w:pPr>
              <w:pStyle w:val="Normal"/>
              <w:widowControl/>
              <w:suppressAutoHyphens w:val="true"/>
              <w:spacing w:lineRule="auto" w:line="360" w:before="0" w:after="160"/>
              <w:jc w:val="both"/>
              <w:rPr>
                <w:b/>
                <w:sz w:val="16"/>
                <w:szCs w:val="16"/>
              </w:rPr>
            </w:pPr>
            <w:r>
              <w:rPr>
                <w:b/>
                <w:sz w:val="16"/>
                <w:szCs w:val="16"/>
              </w:rPr>
            </w:r>
          </w:p>
        </w:tc>
        <w:tc>
          <w:tcPr>
            <w:tcW w:w="526" w:type="dxa"/>
            <w:tcBorders>
              <w:top w:val="single" w:sz="4" w:space="0" w:color="BFBFBF"/>
              <w:left w:val="single" w:sz="4" w:space="0" w:color="BFBFBF"/>
              <w:bottom w:val="single" w:sz="4" w:space="0" w:color="BFBFBF"/>
              <w:right w:val="single" w:sz="4" w:space="0" w:color="BFBFBF"/>
            </w:tcBorders>
          </w:tcPr>
          <w:p>
            <w:pPr>
              <w:pStyle w:val="Normal"/>
              <w:widowControl/>
              <w:suppressAutoHyphens w:val="true"/>
              <w:spacing w:lineRule="auto" w:line="360" w:before="0" w:after="160"/>
              <w:jc w:val="both"/>
              <w:rPr>
                <w:b/>
                <w:sz w:val="16"/>
                <w:szCs w:val="16"/>
              </w:rPr>
            </w:pPr>
            <w:r>
              <w:rPr>
                <w:b/>
                <w:sz w:val="16"/>
                <w:szCs w:val="16"/>
              </w:rPr>
            </w:r>
          </w:p>
        </w:tc>
        <w:tc>
          <w:tcPr>
            <w:tcW w:w="526" w:type="dxa"/>
            <w:tcBorders>
              <w:top w:val="single" w:sz="4" w:space="0" w:color="BFBFBF"/>
              <w:left w:val="single" w:sz="4" w:space="0" w:color="BFBFBF"/>
              <w:bottom w:val="single" w:sz="4" w:space="0" w:color="BFBFBF"/>
              <w:right w:val="single" w:sz="4" w:space="0" w:color="BFBFBF"/>
            </w:tcBorders>
          </w:tcPr>
          <w:p>
            <w:pPr>
              <w:pStyle w:val="Normal"/>
              <w:widowControl/>
              <w:suppressAutoHyphens w:val="true"/>
              <w:spacing w:lineRule="auto" w:line="360" w:before="0" w:after="160"/>
              <w:jc w:val="both"/>
              <w:rPr>
                <w:b/>
                <w:sz w:val="16"/>
                <w:szCs w:val="16"/>
              </w:rPr>
            </w:pPr>
            <w:r>
              <w:rPr>
                <w:b/>
                <w:sz w:val="16"/>
                <w:szCs w:val="16"/>
              </w:rPr>
            </w:r>
          </w:p>
        </w:tc>
        <w:tc>
          <w:tcPr>
            <w:tcW w:w="525" w:type="dxa"/>
            <w:tcBorders>
              <w:top w:val="single" w:sz="4" w:space="0" w:color="BFBFBF"/>
              <w:left w:val="single" w:sz="4" w:space="0" w:color="BFBFBF"/>
              <w:bottom w:val="single" w:sz="4" w:space="0" w:color="BFBFBF"/>
              <w:right w:val="single" w:sz="4" w:space="0" w:color="BFBFBF"/>
            </w:tcBorders>
          </w:tcPr>
          <w:p>
            <w:pPr>
              <w:pStyle w:val="Normal"/>
              <w:widowControl/>
              <w:suppressAutoHyphens w:val="true"/>
              <w:spacing w:lineRule="auto" w:line="360" w:before="0" w:after="160"/>
              <w:jc w:val="both"/>
              <w:rPr>
                <w:b/>
                <w:sz w:val="16"/>
                <w:szCs w:val="16"/>
              </w:rPr>
            </w:pPr>
            <w:r>
              <w:rPr>
                <w:b/>
                <w:sz w:val="16"/>
                <w:szCs w:val="16"/>
              </w:rPr>
            </w:r>
          </w:p>
        </w:tc>
        <w:tc>
          <w:tcPr>
            <w:tcW w:w="525" w:type="dxa"/>
            <w:gridSpan w:val="2"/>
            <w:tcBorders>
              <w:top w:val="single" w:sz="4" w:space="0" w:color="BFBFBF"/>
              <w:left w:val="single" w:sz="4" w:space="0" w:color="BFBFBF"/>
              <w:bottom w:val="single" w:sz="4" w:space="0" w:color="BFBFBF"/>
              <w:right w:val="single" w:sz="4" w:space="0" w:color="BFBFBF"/>
            </w:tcBorders>
          </w:tcPr>
          <w:p>
            <w:pPr>
              <w:pStyle w:val="Normal"/>
              <w:widowControl/>
              <w:suppressAutoHyphens w:val="true"/>
              <w:spacing w:lineRule="auto" w:line="360" w:before="0" w:after="160"/>
              <w:jc w:val="both"/>
              <w:rPr>
                <w:b/>
                <w:sz w:val="16"/>
                <w:szCs w:val="16"/>
              </w:rPr>
            </w:pPr>
            <w:r>
              <w:rPr>
                <w:b/>
                <w:sz w:val="16"/>
                <w:szCs w:val="16"/>
              </w:rPr>
            </w:r>
          </w:p>
        </w:tc>
        <w:tc>
          <w:tcPr>
            <w:tcW w:w="525" w:type="dxa"/>
            <w:tcBorders>
              <w:top w:val="single" w:sz="4" w:space="0" w:color="BFBFBF"/>
              <w:left w:val="single" w:sz="4" w:space="0" w:color="BFBFBF"/>
              <w:bottom w:val="single" w:sz="4" w:space="0" w:color="BFBFBF"/>
              <w:right w:val="single" w:sz="4" w:space="0" w:color="BFBFBF"/>
            </w:tcBorders>
          </w:tcPr>
          <w:p>
            <w:pPr>
              <w:pStyle w:val="Normal"/>
              <w:widowControl/>
              <w:suppressAutoHyphens w:val="true"/>
              <w:spacing w:lineRule="auto" w:line="360" w:before="0" w:after="160"/>
              <w:jc w:val="both"/>
              <w:rPr>
                <w:b/>
                <w:sz w:val="16"/>
                <w:szCs w:val="16"/>
              </w:rPr>
            </w:pPr>
            <w:r>
              <w:rPr>
                <w:b/>
                <w:sz w:val="16"/>
                <w:szCs w:val="16"/>
              </w:rPr>
            </w:r>
          </w:p>
        </w:tc>
        <w:tc>
          <w:tcPr>
            <w:tcW w:w="526" w:type="dxa"/>
            <w:tcBorders>
              <w:top w:val="single" w:sz="4" w:space="0" w:color="BFBFBF"/>
              <w:left w:val="single" w:sz="4" w:space="0" w:color="BFBFBF"/>
              <w:bottom w:val="single" w:sz="4" w:space="0" w:color="BFBFBF"/>
              <w:right w:val="single" w:sz="4" w:space="0" w:color="BFBFBF"/>
            </w:tcBorders>
          </w:tcPr>
          <w:p>
            <w:pPr>
              <w:pStyle w:val="Normal"/>
              <w:widowControl/>
              <w:suppressAutoHyphens w:val="true"/>
              <w:spacing w:lineRule="auto" w:line="360" w:before="0" w:after="160"/>
              <w:jc w:val="both"/>
              <w:rPr>
                <w:b/>
                <w:sz w:val="16"/>
                <w:szCs w:val="16"/>
              </w:rPr>
            </w:pPr>
            <w:r>
              <w:rPr>
                <w:b/>
                <w:sz w:val="16"/>
                <w:szCs w:val="16"/>
              </w:rPr>
            </w:r>
          </w:p>
        </w:tc>
        <w:tc>
          <w:tcPr>
            <w:tcW w:w="0" w:type="dxa"/>
            <w:tcBorders>
              <w:top w:val="nil"/>
              <w:left w:val="nil"/>
              <w:bottom w:val="nil"/>
              <w:right w:val="nil"/>
            </w:tcBorders>
          </w:tcPr>
          <w:p>
            <w:pPr>
              <w:pStyle w:val="Normal"/>
              <w:widowControl/>
              <w:suppressAutoHyphens w:val="true"/>
              <w:spacing w:before="0" w:after="160"/>
              <w:jc w:val="left"/>
              <w:rPr>
                <w:rFonts w:ascii="Calibri" w:hAnsi="Calibri" w:eastAsia="Calibri" w:cs=""/>
                <w:kern w:val="0"/>
                <w:lang w:val="es-CL" w:eastAsia="en-US" w:bidi="ar-SA"/>
              </w:rPr>
            </w:pPr>
            <w:r>
              <w:rPr>
                <w:rFonts w:eastAsia="Calibri" w:cs=""/>
                <w:kern w:val="0"/>
                <w:lang w:val="es-CL" w:eastAsia="en-US" w:bidi="ar-SA"/>
              </w:rPr>
            </w:r>
          </w:p>
        </w:tc>
      </w:tr>
      <w:tr>
        <w:trPr>
          <w:trHeight w:val="303" w:hRule="atLeast"/>
        </w:trPr>
        <w:tc>
          <w:tcPr>
            <w:tcW w:w="1351" w:type="dxa"/>
            <w:tcBorders>
              <w:top w:val="single" w:sz="4" w:space="0" w:color="BFBFBF"/>
              <w:left w:val="single" w:sz="4" w:space="0" w:color="BFBFBF"/>
              <w:bottom w:val="single" w:sz="4" w:space="0" w:color="BFBFBF"/>
              <w:right w:val="single" w:sz="4" w:space="0" w:color="BFBFBF"/>
            </w:tcBorders>
          </w:tcPr>
          <w:p>
            <w:pPr>
              <w:pStyle w:val="Normal"/>
              <w:widowControl/>
              <w:suppressAutoHyphens w:val="true"/>
              <w:spacing w:lineRule="auto" w:line="360" w:before="0" w:after="160"/>
              <w:jc w:val="both"/>
              <w:rPr>
                <w:b/>
                <w:sz w:val="16"/>
                <w:szCs w:val="16"/>
              </w:rPr>
            </w:pPr>
            <w:r>
              <w:rPr>
                <w:b/>
                <w:sz w:val="16"/>
                <w:szCs w:val="16"/>
              </w:rPr>
            </w:r>
          </w:p>
        </w:tc>
        <w:tc>
          <w:tcPr>
            <w:tcW w:w="536" w:type="dxa"/>
            <w:tcBorders>
              <w:top w:val="single" w:sz="4" w:space="0" w:color="BFBFBF"/>
              <w:left w:val="single" w:sz="4" w:space="0" w:color="BFBFBF"/>
              <w:bottom w:val="single" w:sz="4" w:space="0" w:color="BFBFBF"/>
              <w:right w:val="single" w:sz="4" w:space="0" w:color="BFBFBF"/>
            </w:tcBorders>
          </w:tcPr>
          <w:p>
            <w:pPr>
              <w:pStyle w:val="Normal"/>
              <w:widowControl/>
              <w:suppressAutoHyphens w:val="true"/>
              <w:spacing w:lineRule="auto" w:line="360" w:before="0" w:after="160"/>
              <w:jc w:val="both"/>
              <w:rPr>
                <w:b/>
                <w:sz w:val="16"/>
                <w:szCs w:val="16"/>
              </w:rPr>
            </w:pPr>
            <w:r>
              <w:rPr>
                <w:b/>
                <w:sz w:val="16"/>
                <w:szCs w:val="16"/>
              </w:rPr>
            </w:r>
          </w:p>
        </w:tc>
        <w:tc>
          <w:tcPr>
            <w:tcW w:w="521" w:type="dxa"/>
            <w:tcBorders>
              <w:top w:val="single" w:sz="4" w:space="0" w:color="BFBFBF"/>
              <w:left w:val="single" w:sz="4" w:space="0" w:color="BFBFBF"/>
              <w:bottom w:val="single" w:sz="4" w:space="0" w:color="BFBFBF"/>
              <w:right w:val="single" w:sz="4" w:space="0" w:color="BFBFBF"/>
            </w:tcBorders>
          </w:tcPr>
          <w:p>
            <w:pPr>
              <w:pStyle w:val="Normal"/>
              <w:widowControl/>
              <w:suppressAutoHyphens w:val="true"/>
              <w:spacing w:lineRule="auto" w:line="360" w:before="0" w:after="160"/>
              <w:jc w:val="both"/>
              <w:rPr>
                <w:b/>
                <w:sz w:val="16"/>
                <w:szCs w:val="16"/>
              </w:rPr>
            </w:pPr>
            <w:r>
              <w:rPr>
                <w:b/>
                <w:sz w:val="16"/>
                <w:szCs w:val="16"/>
              </w:rPr>
            </w:r>
          </w:p>
        </w:tc>
        <w:tc>
          <w:tcPr>
            <w:tcW w:w="523" w:type="dxa"/>
            <w:tcBorders>
              <w:top w:val="single" w:sz="4" w:space="0" w:color="BFBFBF"/>
              <w:left w:val="single" w:sz="4" w:space="0" w:color="BFBFBF"/>
              <w:bottom w:val="single" w:sz="4" w:space="0" w:color="BFBFBF"/>
              <w:right w:val="single" w:sz="4" w:space="0" w:color="BFBFBF"/>
            </w:tcBorders>
          </w:tcPr>
          <w:p>
            <w:pPr>
              <w:pStyle w:val="Normal"/>
              <w:widowControl/>
              <w:suppressAutoHyphens w:val="true"/>
              <w:spacing w:lineRule="auto" w:line="360" w:before="0" w:after="160"/>
              <w:jc w:val="both"/>
              <w:rPr>
                <w:b/>
                <w:sz w:val="16"/>
                <w:szCs w:val="16"/>
              </w:rPr>
            </w:pPr>
            <w:r>
              <w:rPr>
                <w:b/>
                <w:sz w:val="16"/>
                <w:szCs w:val="16"/>
              </w:rPr>
            </w:r>
          </w:p>
        </w:tc>
        <w:tc>
          <w:tcPr>
            <w:tcW w:w="526" w:type="dxa"/>
            <w:tcBorders>
              <w:top w:val="single" w:sz="4" w:space="0" w:color="BFBFBF"/>
              <w:left w:val="single" w:sz="4" w:space="0" w:color="BFBFBF"/>
              <w:bottom w:val="single" w:sz="4" w:space="0" w:color="BFBFBF"/>
              <w:right w:val="single" w:sz="4" w:space="0" w:color="BFBFBF"/>
            </w:tcBorders>
          </w:tcPr>
          <w:p>
            <w:pPr>
              <w:pStyle w:val="Normal"/>
              <w:widowControl/>
              <w:suppressAutoHyphens w:val="true"/>
              <w:spacing w:lineRule="auto" w:line="360" w:before="0" w:after="160"/>
              <w:jc w:val="both"/>
              <w:rPr>
                <w:b/>
                <w:sz w:val="16"/>
                <w:szCs w:val="16"/>
              </w:rPr>
            </w:pPr>
            <w:r>
              <w:rPr>
                <w:b/>
                <w:sz w:val="16"/>
                <w:szCs w:val="16"/>
              </w:rPr>
            </w:r>
          </w:p>
        </w:tc>
        <w:tc>
          <w:tcPr>
            <w:tcW w:w="524" w:type="dxa"/>
            <w:tcBorders>
              <w:top w:val="single" w:sz="4" w:space="0" w:color="BFBFBF"/>
              <w:left w:val="single" w:sz="4" w:space="0" w:color="BFBFBF"/>
              <w:bottom w:val="single" w:sz="4" w:space="0" w:color="BFBFBF"/>
              <w:right w:val="single" w:sz="4" w:space="0" w:color="BFBFBF"/>
            </w:tcBorders>
          </w:tcPr>
          <w:p>
            <w:pPr>
              <w:pStyle w:val="Normal"/>
              <w:widowControl/>
              <w:suppressAutoHyphens w:val="true"/>
              <w:spacing w:lineRule="auto" w:line="360" w:before="0" w:after="160"/>
              <w:jc w:val="both"/>
              <w:rPr>
                <w:b/>
                <w:sz w:val="16"/>
                <w:szCs w:val="16"/>
              </w:rPr>
            </w:pPr>
            <w:r>
              <w:rPr>
                <w:b/>
                <w:sz w:val="16"/>
                <w:szCs w:val="16"/>
              </w:rPr>
            </w:r>
          </w:p>
        </w:tc>
        <w:tc>
          <w:tcPr>
            <w:tcW w:w="526" w:type="dxa"/>
            <w:tcBorders>
              <w:top w:val="single" w:sz="4" w:space="0" w:color="BFBFBF"/>
              <w:left w:val="single" w:sz="4" w:space="0" w:color="BFBFBF"/>
              <w:bottom w:val="single" w:sz="4" w:space="0" w:color="BFBFBF"/>
              <w:right w:val="single" w:sz="4" w:space="0" w:color="BFBFBF"/>
            </w:tcBorders>
          </w:tcPr>
          <w:p>
            <w:pPr>
              <w:pStyle w:val="Normal"/>
              <w:widowControl/>
              <w:suppressAutoHyphens w:val="true"/>
              <w:spacing w:lineRule="auto" w:line="360" w:before="0" w:after="160"/>
              <w:jc w:val="both"/>
              <w:rPr>
                <w:b/>
                <w:sz w:val="16"/>
                <w:szCs w:val="16"/>
              </w:rPr>
            </w:pPr>
            <w:r>
              <w:rPr>
                <w:b/>
                <w:sz w:val="16"/>
                <w:szCs w:val="16"/>
              </w:rPr>
            </w:r>
          </w:p>
        </w:tc>
        <w:tc>
          <w:tcPr>
            <w:tcW w:w="523" w:type="dxa"/>
            <w:tcBorders>
              <w:top w:val="single" w:sz="4" w:space="0" w:color="BFBFBF"/>
              <w:left w:val="single" w:sz="4" w:space="0" w:color="BFBFBF"/>
              <w:bottom w:val="single" w:sz="4" w:space="0" w:color="BFBFBF"/>
              <w:right w:val="single" w:sz="4" w:space="0" w:color="BFBFBF"/>
            </w:tcBorders>
          </w:tcPr>
          <w:p>
            <w:pPr>
              <w:pStyle w:val="Normal"/>
              <w:widowControl/>
              <w:suppressAutoHyphens w:val="true"/>
              <w:spacing w:lineRule="auto" w:line="360" w:before="0" w:after="160"/>
              <w:jc w:val="both"/>
              <w:rPr>
                <w:b/>
                <w:sz w:val="16"/>
                <w:szCs w:val="16"/>
              </w:rPr>
            </w:pPr>
            <w:r>
              <w:rPr>
                <w:b/>
                <w:sz w:val="16"/>
                <w:szCs w:val="16"/>
              </w:rPr>
            </w:r>
          </w:p>
        </w:tc>
        <w:tc>
          <w:tcPr>
            <w:tcW w:w="523" w:type="dxa"/>
            <w:tcBorders>
              <w:top w:val="single" w:sz="4" w:space="0" w:color="BFBFBF"/>
              <w:left w:val="single" w:sz="4" w:space="0" w:color="BFBFBF"/>
              <w:bottom w:val="single" w:sz="4" w:space="0" w:color="BFBFBF"/>
              <w:right w:val="single" w:sz="4" w:space="0" w:color="BFBFBF"/>
            </w:tcBorders>
          </w:tcPr>
          <w:p>
            <w:pPr>
              <w:pStyle w:val="Normal"/>
              <w:widowControl/>
              <w:suppressAutoHyphens w:val="true"/>
              <w:spacing w:lineRule="auto" w:line="360" w:before="0" w:after="160"/>
              <w:jc w:val="both"/>
              <w:rPr>
                <w:b/>
                <w:sz w:val="16"/>
                <w:szCs w:val="16"/>
              </w:rPr>
            </w:pPr>
            <w:r>
              <w:rPr>
                <w:b/>
                <w:sz w:val="16"/>
                <w:szCs w:val="16"/>
              </w:rPr>
            </w:r>
          </w:p>
        </w:tc>
        <w:tc>
          <w:tcPr>
            <w:tcW w:w="524" w:type="dxa"/>
            <w:tcBorders>
              <w:top w:val="single" w:sz="4" w:space="0" w:color="BFBFBF"/>
              <w:left w:val="single" w:sz="4" w:space="0" w:color="BFBFBF"/>
              <w:bottom w:val="single" w:sz="4" w:space="0" w:color="BFBFBF"/>
              <w:right w:val="single" w:sz="4" w:space="0" w:color="BFBFBF"/>
            </w:tcBorders>
          </w:tcPr>
          <w:p>
            <w:pPr>
              <w:pStyle w:val="Normal"/>
              <w:widowControl/>
              <w:suppressAutoHyphens w:val="true"/>
              <w:spacing w:lineRule="auto" w:line="360" w:before="0" w:after="160"/>
              <w:jc w:val="both"/>
              <w:rPr>
                <w:b/>
                <w:sz w:val="16"/>
                <w:szCs w:val="16"/>
              </w:rPr>
            </w:pPr>
            <w:r>
              <w:rPr>
                <w:b/>
                <w:sz w:val="16"/>
                <w:szCs w:val="16"/>
              </w:rPr>
            </w:r>
          </w:p>
        </w:tc>
        <w:tc>
          <w:tcPr>
            <w:tcW w:w="521" w:type="dxa"/>
            <w:tcBorders>
              <w:top w:val="single" w:sz="4" w:space="0" w:color="BFBFBF"/>
              <w:left w:val="single" w:sz="4" w:space="0" w:color="BFBFBF"/>
              <w:bottom w:val="single" w:sz="4" w:space="0" w:color="BFBFBF"/>
              <w:right w:val="single" w:sz="4" w:space="0" w:color="BFBFBF"/>
            </w:tcBorders>
          </w:tcPr>
          <w:p>
            <w:pPr>
              <w:pStyle w:val="Normal"/>
              <w:widowControl/>
              <w:suppressAutoHyphens w:val="true"/>
              <w:spacing w:lineRule="auto" w:line="360" w:before="0" w:after="160"/>
              <w:jc w:val="both"/>
              <w:rPr>
                <w:b/>
                <w:sz w:val="16"/>
                <w:szCs w:val="16"/>
              </w:rPr>
            </w:pPr>
            <w:r>
              <w:rPr>
                <w:b/>
                <w:sz w:val="16"/>
                <w:szCs w:val="16"/>
              </w:rPr>
            </w:r>
          </w:p>
        </w:tc>
        <w:tc>
          <w:tcPr>
            <w:tcW w:w="523" w:type="dxa"/>
            <w:tcBorders>
              <w:top w:val="single" w:sz="4" w:space="0" w:color="BFBFBF"/>
              <w:left w:val="single" w:sz="4" w:space="0" w:color="BFBFBF"/>
              <w:bottom w:val="single" w:sz="4" w:space="0" w:color="BFBFBF"/>
              <w:right w:val="single" w:sz="4" w:space="0" w:color="BFBFBF"/>
            </w:tcBorders>
          </w:tcPr>
          <w:p>
            <w:pPr>
              <w:pStyle w:val="Normal"/>
              <w:widowControl/>
              <w:suppressAutoHyphens w:val="true"/>
              <w:spacing w:lineRule="auto" w:line="360" w:before="0" w:after="160"/>
              <w:jc w:val="both"/>
              <w:rPr>
                <w:b/>
                <w:sz w:val="16"/>
                <w:szCs w:val="16"/>
              </w:rPr>
            </w:pPr>
            <w:r>
              <w:rPr>
                <w:b/>
                <w:sz w:val="16"/>
                <w:szCs w:val="16"/>
              </w:rPr>
            </w:r>
          </w:p>
        </w:tc>
        <w:tc>
          <w:tcPr>
            <w:tcW w:w="525" w:type="dxa"/>
            <w:tcBorders>
              <w:top w:val="single" w:sz="4" w:space="0" w:color="BFBFBF"/>
              <w:left w:val="single" w:sz="4" w:space="0" w:color="BFBFBF"/>
              <w:bottom w:val="single" w:sz="4" w:space="0" w:color="BFBFBF"/>
              <w:right w:val="single" w:sz="4" w:space="0" w:color="BFBFBF"/>
            </w:tcBorders>
          </w:tcPr>
          <w:p>
            <w:pPr>
              <w:pStyle w:val="Normal"/>
              <w:widowControl/>
              <w:suppressAutoHyphens w:val="true"/>
              <w:spacing w:lineRule="auto" w:line="360" w:before="0" w:after="160"/>
              <w:jc w:val="both"/>
              <w:rPr>
                <w:b/>
                <w:sz w:val="16"/>
                <w:szCs w:val="16"/>
              </w:rPr>
            </w:pPr>
            <w:r>
              <w:rPr>
                <w:b/>
                <w:sz w:val="16"/>
                <w:szCs w:val="16"/>
              </w:rPr>
            </w:r>
          </w:p>
        </w:tc>
        <w:tc>
          <w:tcPr>
            <w:tcW w:w="526" w:type="dxa"/>
            <w:tcBorders>
              <w:top w:val="single" w:sz="4" w:space="0" w:color="BFBFBF"/>
              <w:left w:val="single" w:sz="4" w:space="0" w:color="BFBFBF"/>
              <w:bottom w:val="single" w:sz="4" w:space="0" w:color="BFBFBF"/>
              <w:right w:val="single" w:sz="4" w:space="0" w:color="BFBFBF"/>
            </w:tcBorders>
          </w:tcPr>
          <w:p>
            <w:pPr>
              <w:pStyle w:val="Normal"/>
              <w:widowControl/>
              <w:suppressAutoHyphens w:val="true"/>
              <w:spacing w:lineRule="auto" w:line="360" w:before="0" w:after="160"/>
              <w:jc w:val="both"/>
              <w:rPr>
                <w:b/>
                <w:sz w:val="16"/>
                <w:szCs w:val="16"/>
              </w:rPr>
            </w:pPr>
            <w:r>
              <w:rPr>
                <w:b/>
                <w:sz w:val="16"/>
                <w:szCs w:val="16"/>
              </w:rPr>
            </w:r>
          </w:p>
        </w:tc>
        <w:tc>
          <w:tcPr>
            <w:tcW w:w="526" w:type="dxa"/>
            <w:tcBorders>
              <w:top w:val="single" w:sz="4" w:space="0" w:color="BFBFBF"/>
              <w:left w:val="single" w:sz="4" w:space="0" w:color="BFBFBF"/>
              <w:bottom w:val="single" w:sz="4" w:space="0" w:color="BFBFBF"/>
              <w:right w:val="single" w:sz="4" w:space="0" w:color="BFBFBF"/>
            </w:tcBorders>
          </w:tcPr>
          <w:p>
            <w:pPr>
              <w:pStyle w:val="Normal"/>
              <w:widowControl/>
              <w:suppressAutoHyphens w:val="true"/>
              <w:spacing w:lineRule="auto" w:line="360" w:before="0" w:after="160"/>
              <w:jc w:val="both"/>
              <w:rPr>
                <w:b/>
                <w:sz w:val="16"/>
                <w:szCs w:val="16"/>
              </w:rPr>
            </w:pPr>
            <w:r>
              <w:rPr>
                <w:b/>
                <w:sz w:val="16"/>
                <w:szCs w:val="16"/>
              </w:rPr>
            </w:r>
          </w:p>
        </w:tc>
        <w:tc>
          <w:tcPr>
            <w:tcW w:w="525" w:type="dxa"/>
            <w:tcBorders>
              <w:top w:val="single" w:sz="4" w:space="0" w:color="BFBFBF"/>
              <w:left w:val="single" w:sz="4" w:space="0" w:color="BFBFBF"/>
              <w:bottom w:val="single" w:sz="4" w:space="0" w:color="BFBFBF"/>
              <w:right w:val="single" w:sz="4" w:space="0" w:color="BFBFBF"/>
            </w:tcBorders>
          </w:tcPr>
          <w:p>
            <w:pPr>
              <w:pStyle w:val="Normal"/>
              <w:widowControl/>
              <w:suppressAutoHyphens w:val="true"/>
              <w:spacing w:lineRule="auto" w:line="360" w:before="0" w:after="160"/>
              <w:jc w:val="both"/>
              <w:rPr>
                <w:b/>
                <w:sz w:val="16"/>
                <w:szCs w:val="16"/>
              </w:rPr>
            </w:pPr>
            <w:r>
              <w:rPr>
                <w:b/>
                <w:sz w:val="16"/>
                <w:szCs w:val="16"/>
              </w:rPr>
            </w:r>
          </w:p>
        </w:tc>
        <w:tc>
          <w:tcPr>
            <w:tcW w:w="525" w:type="dxa"/>
            <w:gridSpan w:val="2"/>
            <w:tcBorders>
              <w:top w:val="single" w:sz="4" w:space="0" w:color="BFBFBF"/>
              <w:left w:val="single" w:sz="4" w:space="0" w:color="BFBFBF"/>
              <w:bottom w:val="single" w:sz="4" w:space="0" w:color="BFBFBF"/>
              <w:right w:val="single" w:sz="4" w:space="0" w:color="BFBFBF"/>
            </w:tcBorders>
          </w:tcPr>
          <w:p>
            <w:pPr>
              <w:pStyle w:val="Normal"/>
              <w:widowControl/>
              <w:suppressAutoHyphens w:val="true"/>
              <w:spacing w:lineRule="auto" w:line="360" w:before="0" w:after="160"/>
              <w:jc w:val="both"/>
              <w:rPr>
                <w:b/>
                <w:sz w:val="16"/>
                <w:szCs w:val="16"/>
              </w:rPr>
            </w:pPr>
            <w:r>
              <w:rPr>
                <w:b/>
                <w:sz w:val="16"/>
                <w:szCs w:val="16"/>
              </w:rPr>
            </w:r>
          </w:p>
        </w:tc>
        <w:tc>
          <w:tcPr>
            <w:tcW w:w="525" w:type="dxa"/>
            <w:tcBorders>
              <w:top w:val="single" w:sz="4" w:space="0" w:color="BFBFBF"/>
              <w:left w:val="single" w:sz="4" w:space="0" w:color="BFBFBF"/>
              <w:bottom w:val="single" w:sz="4" w:space="0" w:color="BFBFBF"/>
              <w:right w:val="single" w:sz="4" w:space="0" w:color="BFBFBF"/>
            </w:tcBorders>
          </w:tcPr>
          <w:p>
            <w:pPr>
              <w:pStyle w:val="Normal"/>
              <w:widowControl/>
              <w:suppressAutoHyphens w:val="true"/>
              <w:spacing w:lineRule="auto" w:line="360" w:before="0" w:after="160"/>
              <w:jc w:val="both"/>
              <w:rPr>
                <w:b/>
                <w:sz w:val="16"/>
                <w:szCs w:val="16"/>
              </w:rPr>
            </w:pPr>
            <w:r>
              <w:rPr>
                <w:b/>
                <w:sz w:val="16"/>
                <w:szCs w:val="16"/>
              </w:rPr>
            </w:r>
          </w:p>
        </w:tc>
        <w:tc>
          <w:tcPr>
            <w:tcW w:w="526" w:type="dxa"/>
            <w:tcBorders>
              <w:top w:val="single" w:sz="4" w:space="0" w:color="BFBFBF"/>
              <w:left w:val="single" w:sz="4" w:space="0" w:color="BFBFBF"/>
              <w:bottom w:val="single" w:sz="4" w:space="0" w:color="BFBFBF"/>
              <w:right w:val="single" w:sz="4" w:space="0" w:color="BFBFBF"/>
            </w:tcBorders>
          </w:tcPr>
          <w:p>
            <w:pPr>
              <w:pStyle w:val="Normal"/>
              <w:widowControl/>
              <w:suppressAutoHyphens w:val="true"/>
              <w:spacing w:lineRule="auto" w:line="360" w:before="0" w:after="160"/>
              <w:jc w:val="both"/>
              <w:rPr>
                <w:b/>
                <w:sz w:val="16"/>
                <w:szCs w:val="16"/>
              </w:rPr>
            </w:pPr>
            <w:r>
              <w:rPr>
                <w:b/>
                <w:sz w:val="16"/>
                <w:szCs w:val="16"/>
              </w:rPr>
            </w:r>
          </w:p>
        </w:tc>
        <w:tc>
          <w:tcPr>
            <w:tcW w:w="0" w:type="dxa"/>
            <w:tcBorders>
              <w:top w:val="nil"/>
              <w:left w:val="nil"/>
              <w:bottom w:val="nil"/>
              <w:right w:val="nil"/>
            </w:tcBorders>
          </w:tcPr>
          <w:p>
            <w:pPr>
              <w:pStyle w:val="Normal"/>
              <w:widowControl/>
              <w:suppressAutoHyphens w:val="true"/>
              <w:spacing w:before="0" w:after="160"/>
              <w:jc w:val="left"/>
              <w:rPr>
                <w:rFonts w:ascii="Calibri" w:hAnsi="Calibri" w:eastAsia="Calibri" w:cs=""/>
                <w:kern w:val="0"/>
                <w:lang w:val="es-CL" w:eastAsia="en-US" w:bidi="ar-SA"/>
              </w:rPr>
            </w:pPr>
            <w:r>
              <w:rPr>
                <w:rFonts w:eastAsia="Calibri" w:cs=""/>
                <w:kern w:val="0"/>
                <w:lang w:val="es-CL" w:eastAsia="en-US" w:bidi="ar-SA"/>
              </w:rPr>
            </w:r>
          </w:p>
        </w:tc>
      </w:tr>
      <w:tr>
        <w:trPr>
          <w:trHeight w:val="294" w:hRule="atLeast"/>
        </w:trPr>
        <w:tc>
          <w:tcPr>
            <w:tcW w:w="1351" w:type="dxa"/>
            <w:tcBorders>
              <w:top w:val="single" w:sz="4" w:space="0" w:color="BFBFBF"/>
              <w:left w:val="single" w:sz="4" w:space="0" w:color="BFBFBF"/>
              <w:bottom w:val="single" w:sz="4" w:space="0" w:color="BFBFBF"/>
              <w:right w:val="single" w:sz="4" w:space="0" w:color="BFBFBF"/>
            </w:tcBorders>
          </w:tcPr>
          <w:p>
            <w:pPr>
              <w:pStyle w:val="Normal"/>
              <w:widowControl/>
              <w:suppressAutoHyphens w:val="true"/>
              <w:spacing w:lineRule="auto" w:line="360" w:before="0" w:after="160"/>
              <w:jc w:val="both"/>
              <w:rPr>
                <w:b/>
                <w:sz w:val="16"/>
                <w:szCs w:val="16"/>
              </w:rPr>
            </w:pPr>
            <w:r>
              <w:rPr>
                <w:b/>
                <w:sz w:val="16"/>
                <w:szCs w:val="16"/>
              </w:rPr>
            </w:r>
          </w:p>
        </w:tc>
        <w:tc>
          <w:tcPr>
            <w:tcW w:w="536" w:type="dxa"/>
            <w:tcBorders>
              <w:top w:val="single" w:sz="4" w:space="0" w:color="BFBFBF"/>
              <w:left w:val="single" w:sz="4" w:space="0" w:color="BFBFBF"/>
              <w:bottom w:val="single" w:sz="4" w:space="0" w:color="BFBFBF"/>
              <w:right w:val="single" w:sz="4" w:space="0" w:color="BFBFBF"/>
            </w:tcBorders>
          </w:tcPr>
          <w:p>
            <w:pPr>
              <w:pStyle w:val="Normal"/>
              <w:widowControl/>
              <w:suppressAutoHyphens w:val="true"/>
              <w:spacing w:lineRule="auto" w:line="360" w:before="0" w:after="160"/>
              <w:jc w:val="both"/>
              <w:rPr>
                <w:b/>
                <w:sz w:val="16"/>
                <w:szCs w:val="16"/>
              </w:rPr>
            </w:pPr>
            <w:r>
              <w:rPr>
                <w:b/>
                <w:sz w:val="16"/>
                <w:szCs w:val="16"/>
              </w:rPr>
            </w:r>
          </w:p>
        </w:tc>
        <w:tc>
          <w:tcPr>
            <w:tcW w:w="521" w:type="dxa"/>
            <w:tcBorders>
              <w:top w:val="single" w:sz="4" w:space="0" w:color="BFBFBF"/>
              <w:left w:val="single" w:sz="4" w:space="0" w:color="BFBFBF"/>
              <w:bottom w:val="single" w:sz="4" w:space="0" w:color="BFBFBF"/>
              <w:right w:val="single" w:sz="4" w:space="0" w:color="BFBFBF"/>
            </w:tcBorders>
          </w:tcPr>
          <w:p>
            <w:pPr>
              <w:pStyle w:val="Normal"/>
              <w:widowControl/>
              <w:suppressAutoHyphens w:val="true"/>
              <w:spacing w:lineRule="auto" w:line="360" w:before="0" w:after="160"/>
              <w:jc w:val="both"/>
              <w:rPr>
                <w:b/>
                <w:sz w:val="16"/>
                <w:szCs w:val="16"/>
              </w:rPr>
            </w:pPr>
            <w:r>
              <w:rPr>
                <w:b/>
                <w:sz w:val="16"/>
                <w:szCs w:val="16"/>
              </w:rPr>
            </w:r>
          </w:p>
        </w:tc>
        <w:tc>
          <w:tcPr>
            <w:tcW w:w="523" w:type="dxa"/>
            <w:tcBorders>
              <w:top w:val="single" w:sz="4" w:space="0" w:color="BFBFBF"/>
              <w:left w:val="single" w:sz="4" w:space="0" w:color="BFBFBF"/>
              <w:bottom w:val="single" w:sz="4" w:space="0" w:color="BFBFBF"/>
              <w:right w:val="single" w:sz="4" w:space="0" w:color="BFBFBF"/>
            </w:tcBorders>
          </w:tcPr>
          <w:p>
            <w:pPr>
              <w:pStyle w:val="Normal"/>
              <w:widowControl/>
              <w:suppressAutoHyphens w:val="true"/>
              <w:spacing w:lineRule="auto" w:line="360" w:before="0" w:after="160"/>
              <w:jc w:val="both"/>
              <w:rPr>
                <w:b/>
                <w:sz w:val="16"/>
                <w:szCs w:val="16"/>
              </w:rPr>
            </w:pPr>
            <w:r>
              <w:rPr>
                <w:b/>
                <w:sz w:val="16"/>
                <w:szCs w:val="16"/>
              </w:rPr>
            </w:r>
          </w:p>
        </w:tc>
        <w:tc>
          <w:tcPr>
            <w:tcW w:w="526" w:type="dxa"/>
            <w:tcBorders>
              <w:top w:val="single" w:sz="4" w:space="0" w:color="BFBFBF"/>
              <w:left w:val="single" w:sz="4" w:space="0" w:color="BFBFBF"/>
              <w:bottom w:val="single" w:sz="4" w:space="0" w:color="BFBFBF"/>
              <w:right w:val="single" w:sz="4" w:space="0" w:color="BFBFBF"/>
            </w:tcBorders>
          </w:tcPr>
          <w:p>
            <w:pPr>
              <w:pStyle w:val="Normal"/>
              <w:widowControl/>
              <w:suppressAutoHyphens w:val="true"/>
              <w:spacing w:lineRule="auto" w:line="360" w:before="0" w:after="160"/>
              <w:jc w:val="both"/>
              <w:rPr>
                <w:b/>
                <w:sz w:val="16"/>
                <w:szCs w:val="16"/>
              </w:rPr>
            </w:pPr>
            <w:r>
              <w:rPr>
                <w:b/>
                <w:sz w:val="16"/>
                <w:szCs w:val="16"/>
              </w:rPr>
            </w:r>
          </w:p>
        </w:tc>
        <w:tc>
          <w:tcPr>
            <w:tcW w:w="524" w:type="dxa"/>
            <w:tcBorders>
              <w:top w:val="single" w:sz="4" w:space="0" w:color="BFBFBF"/>
              <w:left w:val="single" w:sz="4" w:space="0" w:color="BFBFBF"/>
              <w:bottom w:val="single" w:sz="4" w:space="0" w:color="BFBFBF"/>
              <w:right w:val="single" w:sz="4" w:space="0" w:color="BFBFBF"/>
            </w:tcBorders>
          </w:tcPr>
          <w:p>
            <w:pPr>
              <w:pStyle w:val="Normal"/>
              <w:widowControl/>
              <w:suppressAutoHyphens w:val="true"/>
              <w:spacing w:lineRule="auto" w:line="360" w:before="0" w:after="160"/>
              <w:jc w:val="both"/>
              <w:rPr>
                <w:b/>
                <w:sz w:val="16"/>
                <w:szCs w:val="16"/>
              </w:rPr>
            </w:pPr>
            <w:r>
              <w:rPr>
                <w:b/>
                <w:sz w:val="16"/>
                <w:szCs w:val="16"/>
              </w:rPr>
            </w:r>
          </w:p>
        </w:tc>
        <w:tc>
          <w:tcPr>
            <w:tcW w:w="526" w:type="dxa"/>
            <w:tcBorders>
              <w:top w:val="single" w:sz="4" w:space="0" w:color="BFBFBF"/>
              <w:left w:val="single" w:sz="4" w:space="0" w:color="BFBFBF"/>
              <w:bottom w:val="single" w:sz="4" w:space="0" w:color="BFBFBF"/>
              <w:right w:val="single" w:sz="4" w:space="0" w:color="BFBFBF"/>
            </w:tcBorders>
          </w:tcPr>
          <w:p>
            <w:pPr>
              <w:pStyle w:val="Normal"/>
              <w:widowControl/>
              <w:suppressAutoHyphens w:val="true"/>
              <w:spacing w:lineRule="auto" w:line="360" w:before="0" w:after="160"/>
              <w:jc w:val="both"/>
              <w:rPr>
                <w:b/>
                <w:sz w:val="16"/>
                <w:szCs w:val="16"/>
              </w:rPr>
            </w:pPr>
            <w:r>
              <w:rPr>
                <w:b/>
                <w:sz w:val="16"/>
                <w:szCs w:val="16"/>
              </w:rPr>
            </w:r>
          </w:p>
        </w:tc>
        <w:tc>
          <w:tcPr>
            <w:tcW w:w="523" w:type="dxa"/>
            <w:tcBorders>
              <w:top w:val="single" w:sz="4" w:space="0" w:color="BFBFBF"/>
              <w:left w:val="single" w:sz="4" w:space="0" w:color="BFBFBF"/>
              <w:bottom w:val="single" w:sz="4" w:space="0" w:color="BFBFBF"/>
              <w:right w:val="single" w:sz="4" w:space="0" w:color="BFBFBF"/>
            </w:tcBorders>
          </w:tcPr>
          <w:p>
            <w:pPr>
              <w:pStyle w:val="Normal"/>
              <w:widowControl/>
              <w:suppressAutoHyphens w:val="true"/>
              <w:spacing w:lineRule="auto" w:line="360" w:before="0" w:after="160"/>
              <w:jc w:val="both"/>
              <w:rPr>
                <w:b/>
                <w:sz w:val="16"/>
                <w:szCs w:val="16"/>
              </w:rPr>
            </w:pPr>
            <w:r>
              <w:rPr>
                <w:b/>
                <w:sz w:val="16"/>
                <w:szCs w:val="16"/>
              </w:rPr>
            </w:r>
          </w:p>
        </w:tc>
        <w:tc>
          <w:tcPr>
            <w:tcW w:w="523" w:type="dxa"/>
            <w:tcBorders>
              <w:top w:val="single" w:sz="4" w:space="0" w:color="BFBFBF"/>
              <w:left w:val="single" w:sz="4" w:space="0" w:color="BFBFBF"/>
              <w:bottom w:val="single" w:sz="4" w:space="0" w:color="BFBFBF"/>
              <w:right w:val="single" w:sz="4" w:space="0" w:color="BFBFBF"/>
            </w:tcBorders>
          </w:tcPr>
          <w:p>
            <w:pPr>
              <w:pStyle w:val="Normal"/>
              <w:widowControl/>
              <w:suppressAutoHyphens w:val="true"/>
              <w:spacing w:lineRule="auto" w:line="360" w:before="0" w:after="160"/>
              <w:jc w:val="both"/>
              <w:rPr>
                <w:b/>
                <w:sz w:val="16"/>
                <w:szCs w:val="16"/>
              </w:rPr>
            </w:pPr>
            <w:r>
              <w:rPr>
                <w:b/>
                <w:sz w:val="16"/>
                <w:szCs w:val="16"/>
              </w:rPr>
            </w:r>
          </w:p>
        </w:tc>
        <w:tc>
          <w:tcPr>
            <w:tcW w:w="524" w:type="dxa"/>
            <w:tcBorders>
              <w:top w:val="single" w:sz="4" w:space="0" w:color="BFBFBF"/>
              <w:left w:val="single" w:sz="4" w:space="0" w:color="BFBFBF"/>
              <w:bottom w:val="single" w:sz="4" w:space="0" w:color="BFBFBF"/>
              <w:right w:val="single" w:sz="4" w:space="0" w:color="BFBFBF"/>
            </w:tcBorders>
          </w:tcPr>
          <w:p>
            <w:pPr>
              <w:pStyle w:val="Normal"/>
              <w:widowControl/>
              <w:suppressAutoHyphens w:val="true"/>
              <w:spacing w:lineRule="auto" w:line="360" w:before="0" w:after="160"/>
              <w:jc w:val="both"/>
              <w:rPr>
                <w:b/>
                <w:sz w:val="16"/>
                <w:szCs w:val="16"/>
              </w:rPr>
            </w:pPr>
            <w:r>
              <w:rPr>
                <w:b/>
                <w:sz w:val="16"/>
                <w:szCs w:val="16"/>
              </w:rPr>
            </w:r>
          </w:p>
        </w:tc>
        <w:tc>
          <w:tcPr>
            <w:tcW w:w="521" w:type="dxa"/>
            <w:tcBorders>
              <w:top w:val="single" w:sz="4" w:space="0" w:color="BFBFBF"/>
              <w:left w:val="single" w:sz="4" w:space="0" w:color="BFBFBF"/>
              <w:bottom w:val="single" w:sz="4" w:space="0" w:color="BFBFBF"/>
              <w:right w:val="single" w:sz="4" w:space="0" w:color="BFBFBF"/>
            </w:tcBorders>
          </w:tcPr>
          <w:p>
            <w:pPr>
              <w:pStyle w:val="Normal"/>
              <w:widowControl/>
              <w:suppressAutoHyphens w:val="true"/>
              <w:spacing w:lineRule="auto" w:line="360" w:before="0" w:after="160"/>
              <w:jc w:val="both"/>
              <w:rPr>
                <w:b/>
                <w:sz w:val="16"/>
                <w:szCs w:val="16"/>
              </w:rPr>
            </w:pPr>
            <w:r>
              <w:rPr>
                <w:b/>
                <w:sz w:val="16"/>
                <w:szCs w:val="16"/>
              </w:rPr>
            </w:r>
          </w:p>
        </w:tc>
        <w:tc>
          <w:tcPr>
            <w:tcW w:w="523" w:type="dxa"/>
            <w:tcBorders>
              <w:top w:val="single" w:sz="4" w:space="0" w:color="BFBFBF"/>
              <w:left w:val="single" w:sz="4" w:space="0" w:color="BFBFBF"/>
              <w:bottom w:val="single" w:sz="4" w:space="0" w:color="BFBFBF"/>
              <w:right w:val="single" w:sz="4" w:space="0" w:color="BFBFBF"/>
            </w:tcBorders>
          </w:tcPr>
          <w:p>
            <w:pPr>
              <w:pStyle w:val="Normal"/>
              <w:widowControl/>
              <w:suppressAutoHyphens w:val="true"/>
              <w:spacing w:lineRule="auto" w:line="360" w:before="0" w:after="160"/>
              <w:jc w:val="both"/>
              <w:rPr>
                <w:b/>
                <w:sz w:val="16"/>
                <w:szCs w:val="16"/>
              </w:rPr>
            </w:pPr>
            <w:r>
              <w:rPr>
                <w:b/>
                <w:sz w:val="16"/>
                <w:szCs w:val="16"/>
              </w:rPr>
            </w:r>
          </w:p>
        </w:tc>
        <w:tc>
          <w:tcPr>
            <w:tcW w:w="525" w:type="dxa"/>
            <w:tcBorders>
              <w:top w:val="single" w:sz="4" w:space="0" w:color="BFBFBF"/>
              <w:left w:val="single" w:sz="4" w:space="0" w:color="BFBFBF"/>
              <w:bottom w:val="single" w:sz="4" w:space="0" w:color="BFBFBF"/>
              <w:right w:val="single" w:sz="4" w:space="0" w:color="BFBFBF"/>
            </w:tcBorders>
          </w:tcPr>
          <w:p>
            <w:pPr>
              <w:pStyle w:val="Normal"/>
              <w:widowControl/>
              <w:suppressAutoHyphens w:val="true"/>
              <w:spacing w:lineRule="auto" w:line="360" w:before="0" w:after="160"/>
              <w:jc w:val="both"/>
              <w:rPr>
                <w:b/>
                <w:sz w:val="16"/>
                <w:szCs w:val="16"/>
              </w:rPr>
            </w:pPr>
            <w:r>
              <w:rPr>
                <w:b/>
                <w:sz w:val="16"/>
                <w:szCs w:val="16"/>
              </w:rPr>
            </w:r>
          </w:p>
        </w:tc>
        <w:tc>
          <w:tcPr>
            <w:tcW w:w="526" w:type="dxa"/>
            <w:tcBorders>
              <w:top w:val="single" w:sz="4" w:space="0" w:color="BFBFBF"/>
              <w:left w:val="single" w:sz="4" w:space="0" w:color="BFBFBF"/>
              <w:bottom w:val="single" w:sz="4" w:space="0" w:color="BFBFBF"/>
              <w:right w:val="single" w:sz="4" w:space="0" w:color="BFBFBF"/>
            </w:tcBorders>
          </w:tcPr>
          <w:p>
            <w:pPr>
              <w:pStyle w:val="Normal"/>
              <w:widowControl/>
              <w:suppressAutoHyphens w:val="true"/>
              <w:spacing w:lineRule="auto" w:line="360" w:before="0" w:after="160"/>
              <w:jc w:val="both"/>
              <w:rPr>
                <w:b/>
                <w:sz w:val="16"/>
                <w:szCs w:val="16"/>
              </w:rPr>
            </w:pPr>
            <w:r>
              <w:rPr>
                <w:b/>
                <w:sz w:val="16"/>
                <w:szCs w:val="16"/>
              </w:rPr>
            </w:r>
          </w:p>
        </w:tc>
        <w:tc>
          <w:tcPr>
            <w:tcW w:w="526" w:type="dxa"/>
            <w:tcBorders>
              <w:top w:val="single" w:sz="4" w:space="0" w:color="BFBFBF"/>
              <w:left w:val="single" w:sz="4" w:space="0" w:color="BFBFBF"/>
              <w:bottom w:val="single" w:sz="4" w:space="0" w:color="BFBFBF"/>
              <w:right w:val="single" w:sz="4" w:space="0" w:color="BFBFBF"/>
            </w:tcBorders>
          </w:tcPr>
          <w:p>
            <w:pPr>
              <w:pStyle w:val="Normal"/>
              <w:widowControl/>
              <w:suppressAutoHyphens w:val="true"/>
              <w:spacing w:lineRule="auto" w:line="360" w:before="0" w:after="160"/>
              <w:jc w:val="both"/>
              <w:rPr>
                <w:b/>
                <w:sz w:val="16"/>
                <w:szCs w:val="16"/>
              </w:rPr>
            </w:pPr>
            <w:r>
              <w:rPr>
                <w:b/>
                <w:sz w:val="16"/>
                <w:szCs w:val="16"/>
              </w:rPr>
            </w:r>
          </w:p>
        </w:tc>
        <w:tc>
          <w:tcPr>
            <w:tcW w:w="525" w:type="dxa"/>
            <w:tcBorders>
              <w:top w:val="single" w:sz="4" w:space="0" w:color="BFBFBF"/>
              <w:left w:val="single" w:sz="4" w:space="0" w:color="BFBFBF"/>
              <w:bottom w:val="single" w:sz="4" w:space="0" w:color="BFBFBF"/>
              <w:right w:val="single" w:sz="4" w:space="0" w:color="BFBFBF"/>
            </w:tcBorders>
          </w:tcPr>
          <w:p>
            <w:pPr>
              <w:pStyle w:val="Normal"/>
              <w:widowControl/>
              <w:suppressAutoHyphens w:val="true"/>
              <w:spacing w:lineRule="auto" w:line="360" w:before="0" w:after="160"/>
              <w:jc w:val="both"/>
              <w:rPr>
                <w:b/>
                <w:sz w:val="16"/>
                <w:szCs w:val="16"/>
              </w:rPr>
            </w:pPr>
            <w:r>
              <w:rPr>
                <w:b/>
                <w:sz w:val="16"/>
                <w:szCs w:val="16"/>
              </w:rPr>
            </w:r>
          </w:p>
        </w:tc>
        <w:tc>
          <w:tcPr>
            <w:tcW w:w="525" w:type="dxa"/>
            <w:gridSpan w:val="2"/>
            <w:tcBorders>
              <w:top w:val="single" w:sz="4" w:space="0" w:color="BFBFBF"/>
              <w:left w:val="single" w:sz="4" w:space="0" w:color="BFBFBF"/>
              <w:bottom w:val="single" w:sz="4" w:space="0" w:color="BFBFBF"/>
              <w:right w:val="single" w:sz="4" w:space="0" w:color="BFBFBF"/>
            </w:tcBorders>
          </w:tcPr>
          <w:p>
            <w:pPr>
              <w:pStyle w:val="Normal"/>
              <w:widowControl/>
              <w:suppressAutoHyphens w:val="true"/>
              <w:spacing w:lineRule="auto" w:line="360" w:before="0" w:after="160"/>
              <w:jc w:val="both"/>
              <w:rPr>
                <w:b/>
                <w:sz w:val="16"/>
                <w:szCs w:val="16"/>
              </w:rPr>
            </w:pPr>
            <w:r>
              <w:rPr>
                <w:b/>
                <w:sz w:val="16"/>
                <w:szCs w:val="16"/>
              </w:rPr>
            </w:r>
          </w:p>
        </w:tc>
        <w:tc>
          <w:tcPr>
            <w:tcW w:w="525" w:type="dxa"/>
            <w:tcBorders>
              <w:top w:val="single" w:sz="4" w:space="0" w:color="BFBFBF"/>
              <w:left w:val="single" w:sz="4" w:space="0" w:color="BFBFBF"/>
              <w:bottom w:val="single" w:sz="4" w:space="0" w:color="BFBFBF"/>
              <w:right w:val="single" w:sz="4" w:space="0" w:color="BFBFBF"/>
            </w:tcBorders>
          </w:tcPr>
          <w:p>
            <w:pPr>
              <w:pStyle w:val="Normal"/>
              <w:widowControl/>
              <w:suppressAutoHyphens w:val="true"/>
              <w:spacing w:lineRule="auto" w:line="360" w:before="0" w:after="160"/>
              <w:jc w:val="both"/>
              <w:rPr>
                <w:b/>
                <w:sz w:val="16"/>
                <w:szCs w:val="16"/>
              </w:rPr>
            </w:pPr>
            <w:r>
              <w:rPr>
                <w:b/>
                <w:sz w:val="16"/>
                <w:szCs w:val="16"/>
              </w:rPr>
            </w:r>
          </w:p>
        </w:tc>
        <w:tc>
          <w:tcPr>
            <w:tcW w:w="526" w:type="dxa"/>
            <w:tcBorders>
              <w:top w:val="single" w:sz="4" w:space="0" w:color="BFBFBF"/>
              <w:left w:val="single" w:sz="4" w:space="0" w:color="BFBFBF"/>
              <w:bottom w:val="single" w:sz="4" w:space="0" w:color="BFBFBF"/>
              <w:right w:val="single" w:sz="4" w:space="0" w:color="BFBFBF"/>
            </w:tcBorders>
          </w:tcPr>
          <w:p>
            <w:pPr>
              <w:pStyle w:val="Normal"/>
              <w:widowControl/>
              <w:suppressAutoHyphens w:val="true"/>
              <w:spacing w:lineRule="auto" w:line="360" w:before="0" w:after="160"/>
              <w:jc w:val="both"/>
              <w:rPr>
                <w:b/>
                <w:sz w:val="16"/>
                <w:szCs w:val="16"/>
              </w:rPr>
            </w:pPr>
            <w:r>
              <w:rPr>
                <w:b/>
                <w:sz w:val="16"/>
                <w:szCs w:val="16"/>
              </w:rPr>
            </w:r>
          </w:p>
        </w:tc>
        <w:tc>
          <w:tcPr>
            <w:tcW w:w="0" w:type="dxa"/>
            <w:tcBorders>
              <w:top w:val="nil"/>
              <w:left w:val="nil"/>
              <w:bottom w:val="nil"/>
              <w:right w:val="nil"/>
            </w:tcBorders>
          </w:tcPr>
          <w:p>
            <w:pPr>
              <w:pStyle w:val="Normal"/>
              <w:widowControl/>
              <w:suppressAutoHyphens w:val="true"/>
              <w:spacing w:before="0" w:after="160"/>
              <w:jc w:val="left"/>
              <w:rPr>
                <w:rFonts w:ascii="Calibri" w:hAnsi="Calibri" w:eastAsia="Calibri" w:cs=""/>
                <w:kern w:val="0"/>
                <w:lang w:val="es-CL" w:eastAsia="en-US" w:bidi="ar-SA"/>
              </w:rPr>
            </w:pPr>
            <w:r>
              <w:rPr>
                <w:rFonts w:eastAsia="Calibri" w:cs=""/>
                <w:kern w:val="0"/>
                <w:lang w:val="es-CL" w:eastAsia="en-US" w:bidi="ar-SA"/>
              </w:rPr>
            </w:r>
          </w:p>
        </w:tc>
      </w:tr>
    </w:tbl>
    <w:p>
      <w:pPr>
        <w:pStyle w:val="Normal"/>
        <w:widowControl/>
        <w:bidi w:val="0"/>
        <w:spacing w:lineRule="auto" w:line="259" w:before="0" w:after="160"/>
        <w:jc w:val="left"/>
        <w:rPr/>
      </w:pPr>
      <w:r>
        <w:rPr/>
      </w:r>
    </w:p>
    <w:sectPr>
      <w:headerReference w:type="even" r:id="rId2"/>
      <w:headerReference w:type="default" r:id="rId3"/>
      <w:headerReference w:type="first" r:id="rId4"/>
      <w:footnotePr>
        <w:numFmt w:val="decimal"/>
      </w:footnotePr>
      <w:type w:val="nextPage"/>
      <w:pgSz w:w="11906" w:h="16838"/>
      <w:pgMar w:left="1701" w:right="1701" w:gutter="0" w:header="708" w:top="1417" w:footer="0"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Segoe UI">
    <w:charset w:val="01"/>
    <w:family w:val="roman"/>
    <w:pitch w:val="variable"/>
  </w:font>
  <w:font w:name="Liberation Sans">
    <w:altName w:val="Arial"/>
    <w:charset w:val="01"/>
    <w:family w:val="roman"/>
    <w:pitch w:val="variable"/>
  </w:font>
  <w:font w:name="Century Gothic">
    <w:charset w:val="01"/>
    <w:family w:val="roman"/>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FootnoteText"/>
        <w:rPr>
          <w:color w:themeColor="text1" w:themeTint="a6" w:val="595959"/>
          <w:lang w:val="es-CL"/>
        </w:rPr>
      </w:pPr>
      <w:r>
        <w:rPr>
          <w:rStyle w:val="FootnoteCharacters3"/>
        </w:rPr>
        <w:footnoteRef/>
      </w:r>
      <w:r>
        <w:rPr/>
        <w:t xml:space="preserve"> </w:t>
      </w:r>
      <w:r>
        <w:rPr>
          <w:color w:themeColor="text1" w:themeTint="a6" w:val="595959"/>
          <w:lang w:val="es-CL"/>
        </w:rPr>
        <w:t>En caso de que el Proyecto APT sea grupal, en esta columna deben indicar el nombre de los responsables de cada tarea o actividad. Esto posteriormente permitirá diferenciar la evaluación por cada integrante.</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Style w:val="Tablaconcuadrcula1"/>
      <w:tblW w:w="9923" w:type="dxa"/>
      <w:jc w:val="left"/>
      <w:tblInd w:w="-710" w:type="dxa"/>
      <w:tblLayout w:type="fixed"/>
      <w:tblCellMar>
        <w:top w:w="0" w:type="dxa"/>
        <w:left w:w="108" w:type="dxa"/>
        <w:bottom w:w="0" w:type="dxa"/>
        <w:right w:w="108" w:type="dxa"/>
      </w:tblCellMar>
      <w:tblLook w:val="04a0" w:noHBand="0" w:noVBand="1" w:firstColumn="1" w:lastRow="0" w:lastColumn="0" w:firstRow="1"/>
    </w:tblPr>
    <w:tblGrid>
      <w:gridCol w:w="5706"/>
      <w:gridCol w:w="4216"/>
    </w:tblGrid>
    <w:tr>
      <w:trPr>
        <w:trHeight w:val="697" w:hRule="atLeast"/>
      </w:trPr>
      <w:tc>
        <w:tcPr>
          <w:tcW w:w="5706" w:type="dxa"/>
          <w:tcBorders>
            <w:top w:val="nil"/>
            <w:left w:val="nil"/>
            <w:bottom w:val="nil"/>
            <w:right w:val="nil"/>
          </w:tcBorders>
        </w:tcPr>
        <w:p>
          <w:pPr>
            <w:pStyle w:val="Normal"/>
            <w:widowControl/>
            <w:suppressAutoHyphens w:val="true"/>
            <w:spacing w:before="0" w:after="0"/>
            <w:jc w:val="left"/>
            <w:rPr>
              <w:rFonts w:ascii="Century Gothic" w:hAnsi="Century Gothic" w:eastAsia="Century Gothic" w:cs="Century Gothic"/>
              <w:b/>
              <w:color w:val="1D2763"/>
              <w:sz w:val="24"/>
              <w:szCs w:val="24"/>
            </w:rPr>
          </w:pPr>
          <w:r>
            <w:rPr>
              <w:rFonts w:eastAsia="Century Gothic" w:cs="Century Gothic" w:ascii="Century Gothic" w:hAnsi="Century Gothic"/>
              <w:b/>
              <w:color w:val="1D2763"/>
              <w:kern w:val="0"/>
              <w:sz w:val="24"/>
              <w:szCs w:val="24"/>
              <w:lang w:val="es-CL" w:eastAsia="en-US" w:bidi="ar-SA"/>
            </w:rPr>
            <w:t>Guía Estudiante - Definición Proyecto APT</w:t>
          </w:r>
        </w:p>
        <w:p>
          <w:pPr>
            <w:pStyle w:val="Normal"/>
            <w:widowControl/>
            <w:suppressAutoHyphens w:val="true"/>
            <w:spacing w:before="0" w:after="0"/>
            <w:jc w:val="left"/>
            <w:rPr>
              <w:rFonts w:ascii="Century Gothic" w:hAnsi="Century Gothic" w:eastAsia="Century Gothic" w:cs="Century Gothic"/>
              <w:b/>
              <w:color w:val="1D2763"/>
              <w:sz w:val="24"/>
              <w:szCs w:val="24"/>
            </w:rPr>
          </w:pPr>
          <w:r>
            <w:rPr>
              <w:rFonts w:eastAsia="Century Gothic" w:cs="Century Gothic" w:ascii="Century Gothic" w:hAnsi="Century Gothic"/>
              <w:b/>
              <w:color w:val="1D2763"/>
              <w:kern w:val="0"/>
              <w:sz w:val="24"/>
              <w:szCs w:val="24"/>
              <w:lang w:val="es-CL" w:eastAsia="en-US" w:bidi="ar-SA"/>
            </w:rPr>
            <w:t>Fase 1</w:t>
          </w:r>
        </w:p>
      </w:tc>
      <w:tc>
        <w:tcPr>
          <w:tcW w:w="4216" w:type="dxa"/>
          <w:tcBorders>
            <w:top w:val="nil"/>
            <w:left w:val="nil"/>
            <w:bottom w:val="nil"/>
            <w:right w:val="nil"/>
          </w:tcBorders>
        </w:tcPr>
        <w:p>
          <w:pPr>
            <w:pStyle w:val="Normal"/>
            <w:widowControl/>
            <w:suppressAutoHyphens w:val="true"/>
            <w:spacing w:before="0" w:after="160"/>
            <w:jc w:val="right"/>
            <w:rPr>
              <w:rFonts w:ascii="Century Gothic" w:hAnsi="Century Gothic" w:eastAsia="" w:eastAsiaTheme="minorEastAsia"/>
              <w:b/>
              <w:sz w:val="30"/>
              <w:szCs w:val="30"/>
              <w:lang w:val="es-ES_tradnl" w:eastAsia="es-ES"/>
            </w:rPr>
          </w:pPr>
          <w:r>
            <w:rPr/>
            <w:drawing>
              <wp:inline distT="0" distB="0" distL="0" distR="0">
                <wp:extent cx="1996440" cy="428625"/>
                <wp:effectExtent l="0" t="0" r="0" b="0"/>
                <wp:docPr id="4" name="Imagen 3" descr="http://www.duoc.cl/normasgraficas/normasgraficas/marca-duoc/6logo-fondo-transparente/fondo-transpar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3" descr="http://www.duoc.cl/normasgraficas/normasgraficas/marca-duoc/6logo-fondo-transparente/fondo-transparente.png"/>
                        <pic:cNvPicPr>
                          <a:picLocks noChangeAspect="1" noChangeArrowheads="1"/>
                        </pic:cNvPicPr>
                      </pic:nvPicPr>
                      <pic:blipFill>
                        <a:blip r:embed="rId1"/>
                        <a:stretch>
                          <a:fillRect/>
                        </a:stretch>
                      </pic:blipFill>
                      <pic:spPr bwMode="auto">
                        <a:xfrm>
                          <a:off x="0" y="0"/>
                          <a:ext cx="1996440" cy="428625"/>
                        </a:xfrm>
                        <a:prstGeom prst="rect">
                          <a:avLst/>
                        </a:prstGeom>
                      </pic:spPr>
                    </pic:pic>
                  </a:graphicData>
                </a:graphic>
              </wp:inline>
            </w:drawing>
          </w:r>
        </w:p>
      </w:tc>
    </w:tr>
  </w:tbl>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Style w:val="Tablaconcuadrcula1"/>
      <w:tblW w:w="9923" w:type="dxa"/>
      <w:jc w:val="left"/>
      <w:tblInd w:w="-710" w:type="dxa"/>
      <w:tblLayout w:type="fixed"/>
      <w:tblCellMar>
        <w:top w:w="0" w:type="dxa"/>
        <w:left w:w="108" w:type="dxa"/>
        <w:bottom w:w="0" w:type="dxa"/>
        <w:right w:w="108" w:type="dxa"/>
      </w:tblCellMar>
      <w:tblLook w:val="04a0" w:noHBand="0" w:noVBand="1" w:firstColumn="1" w:lastRow="0" w:lastColumn="0" w:firstRow="1"/>
    </w:tblPr>
    <w:tblGrid>
      <w:gridCol w:w="5706"/>
      <w:gridCol w:w="4216"/>
    </w:tblGrid>
    <w:tr>
      <w:trPr>
        <w:trHeight w:val="697" w:hRule="atLeast"/>
      </w:trPr>
      <w:tc>
        <w:tcPr>
          <w:tcW w:w="5706" w:type="dxa"/>
          <w:tcBorders>
            <w:top w:val="nil"/>
            <w:left w:val="nil"/>
            <w:bottom w:val="nil"/>
            <w:right w:val="nil"/>
          </w:tcBorders>
        </w:tcPr>
        <w:p>
          <w:pPr>
            <w:pStyle w:val="Normal"/>
            <w:widowControl/>
            <w:suppressAutoHyphens w:val="true"/>
            <w:spacing w:before="0" w:after="0"/>
            <w:jc w:val="left"/>
            <w:rPr>
              <w:rFonts w:ascii="Century Gothic" w:hAnsi="Century Gothic" w:eastAsia="Century Gothic" w:cs="Century Gothic"/>
              <w:b/>
              <w:color w:val="1D2763"/>
              <w:sz w:val="24"/>
              <w:szCs w:val="24"/>
            </w:rPr>
          </w:pPr>
          <w:r>
            <w:rPr>
              <w:rFonts w:eastAsia="Century Gothic" w:cs="Century Gothic" w:ascii="Century Gothic" w:hAnsi="Century Gothic"/>
              <w:b/>
              <w:color w:val="1D2763"/>
              <w:kern w:val="0"/>
              <w:sz w:val="24"/>
              <w:szCs w:val="24"/>
              <w:lang w:val="es-CL" w:eastAsia="en-US" w:bidi="ar-SA"/>
            </w:rPr>
            <w:t>Guía Estudiante - Definición Proyecto APT</w:t>
          </w:r>
        </w:p>
        <w:p>
          <w:pPr>
            <w:pStyle w:val="Normal"/>
            <w:widowControl/>
            <w:suppressAutoHyphens w:val="true"/>
            <w:spacing w:before="0" w:after="0"/>
            <w:jc w:val="left"/>
            <w:rPr>
              <w:rFonts w:ascii="Century Gothic" w:hAnsi="Century Gothic" w:eastAsia="Century Gothic" w:cs="Century Gothic"/>
              <w:b/>
              <w:color w:val="1D2763"/>
              <w:sz w:val="24"/>
              <w:szCs w:val="24"/>
            </w:rPr>
          </w:pPr>
          <w:r>
            <w:rPr>
              <w:rFonts w:eastAsia="Century Gothic" w:cs="Century Gothic" w:ascii="Century Gothic" w:hAnsi="Century Gothic"/>
              <w:b/>
              <w:color w:val="1D2763"/>
              <w:kern w:val="0"/>
              <w:sz w:val="24"/>
              <w:szCs w:val="24"/>
              <w:lang w:val="es-CL" w:eastAsia="en-US" w:bidi="ar-SA"/>
            </w:rPr>
            <w:t>Fase 1</w:t>
          </w:r>
        </w:p>
      </w:tc>
      <w:tc>
        <w:tcPr>
          <w:tcW w:w="4216" w:type="dxa"/>
          <w:tcBorders>
            <w:top w:val="nil"/>
            <w:left w:val="nil"/>
            <w:bottom w:val="nil"/>
            <w:right w:val="nil"/>
          </w:tcBorders>
        </w:tcPr>
        <w:p>
          <w:pPr>
            <w:pStyle w:val="Normal"/>
            <w:widowControl/>
            <w:suppressAutoHyphens w:val="true"/>
            <w:spacing w:before="0" w:after="160"/>
            <w:jc w:val="right"/>
            <w:rPr>
              <w:rFonts w:ascii="Century Gothic" w:hAnsi="Century Gothic" w:eastAsia="" w:eastAsiaTheme="minorEastAsia"/>
              <w:b/>
              <w:sz w:val="30"/>
              <w:szCs w:val="30"/>
              <w:lang w:val="es-ES_tradnl" w:eastAsia="es-ES"/>
            </w:rPr>
          </w:pPr>
          <w:r>
            <w:rPr/>
            <w:drawing>
              <wp:inline distT="0" distB="0" distL="0" distR="0">
                <wp:extent cx="1996440" cy="428625"/>
                <wp:effectExtent l="0" t="0" r="0" b="0"/>
                <wp:docPr id="5" name="Imagen 3" descr="http://www.duoc.cl/normasgraficas/normasgraficas/marca-duoc/6logo-fondo-transparente/fondo-transpar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3" descr="http://www.duoc.cl/normasgraficas/normasgraficas/marca-duoc/6logo-fondo-transparente/fondo-transparente.png"/>
                        <pic:cNvPicPr>
                          <a:picLocks noChangeAspect="1" noChangeArrowheads="1"/>
                        </pic:cNvPicPr>
                      </pic:nvPicPr>
                      <pic:blipFill>
                        <a:blip r:embed="rId1"/>
                        <a:stretch>
                          <a:fillRect/>
                        </a:stretch>
                      </pic:blipFill>
                      <pic:spPr bwMode="auto">
                        <a:xfrm>
                          <a:off x="0" y="0"/>
                          <a:ext cx="1996440" cy="428625"/>
                        </a:xfrm>
                        <a:prstGeom prst="rect">
                          <a:avLst/>
                        </a:prstGeom>
                      </pic:spPr>
                    </pic:pic>
                  </a:graphicData>
                </a:graphic>
              </wp:inline>
            </w:drawing>
          </w:r>
        </w:p>
      </w:tc>
    </w:tr>
  </w:tbl>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upperLetter"/>
      <w:lvlText w:val="%1."/>
      <w:lvlJc w:val="left"/>
      <w:pPr>
        <w:tabs>
          <w:tab w:val="num" w:pos="0"/>
        </w:tabs>
        <w:ind w:left="720" w:hanging="360"/>
      </w:pPr>
      <w:rPr>
        <w:rFonts w:ascii="Calibri" w:hAnsi="Calibri" w:eastAsia="Calibri" w:cs="" w:asciiTheme="minorHAnsi" w:cstheme="minorBidi" w:eastAsiaTheme="minorHAnsi" w:hAnsiTheme="minorHAnsi"/>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8"/>
  <w:autoHyphenation w:val="true"/>
  <w:footnotePr>
    <w:numFmt w:val="decimal"/>
    <w:footnote w:id="0"/>
    <w:footnote w:id="1"/>
  </w:foot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s-C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4"/>
        <w:szCs w:val="24"/>
        <w:lang w:val="es-CL"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uiPriority="0"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d110ec"/>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s-CL" w:eastAsia="en-US" w:bidi="ar-SA"/>
    </w:rPr>
  </w:style>
  <w:style w:type="paragraph" w:styleId="Heading3">
    <w:name w:val="Heading 3"/>
    <w:basedOn w:val="Normal"/>
    <w:next w:val="Normal"/>
    <w:link w:val="Ttulo3Car"/>
    <w:uiPriority w:val="9"/>
    <w:unhideWhenUsed/>
    <w:qFormat/>
    <w:rsid w:val="00d110ec"/>
    <w:pPr>
      <w:keepNext w:val="true"/>
      <w:keepLines/>
      <w:spacing w:before="40" w:after="0"/>
      <w:outlineLvl w:val="2"/>
    </w:pPr>
    <w:rPr>
      <w:rFonts w:ascii="Calibri Light" w:hAnsi="Calibri Light" w:eastAsia="" w:cs="" w:asciiTheme="majorHAnsi" w:cstheme="majorBidi" w:eastAsiaTheme="majorEastAsia" w:hAnsiTheme="majorHAnsi"/>
      <w:color w:themeColor="accent1" w:themeShade="7f" w:val="1F3763"/>
      <w:sz w:val="24"/>
      <w:szCs w:val="24"/>
    </w:rPr>
  </w:style>
  <w:style w:type="character" w:styleId="DefaultParagraphFont" w:default="1">
    <w:name w:val="Default Paragraph Font"/>
    <w:uiPriority w:val="1"/>
    <w:semiHidden/>
    <w:unhideWhenUsed/>
    <w:qFormat/>
    <w:rPr/>
  </w:style>
  <w:style w:type="character" w:styleId="Ttulo3Car" w:customStyle="1">
    <w:name w:val="Título 3 Car"/>
    <w:basedOn w:val="DefaultParagraphFont"/>
    <w:link w:val="Heading3"/>
    <w:uiPriority w:val="9"/>
    <w:qFormat/>
    <w:rsid w:val="00d110ec"/>
    <w:rPr>
      <w:rFonts w:ascii="Calibri Light" w:hAnsi="Calibri Light" w:eastAsia="" w:cs="" w:asciiTheme="majorHAnsi" w:cstheme="majorBidi" w:eastAsiaTheme="majorEastAsia" w:hAnsiTheme="majorHAnsi"/>
      <w:color w:themeColor="accent1" w:themeShade="7f" w:val="1F3763"/>
    </w:rPr>
  </w:style>
  <w:style w:type="character" w:styleId="PiedepginaCar" w:customStyle="1">
    <w:name w:val="Pie de página Car"/>
    <w:basedOn w:val="DefaultParagraphFont"/>
    <w:link w:val="Footer"/>
    <w:uiPriority w:val="99"/>
    <w:qFormat/>
    <w:rsid w:val="00d110ec"/>
    <w:rPr>
      <w:sz w:val="22"/>
      <w:szCs w:val="22"/>
    </w:rPr>
  </w:style>
  <w:style w:type="character" w:styleId="PrrafodelistaCar" w:customStyle="1">
    <w:name w:val="Párrafo de lista Car"/>
    <w:link w:val="ListParagraph"/>
    <w:uiPriority w:val="34"/>
    <w:qFormat/>
    <w:rsid w:val="00d110ec"/>
    <w:rPr>
      <w:sz w:val="22"/>
      <w:szCs w:val="22"/>
    </w:rPr>
  </w:style>
  <w:style w:type="character" w:styleId="TextonotapieCar" w:customStyle="1">
    <w:name w:val="Texto nota pie Car"/>
    <w:basedOn w:val="DefaultParagraphFont"/>
    <w:link w:val="FootnoteText"/>
    <w:uiPriority w:val="99"/>
    <w:semiHidden/>
    <w:qFormat/>
    <w:rsid w:val="00d110ec"/>
    <w:rPr>
      <w:sz w:val="20"/>
      <w:szCs w:val="20"/>
      <w:lang w:val="es-ES"/>
    </w:rPr>
  </w:style>
  <w:style w:type="character" w:styleId="FootnoteCharacters">
    <w:name w:val="Footnote Characters"/>
    <w:basedOn w:val="DefaultParagraphFont"/>
    <w:unhideWhenUsed/>
    <w:qFormat/>
    <w:rsid w:val="00d110ec"/>
    <w:rPr>
      <w:vertAlign w:val="superscript"/>
    </w:rPr>
  </w:style>
  <w:style w:type="character" w:styleId="FootnoteCharacters1">
    <w:name w:val="Footnote Characters1"/>
    <w:qFormat/>
    <w:rPr>
      <w:vertAlign w:val="superscript"/>
    </w:rPr>
  </w:style>
  <w:style w:type="character" w:styleId="FootnoteCharacters2">
    <w:name w:val="Footnote Characters2"/>
    <w:qFormat/>
    <w:rPr>
      <w:vertAlign w:val="superscript"/>
    </w:rPr>
  </w:style>
  <w:style w:type="character" w:styleId="FootnoteCharacters3">
    <w:name w:val="Footnote Characters3"/>
    <w:qFormat/>
    <w:rPr>
      <w:vertAlign w:val="superscript"/>
    </w:rPr>
  </w:style>
  <w:style w:type="character" w:styleId="FootnoteReference">
    <w:name w:val="Footnote Reference"/>
    <w:rPr>
      <w:vertAlign w:val="superscript"/>
    </w:rPr>
  </w:style>
  <w:style w:type="character" w:styleId="EncabezadoCar" w:customStyle="1">
    <w:name w:val="Encabezado Car"/>
    <w:basedOn w:val="DefaultParagraphFont"/>
    <w:link w:val="Header"/>
    <w:uiPriority w:val="99"/>
    <w:qFormat/>
    <w:rsid w:val="00565ae6"/>
    <w:rPr>
      <w:sz w:val="22"/>
      <w:szCs w:val="22"/>
    </w:rPr>
  </w:style>
  <w:style w:type="character" w:styleId="TextodegloboCar" w:customStyle="1">
    <w:name w:val="Texto de globo Car"/>
    <w:basedOn w:val="DefaultParagraphFont"/>
    <w:link w:val="BalloonText"/>
    <w:uiPriority w:val="99"/>
    <w:semiHidden/>
    <w:qFormat/>
    <w:rsid w:val="00e65208"/>
    <w:rPr>
      <w:rFonts w:ascii="Segoe UI" w:hAnsi="Segoe UI" w:cs="Segoe UI"/>
      <w:sz w:val="18"/>
      <w:szCs w:val="18"/>
    </w:rPr>
  </w:style>
  <w:style w:type="character" w:styleId="annotationreference">
    <w:name w:val="annotation reference"/>
    <w:basedOn w:val="DefaultParagraphFont"/>
    <w:uiPriority w:val="99"/>
    <w:semiHidden/>
    <w:unhideWhenUsed/>
    <w:qFormat/>
    <w:rsid w:val="008018e6"/>
    <w:rPr>
      <w:sz w:val="16"/>
      <w:szCs w:val="16"/>
    </w:rPr>
  </w:style>
  <w:style w:type="character" w:styleId="TextocomentarioCar" w:customStyle="1">
    <w:name w:val="Texto comentario Car"/>
    <w:basedOn w:val="DefaultParagraphFont"/>
    <w:link w:val="AnnotationText"/>
    <w:uiPriority w:val="99"/>
    <w:qFormat/>
    <w:rsid w:val="008018e6"/>
    <w:rPr>
      <w:sz w:val="20"/>
      <w:szCs w:val="20"/>
    </w:rPr>
  </w:style>
  <w:style w:type="character" w:styleId="AsuntodelcomentarioCar" w:customStyle="1">
    <w:name w:val="Asunto del comentario Car"/>
    <w:basedOn w:val="TextocomentarioCar"/>
    <w:link w:val="annotationsubject"/>
    <w:uiPriority w:val="99"/>
    <w:semiHidden/>
    <w:qFormat/>
    <w:rsid w:val="008018e6"/>
    <w:rPr>
      <w:b/>
      <w:bCs/>
      <w:sz w:val="20"/>
      <w:szCs w:val="20"/>
    </w:rPr>
  </w:style>
  <w:style w:type="character" w:styleId="EndnoteCharacters">
    <w:name w:val="Endnote Characters"/>
    <w:qFormat/>
    <w:rPr>
      <w:vertAlign w:val="superscript"/>
    </w:rPr>
  </w:style>
  <w:style w:type="character" w:styleId="EndnoteCharacters1">
    <w:name w:val="Endnote Characters1"/>
    <w:qFormat/>
    <w:rPr>
      <w:vertAlign w:val="superscript"/>
    </w:rPr>
  </w:style>
  <w:style w:type="character" w:styleId="EndnoteCharacters2">
    <w:name w:val="Endnote Characters2"/>
    <w:qFormat/>
    <w:rPr>
      <w:vertAlign w:val="superscript"/>
    </w:rPr>
  </w:style>
  <w:style w:type="character" w:styleId="EndnoteReference">
    <w:name w:val="Endnote Reference"/>
    <w:rPr>
      <w:vertAlign w:val="superscript"/>
    </w:rPr>
  </w:style>
  <w:style w:type="character" w:styleId="EndnoteCharacters11">
    <w:name w:val="Endnote Characters11"/>
    <w:qFormat/>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rPr/>
  </w:style>
  <w:style w:type="paragraph" w:styleId="Footer">
    <w:name w:val="Footer"/>
    <w:basedOn w:val="Normal"/>
    <w:link w:val="PiedepginaCar"/>
    <w:uiPriority w:val="99"/>
    <w:unhideWhenUsed/>
    <w:rsid w:val="00d110ec"/>
    <w:pPr>
      <w:tabs>
        <w:tab w:val="clear" w:pos="708"/>
        <w:tab w:val="center" w:pos="4419" w:leader="none"/>
        <w:tab w:val="right" w:pos="8838" w:leader="none"/>
      </w:tabs>
      <w:spacing w:lineRule="auto" w:line="240" w:before="0" w:after="0"/>
    </w:pPr>
    <w:rPr/>
  </w:style>
  <w:style w:type="paragraph" w:styleId="ListParagraph">
    <w:name w:val="List Paragraph"/>
    <w:basedOn w:val="Normal"/>
    <w:link w:val="PrrafodelistaCar"/>
    <w:uiPriority w:val="34"/>
    <w:qFormat/>
    <w:rsid w:val="00d110ec"/>
    <w:pPr>
      <w:spacing w:before="0" w:after="160"/>
      <w:ind w:left="720"/>
      <w:contextualSpacing/>
    </w:pPr>
    <w:rPr/>
  </w:style>
  <w:style w:type="paragraph" w:styleId="FootnoteText">
    <w:name w:val="Footnote Text"/>
    <w:basedOn w:val="Normal"/>
    <w:link w:val="TextonotapieCar"/>
    <w:uiPriority w:val="99"/>
    <w:semiHidden/>
    <w:unhideWhenUsed/>
    <w:rsid w:val="00d110ec"/>
    <w:pPr>
      <w:spacing w:lineRule="auto" w:line="240" w:before="0" w:after="0"/>
    </w:pPr>
    <w:rPr>
      <w:sz w:val="20"/>
      <w:szCs w:val="20"/>
      <w:lang w:val="es-ES"/>
    </w:rPr>
  </w:style>
  <w:style w:type="paragraph" w:styleId="Header">
    <w:name w:val="Header"/>
    <w:basedOn w:val="Normal"/>
    <w:link w:val="EncabezadoCar"/>
    <w:uiPriority w:val="99"/>
    <w:unhideWhenUsed/>
    <w:rsid w:val="00565ae6"/>
    <w:pPr>
      <w:tabs>
        <w:tab w:val="clear" w:pos="708"/>
        <w:tab w:val="center" w:pos="4419" w:leader="none"/>
        <w:tab w:val="right" w:pos="8838" w:leader="none"/>
      </w:tabs>
      <w:spacing w:lineRule="auto" w:line="240" w:before="0" w:after="0"/>
    </w:pPr>
    <w:rPr/>
  </w:style>
  <w:style w:type="paragraph" w:styleId="BalloonText">
    <w:name w:val="Balloon Text"/>
    <w:basedOn w:val="Normal"/>
    <w:link w:val="TextodegloboCar"/>
    <w:uiPriority w:val="99"/>
    <w:semiHidden/>
    <w:unhideWhenUsed/>
    <w:qFormat/>
    <w:rsid w:val="00e65208"/>
    <w:pPr>
      <w:spacing w:lineRule="auto" w:line="240" w:before="0" w:after="0"/>
    </w:pPr>
    <w:rPr>
      <w:rFonts w:ascii="Segoe UI" w:hAnsi="Segoe UI" w:cs="Segoe UI"/>
      <w:sz w:val="18"/>
      <w:szCs w:val="18"/>
    </w:rPr>
  </w:style>
  <w:style w:type="paragraph" w:styleId="AnnotationText">
    <w:name w:val="Annotation Text"/>
    <w:basedOn w:val="Normal"/>
    <w:link w:val="TextocomentarioCar"/>
    <w:uiPriority w:val="99"/>
    <w:unhideWhenUsed/>
    <w:rsid w:val="008018e6"/>
    <w:pPr>
      <w:spacing w:lineRule="auto" w:line="240"/>
    </w:pPr>
    <w:rPr>
      <w:sz w:val="20"/>
      <w:szCs w:val="20"/>
    </w:rPr>
  </w:style>
  <w:style w:type="paragraph" w:styleId="annotationsubject">
    <w:name w:val="annotation subject"/>
    <w:basedOn w:val="AnnotationText"/>
    <w:next w:val="AnnotationText"/>
    <w:link w:val="AsuntodelcomentarioCar"/>
    <w:uiPriority w:val="99"/>
    <w:semiHidden/>
    <w:unhideWhenUsed/>
    <w:qFormat/>
    <w:rsid w:val="008018e6"/>
    <w:pPr/>
    <w:rPr>
      <w:b/>
      <w:bCs/>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 w:type="table" w:styleId="Tablaconcuadrcula">
    <w:name w:val="Table Grid"/>
    <w:basedOn w:val="Tablanormal"/>
    <w:uiPriority w:val="39"/>
    <w:rsid w:val="00d110ec"/>
    <w:rPr>
      <w:sz w:val="22"/>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Tablaconcuadrcula1">
    <w:name w:val="Tabla con cuadrícula1"/>
    <w:basedOn w:val="Tablanormal"/>
    <w:uiPriority w:val="39"/>
    <w:rsid w:val="005673ed"/>
    <w:rPr>
      <w:sz w:val="22"/>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footnotes" Target="footnotes.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Relationship Id="rId11" Type="http://schemas.openxmlformats.org/officeDocument/2006/relationships/customXml" Target="../customXml/item2.xml"/><Relationship Id="rId12" Type="http://schemas.openxmlformats.org/officeDocument/2006/relationships/customXml" Target="../customXml/item3.xml"/>
</Relationships>
</file>

<file path=word/_rels/header2.xml.rels><?xml version="1.0" encoding="UTF-8"?>
<Relationships xmlns="http://schemas.openxmlformats.org/package/2006/relationships"><Relationship Id="rId1" Type="http://schemas.openxmlformats.org/officeDocument/2006/relationships/image" Target="media/image1.png"/>
</Relationships>
</file>

<file path=word/_rels/header3.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xmlns:r="http://schemas.openxmlformats.org/officeDocument/2006/relationships" name="Tema de Offic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8174882-579A-45DC-A704-C035A9357F73}">
  <ds:schemaRefs>
    <ds:schemaRef ds:uri="http://purl.org/dc/elements/1.1/"/>
    <ds:schemaRef ds:uri="126e8a1c-9ea9-435a-ac89-d06c80d62e30"/>
    <ds:schemaRef ds:uri="http://purl.org/dc/dcmitype/"/>
    <ds:schemaRef ds:uri="http://schemas.microsoft.com/office/2006/documentManagement/types"/>
    <ds:schemaRef ds:uri="http://www.w3.org/XML/1998/namespace"/>
    <ds:schemaRef ds:uri="http://schemas.microsoft.com/office/2006/metadata/properties"/>
    <ds:schemaRef ds:uri="http://schemas.microsoft.com/office/infopath/2007/PartnerControls"/>
    <ds:schemaRef ds:uri="http://schemas.openxmlformats.org/package/2006/metadata/core-properties"/>
    <ds:schemaRef ds:uri="http://purl.org/dc/terms/"/>
  </ds:schemaRefs>
</ds:datastoreItem>
</file>

<file path=customXml/itemProps2.xml><?xml version="1.0" encoding="utf-8"?>
<ds:datastoreItem xmlns:ds="http://schemas.openxmlformats.org/officeDocument/2006/customXml" ds:itemID="{F3E3E2F7-59E7-4722-B872-D023DC9D1CC1}">
  <ds:schemaRefs>
    <ds:schemaRef ds:uri="http://schemas.microsoft.com/sharepoint/v3/contenttype/forms"/>
  </ds:schemaRefs>
</ds:datastoreItem>
</file>

<file path=customXml/itemProps3.xml><?xml version="1.0" encoding="utf-8"?>
<ds:datastoreItem xmlns:ds="http://schemas.openxmlformats.org/officeDocument/2006/customXml" ds:itemID="{7C9B9CFF-B258-43B4-948A-968A031773F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147</TotalTime>
  <Application>LibreOffice/24.2.5.2$Linux_X86_64 LibreOffice_project/420$Build-2</Application>
  <AppVersion>15.0000</AppVersion>
  <Pages>6</Pages>
  <Words>1500</Words>
  <Characters>7931</Characters>
  <CharactersWithSpaces>9317</CharactersWithSpaces>
  <Paragraphs>124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2022-08-24T18:07:00Z</dcterms:created>
  <dc:creator>Cecilia Godoy</dc:creator>
  <dc:description/>
  <dc:language>en-US</dc:language>
  <cp:lastModifiedBy/>
  <dcterms:modified xsi:type="dcterms:W3CDTF">2024-08-23T19:06:01Z</dcterms:modified>
  <cp:revision>13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