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both"/>
        <w:rPr>
          <w:sz w:val="36"/>
          <w:szCs w:val="36"/>
        </w:rPr>
      </w:pPr>
      <w:r w:rsidDel="00000000" w:rsidR="00000000" w:rsidRPr="00000000">
        <w:rPr>
          <w:rtl w:val="0"/>
        </w:rPr>
      </w:r>
    </w:p>
    <w:p w:rsidR="00000000" w:rsidDel="00000000" w:rsidP="00000000" w:rsidRDefault="00000000" w:rsidRPr="00000000" w14:paraId="00000002">
      <w:pPr>
        <w:spacing w:after="0" w:line="240" w:lineRule="auto"/>
        <w:jc w:val="both"/>
        <w:rPr>
          <w:sz w:val="36"/>
          <w:szCs w:val="36"/>
        </w:rPr>
      </w:pPr>
      <w:r w:rsidDel="00000000" w:rsidR="00000000" w:rsidRPr="00000000">
        <w:rPr>
          <w:rtl w:val="0"/>
        </w:rPr>
      </w:r>
    </w:p>
    <w:p w:rsidR="00000000" w:rsidDel="00000000" w:rsidP="00000000" w:rsidRDefault="00000000" w:rsidRPr="00000000" w14:paraId="00000003">
      <w:pPr>
        <w:spacing w:after="0" w:line="240" w:lineRule="auto"/>
        <w:jc w:val="both"/>
        <w:rPr>
          <w:sz w:val="36"/>
          <w:szCs w:val="36"/>
        </w:rPr>
      </w:pPr>
      <w:r w:rsidDel="00000000" w:rsidR="00000000" w:rsidRPr="00000000">
        <w:rPr>
          <w:rtl w:val="0"/>
        </w:rPr>
      </w:r>
    </w:p>
    <w:p w:rsidR="00000000" w:rsidDel="00000000" w:rsidP="00000000" w:rsidRDefault="00000000" w:rsidRPr="00000000" w14:paraId="00000004">
      <w:pPr>
        <w:spacing w:after="0" w:line="240" w:lineRule="auto"/>
        <w:jc w:val="both"/>
        <w:rPr>
          <w:b w:val="0"/>
          <w:color w:val="000000"/>
          <w:sz w:val="36"/>
          <w:szCs w:val="36"/>
          <w:vertAlign w:val="baseline"/>
        </w:rPr>
      </w:pPr>
      <w:r w:rsidDel="00000000" w:rsidR="00000000" w:rsidRPr="00000000">
        <w:rPr>
          <w:rtl w:val="0"/>
        </w:rPr>
      </w:r>
    </w:p>
    <w:p w:rsidR="00000000" w:rsidDel="00000000" w:rsidP="00000000" w:rsidRDefault="00000000" w:rsidRPr="00000000" w14:paraId="00000005">
      <w:pPr>
        <w:pStyle w:val="Title"/>
        <w:jc w:val="center"/>
        <w:rPr>
          <w:rFonts w:ascii="Arial" w:cs="Arial" w:eastAsia="Arial" w:hAnsi="Arial"/>
          <w:b w:val="1"/>
          <w:i w:val="1"/>
          <w:sz w:val="32"/>
          <w:szCs w:val="32"/>
          <w:vertAlign w:val="baseline"/>
        </w:rPr>
      </w:pPr>
      <w:bookmarkStart w:colFirst="0" w:colLast="0" w:name="_heading=h.fe8d348lmok8" w:id="0"/>
      <w:bookmarkEnd w:id="0"/>
      <w:r w:rsidDel="00000000" w:rsidR="00000000" w:rsidRPr="00000000">
        <w:rPr>
          <w:rtl w:val="0"/>
        </w:rPr>
        <w:t xml:space="preserve">Capstone</w:t>
        <w:br w:type="textWrapping"/>
      </w:r>
      <w:r w:rsidDel="00000000" w:rsidR="00000000" w:rsidRPr="00000000">
        <w:rPr>
          <w:i w:val="1"/>
          <w:sz w:val="36"/>
          <w:szCs w:val="36"/>
          <w:rtl w:val="0"/>
        </w:rPr>
        <w:t xml:space="preserve">Digitalización e Implementación de Infraestructura Tecnológica para </w:t>
      </w:r>
      <w:r w:rsidDel="00000000" w:rsidR="00000000" w:rsidRPr="00000000">
        <w:rPr>
          <w:rFonts w:ascii="Arial" w:cs="Arial" w:eastAsia="Arial" w:hAnsi="Arial"/>
          <w:b w:val="1"/>
          <w:i w:val="1"/>
          <w:sz w:val="36"/>
          <w:szCs w:val="36"/>
          <w:rtl w:val="0"/>
        </w:rPr>
        <w:t xml:space="preserve">C</w:t>
      </w:r>
      <w:r w:rsidDel="00000000" w:rsidR="00000000" w:rsidRPr="00000000">
        <w:rPr>
          <w:i w:val="1"/>
          <w:sz w:val="36"/>
          <w:szCs w:val="36"/>
          <w:rtl w:val="0"/>
        </w:rPr>
        <w:t xml:space="preserve">entro Kinésico Integral de Buin CEKIB</w:t>
      </w:r>
      <w:r w:rsidDel="00000000" w:rsidR="00000000" w:rsidRPr="00000000">
        <w:rPr>
          <w:rtl w:val="0"/>
        </w:rPr>
      </w:r>
    </w:p>
    <w:p w:rsidR="00000000" w:rsidDel="00000000" w:rsidP="00000000" w:rsidRDefault="00000000" w:rsidRPr="00000000" w14:paraId="00000006">
      <w:pPr>
        <w:spacing w:after="0" w:line="240" w:lineRule="auto"/>
        <w:jc w:val="both"/>
        <w:rPr>
          <w:color w:val="365f91"/>
        </w:rPr>
      </w:pPr>
      <w:r w:rsidDel="00000000" w:rsidR="00000000" w:rsidRPr="00000000">
        <w:rPr>
          <w:rtl w:val="0"/>
        </w:rPr>
      </w:r>
    </w:p>
    <w:p w:rsidR="00000000" w:rsidDel="00000000" w:rsidP="00000000" w:rsidRDefault="00000000" w:rsidRPr="00000000" w14:paraId="00000007">
      <w:pPr>
        <w:spacing w:after="0" w:line="240" w:lineRule="auto"/>
        <w:jc w:val="both"/>
        <w:rPr>
          <w:color w:val="365f91"/>
        </w:rPr>
      </w:pPr>
      <w:r w:rsidDel="00000000" w:rsidR="00000000" w:rsidRPr="00000000">
        <w:rPr>
          <w:rtl w:val="0"/>
        </w:rPr>
      </w:r>
    </w:p>
    <w:p w:rsidR="00000000" w:rsidDel="00000000" w:rsidP="00000000" w:rsidRDefault="00000000" w:rsidRPr="00000000" w14:paraId="00000008">
      <w:pPr>
        <w:spacing w:after="0" w:line="240" w:lineRule="auto"/>
        <w:jc w:val="both"/>
        <w:rPr>
          <w:color w:val="365f91"/>
        </w:rPr>
      </w:pPr>
      <w:r w:rsidDel="00000000" w:rsidR="00000000" w:rsidRPr="00000000">
        <w:rPr>
          <w:rtl w:val="0"/>
        </w:rPr>
      </w:r>
    </w:p>
    <w:p w:rsidR="00000000" w:rsidDel="00000000" w:rsidP="00000000" w:rsidRDefault="00000000" w:rsidRPr="00000000" w14:paraId="00000009">
      <w:pPr>
        <w:spacing w:after="0" w:line="240" w:lineRule="auto"/>
        <w:jc w:val="both"/>
        <w:rPr>
          <w:color w:val="365f91"/>
        </w:rPr>
      </w:pPr>
      <w:r w:rsidDel="00000000" w:rsidR="00000000" w:rsidRPr="00000000">
        <w:rPr>
          <w:rtl w:val="0"/>
        </w:rPr>
      </w:r>
    </w:p>
    <w:p w:rsidR="00000000" w:rsidDel="00000000" w:rsidP="00000000" w:rsidRDefault="00000000" w:rsidRPr="00000000" w14:paraId="0000000A">
      <w:pPr>
        <w:spacing w:after="0" w:line="240" w:lineRule="auto"/>
        <w:jc w:val="both"/>
        <w:rPr>
          <w:color w:val="365f91"/>
        </w:rPr>
      </w:pPr>
      <w:r w:rsidDel="00000000" w:rsidR="00000000" w:rsidRPr="00000000">
        <w:rPr>
          <w:rtl w:val="0"/>
        </w:rPr>
      </w:r>
    </w:p>
    <w:p w:rsidR="00000000" w:rsidDel="00000000" w:rsidP="00000000" w:rsidRDefault="00000000" w:rsidRPr="00000000" w14:paraId="0000000B">
      <w:pPr>
        <w:spacing w:after="0" w:line="240" w:lineRule="auto"/>
        <w:jc w:val="both"/>
        <w:rPr>
          <w:color w:val="365f91"/>
        </w:rPr>
      </w:pPr>
      <w:r w:rsidDel="00000000" w:rsidR="00000000" w:rsidRPr="00000000">
        <w:rPr>
          <w:rtl w:val="0"/>
        </w:rPr>
      </w:r>
    </w:p>
    <w:p w:rsidR="00000000" w:rsidDel="00000000" w:rsidP="00000000" w:rsidRDefault="00000000" w:rsidRPr="00000000" w14:paraId="0000000C">
      <w:pPr>
        <w:spacing w:after="0" w:line="240" w:lineRule="auto"/>
        <w:jc w:val="both"/>
        <w:rPr>
          <w:color w:val="365f91"/>
        </w:rPr>
      </w:pPr>
      <w:r w:rsidDel="00000000" w:rsidR="00000000" w:rsidRPr="00000000">
        <w:rPr>
          <w:rtl w:val="0"/>
        </w:rPr>
      </w:r>
    </w:p>
    <w:p w:rsidR="00000000" w:rsidDel="00000000" w:rsidP="00000000" w:rsidRDefault="00000000" w:rsidRPr="00000000" w14:paraId="0000000D">
      <w:pPr>
        <w:spacing w:after="0" w:line="240" w:lineRule="auto"/>
        <w:jc w:val="both"/>
        <w:rPr>
          <w:color w:val="365f91"/>
        </w:rPr>
      </w:pPr>
      <w:r w:rsidDel="00000000" w:rsidR="00000000" w:rsidRPr="00000000">
        <w:rPr>
          <w:rtl w:val="0"/>
        </w:rPr>
      </w:r>
    </w:p>
    <w:p w:rsidR="00000000" w:rsidDel="00000000" w:rsidP="00000000" w:rsidRDefault="00000000" w:rsidRPr="00000000" w14:paraId="0000000E">
      <w:pPr>
        <w:spacing w:after="0" w:line="240" w:lineRule="auto"/>
        <w:jc w:val="both"/>
        <w:rPr>
          <w:color w:val="365f91"/>
        </w:rPr>
      </w:pPr>
      <w:r w:rsidDel="00000000" w:rsidR="00000000" w:rsidRPr="00000000">
        <w:rPr>
          <w:rtl w:val="0"/>
        </w:rPr>
      </w:r>
    </w:p>
    <w:p w:rsidR="00000000" w:rsidDel="00000000" w:rsidP="00000000" w:rsidRDefault="00000000" w:rsidRPr="00000000" w14:paraId="0000000F">
      <w:pPr>
        <w:spacing w:after="0" w:line="240" w:lineRule="auto"/>
        <w:jc w:val="both"/>
        <w:rPr>
          <w:color w:val="365f91"/>
        </w:rPr>
      </w:pPr>
      <w:r w:rsidDel="00000000" w:rsidR="00000000" w:rsidRPr="00000000">
        <w:rPr>
          <w:rtl w:val="0"/>
        </w:rPr>
      </w:r>
    </w:p>
    <w:p w:rsidR="00000000" w:rsidDel="00000000" w:rsidP="00000000" w:rsidRDefault="00000000" w:rsidRPr="00000000" w14:paraId="00000010">
      <w:pPr>
        <w:spacing w:after="0" w:line="240" w:lineRule="auto"/>
        <w:jc w:val="both"/>
        <w:rPr>
          <w:color w:val="365f91"/>
        </w:rPr>
      </w:pPr>
      <w:r w:rsidDel="00000000" w:rsidR="00000000" w:rsidRPr="00000000">
        <w:rPr>
          <w:rtl w:val="0"/>
        </w:rPr>
      </w:r>
    </w:p>
    <w:p w:rsidR="00000000" w:rsidDel="00000000" w:rsidP="00000000" w:rsidRDefault="00000000" w:rsidRPr="00000000" w14:paraId="00000011">
      <w:pPr>
        <w:spacing w:after="0" w:line="240" w:lineRule="auto"/>
        <w:jc w:val="both"/>
        <w:rPr>
          <w:color w:val="365f91"/>
        </w:rPr>
      </w:pPr>
      <w:r w:rsidDel="00000000" w:rsidR="00000000" w:rsidRPr="00000000">
        <w:rPr>
          <w:rtl w:val="0"/>
        </w:rPr>
      </w:r>
    </w:p>
    <w:p w:rsidR="00000000" w:rsidDel="00000000" w:rsidP="00000000" w:rsidRDefault="00000000" w:rsidRPr="00000000" w14:paraId="00000012">
      <w:pPr>
        <w:spacing w:after="0" w:line="240" w:lineRule="auto"/>
        <w:jc w:val="both"/>
        <w:rPr>
          <w:color w:val="365f91"/>
        </w:rPr>
      </w:pPr>
      <w:r w:rsidDel="00000000" w:rsidR="00000000" w:rsidRPr="00000000">
        <w:rPr>
          <w:rtl w:val="0"/>
        </w:rPr>
      </w:r>
    </w:p>
    <w:p w:rsidR="00000000" w:rsidDel="00000000" w:rsidP="00000000" w:rsidRDefault="00000000" w:rsidRPr="00000000" w14:paraId="00000013">
      <w:pPr>
        <w:spacing w:after="0" w:line="240" w:lineRule="auto"/>
        <w:jc w:val="both"/>
        <w:rPr>
          <w:b w:val="0"/>
          <w:color w:val="365f91"/>
          <w:vertAlign w:val="baseline"/>
        </w:rPr>
      </w:pPr>
      <w:r w:rsidDel="00000000" w:rsidR="00000000" w:rsidRPr="00000000">
        <w:rPr>
          <w:rtl w:val="0"/>
        </w:rPr>
      </w:r>
    </w:p>
    <w:p w:rsidR="00000000" w:rsidDel="00000000" w:rsidP="00000000" w:rsidRDefault="00000000" w:rsidRPr="00000000" w14:paraId="00000014">
      <w:pPr>
        <w:spacing w:after="0" w:line="240" w:lineRule="auto"/>
        <w:jc w:val="both"/>
        <w:rPr/>
      </w:pPr>
      <w:r w:rsidDel="00000000" w:rsidR="00000000" w:rsidRPr="00000000">
        <w:rPr>
          <w:b w:val="1"/>
          <w:rtl w:val="0"/>
        </w:rPr>
        <w:t xml:space="preserve">Versión: 1.0.0</w:t>
        <w:br w:type="textWrapping"/>
      </w:r>
      <w:r w:rsidDel="00000000" w:rsidR="00000000" w:rsidRPr="00000000">
        <w:rPr>
          <w:rtl w:val="0"/>
        </w:rPr>
      </w:r>
    </w:p>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jc w:val="both"/>
        <w:rPr>
          <w:b w:val="1"/>
        </w:rPr>
      </w:pPr>
      <w:r w:rsidDel="00000000" w:rsidR="00000000" w:rsidRPr="00000000">
        <w:rPr>
          <w:b w:val="1"/>
          <w:rtl w:val="0"/>
        </w:rPr>
        <w:t xml:space="preserve">Fecha: 27/08/2024</w:t>
      </w:r>
    </w:p>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jc w:val="both"/>
        <w:rPr>
          <w:b w:val="1"/>
        </w:rPr>
      </w:pPr>
      <w:r w:rsidDel="00000000" w:rsidR="00000000" w:rsidRPr="00000000">
        <w:rPr>
          <w:rtl w:val="0"/>
        </w:rPr>
      </w:r>
    </w:p>
    <w:p w:rsidR="00000000" w:rsidDel="00000000" w:rsidP="00000000" w:rsidRDefault="00000000" w:rsidRPr="00000000" w14:paraId="00000017">
      <w:pPr>
        <w:spacing w:after="0" w:line="360" w:lineRule="auto"/>
        <w:jc w:val="both"/>
        <w:rPr>
          <w:b w:val="1"/>
        </w:rPr>
      </w:pPr>
      <w:r w:rsidDel="00000000" w:rsidR="00000000" w:rsidRPr="00000000">
        <w:rPr>
          <w:b w:val="1"/>
          <w:rtl w:val="0"/>
        </w:rPr>
        <w:t xml:space="preserve">Docente:</w:t>
      </w:r>
    </w:p>
    <w:p w:rsidR="00000000" w:rsidDel="00000000" w:rsidP="00000000" w:rsidRDefault="00000000" w:rsidRPr="00000000" w14:paraId="00000018">
      <w:pPr>
        <w:numPr>
          <w:ilvl w:val="0"/>
          <w:numId w:val="7"/>
        </w:numPr>
        <w:spacing w:after="0" w:line="360" w:lineRule="auto"/>
        <w:ind w:left="720" w:hanging="360"/>
        <w:jc w:val="both"/>
        <w:rPr>
          <w:b w:val="1"/>
          <w:u w:val="none"/>
        </w:rPr>
      </w:pPr>
      <w:r w:rsidDel="00000000" w:rsidR="00000000" w:rsidRPr="00000000">
        <w:rPr>
          <w:b w:val="1"/>
          <w:rtl w:val="0"/>
        </w:rPr>
        <w:t xml:space="preserve">Cindy Contador</w:t>
      </w:r>
      <w:r w:rsidDel="00000000" w:rsidR="00000000" w:rsidRPr="00000000">
        <w:rPr>
          <w:rtl w:val="0"/>
        </w:rPr>
      </w:r>
    </w:p>
    <w:p w:rsidR="00000000" w:rsidDel="00000000" w:rsidP="00000000" w:rsidRDefault="00000000" w:rsidRPr="00000000" w14:paraId="00000019">
      <w:pPr>
        <w:spacing w:after="0" w:line="240" w:lineRule="auto"/>
        <w:jc w:val="both"/>
        <w:rPr/>
      </w:pPr>
      <w:r w:rsidDel="00000000" w:rsidR="00000000" w:rsidRPr="00000000">
        <w:rPr>
          <w:b w:val="1"/>
          <w:rtl w:val="0"/>
        </w:rPr>
        <w:t xml:space="preserve">Autores:</w:t>
      </w:r>
      <w:r w:rsidDel="00000000" w:rsidR="00000000" w:rsidRPr="00000000">
        <w:rPr>
          <w:rtl w:val="0"/>
        </w:rPr>
        <w:t xml:space="preserve"> </w:t>
      </w:r>
    </w:p>
    <w:p w:rsidR="00000000" w:rsidDel="00000000" w:rsidP="00000000" w:rsidRDefault="00000000" w:rsidRPr="00000000" w14:paraId="0000001A">
      <w:pPr>
        <w:spacing w:after="0" w:line="240" w:lineRule="auto"/>
        <w:jc w:val="both"/>
        <w:rPr/>
      </w:pPr>
      <w:r w:rsidDel="00000000" w:rsidR="00000000" w:rsidRPr="00000000">
        <w:rPr>
          <w:rtl w:val="0"/>
        </w:rPr>
      </w:r>
    </w:p>
    <w:p w:rsidR="00000000" w:rsidDel="00000000" w:rsidP="00000000" w:rsidRDefault="00000000" w:rsidRPr="00000000" w14:paraId="0000001B">
      <w:pPr>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ind w:left="720" w:hanging="360"/>
        <w:jc w:val="both"/>
        <w:rPr>
          <w:b w:val="1"/>
        </w:rPr>
      </w:pPr>
      <w:r w:rsidDel="00000000" w:rsidR="00000000" w:rsidRPr="00000000">
        <w:rPr>
          <w:b w:val="1"/>
          <w:rtl w:val="0"/>
        </w:rPr>
        <w:t xml:space="preserve">Sebastián Angla</w:t>
      </w:r>
    </w:p>
    <w:p w:rsidR="00000000" w:rsidDel="00000000" w:rsidP="00000000" w:rsidRDefault="00000000" w:rsidRPr="00000000" w14:paraId="0000001C">
      <w:pPr>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ind w:left="720" w:hanging="360"/>
        <w:jc w:val="both"/>
        <w:rPr>
          <w:b w:val="1"/>
        </w:rPr>
      </w:pPr>
      <w:r w:rsidDel="00000000" w:rsidR="00000000" w:rsidRPr="00000000">
        <w:rPr>
          <w:b w:val="1"/>
          <w:rtl w:val="0"/>
        </w:rPr>
        <w:t xml:space="preserve">Valentina Maldonado</w:t>
      </w:r>
    </w:p>
    <w:p w:rsidR="00000000" w:rsidDel="00000000" w:rsidP="00000000" w:rsidRDefault="00000000" w:rsidRPr="00000000" w14:paraId="0000001D">
      <w:pPr>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ind w:left="720" w:hanging="360"/>
        <w:jc w:val="both"/>
        <w:rPr>
          <w:b w:val="1"/>
          <w:u w:val="none"/>
        </w:rPr>
      </w:pPr>
      <w:r w:rsidDel="00000000" w:rsidR="00000000" w:rsidRPr="00000000">
        <w:rPr>
          <w:b w:val="1"/>
          <w:rtl w:val="0"/>
        </w:rPr>
        <w:t xml:space="preserve">Diego Morán</w:t>
      </w:r>
    </w:p>
    <w:p w:rsidR="00000000" w:rsidDel="00000000" w:rsidP="00000000" w:rsidRDefault="00000000" w:rsidRPr="00000000" w14:paraId="0000001E">
      <w:pPr>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ind w:left="720" w:hanging="360"/>
        <w:jc w:val="both"/>
        <w:rPr>
          <w:b w:val="1"/>
        </w:rPr>
      </w:pPr>
      <w:r w:rsidDel="00000000" w:rsidR="00000000" w:rsidRPr="00000000">
        <w:rPr>
          <w:b w:val="1"/>
          <w:rtl w:val="0"/>
        </w:rPr>
        <w:t xml:space="preserve">Matías Silva</w:t>
      </w:r>
    </w:p>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between w:color="000000" w:space="0" w:sz="0" w:val="none"/>
        </w:pBdr>
        <w:shd w:fill="ffffff" w:val="clear"/>
        <w:spacing w:after="0" w:line="240" w:lineRule="auto"/>
        <w:ind w:left="0" w:firstLine="0"/>
        <w:jc w:val="both"/>
        <w:rPr>
          <w:b w:val="1"/>
        </w:rPr>
      </w:pPr>
      <w:r w:rsidDel="00000000" w:rsidR="00000000" w:rsidRPr="00000000">
        <w:rPr>
          <w:rtl w:val="0"/>
        </w:rPr>
      </w:r>
    </w:p>
    <w:p w:rsidR="00000000" w:rsidDel="00000000" w:rsidP="00000000" w:rsidRDefault="00000000" w:rsidRPr="00000000" w14:paraId="00000020">
      <w:pPr>
        <w:spacing w:after="0" w:line="240" w:lineRule="auto"/>
        <w:jc w:val="both"/>
        <w:rPr>
          <w:color w:val="365f91"/>
        </w:rPr>
      </w:pPr>
      <w:r w:rsidDel="00000000" w:rsidR="00000000" w:rsidRPr="00000000">
        <w:rPr>
          <w:rtl w:val="0"/>
        </w:rPr>
      </w:r>
    </w:p>
    <w:p w:rsidR="00000000" w:rsidDel="00000000" w:rsidP="00000000" w:rsidRDefault="00000000" w:rsidRPr="00000000" w14:paraId="00000021">
      <w:pPr>
        <w:spacing w:after="0" w:line="240" w:lineRule="auto"/>
        <w:jc w:val="both"/>
        <w:rPr>
          <w:b w:val="0"/>
          <w:color w:val="365f91"/>
          <w:vertAlign w:val="baseline"/>
        </w:rPr>
      </w:pPr>
      <w:r w:rsidDel="00000000" w:rsidR="00000000" w:rsidRPr="00000000">
        <w:rPr>
          <w:b w:val="1"/>
          <w:color w:val="365f91"/>
          <w:sz w:val="32"/>
          <w:szCs w:val="32"/>
          <w:vertAlign w:val="baseline"/>
          <w:rtl w:val="0"/>
        </w:rPr>
        <w:t xml:space="preserve">Tabla de contenido</w:t>
      </w:r>
      <w:r w:rsidDel="00000000" w:rsidR="00000000" w:rsidRPr="00000000">
        <w:rPr>
          <w:rtl w:val="0"/>
        </w:rPr>
      </w:r>
    </w:p>
    <w:p w:rsidR="00000000" w:rsidDel="00000000" w:rsidP="00000000" w:rsidRDefault="00000000" w:rsidRPr="00000000" w14:paraId="00000022">
      <w:pPr>
        <w:spacing w:after="0" w:line="240" w:lineRule="auto"/>
        <w:jc w:val="both"/>
        <w:rPr>
          <w:color w:val="365f9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u7e8ve1asfe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Información del proyecto</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ujc9c867uu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Presentación del caso</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dbmydz1h6q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Presentación del cliente</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zu4u2rryfh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proceso de negocios BPMN</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atkknb1gpjk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Metodología</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1i3nalf0mn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Requerimientos</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e6fxig2rcvv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Modelo de Base de Datos</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kril8z9fcf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k0or6kd1l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Base de Datos</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wp25cpaejt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Mockups</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63gosgibe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Página Inicio</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qwj6dc5lh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t8jp6yran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Reserva de horas</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ux0qu8f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Dashboard</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tecwkm2xop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Conclusión</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41lrta5w0j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Referencias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spacing w:after="0" w:line="240" w:lineRule="auto"/>
        <w:jc w:val="both"/>
        <w:rPr>
          <w:color w:val="365f91"/>
        </w:rPr>
      </w:pPr>
      <w:r w:rsidDel="00000000" w:rsidR="00000000" w:rsidRPr="00000000">
        <w:rPr>
          <w:rtl w:val="0"/>
        </w:rPr>
      </w:r>
    </w:p>
    <w:p w:rsidR="00000000" w:rsidDel="00000000" w:rsidP="00000000" w:rsidRDefault="00000000" w:rsidRPr="00000000" w14:paraId="00000034">
      <w:pPr>
        <w:spacing w:after="0" w:line="240" w:lineRule="auto"/>
        <w:jc w:val="both"/>
        <w:rPr>
          <w:b w:val="0"/>
          <w:color w:val="365f91"/>
          <w:vertAlign w:val="baseline"/>
        </w:rPr>
      </w:pPr>
      <w:r w:rsidDel="00000000" w:rsidR="00000000" w:rsidRPr="00000000">
        <w:rPr>
          <w:rtl w:val="0"/>
        </w:rPr>
      </w:r>
    </w:p>
    <w:p w:rsidR="00000000" w:rsidDel="00000000" w:rsidP="00000000" w:rsidRDefault="00000000" w:rsidRPr="00000000" w14:paraId="00000035">
      <w:pPr>
        <w:spacing w:after="0" w:line="240" w:lineRule="auto"/>
        <w:jc w:val="both"/>
        <w:rPr>
          <w:b w:val="0"/>
          <w:color w:val="365f91"/>
          <w:vertAlign w:val="baseline"/>
        </w:rPr>
      </w:pPr>
      <w:r w:rsidDel="00000000" w:rsidR="00000000" w:rsidRPr="00000000">
        <w:rPr>
          <w:rtl w:val="0"/>
        </w:rPr>
      </w:r>
    </w:p>
    <w:p w:rsidR="00000000" w:rsidDel="00000000" w:rsidP="00000000" w:rsidRDefault="00000000" w:rsidRPr="00000000" w14:paraId="00000036">
      <w:pPr>
        <w:spacing w:after="0" w:line="240" w:lineRule="auto"/>
        <w:jc w:val="both"/>
        <w:rPr>
          <w:b w:val="0"/>
          <w:color w:val="365f91"/>
          <w:vertAlign w:val="baseline"/>
        </w:rPr>
      </w:pPr>
      <w:r w:rsidDel="00000000" w:rsidR="00000000" w:rsidRPr="00000000">
        <w:rPr>
          <w:rtl w:val="0"/>
        </w:rPr>
      </w:r>
    </w:p>
    <w:p w:rsidR="00000000" w:rsidDel="00000000" w:rsidP="00000000" w:rsidRDefault="00000000" w:rsidRPr="00000000" w14:paraId="00000037">
      <w:pPr>
        <w:spacing w:after="0" w:line="240" w:lineRule="auto"/>
        <w:jc w:val="both"/>
        <w:rPr>
          <w:b w:val="0"/>
          <w:color w:val="365f91"/>
          <w:vertAlign w:val="baseline"/>
        </w:rPr>
      </w:pPr>
      <w:r w:rsidDel="00000000" w:rsidR="00000000" w:rsidRPr="00000000">
        <w:rPr>
          <w:rtl w:val="0"/>
        </w:rPr>
      </w:r>
    </w:p>
    <w:p w:rsidR="00000000" w:rsidDel="00000000" w:rsidP="00000000" w:rsidRDefault="00000000" w:rsidRPr="00000000" w14:paraId="00000038">
      <w:pPr>
        <w:spacing w:after="0" w:line="240" w:lineRule="auto"/>
        <w:jc w:val="both"/>
        <w:rPr>
          <w:b w:val="0"/>
          <w:color w:val="365f91"/>
          <w:vertAlign w:val="baseline"/>
        </w:rPr>
      </w:pPr>
      <w:r w:rsidDel="00000000" w:rsidR="00000000" w:rsidRPr="00000000">
        <w:rPr>
          <w:rtl w:val="0"/>
        </w:rPr>
      </w:r>
    </w:p>
    <w:p w:rsidR="00000000" w:rsidDel="00000000" w:rsidP="00000000" w:rsidRDefault="00000000" w:rsidRPr="00000000" w14:paraId="00000039">
      <w:pPr>
        <w:spacing w:after="0" w:line="240" w:lineRule="auto"/>
        <w:jc w:val="both"/>
        <w:rPr>
          <w:color w:val="365f91"/>
        </w:rPr>
      </w:pPr>
      <w:r w:rsidDel="00000000" w:rsidR="00000000" w:rsidRPr="00000000">
        <w:rPr>
          <w:rtl w:val="0"/>
        </w:rPr>
      </w:r>
    </w:p>
    <w:p w:rsidR="00000000" w:rsidDel="00000000" w:rsidP="00000000" w:rsidRDefault="00000000" w:rsidRPr="00000000" w14:paraId="0000003A">
      <w:pPr>
        <w:spacing w:after="0" w:line="240" w:lineRule="auto"/>
        <w:jc w:val="both"/>
        <w:rPr>
          <w:color w:val="365f91"/>
        </w:rPr>
      </w:pPr>
      <w:r w:rsidDel="00000000" w:rsidR="00000000" w:rsidRPr="00000000">
        <w:rPr>
          <w:rtl w:val="0"/>
        </w:rPr>
      </w:r>
    </w:p>
    <w:p w:rsidR="00000000" w:rsidDel="00000000" w:rsidP="00000000" w:rsidRDefault="00000000" w:rsidRPr="00000000" w14:paraId="0000003B">
      <w:pPr>
        <w:spacing w:after="0" w:line="240" w:lineRule="auto"/>
        <w:jc w:val="both"/>
        <w:rPr>
          <w:color w:val="365f91"/>
        </w:rPr>
      </w:pPr>
      <w:r w:rsidDel="00000000" w:rsidR="00000000" w:rsidRPr="00000000">
        <w:rPr>
          <w:rtl w:val="0"/>
        </w:rPr>
      </w:r>
    </w:p>
    <w:p w:rsidR="00000000" w:rsidDel="00000000" w:rsidP="00000000" w:rsidRDefault="00000000" w:rsidRPr="00000000" w14:paraId="0000003C">
      <w:pPr>
        <w:spacing w:after="0" w:line="240" w:lineRule="auto"/>
        <w:jc w:val="both"/>
        <w:rPr>
          <w:color w:val="365f91"/>
        </w:rPr>
      </w:pPr>
      <w:r w:rsidDel="00000000" w:rsidR="00000000" w:rsidRPr="00000000">
        <w:rPr>
          <w:rtl w:val="0"/>
        </w:rPr>
      </w:r>
    </w:p>
    <w:p w:rsidR="00000000" w:rsidDel="00000000" w:rsidP="00000000" w:rsidRDefault="00000000" w:rsidRPr="00000000" w14:paraId="0000003D">
      <w:pPr>
        <w:spacing w:after="0" w:line="240" w:lineRule="auto"/>
        <w:jc w:val="both"/>
        <w:rPr>
          <w:color w:val="365f91"/>
        </w:rPr>
      </w:pPr>
      <w:r w:rsidDel="00000000" w:rsidR="00000000" w:rsidRPr="00000000">
        <w:rPr>
          <w:rtl w:val="0"/>
        </w:rPr>
      </w:r>
    </w:p>
    <w:p w:rsidR="00000000" w:rsidDel="00000000" w:rsidP="00000000" w:rsidRDefault="00000000" w:rsidRPr="00000000" w14:paraId="0000003E">
      <w:pPr>
        <w:spacing w:after="0" w:line="240" w:lineRule="auto"/>
        <w:jc w:val="both"/>
        <w:rPr>
          <w:color w:val="365f91"/>
        </w:rPr>
      </w:pPr>
      <w:r w:rsidDel="00000000" w:rsidR="00000000" w:rsidRPr="00000000">
        <w:rPr>
          <w:rtl w:val="0"/>
        </w:rPr>
      </w:r>
    </w:p>
    <w:p w:rsidR="00000000" w:rsidDel="00000000" w:rsidP="00000000" w:rsidRDefault="00000000" w:rsidRPr="00000000" w14:paraId="0000003F">
      <w:pPr>
        <w:spacing w:after="0" w:line="240" w:lineRule="auto"/>
        <w:jc w:val="both"/>
        <w:rPr>
          <w:color w:val="365f91"/>
        </w:rPr>
      </w:pPr>
      <w:r w:rsidDel="00000000" w:rsidR="00000000" w:rsidRPr="00000000">
        <w:rPr>
          <w:rtl w:val="0"/>
        </w:rPr>
      </w:r>
    </w:p>
    <w:p w:rsidR="00000000" w:rsidDel="00000000" w:rsidP="00000000" w:rsidRDefault="00000000" w:rsidRPr="00000000" w14:paraId="00000040">
      <w:pPr>
        <w:spacing w:after="0" w:line="240" w:lineRule="auto"/>
        <w:jc w:val="both"/>
        <w:rPr>
          <w:color w:val="365f91"/>
        </w:rPr>
      </w:pPr>
      <w:r w:rsidDel="00000000" w:rsidR="00000000" w:rsidRPr="00000000">
        <w:rPr>
          <w:rtl w:val="0"/>
        </w:rPr>
      </w:r>
    </w:p>
    <w:p w:rsidR="00000000" w:rsidDel="00000000" w:rsidP="00000000" w:rsidRDefault="00000000" w:rsidRPr="00000000" w14:paraId="00000041">
      <w:pPr>
        <w:spacing w:after="0" w:line="240" w:lineRule="auto"/>
        <w:jc w:val="both"/>
        <w:rPr>
          <w:color w:val="365f91"/>
        </w:rPr>
      </w:pPr>
      <w:r w:rsidDel="00000000" w:rsidR="00000000" w:rsidRPr="00000000">
        <w:rPr>
          <w:rtl w:val="0"/>
        </w:rPr>
      </w:r>
    </w:p>
    <w:p w:rsidR="00000000" w:rsidDel="00000000" w:rsidP="00000000" w:rsidRDefault="00000000" w:rsidRPr="00000000" w14:paraId="00000042">
      <w:pPr>
        <w:spacing w:after="0" w:line="240" w:lineRule="auto"/>
        <w:jc w:val="both"/>
        <w:rPr>
          <w:color w:val="365f91"/>
        </w:rPr>
      </w:pPr>
      <w:r w:rsidDel="00000000" w:rsidR="00000000" w:rsidRPr="00000000">
        <w:rPr>
          <w:rtl w:val="0"/>
        </w:rPr>
      </w:r>
    </w:p>
    <w:p w:rsidR="00000000" w:rsidDel="00000000" w:rsidP="00000000" w:rsidRDefault="00000000" w:rsidRPr="00000000" w14:paraId="00000043">
      <w:pPr>
        <w:spacing w:after="0" w:line="240" w:lineRule="auto"/>
        <w:jc w:val="both"/>
        <w:rPr>
          <w:color w:val="365f91"/>
        </w:rPr>
      </w:pPr>
      <w:r w:rsidDel="00000000" w:rsidR="00000000" w:rsidRPr="00000000">
        <w:rPr>
          <w:rtl w:val="0"/>
        </w:rPr>
      </w:r>
    </w:p>
    <w:p w:rsidR="00000000" w:rsidDel="00000000" w:rsidP="00000000" w:rsidRDefault="00000000" w:rsidRPr="00000000" w14:paraId="00000044">
      <w:pPr>
        <w:pStyle w:val="Heading1"/>
        <w:spacing w:after="280" w:before="280" w:line="240" w:lineRule="auto"/>
        <w:jc w:val="both"/>
        <w:rPr>
          <w:sz w:val="32"/>
          <w:szCs w:val="32"/>
        </w:rPr>
      </w:pPr>
      <w:bookmarkStart w:colFirst="0" w:colLast="0" w:name="_heading=h.w37zmhjqqnwv" w:id="1"/>
      <w:bookmarkEnd w:id="1"/>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spacing w:after="280" w:before="280" w:line="240" w:lineRule="auto"/>
        <w:jc w:val="both"/>
        <w:rPr>
          <w:sz w:val="32"/>
          <w:szCs w:val="32"/>
          <w:vertAlign w:val="baseline"/>
        </w:rPr>
      </w:pPr>
      <w:bookmarkStart w:colFirst="0" w:colLast="0" w:name="_heading=h.u7e8ve1asfer" w:id="2"/>
      <w:bookmarkEnd w:id="2"/>
      <w:r w:rsidDel="00000000" w:rsidR="00000000" w:rsidRPr="00000000">
        <w:rPr>
          <w:sz w:val="32"/>
          <w:szCs w:val="32"/>
          <w:vertAlign w:val="baseline"/>
          <w:rtl w:val="0"/>
        </w:rPr>
        <w:t xml:space="preserve">Información del proyecto</w:t>
      </w:r>
    </w:p>
    <w:p w:rsidR="00000000" w:rsidDel="00000000" w:rsidP="00000000" w:rsidRDefault="00000000" w:rsidRPr="00000000" w14:paraId="00000046">
      <w:pPr>
        <w:ind w:right="0"/>
        <w:jc w:val="both"/>
        <w:rPr/>
      </w:pPr>
      <w:r w:rsidDel="00000000" w:rsidR="00000000" w:rsidRPr="00000000">
        <w:rPr>
          <w:b w:val="1"/>
          <w:rtl w:val="0"/>
        </w:rPr>
        <w:t xml:space="preserve">Versiones</w:t>
      </w:r>
      <w:r w:rsidDel="00000000" w:rsidR="00000000" w:rsidRPr="00000000">
        <w:rPr>
          <w:rtl w:val="0"/>
        </w:rPr>
      </w:r>
    </w:p>
    <w:tbl>
      <w:tblPr>
        <w:tblStyle w:val="Table1"/>
        <w:tblW w:w="88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55"/>
        <w:gridCol w:w="1635"/>
        <w:gridCol w:w="5175"/>
        <w:tblGridChange w:id="0">
          <w:tblGrid>
            <w:gridCol w:w="2055"/>
            <w:gridCol w:w="1635"/>
            <w:gridCol w:w="5175"/>
          </w:tblGrid>
        </w:tblGridChange>
      </w:tblGrid>
      <w:tr>
        <w:trPr>
          <w:cantSplit w:val="0"/>
          <w:tblHeader w:val="0"/>
        </w:trPr>
        <w:tc>
          <w:tcPr>
            <w:vAlign w:val="center"/>
          </w:tcPr>
          <w:p w:rsidR="00000000" w:rsidDel="00000000" w:rsidP="00000000" w:rsidRDefault="00000000" w:rsidRPr="00000000" w14:paraId="00000047">
            <w:pPr>
              <w:jc w:val="center"/>
              <w:rPr>
                <w:b w:val="1"/>
                <w:color w:val="000000"/>
              </w:rPr>
            </w:pPr>
            <w:r w:rsidDel="00000000" w:rsidR="00000000" w:rsidRPr="00000000">
              <w:rPr>
                <w:b w:val="1"/>
                <w:color w:val="000000"/>
                <w:rtl w:val="0"/>
              </w:rPr>
              <w:t xml:space="preserve">Versión</w:t>
            </w:r>
          </w:p>
        </w:tc>
        <w:tc>
          <w:tcPr>
            <w:vAlign w:val="center"/>
          </w:tcPr>
          <w:p w:rsidR="00000000" w:rsidDel="00000000" w:rsidP="00000000" w:rsidRDefault="00000000" w:rsidRPr="00000000" w14:paraId="00000048">
            <w:pPr>
              <w:ind w:hanging="2"/>
              <w:jc w:val="center"/>
              <w:rPr>
                <w:b w:val="1"/>
                <w:color w:val="000000"/>
              </w:rPr>
            </w:pPr>
            <w:r w:rsidDel="00000000" w:rsidR="00000000" w:rsidRPr="00000000">
              <w:rPr>
                <w:b w:val="1"/>
                <w:color w:val="000000"/>
                <w:rtl w:val="0"/>
              </w:rPr>
              <w:t xml:space="preserve">Fecha</w:t>
            </w:r>
          </w:p>
        </w:tc>
        <w:tc>
          <w:tcPr>
            <w:vAlign w:val="center"/>
          </w:tcPr>
          <w:p w:rsidR="00000000" w:rsidDel="00000000" w:rsidP="00000000" w:rsidRDefault="00000000" w:rsidRPr="00000000" w14:paraId="00000049">
            <w:pPr>
              <w:ind w:hanging="2"/>
              <w:jc w:val="center"/>
              <w:rPr>
                <w:b w:val="1"/>
                <w:color w:val="000000"/>
              </w:rPr>
            </w:pPr>
            <w:r w:rsidDel="00000000" w:rsidR="00000000" w:rsidRPr="00000000">
              <w:rPr>
                <w:b w:val="1"/>
                <w:color w:val="000000"/>
                <w:rtl w:val="0"/>
              </w:rPr>
              <w:t xml:space="preserve">Autores</w:t>
            </w:r>
          </w:p>
        </w:tc>
      </w:tr>
      <w:tr>
        <w:trPr>
          <w:cantSplit w:val="0"/>
          <w:tblHeader w:val="0"/>
        </w:trPr>
        <w:tc>
          <w:tcPr>
            <w:vAlign w:val="top"/>
          </w:tcPr>
          <w:p w:rsidR="00000000" w:rsidDel="00000000" w:rsidP="00000000" w:rsidRDefault="00000000" w:rsidRPr="00000000" w14:paraId="0000004A">
            <w:pPr>
              <w:jc w:val="center"/>
              <w:rPr>
                <w:color w:val="000000"/>
              </w:rPr>
            </w:pPr>
            <w:r w:rsidDel="00000000" w:rsidR="00000000" w:rsidRPr="00000000">
              <w:rPr>
                <w:color w:val="000000"/>
                <w:rtl w:val="0"/>
              </w:rPr>
              <w:t xml:space="preserve">1.0.0</w:t>
            </w:r>
          </w:p>
        </w:tc>
        <w:tc>
          <w:tcPr>
            <w:vAlign w:val="top"/>
          </w:tcPr>
          <w:p w:rsidR="00000000" w:rsidDel="00000000" w:rsidP="00000000" w:rsidRDefault="00000000" w:rsidRPr="00000000" w14:paraId="0000004B">
            <w:pPr>
              <w:ind w:hanging="2"/>
              <w:jc w:val="center"/>
              <w:rPr>
                <w:color w:val="000000"/>
              </w:rPr>
            </w:pPr>
            <w:r w:rsidDel="00000000" w:rsidR="00000000" w:rsidRPr="00000000">
              <w:rPr>
                <w:color w:val="000000"/>
                <w:rtl w:val="0"/>
              </w:rPr>
              <w:t xml:space="preserve">27/08/2024</w:t>
            </w:r>
          </w:p>
        </w:tc>
        <w:tc>
          <w:tcPr>
            <w:vAlign w:val="top"/>
          </w:tcPr>
          <w:p w:rsidR="00000000" w:rsidDel="00000000" w:rsidP="00000000" w:rsidRDefault="00000000" w:rsidRPr="00000000" w14:paraId="0000004C">
            <w:pPr>
              <w:ind w:hanging="2"/>
              <w:jc w:val="center"/>
              <w:rPr>
                <w:color w:val="000000"/>
              </w:rPr>
            </w:pPr>
            <w:r w:rsidDel="00000000" w:rsidR="00000000" w:rsidRPr="00000000">
              <w:rPr>
                <w:color w:val="000000"/>
                <w:rtl w:val="0"/>
              </w:rPr>
              <w:t xml:space="preserve">Sebastián A, Valentina M, Diego M, Matías S.</w:t>
            </w:r>
          </w:p>
        </w:tc>
      </w:tr>
      <w:tr>
        <w:trPr>
          <w:cantSplit w:val="0"/>
          <w:tblHeader w:val="0"/>
        </w:trPr>
        <w:tc>
          <w:tcPr>
            <w:vAlign w:val="top"/>
          </w:tcPr>
          <w:p w:rsidR="00000000" w:rsidDel="00000000" w:rsidP="00000000" w:rsidRDefault="00000000" w:rsidRPr="00000000" w14:paraId="0000004D">
            <w:pPr>
              <w:jc w:val="center"/>
              <w:rPr>
                <w:color w:val="000000"/>
              </w:rPr>
            </w:pPr>
            <w:r w:rsidDel="00000000" w:rsidR="00000000" w:rsidRPr="00000000">
              <w:rPr>
                <w:rtl w:val="0"/>
              </w:rPr>
            </w:r>
          </w:p>
        </w:tc>
        <w:tc>
          <w:tcPr>
            <w:vAlign w:val="top"/>
          </w:tcPr>
          <w:p w:rsidR="00000000" w:rsidDel="00000000" w:rsidP="00000000" w:rsidRDefault="00000000" w:rsidRPr="00000000" w14:paraId="0000004E">
            <w:pPr>
              <w:ind w:hanging="2"/>
              <w:jc w:val="center"/>
              <w:rPr>
                <w:color w:val="000000"/>
              </w:rPr>
            </w:pPr>
            <w:r w:rsidDel="00000000" w:rsidR="00000000" w:rsidRPr="00000000">
              <w:rPr>
                <w:rtl w:val="0"/>
              </w:rPr>
            </w:r>
          </w:p>
        </w:tc>
        <w:tc>
          <w:tcPr>
            <w:vAlign w:val="top"/>
          </w:tcPr>
          <w:p w:rsidR="00000000" w:rsidDel="00000000" w:rsidP="00000000" w:rsidRDefault="00000000" w:rsidRPr="00000000" w14:paraId="0000004F">
            <w:pPr>
              <w:ind w:hanging="2"/>
              <w:jc w:val="center"/>
              <w:rPr>
                <w:color w:val="00000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0">
            <w:pPr>
              <w:jc w:val="center"/>
              <w:rPr>
                <w:color w:val="000000"/>
              </w:rPr>
            </w:pPr>
            <w:r w:rsidDel="00000000" w:rsidR="00000000" w:rsidRPr="00000000">
              <w:rPr>
                <w:rtl w:val="0"/>
              </w:rPr>
            </w:r>
          </w:p>
        </w:tc>
        <w:tc>
          <w:tcPr>
            <w:vAlign w:val="top"/>
          </w:tcPr>
          <w:p w:rsidR="00000000" w:rsidDel="00000000" w:rsidP="00000000" w:rsidRDefault="00000000" w:rsidRPr="00000000" w14:paraId="00000051">
            <w:pPr>
              <w:ind w:hanging="2"/>
              <w:jc w:val="center"/>
              <w:rPr>
                <w:color w:val="000000"/>
              </w:rPr>
            </w:pPr>
            <w:r w:rsidDel="00000000" w:rsidR="00000000" w:rsidRPr="00000000">
              <w:rPr>
                <w:rtl w:val="0"/>
              </w:rPr>
            </w:r>
          </w:p>
        </w:tc>
        <w:tc>
          <w:tcPr>
            <w:vAlign w:val="top"/>
          </w:tcPr>
          <w:p w:rsidR="00000000" w:rsidDel="00000000" w:rsidP="00000000" w:rsidRDefault="00000000" w:rsidRPr="00000000" w14:paraId="00000052">
            <w:pPr>
              <w:ind w:hanging="2"/>
              <w:jc w:val="center"/>
              <w:rPr>
                <w:color w:val="00000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3">
            <w:pPr>
              <w:jc w:val="center"/>
              <w:rPr>
                <w:color w:val="000000"/>
              </w:rPr>
            </w:pPr>
            <w:r w:rsidDel="00000000" w:rsidR="00000000" w:rsidRPr="00000000">
              <w:rPr>
                <w:rtl w:val="0"/>
              </w:rPr>
            </w:r>
          </w:p>
        </w:tc>
        <w:tc>
          <w:tcPr>
            <w:vAlign w:val="top"/>
          </w:tcPr>
          <w:p w:rsidR="00000000" w:rsidDel="00000000" w:rsidP="00000000" w:rsidRDefault="00000000" w:rsidRPr="00000000" w14:paraId="00000054">
            <w:pPr>
              <w:ind w:hanging="2"/>
              <w:jc w:val="center"/>
              <w:rPr>
                <w:color w:val="000000"/>
              </w:rPr>
            </w:pPr>
            <w:r w:rsidDel="00000000" w:rsidR="00000000" w:rsidRPr="00000000">
              <w:rPr>
                <w:rtl w:val="0"/>
              </w:rPr>
            </w:r>
          </w:p>
        </w:tc>
        <w:tc>
          <w:tcPr>
            <w:vAlign w:val="top"/>
          </w:tcPr>
          <w:p w:rsidR="00000000" w:rsidDel="00000000" w:rsidP="00000000" w:rsidRDefault="00000000" w:rsidRPr="00000000" w14:paraId="00000055">
            <w:pPr>
              <w:ind w:hanging="2"/>
              <w:jc w:val="center"/>
              <w:rPr>
                <w:color w:val="000000"/>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6">
            <w:pPr>
              <w:jc w:val="center"/>
              <w:rPr>
                <w:color w:val="000000"/>
              </w:rPr>
            </w:pPr>
            <w:r w:rsidDel="00000000" w:rsidR="00000000" w:rsidRPr="00000000">
              <w:rPr>
                <w:rtl w:val="0"/>
              </w:rPr>
            </w:r>
          </w:p>
        </w:tc>
        <w:tc>
          <w:tcPr>
            <w:vAlign w:val="top"/>
          </w:tcPr>
          <w:p w:rsidR="00000000" w:rsidDel="00000000" w:rsidP="00000000" w:rsidRDefault="00000000" w:rsidRPr="00000000" w14:paraId="00000057">
            <w:pPr>
              <w:ind w:hanging="2"/>
              <w:jc w:val="center"/>
              <w:rPr>
                <w:color w:val="000000"/>
              </w:rPr>
            </w:pPr>
            <w:r w:rsidDel="00000000" w:rsidR="00000000" w:rsidRPr="00000000">
              <w:rPr>
                <w:rtl w:val="0"/>
              </w:rPr>
            </w:r>
          </w:p>
        </w:tc>
        <w:tc>
          <w:tcPr>
            <w:vAlign w:val="top"/>
          </w:tcPr>
          <w:p w:rsidR="00000000" w:rsidDel="00000000" w:rsidP="00000000" w:rsidRDefault="00000000" w:rsidRPr="00000000" w14:paraId="00000058">
            <w:pPr>
              <w:ind w:hanging="2"/>
              <w:jc w:val="center"/>
              <w:rPr>
                <w:color w:val="000000"/>
              </w:rPr>
            </w:pPr>
            <w:r w:rsidDel="00000000" w:rsidR="00000000" w:rsidRPr="00000000">
              <w:rPr>
                <w:rtl w:val="0"/>
              </w:rPr>
            </w:r>
          </w:p>
        </w:tc>
      </w:tr>
    </w:tbl>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b w:val="0"/>
          <w:vertAlign w:val="baseline"/>
        </w:rPr>
      </w:pPr>
      <w:r w:rsidDel="00000000" w:rsidR="00000000" w:rsidRPr="00000000">
        <w:rPr>
          <w:b w:val="1"/>
          <w:vertAlign w:val="baseline"/>
          <w:rtl w:val="0"/>
        </w:rPr>
        <w:t xml:space="preserve">Datos</w:t>
      </w:r>
      <w:r w:rsidDel="00000000" w:rsidR="00000000" w:rsidRPr="00000000">
        <w:rPr>
          <w:rtl w:val="0"/>
        </w:rPr>
      </w:r>
    </w:p>
    <w:tbl>
      <w:tblPr>
        <w:tblStyle w:val="Table2"/>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19"/>
        <w:gridCol w:w="5751"/>
        <w:tblGridChange w:id="0">
          <w:tblGrid>
            <w:gridCol w:w="3119"/>
            <w:gridCol w:w="5751"/>
          </w:tblGrid>
        </w:tblGridChange>
      </w:tblGrid>
      <w:tr>
        <w:trPr>
          <w:cantSplit w:val="0"/>
          <w:tblHeader w:val="0"/>
        </w:trPr>
        <w:tc>
          <w:tcPr>
            <w:vAlign w:val="top"/>
          </w:tcPr>
          <w:p w:rsidR="00000000" w:rsidDel="00000000" w:rsidP="00000000" w:rsidRDefault="00000000" w:rsidRPr="00000000" w14:paraId="0000005B">
            <w:pPr>
              <w:spacing w:after="0" w:line="240" w:lineRule="auto"/>
              <w:jc w:val="both"/>
              <w:rPr>
                <w:b w:val="1"/>
                <w:color w:val="000000"/>
                <w:vertAlign w:val="baseline"/>
              </w:rPr>
            </w:pPr>
            <w:r w:rsidDel="00000000" w:rsidR="00000000" w:rsidRPr="00000000">
              <w:rPr>
                <w:b w:val="1"/>
                <w:color w:val="000000"/>
                <w:vertAlign w:val="baseline"/>
                <w:rtl w:val="0"/>
              </w:rPr>
              <w:t xml:space="preserve">Empresa / Organización</w:t>
            </w:r>
          </w:p>
        </w:tc>
        <w:tc>
          <w:tcPr>
            <w:vAlign w:val="top"/>
          </w:tcPr>
          <w:p w:rsidR="00000000" w:rsidDel="00000000" w:rsidP="00000000" w:rsidRDefault="00000000" w:rsidRPr="00000000" w14:paraId="0000005C">
            <w:pPr>
              <w:spacing w:after="0" w:line="240" w:lineRule="auto"/>
              <w:ind w:hanging="2"/>
              <w:jc w:val="both"/>
              <w:rPr>
                <w:color w:val="000000"/>
                <w:vertAlign w:val="baseline"/>
              </w:rPr>
            </w:pPr>
            <w:r w:rsidDel="00000000" w:rsidR="00000000" w:rsidRPr="00000000">
              <w:rPr>
                <w:color w:val="000000"/>
                <w:rtl w:val="0"/>
              </w:rPr>
              <w:t xml:space="preserve">Centro Kinésico Integral de Buin, CEKIB</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D">
            <w:pPr>
              <w:spacing w:after="0" w:line="240" w:lineRule="auto"/>
              <w:jc w:val="both"/>
              <w:rPr>
                <w:b w:val="1"/>
                <w:color w:val="000000"/>
                <w:vertAlign w:val="baseline"/>
              </w:rPr>
            </w:pPr>
            <w:r w:rsidDel="00000000" w:rsidR="00000000" w:rsidRPr="00000000">
              <w:rPr>
                <w:b w:val="1"/>
                <w:color w:val="000000"/>
                <w:vertAlign w:val="baseline"/>
                <w:rtl w:val="0"/>
              </w:rPr>
              <w:t xml:space="preserve">Proyecto</w:t>
            </w:r>
          </w:p>
        </w:tc>
        <w:tc>
          <w:tcPr>
            <w:vAlign w:val="top"/>
          </w:tcPr>
          <w:p w:rsidR="00000000" w:rsidDel="00000000" w:rsidP="00000000" w:rsidRDefault="00000000" w:rsidRPr="00000000" w14:paraId="0000005E">
            <w:pPr>
              <w:ind w:hanging="2"/>
              <w:jc w:val="both"/>
              <w:rPr>
                <w:color w:val="000000"/>
              </w:rPr>
            </w:pPr>
            <w:r w:rsidDel="00000000" w:rsidR="00000000" w:rsidRPr="00000000">
              <w:rPr>
                <w:color w:val="000000"/>
                <w:rtl w:val="0"/>
              </w:rPr>
              <w:t xml:space="preserve">Digitalización e Implementación de Infraestructura Tecnológica para Centro Kinésico Integral de Buin CEKIB</w:t>
            </w:r>
          </w:p>
        </w:tc>
      </w:tr>
      <w:tr>
        <w:trPr>
          <w:cantSplit w:val="0"/>
          <w:tblHeader w:val="0"/>
        </w:trPr>
        <w:tc>
          <w:tcPr>
            <w:vAlign w:val="top"/>
          </w:tcPr>
          <w:p w:rsidR="00000000" w:rsidDel="00000000" w:rsidP="00000000" w:rsidRDefault="00000000" w:rsidRPr="00000000" w14:paraId="0000005F">
            <w:pPr>
              <w:spacing w:after="0" w:line="240" w:lineRule="auto"/>
              <w:jc w:val="both"/>
              <w:rPr>
                <w:b w:val="1"/>
                <w:color w:val="000000"/>
                <w:vertAlign w:val="baseline"/>
              </w:rPr>
            </w:pPr>
            <w:r w:rsidDel="00000000" w:rsidR="00000000" w:rsidRPr="00000000">
              <w:rPr>
                <w:b w:val="1"/>
                <w:color w:val="000000"/>
                <w:vertAlign w:val="baseline"/>
                <w:rtl w:val="0"/>
              </w:rPr>
              <w:t xml:space="preserve">Cliente</w:t>
            </w:r>
          </w:p>
        </w:tc>
        <w:tc>
          <w:tcPr>
            <w:vAlign w:val="top"/>
          </w:tcPr>
          <w:p w:rsidR="00000000" w:rsidDel="00000000" w:rsidP="00000000" w:rsidRDefault="00000000" w:rsidRPr="00000000" w14:paraId="00000060">
            <w:pPr>
              <w:spacing w:after="0" w:line="240" w:lineRule="auto"/>
              <w:ind w:hanging="2"/>
              <w:jc w:val="both"/>
              <w:rPr>
                <w:color w:val="000000"/>
                <w:vertAlign w:val="baseline"/>
              </w:rPr>
            </w:pPr>
            <w:r w:rsidDel="00000000" w:rsidR="00000000" w:rsidRPr="00000000">
              <w:rPr>
                <w:color w:val="000000"/>
                <w:rtl w:val="0"/>
              </w:rPr>
              <w:t xml:space="preserve">CEKIB</w:t>
            </w:r>
            <w:r w:rsidDel="00000000" w:rsidR="00000000" w:rsidRPr="00000000">
              <w:rPr>
                <w:rtl w:val="0"/>
              </w:rPr>
            </w:r>
          </w:p>
        </w:tc>
      </w:tr>
    </w:tbl>
    <w:p w:rsidR="00000000" w:rsidDel="00000000" w:rsidP="00000000" w:rsidRDefault="00000000" w:rsidRPr="00000000" w14:paraId="00000061">
      <w:pPr>
        <w:jc w:val="both"/>
        <w:rPr>
          <w:vertAlign w:val="baseline"/>
        </w:rPr>
      </w:pPr>
      <w:r w:rsidDel="00000000" w:rsidR="00000000" w:rsidRPr="00000000">
        <w:rPr>
          <w:rtl w:val="0"/>
        </w:rPr>
      </w:r>
    </w:p>
    <w:p w:rsidR="00000000" w:rsidDel="00000000" w:rsidP="00000000" w:rsidRDefault="00000000" w:rsidRPr="00000000" w14:paraId="00000062">
      <w:pPr>
        <w:jc w:val="both"/>
        <w:rPr>
          <w:b w:val="0"/>
          <w:vertAlign w:val="baseline"/>
        </w:rPr>
      </w:pPr>
      <w:r w:rsidDel="00000000" w:rsidR="00000000" w:rsidRPr="00000000">
        <w:rPr>
          <w:b w:val="1"/>
          <w:rtl w:val="0"/>
        </w:rPr>
        <w:t xml:space="preserve">Roles y Responsabilidades</w:t>
      </w:r>
      <w:r w:rsidDel="00000000" w:rsidR="00000000" w:rsidRPr="00000000">
        <w:rPr>
          <w:rtl w:val="0"/>
        </w:rPr>
      </w:r>
    </w:p>
    <w:tbl>
      <w:tblPr>
        <w:tblStyle w:val="Table3"/>
        <w:tblW w:w="88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70"/>
        <w:gridCol w:w="2370"/>
        <w:gridCol w:w="4425"/>
        <w:tblGridChange w:id="0">
          <w:tblGrid>
            <w:gridCol w:w="2070"/>
            <w:gridCol w:w="2370"/>
            <w:gridCol w:w="4425"/>
          </w:tblGrid>
        </w:tblGridChange>
      </w:tblGrid>
      <w:tr>
        <w:trPr>
          <w:cantSplit w:val="1"/>
          <w:trHeight w:val="260.9765625" w:hRule="atLeast"/>
          <w:tblHeader w:val="1"/>
        </w:trPr>
        <w:tc>
          <w:tcPr>
            <w:vAlign w:val="center"/>
          </w:tcPr>
          <w:p w:rsidR="00000000" w:rsidDel="00000000" w:rsidP="00000000" w:rsidRDefault="00000000" w:rsidRPr="00000000" w14:paraId="00000063">
            <w:pPr>
              <w:spacing w:after="0" w:line="240" w:lineRule="auto"/>
              <w:jc w:val="center"/>
              <w:rPr>
                <w:b w:val="0"/>
                <w:color w:val="000000"/>
                <w:vertAlign w:val="baseline"/>
              </w:rPr>
            </w:pPr>
            <w:r w:rsidDel="00000000" w:rsidR="00000000" w:rsidRPr="00000000">
              <w:rPr>
                <w:b w:val="1"/>
                <w:color w:val="000000"/>
                <w:vertAlign w:val="baseline"/>
                <w:rtl w:val="0"/>
              </w:rPr>
              <w:t xml:space="preserve">Nombre</w:t>
            </w:r>
            <w:r w:rsidDel="00000000" w:rsidR="00000000" w:rsidRPr="00000000">
              <w:rPr>
                <w:rtl w:val="0"/>
              </w:rPr>
            </w:r>
          </w:p>
        </w:tc>
        <w:tc>
          <w:tcPr>
            <w:vAlign w:val="center"/>
          </w:tcPr>
          <w:p w:rsidR="00000000" w:rsidDel="00000000" w:rsidP="00000000" w:rsidRDefault="00000000" w:rsidRPr="00000000" w14:paraId="00000064">
            <w:pPr>
              <w:spacing w:after="0" w:line="240" w:lineRule="auto"/>
              <w:jc w:val="center"/>
              <w:rPr>
                <w:b w:val="0"/>
                <w:color w:val="000000"/>
                <w:vertAlign w:val="baseline"/>
              </w:rPr>
            </w:pPr>
            <w:r w:rsidDel="00000000" w:rsidR="00000000" w:rsidRPr="00000000">
              <w:rPr>
                <w:b w:val="1"/>
                <w:color w:val="000000"/>
                <w:rtl w:val="0"/>
              </w:rPr>
              <w:t xml:space="preserve">Roles</w:t>
            </w:r>
            <w:r w:rsidDel="00000000" w:rsidR="00000000" w:rsidRPr="00000000">
              <w:rPr>
                <w:rtl w:val="0"/>
              </w:rPr>
            </w:r>
          </w:p>
        </w:tc>
        <w:tc>
          <w:tcPr>
            <w:vAlign w:val="center"/>
          </w:tcPr>
          <w:p w:rsidR="00000000" w:rsidDel="00000000" w:rsidP="00000000" w:rsidRDefault="00000000" w:rsidRPr="00000000" w14:paraId="00000065">
            <w:pPr>
              <w:spacing w:after="0" w:line="240" w:lineRule="auto"/>
              <w:jc w:val="center"/>
              <w:rPr>
                <w:b w:val="0"/>
                <w:color w:val="000000"/>
                <w:vertAlign w:val="baseline"/>
              </w:rPr>
            </w:pPr>
            <w:r w:rsidDel="00000000" w:rsidR="00000000" w:rsidRPr="00000000">
              <w:rPr>
                <w:b w:val="1"/>
                <w:color w:val="000000"/>
                <w:rtl w:val="0"/>
              </w:rPr>
              <w:t xml:space="preserve">Responsabilidades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6">
            <w:pPr>
              <w:spacing w:after="0" w:line="240" w:lineRule="auto"/>
              <w:ind w:hanging="2"/>
              <w:rPr>
                <w:b w:val="0"/>
                <w:color w:val="000000"/>
                <w:vertAlign w:val="baseline"/>
              </w:rPr>
            </w:pPr>
            <w:r w:rsidDel="00000000" w:rsidR="00000000" w:rsidRPr="00000000">
              <w:rPr>
                <w:rtl w:val="0"/>
              </w:rPr>
            </w:r>
          </w:p>
        </w:tc>
        <w:tc>
          <w:tcPr>
            <w:vAlign w:val="top"/>
          </w:tcPr>
          <w:p w:rsidR="00000000" w:rsidDel="00000000" w:rsidP="00000000" w:rsidRDefault="00000000" w:rsidRPr="00000000" w14:paraId="00000067">
            <w:pPr>
              <w:spacing w:after="0" w:line="240" w:lineRule="auto"/>
              <w:rPr>
                <w:b w:val="0"/>
                <w:color w:val="000000"/>
                <w:vertAlign w:val="baseline"/>
              </w:rPr>
            </w:pPr>
            <w:r w:rsidDel="00000000" w:rsidR="00000000" w:rsidRPr="00000000">
              <w:rPr>
                <w:color w:val="000000"/>
                <w:rtl w:val="0"/>
              </w:rPr>
              <w:t xml:space="preserve">Jefe de proyecto</w:t>
            </w:r>
            <w:r w:rsidDel="00000000" w:rsidR="00000000" w:rsidRPr="00000000">
              <w:rPr>
                <w:rtl w:val="0"/>
              </w:rPr>
            </w:r>
          </w:p>
        </w:tc>
        <w:tc>
          <w:tcPr>
            <w:vAlign w:val="top"/>
          </w:tcPr>
          <w:p w:rsidR="00000000" w:rsidDel="00000000" w:rsidP="00000000" w:rsidRDefault="00000000" w:rsidRPr="00000000" w14:paraId="00000068">
            <w:pPr>
              <w:spacing w:after="0" w:line="240" w:lineRule="auto"/>
              <w:rPr>
                <w:b w:val="0"/>
                <w:color w:val="000000"/>
                <w:vertAlign w:val="baseline"/>
              </w:rPr>
            </w:pPr>
            <w:r w:rsidDel="00000000" w:rsidR="00000000" w:rsidRPr="00000000">
              <w:rPr>
                <w:color w:val="000000"/>
                <w:rtl w:val="0"/>
              </w:rPr>
              <w:t xml:space="preserve">Planificación, organización, asignación de recursos, evaluación y monitoreo del proyecto. Lidera equipo TI</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9">
            <w:pPr>
              <w:spacing w:after="0" w:line="240" w:lineRule="auto"/>
              <w:ind w:hanging="2"/>
              <w:rPr>
                <w:color w:val="000000"/>
              </w:rPr>
            </w:pPr>
            <w:r w:rsidDel="00000000" w:rsidR="00000000" w:rsidRPr="00000000">
              <w:rPr>
                <w:rtl w:val="0"/>
              </w:rPr>
            </w:r>
          </w:p>
        </w:tc>
        <w:tc>
          <w:tcPr>
            <w:vAlign w:val="top"/>
          </w:tcPr>
          <w:p w:rsidR="00000000" w:rsidDel="00000000" w:rsidP="00000000" w:rsidRDefault="00000000" w:rsidRPr="00000000" w14:paraId="0000006A">
            <w:pPr>
              <w:spacing w:after="0" w:line="240" w:lineRule="auto"/>
              <w:rPr>
                <w:color w:val="000000"/>
              </w:rPr>
            </w:pPr>
            <w:r w:rsidDel="00000000" w:rsidR="00000000" w:rsidRPr="00000000">
              <w:rPr>
                <w:color w:val="000000"/>
                <w:rtl w:val="0"/>
              </w:rPr>
              <w:t xml:space="preserve">Arquitecto y Desarrollador de Software</w:t>
            </w:r>
          </w:p>
        </w:tc>
        <w:tc>
          <w:tcPr>
            <w:vAlign w:val="top"/>
          </w:tcPr>
          <w:p w:rsidR="00000000" w:rsidDel="00000000" w:rsidP="00000000" w:rsidRDefault="00000000" w:rsidRPr="00000000" w14:paraId="0000006B">
            <w:pPr>
              <w:spacing w:after="0" w:line="240" w:lineRule="auto"/>
              <w:rPr>
                <w:b w:val="0"/>
                <w:color w:val="000000"/>
                <w:vertAlign w:val="baseline"/>
              </w:rPr>
            </w:pPr>
            <w:r w:rsidDel="00000000" w:rsidR="00000000" w:rsidRPr="00000000">
              <w:rPr>
                <w:color w:val="000000"/>
                <w:rtl w:val="0"/>
              </w:rPr>
              <w:t xml:space="preserve">Diseño de arquitectura y componentes de los sistemas. Programación.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C">
            <w:pPr>
              <w:spacing w:after="0" w:line="240" w:lineRule="auto"/>
              <w:ind w:hanging="2"/>
              <w:rPr>
                <w:color w:val="000000"/>
              </w:rPr>
            </w:pPr>
            <w:r w:rsidDel="00000000" w:rsidR="00000000" w:rsidRPr="00000000">
              <w:rPr>
                <w:rtl w:val="0"/>
              </w:rPr>
            </w:r>
          </w:p>
        </w:tc>
        <w:tc>
          <w:tcPr>
            <w:vAlign w:val="top"/>
          </w:tcPr>
          <w:p w:rsidR="00000000" w:rsidDel="00000000" w:rsidP="00000000" w:rsidRDefault="00000000" w:rsidRPr="00000000" w14:paraId="0000006D">
            <w:pPr>
              <w:spacing w:after="0" w:line="240" w:lineRule="auto"/>
              <w:rPr>
                <w:color w:val="000000"/>
              </w:rPr>
            </w:pPr>
            <w:r w:rsidDel="00000000" w:rsidR="00000000" w:rsidRPr="00000000">
              <w:rPr>
                <w:color w:val="000000"/>
                <w:rtl w:val="0"/>
              </w:rPr>
              <w:t xml:space="preserve">Ingeniero de Software y Analista de Riesgos</w:t>
            </w:r>
          </w:p>
        </w:tc>
        <w:tc>
          <w:tcPr>
            <w:vAlign w:val="top"/>
          </w:tcPr>
          <w:p w:rsidR="00000000" w:rsidDel="00000000" w:rsidP="00000000" w:rsidRDefault="00000000" w:rsidRPr="00000000" w14:paraId="0000006E">
            <w:pPr>
              <w:spacing w:after="0" w:line="240" w:lineRule="auto"/>
              <w:rPr>
                <w:b w:val="0"/>
                <w:color w:val="000000"/>
                <w:vertAlign w:val="baseline"/>
              </w:rPr>
            </w:pPr>
            <w:r w:rsidDel="00000000" w:rsidR="00000000" w:rsidRPr="00000000">
              <w:rPr>
                <w:color w:val="000000"/>
                <w:rtl w:val="0"/>
              </w:rPr>
              <w:t xml:space="preserve">Diseño y programación de sistemas informáticos. Identificación y análisis de riesgos.</w:t>
            </w:r>
            <w:r w:rsidDel="00000000" w:rsidR="00000000" w:rsidRPr="00000000">
              <w:rPr>
                <w:rtl w:val="0"/>
              </w:rPr>
            </w:r>
          </w:p>
        </w:tc>
      </w:tr>
    </w:tbl>
    <w:p w:rsidR="00000000" w:rsidDel="00000000" w:rsidP="00000000" w:rsidRDefault="00000000" w:rsidRPr="00000000" w14:paraId="0000006F">
      <w:pPr>
        <w:pStyle w:val="Heading1"/>
        <w:spacing w:line="360" w:lineRule="auto"/>
        <w:jc w:val="both"/>
        <w:rPr>
          <w:sz w:val="32"/>
          <w:szCs w:val="32"/>
        </w:rPr>
      </w:pPr>
      <w:bookmarkStart w:colFirst="0" w:colLast="0" w:name="_heading=h.iujc9c867uux" w:id="3"/>
      <w:bookmarkEnd w:id="3"/>
      <w:r w:rsidDel="00000000" w:rsidR="00000000" w:rsidRPr="00000000">
        <w:br w:type="page"/>
      </w:r>
      <w:r w:rsidDel="00000000" w:rsidR="00000000" w:rsidRPr="00000000">
        <w:rPr>
          <w:sz w:val="32"/>
          <w:szCs w:val="32"/>
          <w:rtl w:val="0"/>
        </w:rPr>
        <w:t xml:space="preserve">Presentación del caso</w:t>
      </w:r>
    </w:p>
    <w:p w:rsidR="00000000" w:rsidDel="00000000" w:rsidP="00000000" w:rsidRDefault="00000000" w:rsidRPr="00000000" w14:paraId="00000070">
      <w:pPr>
        <w:widowControl w:val="0"/>
        <w:spacing w:after="300" w:before="300" w:lineRule="auto"/>
        <w:jc w:val="both"/>
        <w:rPr/>
      </w:pPr>
      <w:r w:rsidDel="00000000" w:rsidR="00000000" w:rsidRPr="00000000">
        <w:rPr>
          <w:rtl w:val="0"/>
        </w:rPr>
        <w:t xml:space="preserve">El Centro Kinésico Integral CEKIB enfrenta desafíos en la gestión y atención debido a la dependencia de procesos que se realizan de forma manual. A partir de esto, se identificaron las áreas claves para mejorar la eficiencia operativa y la experiencia de los usuarios del centro:</w:t>
      </w:r>
    </w:p>
    <w:p w:rsidR="00000000" w:rsidDel="00000000" w:rsidP="00000000" w:rsidRDefault="00000000" w:rsidRPr="00000000" w14:paraId="00000071">
      <w:pPr>
        <w:widowControl w:val="0"/>
        <w:numPr>
          <w:ilvl w:val="0"/>
          <w:numId w:val="9"/>
        </w:numPr>
        <w:spacing w:after="0" w:before="300" w:lineRule="auto"/>
        <w:ind w:left="720" w:hanging="360"/>
        <w:jc w:val="both"/>
        <w:rPr/>
      </w:pPr>
      <w:r w:rsidDel="00000000" w:rsidR="00000000" w:rsidRPr="00000000">
        <w:rPr>
          <w:rtl w:val="0"/>
        </w:rPr>
        <w:t xml:space="preserve">Reserva de Horas: Digitalizar el proceso de reserva de horas mediante la implementación de un sistema de reserva online, que permita a los usuarios agendar citas de forma autónoma, eliminando la coordinación manual.</w:t>
        <w:br w:type="textWrapping"/>
      </w:r>
    </w:p>
    <w:p w:rsidR="00000000" w:rsidDel="00000000" w:rsidP="00000000" w:rsidRDefault="00000000" w:rsidRPr="00000000" w14:paraId="00000072">
      <w:pPr>
        <w:widowControl w:val="0"/>
        <w:numPr>
          <w:ilvl w:val="0"/>
          <w:numId w:val="9"/>
        </w:numPr>
        <w:spacing w:after="0" w:lineRule="auto"/>
        <w:ind w:left="720" w:hanging="360"/>
        <w:jc w:val="both"/>
        <w:rPr/>
      </w:pPr>
      <w:r w:rsidDel="00000000" w:rsidR="00000000" w:rsidRPr="00000000">
        <w:rPr>
          <w:rtl w:val="0"/>
        </w:rPr>
        <w:t xml:space="preserve">Página Web: Crear una plataforma web informativa que facilite la reserva de horas y que ofrezca información sobre los servicios, profesionales y especialidades disponibles en el centro. </w:t>
        <w:br w:type="textWrapping"/>
      </w:r>
    </w:p>
    <w:p w:rsidR="00000000" w:rsidDel="00000000" w:rsidP="00000000" w:rsidRDefault="00000000" w:rsidRPr="00000000" w14:paraId="00000073">
      <w:pPr>
        <w:widowControl w:val="0"/>
        <w:numPr>
          <w:ilvl w:val="0"/>
          <w:numId w:val="9"/>
        </w:numPr>
        <w:spacing w:after="300" w:lineRule="auto"/>
        <w:ind w:left="720" w:hanging="360"/>
        <w:jc w:val="both"/>
        <w:rPr/>
      </w:pPr>
      <w:r w:rsidDel="00000000" w:rsidR="00000000" w:rsidRPr="00000000">
        <w:rPr>
          <w:rtl w:val="0"/>
        </w:rPr>
        <w:t xml:space="preserve">Sistema Interno de Gestión: Implementar un sistema interno que centralice la gestión de los informes, evaluaciones y tratamientos, permitiendo que equipo médico tenga un acceso rápido y seguro a la información.</w:t>
      </w:r>
    </w:p>
    <w:p w:rsidR="00000000" w:rsidDel="00000000" w:rsidP="00000000" w:rsidRDefault="00000000" w:rsidRPr="00000000" w14:paraId="00000074">
      <w:pPr>
        <w:widowControl w:val="0"/>
        <w:numPr>
          <w:ilvl w:val="0"/>
          <w:numId w:val="9"/>
        </w:numPr>
        <w:spacing w:after="300" w:lineRule="auto"/>
        <w:ind w:left="720" w:hanging="360"/>
        <w:jc w:val="both"/>
        <w:rPr/>
      </w:pPr>
      <w:r w:rsidDel="00000000" w:rsidR="00000000" w:rsidRPr="00000000">
        <w:rPr>
          <w:rtl w:val="0"/>
        </w:rPr>
        <w:t xml:space="preserve">Base de Datos Integral: Diseñar y desplegar una base de datos que respalde los procesos del centro, garantizando la CIA de la información de manera eficiente y segura.</w:t>
      </w:r>
    </w:p>
    <w:p w:rsidR="00000000" w:rsidDel="00000000" w:rsidP="00000000" w:rsidRDefault="00000000" w:rsidRPr="00000000" w14:paraId="00000075">
      <w:pPr>
        <w:widowControl w:val="0"/>
        <w:spacing w:after="300" w:before="300" w:lineRule="auto"/>
        <w:jc w:val="both"/>
        <w:rPr>
          <w:sz w:val="32"/>
          <w:szCs w:val="32"/>
        </w:rPr>
      </w:pPr>
      <w:r w:rsidDel="00000000" w:rsidR="00000000" w:rsidRPr="00000000">
        <w:rPr>
          <w:rtl w:val="0"/>
        </w:rPr>
        <w:t xml:space="preserve">Estas iniciativas buscan mejorar la eficiencia operativa del centro, optimizar la experiencia del paciente y asegurar la calidad del servicio en un entorno interdisciplinario en que está en constante crecimiento.</w:t>
      </w:r>
      <w:r w:rsidDel="00000000" w:rsidR="00000000" w:rsidRPr="00000000">
        <w:rPr>
          <w:rtl w:val="0"/>
        </w:rPr>
      </w:r>
    </w:p>
    <w:p w:rsidR="00000000" w:rsidDel="00000000" w:rsidP="00000000" w:rsidRDefault="00000000" w:rsidRPr="00000000" w14:paraId="00000076">
      <w:pPr>
        <w:pStyle w:val="Heading1"/>
        <w:spacing w:after="0" w:line="240" w:lineRule="auto"/>
        <w:jc w:val="both"/>
        <w:rPr>
          <w:sz w:val="32"/>
          <w:szCs w:val="32"/>
        </w:rPr>
      </w:pPr>
      <w:bookmarkStart w:colFirst="0" w:colLast="0" w:name="_heading=h.fdbmydz1h6qw" w:id="4"/>
      <w:bookmarkEnd w:id="4"/>
      <w:r w:rsidDel="00000000" w:rsidR="00000000" w:rsidRPr="00000000">
        <w:rPr>
          <w:sz w:val="32"/>
          <w:szCs w:val="32"/>
          <w:rtl w:val="0"/>
        </w:rPr>
        <w:t xml:space="preserve">Presentación del cliente</w:t>
      </w:r>
    </w:p>
    <w:p w:rsidR="00000000" w:rsidDel="00000000" w:rsidP="00000000" w:rsidRDefault="00000000" w:rsidRPr="00000000" w14:paraId="00000077">
      <w:pPr>
        <w:spacing w:after="0" w:line="276" w:lineRule="auto"/>
        <w:jc w:val="both"/>
        <w:rPr/>
      </w:pPr>
      <w:r w:rsidDel="00000000" w:rsidR="00000000" w:rsidRPr="00000000">
        <w:rPr>
          <w:rtl w:val="0"/>
        </w:rPr>
      </w:r>
    </w:p>
    <w:p w:rsidR="00000000" w:rsidDel="00000000" w:rsidP="00000000" w:rsidRDefault="00000000" w:rsidRPr="00000000" w14:paraId="00000078">
      <w:pPr>
        <w:spacing w:after="0" w:lineRule="auto"/>
        <w:jc w:val="both"/>
        <w:rPr/>
      </w:pPr>
      <w:r w:rsidDel="00000000" w:rsidR="00000000" w:rsidRPr="00000000">
        <w:rPr>
          <w:rtl w:val="0"/>
        </w:rPr>
        <w:t xml:space="preserve">El Centro Kinésico Integral de Buin CEKIB, es un centro interdisciplinario enfocado en brindar atención integral a pacientes de todas las edades, abarcando diversas áreas de la salud y el bienestar.</w:t>
      </w:r>
    </w:p>
    <w:p w:rsidR="00000000" w:rsidDel="00000000" w:rsidP="00000000" w:rsidRDefault="00000000" w:rsidRPr="00000000" w14:paraId="00000079">
      <w:pPr>
        <w:spacing w:after="0" w:lineRule="auto"/>
        <w:jc w:val="both"/>
        <w:rPr/>
      </w:pPr>
      <w:r w:rsidDel="00000000" w:rsidR="00000000" w:rsidRPr="00000000">
        <w:rPr>
          <w:rtl w:val="0"/>
        </w:rPr>
      </w:r>
    </w:p>
    <w:p w:rsidR="00000000" w:rsidDel="00000000" w:rsidP="00000000" w:rsidRDefault="00000000" w:rsidRPr="00000000" w14:paraId="0000007A">
      <w:pPr>
        <w:spacing w:after="0" w:lineRule="auto"/>
        <w:jc w:val="both"/>
        <w:rPr/>
      </w:pPr>
      <w:r w:rsidDel="00000000" w:rsidR="00000000" w:rsidRPr="00000000">
        <w:rPr>
          <w:rtl w:val="0"/>
        </w:rPr>
        <w:t xml:space="preserve">CEKIB, fundado el año 2019, inició únicamente como un centro kinesiológico. Sin embargo, debido a su crecimiento durante los últimos años, se ha expandido para convertirse en un centro interdisciplinario.</w:t>
      </w:r>
    </w:p>
    <w:p w:rsidR="00000000" w:rsidDel="00000000" w:rsidP="00000000" w:rsidRDefault="00000000" w:rsidRPr="00000000" w14:paraId="0000007B">
      <w:pPr>
        <w:spacing w:after="0" w:lineRule="auto"/>
        <w:jc w:val="both"/>
        <w:rPr/>
      </w:pPr>
      <w:r w:rsidDel="00000000" w:rsidR="00000000" w:rsidRPr="00000000">
        <w:rPr>
          <w:rtl w:val="0"/>
        </w:rPr>
      </w:r>
    </w:p>
    <w:p w:rsidR="00000000" w:rsidDel="00000000" w:rsidP="00000000" w:rsidRDefault="00000000" w:rsidRPr="00000000" w14:paraId="0000007C">
      <w:pPr>
        <w:spacing w:after="0" w:lineRule="auto"/>
        <w:jc w:val="both"/>
        <w:rPr/>
      </w:pPr>
      <w:r w:rsidDel="00000000" w:rsidR="00000000" w:rsidRPr="00000000">
        <w:rPr>
          <w:rtl w:val="0"/>
        </w:rPr>
        <w:t xml:space="preserve">Actualmente, cuenta con un equipo multidisciplinario de profesionales especializados en kinesiología músculo-esquelética, respiratoria, neurológica y deportiva, además de una nutricionista clínica y una terapeuta ocupacional.</w:t>
      </w:r>
    </w:p>
    <w:p w:rsidR="00000000" w:rsidDel="00000000" w:rsidP="00000000" w:rsidRDefault="00000000" w:rsidRPr="00000000" w14:paraId="0000007D">
      <w:pPr>
        <w:spacing w:after="0" w:lineRule="auto"/>
        <w:jc w:val="both"/>
        <w:rPr/>
      </w:pPr>
      <w:r w:rsidDel="00000000" w:rsidR="00000000" w:rsidRPr="00000000">
        <w:rPr>
          <w:rtl w:val="0"/>
        </w:rPr>
      </w:r>
    </w:p>
    <w:p w:rsidR="00000000" w:rsidDel="00000000" w:rsidP="00000000" w:rsidRDefault="00000000" w:rsidRPr="00000000" w14:paraId="0000007E">
      <w:pPr>
        <w:spacing w:after="0" w:lineRule="auto"/>
        <w:jc w:val="both"/>
        <w:rPr/>
      </w:pPr>
      <w:r w:rsidDel="00000000" w:rsidR="00000000" w:rsidRPr="00000000">
        <w:rPr>
          <w:rtl w:val="0"/>
        </w:rPr>
        <w:t xml:space="preserve">El centro CEKIB se diferencia por su atención personalizada, enfocándose en las necesidades individuales de cada paciente, y ofreciendo un enfoque integral que combina distintas especialidades para mejorar la calidad de vida de sus usuarios.</w:t>
      </w:r>
    </w:p>
    <w:p w:rsidR="00000000" w:rsidDel="00000000" w:rsidP="00000000" w:rsidRDefault="00000000" w:rsidRPr="00000000" w14:paraId="0000007F">
      <w:pPr>
        <w:spacing w:after="0" w:line="276" w:lineRule="auto"/>
        <w:jc w:val="both"/>
        <w:rPr/>
      </w:pPr>
      <w:r w:rsidDel="00000000" w:rsidR="00000000" w:rsidRPr="00000000">
        <w:rPr>
          <w:rtl w:val="0"/>
        </w:rPr>
      </w:r>
    </w:p>
    <w:p w:rsidR="00000000" w:rsidDel="00000000" w:rsidP="00000000" w:rsidRDefault="00000000" w:rsidRPr="00000000" w14:paraId="00000080">
      <w:pPr>
        <w:spacing w:after="0" w:line="276" w:lineRule="auto"/>
        <w:jc w:val="both"/>
        <w:rPr/>
      </w:pPr>
      <w:r w:rsidDel="00000000" w:rsidR="00000000" w:rsidRPr="00000000">
        <w:rPr>
          <w:rtl w:val="0"/>
        </w:rPr>
        <w:t xml:space="preserve">Actualmente, el Centro busca promover la eficiencia administrativa y la experiencia del usuario, implementando soluciones tecnológicas y digitalizando los procesos clave de la empresa.</w:t>
      </w:r>
    </w:p>
    <w:p w:rsidR="00000000" w:rsidDel="00000000" w:rsidP="00000000" w:rsidRDefault="00000000" w:rsidRPr="00000000" w14:paraId="00000081">
      <w:pPr>
        <w:pStyle w:val="Heading1"/>
        <w:spacing w:after="0" w:line="240" w:lineRule="auto"/>
        <w:jc w:val="both"/>
        <w:rPr>
          <w:sz w:val="32"/>
          <w:szCs w:val="32"/>
        </w:rPr>
      </w:pPr>
      <w:bookmarkStart w:colFirst="0" w:colLast="0" w:name="_heading=h.rzu4u2rryfhu" w:id="5"/>
      <w:bookmarkEnd w:id="5"/>
      <w:r w:rsidDel="00000000" w:rsidR="00000000" w:rsidRPr="00000000">
        <w:rPr>
          <w:sz w:val="32"/>
          <w:szCs w:val="32"/>
          <w:rtl w:val="0"/>
        </w:rPr>
        <w:t xml:space="preserve">Diagrama de proceso de negocios BPMN</w:t>
      </w:r>
    </w:p>
    <w:p w:rsidR="00000000" w:rsidDel="00000000" w:rsidP="00000000" w:rsidRDefault="00000000" w:rsidRPr="00000000" w14:paraId="00000082">
      <w:pPr>
        <w:spacing w:after="0" w:line="240" w:lineRule="auto"/>
        <w:jc w:val="both"/>
        <w:rPr/>
      </w:pPr>
      <w:r w:rsidDel="00000000" w:rsidR="00000000" w:rsidRPr="00000000">
        <w:rPr>
          <w:rtl w:val="0"/>
        </w:rPr>
      </w:r>
    </w:p>
    <w:p w:rsidR="00000000" w:rsidDel="00000000" w:rsidP="00000000" w:rsidRDefault="00000000" w:rsidRPr="00000000" w14:paraId="00000083">
      <w:pPr>
        <w:spacing w:after="0" w:lineRule="auto"/>
        <w:jc w:val="both"/>
        <w:rPr/>
      </w:pPr>
      <w:r w:rsidDel="00000000" w:rsidR="00000000" w:rsidRPr="00000000">
        <w:rPr>
          <w:rtl w:val="0"/>
        </w:rPr>
        <w:t xml:space="preserve">A continuación se detalla el diagrama de los procesos de negocio del centro, con el objetivo de comprender de manera visual y estructurada el flujo de los procesos clave.</w:t>
      </w:r>
    </w:p>
    <w:p w:rsidR="00000000" w:rsidDel="00000000" w:rsidP="00000000" w:rsidRDefault="00000000" w:rsidRPr="00000000" w14:paraId="00000084">
      <w:pPr>
        <w:spacing w:after="0" w:lineRule="auto"/>
        <w:jc w:val="both"/>
        <w:rPr/>
      </w:pPr>
      <w:r w:rsidDel="00000000" w:rsidR="00000000" w:rsidRPr="00000000">
        <w:rPr>
          <w:rtl w:val="0"/>
        </w:rPr>
      </w:r>
    </w:p>
    <w:p w:rsidR="00000000" w:rsidDel="00000000" w:rsidP="00000000" w:rsidRDefault="00000000" w:rsidRPr="00000000" w14:paraId="00000085">
      <w:pPr>
        <w:spacing w:after="0" w:lineRule="auto"/>
        <w:jc w:val="both"/>
        <w:rPr/>
      </w:pPr>
      <w:r w:rsidDel="00000000" w:rsidR="00000000" w:rsidRPr="00000000">
        <w:rPr/>
        <w:drawing>
          <wp:inline distB="114300" distT="114300" distL="114300" distR="114300">
            <wp:extent cx="6020888" cy="4184327"/>
            <wp:effectExtent b="0" l="0" r="0" t="0"/>
            <wp:docPr id="10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020888" cy="418432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1"/>
        <w:spacing w:after="0" w:line="240" w:lineRule="auto"/>
        <w:jc w:val="both"/>
        <w:rPr>
          <w:sz w:val="32"/>
          <w:szCs w:val="32"/>
        </w:rPr>
      </w:pPr>
      <w:bookmarkStart w:colFirst="0" w:colLast="0" w:name="_heading=h.atkknb1gpjks" w:id="6"/>
      <w:bookmarkEnd w:id="6"/>
      <w:r w:rsidDel="00000000" w:rsidR="00000000" w:rsidRPr="00000000">
        <w:rPr>
          <w:sz w:val="32"/>
          <w:szCs w:val="32"/>
          <w:rtl w:val="0"/>
        </w:rPr>
        <w:t xml:space="preserve">Metodología</w:t>
      </w:r>
    </w:p>
    <w:p w:rsidR="00000000" w:rsidDel="00000000" w:rsidP="00000000" w:rsidRDefault="00000000" w:rsidRPr="00000000" w14:paraId="00000087">
      <w:pPr>
        <w:spacing w:after="0" w:line="240" w:lineRule="auto"/>
        <w:jc w:val="both"/>
        <w:rPr/>
      </w:pPr>
      <w:r w:rsidDel="00000000" w:rsidR="00000000" w:rsidRPr="00000000">
        <w:rPr>
          <w:rtl w:val="0"/>
        </w:rPr>
      </w:r>
    </w:p>
    <w:p w:rsidR="00000000" w:rsidDel="00000000" w:rsidP="00000000" w:rsidRDefault="00000000" w:rsidRPr="00000000" w14:paraId="00000088">
      <w:pPr>
        <w:spacing w:after="0" w:line="276" w:lineRule="auto"/>
        <w:jc w:val="both"/>
        <w:rPr/>
      </w:pPr>
      <w:r w:rsidDel="00000000" w:rsidR="00000000" w:rsidRPr="00000000">
        <w:rPr>
          <w:rtl w:val="0"/>
        </w:rPr>
        <w:t xml:space="preserve">Se definió que durante el desarrollo del proyecto se utilizará la </w:t>
      </w:r>
      <w:r w:rsidDel="00000000" w:rsidR="00000000" w:rsidRPr="00000000">
        <w:rPr>
          <w:b w:val="1"/>
          <w:rtl w:val="0"/>
        </w:rPr>
        <w:t xml:space="preserve">metodología de cascada</w:t>
      </w:r>
      <w:r w:rsidDel="00000000" w:rsidR="00000000" w:rsidRPr="00000000">
        <w:rPr>
          <w:rtl w:val="0"/>
        </w:rPr>
        <w:t xml:space="preserve">. Esta metodología es ideal para proyectos en los que el alcance y los requisitos están bien definidos desde el principio, proporcionando una estructura secuencial con etapas definidas que deben completarse antes de pasar a la siguiente. Además, en esta metodología se enfatiza la documentación, asegurando que todos los miembros del equipo y los stakeholders estén alineados. Finalmente, debido a la naturaleza secuencial de la metodología, es más fácil identificar y mitigar los riesgos en las primeras etapas, reduciendo la probabilidad de que ocurran problemas en fases posteriores.</w:t>
      </w:r>
    </w:p>
    <w:p w:rsidR="00000000" w:rsidDel="00000000" w:rsidP="00000000" w:rsidRDefault="00000000" w:rsidRPr="00000000" w14:paraId="00000089">
      <w:pPr>
        <w:spacing w:after="0" w:line="276" w:lineRule="auto"/>
        <w:jc w:val="both"/>
        <w:rPr/>
      </w:pPr>
      <w:r w:rsidDel="00000000" w:rsidR="00000000" w:rsidRPr="00000000">
        <w:rPr>
          <w:rtl w:val="0"/>
        </w:rPr>
      </w:r>
    </w:p>
    <w:p w:rsidR="00000000" w:rsidDel="00000000" w:rsidP="00000000" w:rsidRDefault="00000000" w:rsidRPr="00000000" w14:paraId="0000008A">
      <w:pPr>
        <w:jc w:val="both"/>
        <w:rPr>
          <w:b w:val="1"/>
        </w:rPr>
      </w:pPr>
      <w:r w:rsidDel="00000000" w:rsidR="00000000" w:rsidRPr="00000000">
        <w:rPr>
          <w:b w:val="1"/>
          <w:rtl w:val="0"/>
        </w:rPr>
        <w:t xml:space="preserve">Fases de la metodología</w:t>
      </w:r>
    </w:p>
    <w:p w:rsidR="00000000" w:rsidDel="00000000" w:rsidP="00000000" w:rsidRDefault="00000000" w:rsidRPr="00000000" w14:paraId="0000008B">
      <w:pPr>
        <w:widowControl w:val="0"/>
        <w:numPr>
          <w:ilvl w:val="0"/>
          <w:numId w:val="9"/>
        </w:numPr>
        <w:spacing w:after="0" w:before="300" w:lineRule="auto"/>
        <w:ind w:left="720" w:hanging="360"/>
        <w:jc w:val="both"/>
      </w:pPr>
      <w:r w:rsidDel="00000000" w:rsidR="00000000" w:rsidRPr="00000000">
        <w:rPr>
          <w:b w:val="1"/>
          <w:rtl w:val="0"/>
        </w:rPr>
        <w:t xml:space="preserve">Análisis de requisitos</w:t>
      </w:r>
      <w:r w:rsidDel="00000000" w:rsidR="00000000" w:rsidRPr="00000000">
        <w:rPr>
          <w:rtl w:val="0"/>
        </w:rPr>
        <w:t xml:space="preserve">: Definición de requerimientos funcionales y no funcionales para los sistemas.</w:t>
      </w:r>
    </w:p>
    <w:p w:rsidR="00000000" w:rsidDel="00000000" w:rsidP="00000000" w:rsidRDefault="00000000" w:rsidRPr="00000000" w14:paraId="0000008C">
      <w:pPr>
        <w:widowControl w:val="0"/>
        <w:numPr>
          <w:ilvl w:val="0"/>
          <w:numId w:val="9"/>
        </w:numPr>
        <w:spacing w:after="0" w:before="300" w:lineRule="auto"/>
        <w:ind w:left="720" w:hanging="360"/>
        <w:jc w:val="both"/>
      </w:pPr>
      <w:r w:rsidDel="00000000" w:rsidR="00000000" w:rsidRPr="00000000">
        <w:rPr>
          <w:b w:val="1"/>
          <w:rtl w:val="0"/>
        </w:rPr>
        <w:t xml:space="preserve">Diseño</w:t>
      </w:r>
      <w:r w:rsidDel="00000000" w:rsidR="00000000" w:rsidRPr="00000000">
        <w:rPr>
          <w:rtl w:val="0"/>
        </w:rPr>
        <w:t xml:space="preserve">: Creación de diseño de alto nivel y detallado, incluyendo la arquitectura de los sistemas, diseño de la base de datos y las interfaces de usuario.</w:t>
      </w:r>
    </w:p>
    <w:p w:rsidR="00000000" w:rsidDel="00000000" w:rsidP="00000000" w:rsidRDefault="00000000" w:rsidRPr="00000000" w14:paraId="0000008D">
      <w:pPr>
        <w:widowControl w:val="0"/>
        <w:numPr>
          <w:ilvl w:val="0"/>
          <w:numId w:val="9"/>
        </w:numPr>
        <w:spacing w:after="0" w:before="300" w:lineRule="auto"/>
        <w:ind w:left="720" w:hanging="360"/>
        <w:jc w:val="both"/>
      </w:pPr>
      <w:r w:rsidDel="00000000" w:rsidR="00000000" w:rsidRPr="00000000">
        <w:rPr>
          <w:b w:val="1"/>
          <w:rtl w:val="0"/>
        </w:rPr>
        <w:t xml:space="preserve">Implementación</w:t>
      </w:r>
      <w:r w:rsidDel="00000000" w:rsidR="00000000" w:rsidRPr="00000000">
        <w:rPr>
          <w:rtl w:val="0"/>
        </w:rPr>
        <w:t xml:space="preserve">: Desarrollar el proyecto conforme al diseño establecido.</w:t>
      </w:r>
    </w:p>
    <w:p w:rsidR="00000000" w:rsidDel="00000000" w:rsidP="00000000" w:rsidRDefault="00000000" w:rsidRPr="00000000" w14:paraId="0000008E">
      <w:pPr>
        <w:widowControl w:val="0"/>
        <w:numPr>
          <w:ilvl w:val="0"/>
          <w:numId w:val="9"/>
        </w:numPr>
        <w:spacing w:after="0" w:before="300" w:lineRule="auto"/>
        <w:ind w:left="720" w:hanging="360"/>
        <w:jc w:val="both"/>
      </w:pPr>
      <w:r w:rsidDel="00000000" w:rsidR="00000000" w:rsidRPr="00000000">
        <w:rPr>
          <w:b w:val="1"/>
          <w:rtl w:val="0"/>
        </w:rPr>
        <w:t xml:space="preserve">Pruebas</w:t>
      </w:r>
      <w:r w:rsidDel="00000000" w:rsidR="00000000" w:rsidRPr="00000000">
        <w:rPr>
          <w:rtl w:val="0"/>
        </w:rPr>
        <w:t xml:space="preserve">: Realización de pruebas unitarias, de integración y de sistema, con el objetivo de asegurar el correcto funcionamiento de las plataformas.</w:t>
      </w:r>
    </w:p>
    <w:p w:rsidR="00000000" w:rsidDel="00000000" w:rsidP="00000000" w:rsidRDefault="00000000" w:rsidRPr="00000000" w14:paraId="0000008F">
      <w:pPr>
        <w:widowControl w:val="0"/>
        <w:numPr>
          <w:ilvl w:val="0"/>
          <w:numId w:val="9"/>
        </w:numPr>
        <w:spacing w:after="0" w:before="300" w:lineRule="auto"/>
        <w:ind w:left="720" w:hanging="360"/>
        <w:jc w:val="both"/>
      </w:pPr>
      <w:r w:rsidDel="00000000" w:rsidR="00000000" w:rsidRPr="00000000">
        <w:rPr>
          <w:b w:val="1"/>
          <w:rtl w:val="0"/>
        </w:rPr>
        <w:t xml:space="preserve">Despliegue</w:t>
      </w:r>
      <w:r w:rsidDel="00000000" w:rsidR="00000000" w:rsidRPr="00000000">
        <w:rPr>
          <w:rtl w:val="0"/>
        </w:rPr>
        <w:t xml:space="preserve">: Implementación de las soluciones tecnológicas en el entorno productivo del Centro.</w:t>
      </w:r>
    </w:p>
    <w:p w:rsidR="00000000" w:rsidDel="00000000" w:rsidP="00000000" w:rsidRDefault="00000000" w:rsidRPr="00000000" w14:paraId="00000090">
      <w:pPr>
        <w:widowControl w:val="0"/>
        <w:numPr>
          <w:ilvl w:val="0"/>
          <w:numId w:val="9"/>
        </w:numPr>
        <w:spacing w:after="0" w:before="300" w:lineRule="auto"/>
        <w:ind w:left="720" w:hanging="360"/>
        <w:jc w:val="both"/>
      </w:pPr>
      <w:r w:rsidDel="00000000" w:rsidR="00000000" w:rsidRPr="00000000">
        <w:rPr>
          <w:b w:val="1"/>
          <w:rtl w:val="0"/>
        </w:rPr>
        <w:t xml:space="preserve">Mantenimiento</w:t>
      </w:r>
      <w:r w:rsidDel="00000000" w:rsidR="00000000" w:rsidRPr="00000000">
        <w:rPr>
          <w:rtl w:val="0"/>
        </w:rPr>
        <w:t xml:space="preserve">: Proveer soporte y actualizaciones posteriores al despliegue del producto, garantizando su funcionamiento y adaptaciones futuras.</w:t>
      </w:r>
      <w:r w:rsidDel="00000000" w:rsidR="00000000" w:rsidRPr="00000000">
        <w:rPr>
          <w:rtl w:val="0"/>
        </w:rPr>
      </w:r>
    </w:p>
    <w:p w:rsidR="00000000" w:rsidDel="00000000" w:rsidP="00000000" w:rsidRDefault="00000000" w:rsidRPr="00000000" w14:paraId="00000091">
      <w:pPr>
        <w:pStyle w:val="Heading1"/>
        <w:spacing w:after="0" w:line="240" w:lineRule="auto"/>
        <w:jc w:val="both"/>
        <w:rPr>
          <w:sz w:val="32"/>
          <w:szCs w:val="32"/>
        </w:rPr>
      </w:pPr>
      <w:bookmarkStart w:colFirst="0" w:colLast="0" w:name="_heading=h.h1i3nalf0mn9" w:id="7"/>
      <w:bookmarkEnd w:id="7"/>
      <w:r w:rsidDel="00000000" w:rsidR="00000000" w:rsidRPr="00000000">
        <w:rPr>
          <w:sz w:val="32"/>
          <w:szCs w:val="32"/>
          <w:rtl w:val="0"/>
        </w:rPr>
        <w:t xml:space="preserve">Requerimientos</w:t>
      </w:r>
      <w:r w:rsidDel="00000000" w:rsidR="00000000" w:rsidRPr="00000000">
        <w:rPr>
          <w:rtl w:val="0"/>
        </w:rPr>
      </w:r>
    </w:p>
    <w:p w:rsidR="00000000" w:rsidDel="00000000" w:rsidP="00000000" w:rsidRDefault="00000000" w:rsidRPr="00000000" w14:paraId="00000092">
      <w:pPr>
        <w:widowControl w:val="0"/>
        <w:spacing w:after="300" w:before="300" w:lineRule="auto"/>
        <w:jc w:val="both"/>
        <w:rPr/>
      </w:pPr>
      <w:r w:rsidDel="00000000" w:rsidR="00000000" w:rsidRPr="00000000">
        <w:rPr>
          <w:rtl w:val="0"/>
        </w:rPr>
        <w:t xml:space="preserve">Mediante reuniones entre el equipo y el cliente, se definieron los requerimientos funcionales y no funcionales del sistema, tomando en cuenta las necesidades de la empresa y la experiencia de los usuarios finales. Estos requerimientos fueron establecidos con el objetivo de asegurar que el sistema cumpla con las funciones básicas necesarias para la operación diaria del Centro, además de ofrecer una experiencia de usuario eficiente.</w:t>
      </w:r>
    </w:p>
    <w:p w:rsidR="00000000" w:rsidDel="00000000" w:rsidP="00000000" w:rsidRDefault="00000000" w:rsidRPr="00000000" w14:paraId="00000093">
      <w:pPr>
        <w:widowControl w:val="0"/>
        <w:spacing w:after="300" w:before="300" w:lineRule="auto"/>
        <w:jc w:val="both"/>
        <w:rPr/>
      </w:pPr>
      <w:r w:rsidDel="00000000" w:rsidR="00000000" w:rsidRPr="00000000">
        <w:rPr>
          <w:rtl w:val="0"/>
        </w:rPr>
      </w:r>
    </w:p>
    <w:tbl>
      <w:tblPr>
        <w:tblStyle w:val="Table4"/>
        <w:tblW w:w="9990.0" w:type="dxa"/>
        <w:jc w:val="left"/>
        <w:tblInd w:w="-2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990"/>
        <w:gridCol w:w="1680"/>
        <w:gridCol w:w="1170"/>
        <w:gridCol w:w="4770"/>
        <w:tblGridChange w:id="0">
          <w:tblGrid>
            <w:gridCol w:w="1380"/>
            <w:gridCol w:w="990"/>
            <w:gridCol w:w="1680"/>
            <w:gridCol w:w="1170"/>
            <w:gridCol w:w="4770"/>
          </w:tblGrid>
        </w:tblGridChange>
      </w:tblGrid>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shd w:fill="5b9bd5" w:val="clear"/>
            <w:tcMar>
              <w:top w:w="40.0" w:type="dxa"/>
              <w:left w:w="40.0" w:type="dxa"/>
              <w:bottom w:w="40.0" w:type="dxa"/>
              <w:right w:w="40.0" w:type="dxa"/>
            </w:tcMar>
            <w:vAlign w:val="center"/>
          </w:tcPr>
          <w:p w:rsidR="00000000" w:rsidDel="00000000" w:rsidP="00000000" w:rsidRDefault="00000000" w:rsidRPr="00000000" w14:paraId="00000094">
            <w:pPr>
              <w:widowControl w:val="0"/>
              <w:spacing w:after="0" w:line="276" w:lineRule="auto"/>
              <w:jc w:val="center"/>
              <w:rPr>
                <w:sz w:val="20"/>
                <w:szCs w:val="20"/>
              </w:rPr>
            </w:pPr>
            <w:r w:rsidDel="00000000" w:rsidR="00000000" w:rsidRPr="00000000">
              <w:rPr>
                <w:color w:val="ffffff"/>
                <w:sz w:val="20"/>
                <w:szCs w:val="20"/>
                <w:rtl w:val="0"/>
              </w:rPr>
              <w:t xml:space="preserve">Clase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5b9bd5" w:val="clear"/>
            <w:tcMar>
              <w:top w:w="40.0" w:type="dxa"/>
              <w:left w:w="40.0" w:type="dxa"/>
              <w:bottom w:w="40.0" w:type="dxa"/>
              <w:right w:w="40.0" w:type="dxa"/>
            </w:tcMar>
            <w:vAlign w:val="center"/>
          </w:tcPr>
          <w:p w:rsidR="00000000" w:rsidDel="00000000" w:rsidP="00000000" w:rsidRDefault="00000000" w:rsidRPr="00000000" w14:paraId="00000095">
            <w:pPr>
              <w:widowControl w:val="0"/>
              <w:spacing w:after="0" w:line="276" w:lineRule="auto"/>
              <w:jc w:val="center"/>
              <w:rPr>
                <w:sz w:val="20"/>
                <w:szCs w:val="20"/>
              </w:rPr>
            </w:pPr>
            <w:r w:rsidDel="00000000" w:rsidR="00000000" w:rsidRPr="00000000">
              <w:rPr>
                <w:color w:val="ffffff"/>
                <w:sz w:val="20"/>
                <w:szCs w:val="20"/>
                <w:rtl w:val="0"/>
              </w:rPr>
              <w:t xml:space="preserve">ID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5b9bd5" w:val="clear"/>
            <w:tcMar>
              <w:top w:w="40.0" w:type="dxa"/>
              <w:left w:w="40.0" w:type="dxa"/>
              <w:bottom w:w="40.0" w:type="dxa"/>
              <w:right w:w="40.0" w:type="dxa"/>
            </w:tcMar>
            <w:vAlign w:val="center"/>
          </w:tcPr>
          <w:p w:rsidR="00000000" w:rsidDel="00000000" w:rsidP="00000000" w:rsidRDefault="00000000" w:rsidRPr="00000000" w14:paraId="00000096">
            <w:pPr>
              <w:widowControl w:val="0"/>
              <w:spacing w:after="0" w:line="276" w:lineRule="auto"/>
              <w:jc w:val="center"/>
              <w:rPr>
                <w:sz w:val="20"/>
                <w:szCs w:val="20"/>
              </w:rPr>
            </w:pPr>
            <w:r w:rsidDel="00000000" w:rsidR="00000000" w:rsidRPr="00000000">
              <w:rPr>
                <w:color w:val="ffffff"/>
                <w:sz w:val="20"/>
                <w:szCs w:val="20"/>
                <w:rtl w:val="0"/>
              </w:rPr>
              <w:t xml:space="preserve">Nombre del Requerimiento</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5b9bd5" w:val="clear"/>
            <w:tcMar>
              <w:top w:w="40.0" w:type="dxa"/>
              <w:left w:w="40.0" w:type="dxa"/>
              <w:bottom w:w="40.0" w:type="dxa"/>
              <w:right w:w="40.0" w:type="dxa"/>
            </w:tcMar>
            <w:vAlign w:val="center"/>
          </w:tcPr>
          <w:p w:rsidR="00000000" w:rsidDel="00000000" w:rsidP="00000000" w:rsidRDefault="00000000" w:rsidRPr="00000000" w14:paraId="00000097">
            <w:pPr>
              <w:widowControl w:val="0"/>
              <w:spacing w:after="0" w:line="276" w:lineRule="auto"/>
              <w:jc w:val="center"/>
              <w:rPr>
                <w:sz w:val="20"/>
                <w:szCs w:val="20"/>
              </w:rPr>
            </w:pPr>
            <w:r w:rsidDel="00000000" w:rsidR="00000000" w:rsidRPr="00000000">
              <w:rPr>
                <w:color w:val="ffffff"/>
                <w:sz w:val="20"/>
                <w:szCs w:val="20"/>
                <w:rtl w:val="0"/>
              </w:rPr>
              <w:t xml:space="preserve">Tipo</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5b9bd5" w:val="clear"/>
            <w:tcMar>
              <w:top w:w="40.0" w:type="dxa"/>
              <w:left w:w="40.0" w:type="dxa"/>
              <w:bottom w:w="40.0" w:type="dxa"/>
              <w:right w:w="40.0" w:type="dxa"/>
            </w:tcMar>
            <w:vAlign w:val="center"/>
          </w:tcPr>
          <w:p w:rsidR="00000000" w:rsidDel="00000000" w:rsidP="00000000" w:rsidRDefault="00000000" w:rsidRPr="00000000" w14:paraId="00000098">
            <w:pPr>
              <w:widowControl w:val="0"/>
              <w:spacing w:after="0" w:line="276" w:lineRule="auto"/>
              <w:jc w:val="center"/>
              <w:rPr>
                <w:sz w:val="20"/>
                <w:szCs w:val="20"/>
              </w:rPr>
            </w:pPr>
            <w:r w:rsidDel="00000000" w:rsidR="00000000" w:rsidRPr="00000000">
              <w:rPr>
                <w:color w:val="ffffff"/>
                <w:sz w:val="20"/>
                <w:szCs w:val="20"/>
                <w:rtl w:val="0"/>
              </w:rPr>
              <w:t xml:space="preserve">Descripción corta del requerimiento</w:t>
            </w:r>
            <w:r w:rsidDel="00000000" w:rsidR="00000000" w:rsidRPr="00000000">
              <w:rPr>
                <w:rtl w:val="0"/>
              </w:rPr>
            </w:r>
          </w:p>
        </w:tc>
      </w:tr>
      <w:tr>
        <w:trPr>
          <w:cantSplit w:val="0"/>
          <w:trHeight w:val="345" w:hRule="atLeast"/>
          <w:tblHeader w:val="0"/>
        </w:trPr>
        <w:tc>
          <w:tcPr>
            <w:vMerge w:val="restart"/>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9">
            <w:pPr>
              <w:widowControl w:val="0"/>
              <w:spacing w:after="0" w:line="276" w:lineRule="auto"/>
              <w:jc w:val="center"/>
              <w:rPr>
                <w:sz w:val="20"/>
                <w:szCs w:val="20"/>
              </w:rPr>
            </w:pPr>
            <w:r w:rsidDel="00000000" w:rsidR="00000000" w:rsidRPr="00000000">
              <w:rPr>
                <w:sz w:val="20"/>
                <w:szCs w:val="20"/>
                <w:rtl w:val="0"/>
              </w:rPr>
              <w:t xml:space="preserve">Gestión de Pacientes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A">
            <w:pPr>
              <w:widowControl w:val="0"/>
              <w:spacing w:after="0" w:line="276" w:lineRule="auto"/>
              <w:jc w:val="center"/>
              <w:rPr>
                <w:sz w:val="20"/>
                <w:szCs w:val="20"/>
              </w:rPr>
            </w:pPr>
            <w:r w:rsidDel="00000000" w:rsidR="00000000" w:rsidRPr="00000000">
              <w:rPr>
                <w:sz w:val="20"/>
                <w:szCs w:val="20"/>
                <w:rtl w:val="0"/>
              </w:rPr>
              <w:t xml:space="preserve">RF001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B">
            <w:pPr>
              <w:widowControl w:val="0"/>
              <w:spacing w:after="0" w:line="276" w:lineRule="auto"/>
              <w:jc w:val="center"/>
              <w:rPr>
                <w:sz w:val="20"/>
                <w:szCs w:val="20"/>
              </w:rPr>
            </w:pPr>
            <w:r w:rsidDel="00000000" w:rsidR="00000000" w:rsidRPr="00000000">
              <w:rPr>
                <w:sz w:val="20"/>
                <w:szCs w:val="20"/>
                <w:rtl w:val="0"/>
              </w:rPr>
              <w:t xml:space="preserve">Registrar Usuario</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C">
            <w:pPr>
              <w:widowControl w:val="0"/>
              <w:spacing w:after="0" w:line="276" w:lineRule="auto"/>
              <w:jc w:val="center"/>
              <w:rPr>
                <w:sz w:val="20"/>
                <w:szCs w:val="20"/>
              </w:rPr>
            </w:pPr>
            <w:r w:rsidDel="00000000" w:rsidR="00000000" w:rsidRPr="00000000">
              <w:rPr>
                <w:sz w:val="20"/>
                <w:szCs w:val="20"/>
                <w:rtl w:val="0"/>
              </w:rPr>
              <w:t xml:space="preserve">Funcional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9D">
            <w:pPr>
              <w:widowControl w:val="0"/>
              <w:spacing w:after="0" w:line="276" w:lineRule="auto"/>
              <w:jc w:val="center"/>
              <w:rPr>
                <w:sz w:val="20"/>
                <w:szCs w:val="20"/>
              </w:rPr>
            </w:pPr>
            <w:r w:rsidDel="00000000" w:rsidR="00000000" w:rsidRPr="00000000">
              <w:rPr>
                <w:sz w:val="20"/>
                <w:szCs w:val="20"/>
                <w:rtl w:val="0"/>
              </w:rPr>
              <w:t xml:space="preserve">Permitir al usuario crear una cuenta.</w:t>
            </w:r>
          </w:p>
        </w:tc>
      </w:tr>
      <w:tr>
        <w:trPr>
          <w:cantSplit w:val="0"/>
          <w:trHeight w:val="34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9F">
            <w:pPr>
              <w:widowControl w:val="0"/>
              <w:spacing w:after="0" w:line="276" w:lineRule="auto"/>
              <w:jc w:val="center"/>
              <w:rPr>
                <w:sz w:val="20"/>
                <w:szCs w:val="20"/>
              </w:rPr>
            </w:pPr>
            <w:r w:rsidDel="00000000" w:rsidR="00000000" w:rsidRPr="00000000">
              <w:rPr>
                <w:sz w:val="20"/>
                <w:szCs w:val="20"/>
                <w:rtl w:val="0"/>
              </w:rPr>
              <w:t xml:space="preserve">RF002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A0">
            <w:pPr>
              <w:widowControl w:val="0"/>
              <w:spacing w:after="0" w:line="276" w:lineRule="auto"/>
              <w:jc w:val="center"/>
              <w:rPr>
                <w:sz w:val="20"/>
                <w:szCs w:val="20"/>
              </w:rPr>
            </w:pPr>
            <w:r w:rsidDel="00000000" w:rsidR="00000000" w:rsidRPr="00000000">
              <w:rPr>
                <w:sz w:val="20"/>
                <w:szCs w:val="20"/>
                <w:rtl w:val="0"/>
              </w:rPr>
              <w:t xml:space="preserve">Autentificar Usuario</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A1">
            <w:pPr>
              <w:widowControl w:val="0"/>
              <w:spacing w:after="0" w:line="276" w:lineRule="auto"/>
              <w:jc w:val="center"/>
              <w:rPr>
                <w:sz w:val="20"/>
                <w:szCs w:val="20"/>
              </w:rPr>
            </w:pPr>
            <w:r w:rsidDel="00000000" w:rsidR="00000000" w:rsidRPr="00000000">
              <w:rPr>
                <w:sz w:val="20"/>
                <w:szCs w:val="20"/>
                <w:rtl w:val="0"/>
              </w:rPr>
              <w:t xml:space="preserve">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A2">
            <w:pPr>
              <w:widowControl w:val="0"/>
              <w:spacing w:after="0" w:line="276" w:lineRule="auto"/>
              <w:jc w:val="center"/>
              <w:rPr>
                <w:sz w:val="20"/>
                <w:szCs w:val="20"/>
              </w:rPr>
            </w:pPr>
            <w:r w:rsidDel="00000000" w:rsidR="00000000" w:rsidRPr="00000000">
              <w:rPr>
                <w:sz w:val="20"/>
                <w:szCs w:val="20"/>
                <w:rtl w:val="0"/>
              </w:rPr>
              <w:t xml:space="preserve">Permitir al usuario ingresar a su cuenta.</w:t>
            </w:r>
          </w:p>
        </w:tc>
      </w:tr>
      <w:tr>
        <w:trPr>
          <w:cantSplit w:val="0"/>
          <w:trHeight w:val="63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A4">
            <w:pPr>
              <w:widowControl w:val="0"/>
              <w:spacing w:after="0" w:line="276" w:lineRule="auto"/>
              <w:jc w:val="center"/>
              <w:rPr>
                <w:sz w:val="20"/>
                <w:szCs w:val="20"/>
              </w:rPr>
            </w:pPr>
            <w:r w:rsidDel="00000000" w:rsidR="00000000" w:rsidRPr="00000000">
              <w:rPr>
                <w:sz w:val="20"/>
                <w:szCs w:val="20"/>
                <w:rtl w:val="0"/>
              </w:rPr>
              <w:t xml:space="preserve">RF003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A5">
            <w:pPr>
              <w:widowControl w:val="0"/>
              <w:spacing w:after="0" w:line="276" w:lineRule="auto"/>
              <w:jc w:val="center"/>
              <w:rPr>
                <w:sz w:val="20"/>
                <w:szCs w:val="20"/>
              </w:rPr>
            </w:pPr>
            <w:r w:rsidDel="00000000" w:rsidR="00000000" w:rsidRPr="00000000">
              <w:rPr>
                <w:sz w:val="20"/>
                <w:szCs w:val="20"/>
                <w:rtl w:val="0"/>
              </w:rPr>
              <w:t xml:space="preserve">Almacenamiento de información personal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A6">
            <w:pPr>
              <w:widowControl w:val="0"/>
              <w:spacing w:after="0" w:line="276" w:lineRule="auto"/>
              <w:jc w:val="center"/>
              <w:rPr>
                <w:sz w:val="20"/>
                <w:szCs w:val="20"/>
              </w:rPr>
            </w:pPr>
            <w:r w:rsidDel="00000000" w:rsidR="00000000" w:rsidRPr="00000000">
              <w:rPr>
                <w:sz w:val="20"/>
                <w:szCs w:val="20"/>
                <w:rtl w:val="0"/>
              </w:rPr>
              <w:t xml:space="preserve">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A7">
            <w:pPr>
              <w:widowControl w:val="0"/>
              <w:spacing w:after="0" w:line="276" w:lineRule="auto"/>
              <w:jc w:val="center"/>
              <w:rPr>
                <w:sz w:val="20"/>
                <w:szCs w:val="20"/>
              </w:rPr>
            </w:pPr>
            <w:r w:rsidDel="00000000" w:rsidR="00000000" w:rsidRPr="00000000">
              <w:rPr>
                <w:sz w:val="20"/>
                <w:szCs w:val="20"/>
                <w:rtl w:val="0"/>
              </w:rPr>
              <w:t xml:space="preserve">Registro y almacenamiento de información personal de los pacientes, como nombre, contacto, historial médico, etc.</w:t>
            </w:r>
          </w:p>
        </w:tc>
      </w:tr>
      <w:tr>
        <w:trPr>
          <w:cantSplit w:val="0"/>
          <w:trHeight w:val="9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A9">
            <w:pPr>
              <w:widowControl w:val="0"/>
              <w:spacing w:after="0" w:line="276" w:lineRule="auto"/>
              <w:jc w:val="center"/>
              <w:rPr>
                <w:sz w:val="20"/>
                <w:szCs w:val="20"/>
              </w:rPr>
            </w:pPr>
            <w:r w:rsidDel="00000000" w:rsidR="00000000" w:rsidRPr="00000000">
              <w:rPr>
                <w:sz w:val="20"/>
                <w:szCs w:val="20"/>
                <w:rtl w:val="0"/>
              </w:rPr>
              <w:t xml:space="preserve">RF004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AA">
            <w:pPr>
              <w:widowControl w:val="0"/>
              <w:spacing w:after="0" w:line="276" w:lineRule="auto"/>
              <w:jc w:val="center"/>
              <w:rPr>
                <w:sz w:val="20"/>
                <w:szCs w:val="20"/>
              </w:rPr>
            </w:pPr>
            <w:r w:rsidDel="00000000" w:rsidR="00000000" w:rsidRPr="00000000">
              <w:rPr>
                <w:sz w:val="20"/>
                <w:szCs w:val="20"/>
                <w:rtl w:val="0"/>
              </w:rPr>
              <w:t xml:space="preserve">Captura de pre-consulta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AB">
            <w:pPr>
              <w:widowControl w:val="0"/>
              <w:spacing w:after="0" w:line="276" w:lineRule="auto"/>
              <w:jc w:val="center"/>
              <w:rPr>
                <w:sz w:val="20"/>
                <w:szCs w:val="20"/>
              </w:rPr>
            </w:pPr>
            <w:r w:rsidDel="00000000" w:rsidR="00000000" w:rsidRPr="00000000">
              <w:rPr>
                <w:sz w:val="20"/>
                <w:szCs w:val="20"/>
                <w:rtl w:val="0"/>
              </w:rPr>
              <w:t xml:space="preserve">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AC">
            <w:pPr>
              <w:widowControl w:val="0"/>
              <w:spacing w:after="0" w:line="276" w:lineRule="auto"/>
              <w:jc w:val="center"/>
              <w:rPr>
                <w:sz w:val="20"/>
                <w:szCs w:val="20"/>
              </w:rPr>
            </w:pPr>
            <w:r w:rsidDel="00000000" w:rsidR="00000000" w:rsidRPr="00000000">
              <w:rPr>
                <w:sz w:val="20"/>
                <w:szCs w:val="20"/>
                <w:rtl w:val="0"/>
              </w:rPr>
              <w:t xml:space="preserve">Captura de la pre-consulta a través de formularios electrónicos, preguntas sobre estilo de vida, si hace ejercicio físico, comida que consume, etc.</w:t>
            </w:r>
          </w:p>
        </w:tc>
      </w:tr>
      <w:tr>
        <w:trPr>
          <w:cantSplit w:val="0"/>
          <w:trHeight w:val="63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AE">
            <w:pPr>
              <w:widowControl w:val="0"/>
              <w:spacing w:after="0" w:line="276" w:lineRule="auto"/>
              <w:jc w:val="center"/>
              <w:rPr>
                <w:sz w:val="20"/>
                <w:szCs w:val="20"/>
              </w:rPr>
            </w:pPr>
            <w:r w:rsidDel="00000000" w:rsidR="00000000" w:rsidRPr="00000000">
              <w:rPr>
                <w:sz w:val="20"/>
                <w:szCs w:val="20"/>
                <w:rtl w:val="0"/>
              </w:rPr>
              <w:t xml:space="preserve">RF005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AF">
            <w:pPr>
              <w:widowControl w:val="0"/>
              <w:spacing w:after="0" w:line="276" w:lineRule="auto"/>
              <w:jc w:val="center"/>
              <w:rPr>
                <w:sz w:val="20"/>
                <w:szCs w:val="20"/>
              </w:rPr>
            </w:pPr>
            <w:r w:rsidDel="00000000" w:rsidR="00000000" w:rsidRPr="00000000">
              <w:rPr>
                <w:sz w:val="20"/>
                <w:szCs w:val="20"/>
                <w:rtl w:val="0"/>
              </w:rPr>
              <w:t xml:space="preserve">Capacidad de adjuntar y almacenar documentos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B0">
            <w:pPr>
              <w:widowControl w:val="0"/>
              <w:spacing w:after="0" w:line="276" w:lineRule="auto"/>
              <w:jc w:val="center"/>
              <w:rPr>
                <w:sz w:val="20"/>
                <w:szCs w:val="20"/>
              </w:rPr>
            </w:pPr>
            <w:r w:rsidDel="00000000" w:rsidR="00000000" w:rsidRPr="00000000">
              <w:rPr>
                <w:sz w:val="20"/>
                <w:szCs w:val="20"/>
                <w:rtl w:val="0"/>
              </w:rPr>
              <w:t xml:space="preserve">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B1">
            <w:pPr>
              <w:widowControl w:val="0"/>
              <w:spacing w:after="0" w:line="276" w:lineRule="auto"/>
              <w:jc w:val="center"/>
              <w:rPr>
                <w:sz w:val="20"/>
                <w:szCs w:val="20"/>
              </w:rPr>
            </w:pPr>
            <w:r w:rsidDel="00000000" w:rsidR="00000000" w:rsidRPr="00000000">
              <w:rPr>
                <w:sz w:val="20"/>
                <w:szCs w:val="20"/>
                <w:rtl w:val="0"/>
              </w:rPr>
              <w:t xml:space="preserve">Capacidad para adjuntar y almacenar documentos como derivaciones médicas y exámenes.</w:t>
            </w:r>
          </w:p>
        </w:tc>
      </w:tr>
      <w:tr>
        <w:trPr>
          <w:cantSplit w:val="0"/>
          <w:trHeight w:val="63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B3">
            <w:pPr>
              <w:widowControl w:val="0"/>
              <w:spacing w:after="0" w:line="276" w:lineRule="auto"/>
              <w:jc w:val="center"/>
              <w:rPr>
                <w:sz w:val="20"/>
                <w:szCs w:val="20"/>
              </w:rPr>
            </w:pPr>
            <w:r w:rsidDel="00000000" w:rsidR="00000000" w:rsidRPr="00000000">
              <w:rPr>
                <w:sz w:val="20"/>
                <w:szCs w:val="20"/>
                <w:rtl w:val="0"/>
              </w:rPr>
              <w:t xml:space="preserve">RF006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B4">
            <w:pPr>
              <w:widowControl w:val="0"/>
              <w:spacing w:after="0" w:line="276" w:lineRule="auto"/>
              <w:jc w:val="center"/>
              <w:rPr>
                <w:sz w:val="20"/>
                <w:szCs w:val="20"/>
              </w:rPr>
            </w:pPr>
            <w:r w:rsidDel="00000000" w:rsidR="00000000" w:rsidRPr="00000000">
              <w:rPr>
                <w:sz w:val="20"/>
                <w:szCs w:val="20"/>
                <w:rtl w:val="0"/>
              </w:rPr>
              <w:t xml:space="preserve">Historial de consultas y tratamientos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B5">
            <w:pPr>
              <w:widowControl w:val="0"/>
              <w:spacing w:after="0" w:line="276" w:lineRule="auto"/>
              <w:jc w:val="center"/>
              <w:rPr>
                <w:sz w:val="20"/>
                <w:szCs w:val="20"/>
              </w:rPr>
            </w:pPr>
            <w:r w:rsidDel="00000000" w:rsidR="00000000" w:rsidRPr="00000000">
              <w:rPr>
                <w:sz w:val="20"/>
                <w:szCs w:val="20"/>
                <w:rtl w:val="0"/>
              </w:rPr>
              <w:t xml:space="preserve">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B6">
            <w:pPr>
              <w:widowControl w:val="0"/>
              <w:spacing w:after="0" w:line="276" w:lineRule="auto"/>
              <w:jc w:val="center"/>
              <w:rPr>
                <w:sz w:val="20"/>
                <w:szCs w:val="20"/>
              </w:rPr>
            </w:pPr>
            <w:r w:rsidDel="00000000" w:rsidR="00000000" w:rsidRPr="00000000">
              <w:rPr>
                <w:sz w:val="20"/>
                <w:szCs w:val="20"/>
                <w:rtl w:val="0"/>
              </w:rPr>
              <w:t xml:space="preserve">Seguimiento de historial de consultas y tratamientos de cada paciente.</w:t>
            </w:r>
          </w:p>
        </w:tc>
      </w:tr>
      <w:tr>
        <w:trPr>
          <w:cantSplit w:val="0"/>
          <w:trHeight w:val="63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B7">
            <w:pPr>
              <w:widowControl w:val="0"/>
              <w:spacing w:after="0" w:line="276" w:lineRule="auto"/>
              <w:jc w:val="center"/>
              <w:rPr>
                <w:sz w:val="20"/>
                <w:szCs w:val="20"/>
              </w:rPr>
            </w:pPr>
            <w:r w:rsidDel="00000000" w:rsidR="00000000" w:rsidRPr="00000000">
              <w:rPr>
                <w:sz w:val="20"/>
                <w:szCs w:val="20"/>
                <w:rtl w:val="0"/>
              </w:rPr>
              <w:t xml:space="preserve">Agendamiento de Citas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B8">
            <w:pPr>
              <w:widowControl w:val="0"/>
              <w:spacing w:after="0" w:line="276" w:lineRule="auto"/>
              <w:jc w:val="center"/>
              <w:rPr>
                <w:sz w:val="20"/>
                <w:szCs w:val="20"/>
              </w:rPr>
            </w:pPr>
            <w:r w:rsidDel="00000000" w:rsidR="00000000" w:rsidRPr="00000000">
              <w:rPr>
                <w:sz w:val="20"/>
                <w:szCs w:val="20"/>
                <w:rtl w:val="0"/>
              </w:rPr>
              <w:t xml:space="preserve">RF007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B9">
            <w:pPr>
              <w:widowControl w:val="0"/>
              <w:spacing w:after="0" w:line="276" w:lineRule="auto"/>
              <w:jc w:val="center"/>
              <w:rPr>
                <w:sz w:val="20"/>
                <w:szCs w:val="20"/>
              </w:rPr>
            </w:pPr>
            <w:r w:rsidDel="00000000" w:rsidR="00000000" w:rsidRPr="00000000">
              <w:rPr>
                <w:sz w:val="20"/>
                <w:szCs w:val="20"/>
                <w:rtl w:val="0"/>
              </w:rPr>
              <w:t xml:space="preserve">Programación de citas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BA">
            <w:pPr>
              <w:widowControl w:val="0"/>
              <w:spacing w:after="0" w:line="276" w:lineRule="auto"/>
              <w:jc w:val="center"/>
              <w:rPr>
                <w:sz w:val="20"/>
                <w:szCs w:val="20"/>
              </w:rPr>
            </w:pPr>
            <w:r w:rsidDel="00000000" w:rsidR="00000000" w:rsidRPr="00000000">
              <w:rPr>
                <w:sz w:val="20"/>
                <w:szCs w:val="20"/>
                <w:rtl w:val="0"/>
              </w:rPr>
              <w:t xml:space="preserve">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BB">
            <w:pPr>
              <w:widowControl w:val="0"/>
              <w:spacing w:after="0" w:line="276" w:lineRule="auto"/>
              <w:jc w:val="center"/>
              <w:rPr>
                <w:sz w:val="20"/>
                <w:szCs w:val="20"/>
              </w:rPr>
            </w:pPr>
            <w:r w:rsidDel="00000000" w:rsidR="00000000" w:rsidRPr="00000000">
              <w:rPr>
                <w:sz w:val="20"/>
                <w:szCs w:val="20"/>
                <w:rtl w:val="0"/>
              </w:rPr>
              <w:t xml:space="preserve">Interfaz para la programación de citas, permitiendo seleccionar día, hora y profesional de preferencia.</w:t>
            </w:r>
          </w:p>
        </w:tc>
      </w:tr>
      <w:tr>
        <w:trPr>
          <w:cantSplit w:val="0"/>
          <w:trHeight w:val="63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BD">
            <w:pPr>
              <w:widowControl w:val="0"/>
              <w:spacing w:after="0" w:line="276" w:lineRule="auto"/>
              <w:jc w:val="center"/>
              <w:rPr>
                <w:sz w:val="20"/>
                <w:szCs w:val="20"/>
              </w:rPr>
            </w:pPr>
            <w:r w:rsidDel="00000000" w:rsidR="00000000" w:rsidRPr="00000000">
              <w:rPr>
                <w:sz w:val="20"/>
                <w:szCs w:val="20"/>
                <w:rtl w:val="0"/>
              </w:rPr>
              <w:t xml:space="preserve">RF008</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BE">
            <w:pPr>
              <w:widowControl w:val="0"/>
              <w:spacing w:after="0" w:line="276" w:lineRule="auto"/>
              <w:jc w:val="center"/>
              <w:rPr>
                <w:sz w:val="20"/>
                <w:szCs w:val="20"/>
              </w:rPr>
            </w:pPr>
            <w:r w:rsidDel="00000000" w:rsidR="00000000" w:rsidRPr="00000000">
              <w:rPr>
                <w:sz w:val="20"/>
                <w:szCs w:val="20"/>
                <w:rtl w:val="0"/>
              </w:rPr>
              <w:t xml:space="preserve">Modificar cita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BF">
            <w:pPr>
              <w:widowControl w:val="0"/>
              <w:spacing w:after="0" w:line="276" w:lineRule="auto"/>
              <w:jc w:val="center"/>
              <w:rPr>
                <w:sz w:val="20"/>
                <w:szCs w:val="20"/>
              </w:rPr>
            </w:pPr>
            <w:r w:rsidDel="00000000" w:rsidR="00000000" w:rsidRPr="00000000">
              <w:rPr>
                <w:sz w:val="20"/>
                <w:szCs w:val="20"/>
                <w:rtl w:val="0"/>
              </w:rPr>
              <w:t xml:space="preserve">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C0">
            <w:pPr>
              <w:widowControl w:val="0"/>
              <w:spacing w:after="0" w:line="276" w:lineRule="auto"/>
              <w:jc w:val="center"/>
              <w:rPr>
                <w:sz w:val="20"/>
                <w:szCs w:val="20"/>
              </w:rPr>
            </w:pPr>
            <w:r w:rsidDel="00000000" w:rsidR="00000000" w:rsidRPr="00000000">
              <w:rPr>
                <w:sz w:val="20"/>
                <w:szCs w:val="20"/>
                <w:rtl w:val="0"/>
              </w:rPr>
              <w:t xml:space="preserve">Interfaz para modificación de citas, permitiendo seleccionar día, hora y profesional de preferencia.</w:t>
            </w:r>
          </w:p>
        </w:tc>
      </w:tr>
      <w:tr>
        <w:trPr>
          <w:cantSplit w:val="0"/>
          <w:trHeight w:val="34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C2">
            <w:pPr>
              <w:widowControl w:val="0"/>
              <w:spacing w:after="0" w:line="276" w:lineRule="auto"/>
              <w:jc w:val="center"/>
              <w:rPr>
                <w:sz w:val="20"/>
                <w:szCs w:val="20"/>
              </w:rPr>
            </w:pPr>
            <w:r w:rsidDel="00000000" w:rsidR="00000000" w:rsidRPr="00000000">
              <w:rPr>
                <w:sz w:val="20"/>
                <w:szCs w:val="20"/>
                <w:rtl w:val="0"/>
              </w:rPr>
              <w:t xml:space="preserve">RF009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C3">
            <w:pPr>
              <w:widowControl w:val="0"/>
              <w:spacing w:after="0" w:line="276" w:lineRule="auto"/>
              <w:jc w:val="center"/>
              <w:rPr>
                <w:sz w:val="20"/>
                <w:szCs w:val="20"/>
              </w:rPr>
            </w:pPr>
            <w:r w:rsidDel="00000000" w:rsidR="00000000" w:rsidRPr="00000000">
              <w:rPr>
                <w:sz w:val="20"/>
                <w:szCs w:val="20"/>
                <w:rtl w:val="0"/>
              </w:rPr>
              <w:t xml:space="preserve">Sincronización calendario</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C4">
            <w:pPr>
              <w:widowControl w:val="0"/>
              <w:spacing w:after="0" w:line="276" w:lineRule="auto"/>
              <w:jc w:val="center"/>
              <w:rPr>
                <w:sz w:val="20"/>
                <w:szCs w:val="20"/>
              </w:rPr>
            </w:pPr>
            <w:r w:rsidDel="00000000" w:rsidR="00000000" w:rsidRPr="00000000">
              <w:rPr>
                <w:sz w:val="20"/>
                <w:szCs w:val="20"/>
                <w:rtl w:val="0"/>
              </w:rPr>
              <w:t xml:space="preserve">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C5">
            <w:pPr>
              <w:widowControl w:val="0"/>
              <w:spacing w:after="0" w:line="276" w:lineRule="auto"/>
              <w:jc w:val="center"/>
              <w:rPr>
                <w:sz w:val="20"/>
                <w:szCs w:val="20"/>
              </w:rPr>
            </w:pPr>
            <w:r w:rsidDel="00000000" w:rsidR="00000000" w:rsidRPr="00000000">
              <w:rPr>
                <w:sz w:val="20"/>
                <w:szCs w:val="20"/>
                <w:rtl w:val="0"/>
              </w:rPr>
              <w:t xml:space="preserve">Sincronización automática con Google Calendar</w:t>
            </w:r>
          </w:p>
        </w:tc>
      </w:tr>
      <w:tr>
        <w:trPr>
          <w:cantSplit w:val="0"/>
          <w:trHeight w:val="63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C7">
            <w:pPr>
              <w:widowControl w:val="0"/>
              <w:spacing w:after="0" w:line="276" w:lineRule="auto"/>
              <w:jc w:val="center"/>
              <w:rPr>
                <w:sz w:val="20"/>
                <w:szCs w:val="20"/>
              </w:rPr>
            </w:pPr>
            <w:r w:rsidDel="00000000" w:rsidR="00000000" w:rsidRPr="00000000">
              <w:rPr>
                <w:sz w:val="20"/>
                <w:szCs w:val="20"/>
                <w:rtl w:val="0"/>
              </w:rPr>
              <w:t xml:space="preserve">RF010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C8">
            <w:pPr>
              <w:widowControl w:val="0"/>
              <w:spacing w:after="0" w:line="276" w:lineRule="auto"/>
              <w:jc w:val="center"/>
              <w:rPr>
                <w:sz w:val="20"/>
                <w:szCs w:val="20"/>
              </w:rPr>
            </w:pPr>
            <w:r w:rsidDel="00000000" w:rsidR="00000000" w:rsidRPr="00000000">
              <w:rPr>
                <w:sz w:val="20"/>
                <w:szCs w:val="20"/>
                <w:rtl w:val="0"/>
              </w:rPr>
              <w:t xml:space="preserve">Notificación automática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C9">
            <w:pPr>
              <w:widowControl w:val="0"/>
              <w:spacing w:after="0" w:line="276" w:lineRule="auto"/>
              <w:jc w:val="center"/>
              <w:rPr>
                <w:sz w:val="20"/>
                <w:szCs w:val="20"/>
              </w:rPr>
            </w:pPr>
            <w:r w:rsidDel="00000000" w:rsidR="00000000" w:rsidRPr="00000000">
              <w:rPr>
                <w:sz w:val="20"/>
                <w:szCs w:val="20"/>
                <w:rtl w:val="0"/>
              </w:rPr>
              <w:t xml:space="preserve">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CA">
            <w:pPr>
              <w:widowControl w:val="0"/>
              <w:spacing w:after="0" w:line="276" w:lineRule="auto"/>
              <w:jc w:val="center"/>
              <w:rPr>
                <w:sz w:val="20"/>
                <w:szCs w:val="20"/>
              </w:rPr>
            </w:pPr>
            <w:r w:rsidDel="00000000" w:rsidR="00000000" w:rsidRPr="00000000">
              <w:rPr>
                <w:sz w:val="20"/>
                <w:szCs w:val="20"/>
                <w:rtl w:val="0"/>
              </w:rPr>
              <w:t xml:space="preserve">Notificación automática a los pacientes vía WhatsApp o correo electrónico para recordarles sus citas.</w:t>
            </w:r>
          </w:p>
        </w:tc>
      </w:tr>
      <w:tr>
        <w:trPr>
          <w:cantSplit w:val="0"/>
          <w:trHeight w:val="63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CC">
            <w:pPr>
              <w:widowControl w:val="0"/>
              <w:spacing w:after="0" w:line="276" w:lineRule="auto"/>
              <w:jc w:val="center"/>
              <w:rPr>
                <w:sz w:val="20"/>
                <w:szCs w:val="20"/>
              </w:rPr>
            </w:pPr>
            <w:r w:rsidDel="00000000" w:rsidR="00000000" w:rsidRPr="00000000">
              <w:rPr>
                <w:sz w:val="20"/>
                <w:szCs w:val="20"/>
                <w:rtl w:val="0"/>
              </w:rPr>
              <w:t xml:space="preserve">RF011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CD">
            <w:pPr>
              <w:widowControl w:val="0"/>
              <w:spacing w:after="0" w:line="276" w:lineRule="auto"/>
              <w:jc w:val="center"/>
              <w:rPr>
                <w:sz w:val="20"/>
                <w:szCs w:val="20"/>
              </w:rPr>
            </w:pPr>
            <w:r w:rsidDel="00000000" w:rsidR="00000000" w:rsidRPr="00000000">
              <w:rPr>
                <w:sz w:val="20"/>
                <w:szCs w:val="20"/>
                <w:rtl w:val="0"/>
              </w:rPr>
              <w:t xml:space="preserve">Gestión de disponibilidad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CE">
            <w:pPr>
              <w:widowControl w:val="0"/>
              <w:spacing w:after="0" w:line="276" w:lineRule="auto"/>
              <w:jc w:val="center"/>
              <w:rPr>
                <w:sz w:val="20"/>
                <w:szCs w:val="20"/>
              </w:rPr>
            </w:pPr>
            <w:r w:rsidDel="00000000" w:rsidR="00000000" w:rsidRPr="00000000">
              <w:rPr>
                <w:sz w:val="20"/>
                <w:szCs w:val="20"/>
                <w:rtl w:val="0"/>
              </w:rPr>
              <w:t xml:space="preserve">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CF">
            <w:pPr>
              <w:widowControl w:val="0"/>
              <w:spacing w:after="0" w:line="276" w:lineRule="auto"/>
              <w:jc w:val="center"/>
              <w:rPr>
                <w:sz w:val="20"/>
                <w:szCs w:val="20"/>
              </w:rPr>
            </w:pPr>
            <w:r w:rsidDel="00000000" w:rsidR="00000000" w:rsidRPr="00000000">
              <w:rPr>
                <w:sz w:val="20"/>
                <w:szCs w:val="20"/>
                <w:rtl w:val="0"/>
              </w:rPr>
              <w:t xml:space="preserve">Gestión de disponibilidad de cada profesional, con visualización de horarios y días disponibles.</w:t>
            </w:r>
          </w:p>
        </w:tc>
      </w:tr>
      <w:tr>
        <w:trPr>
          <w:cantSplit w:val="0"/>
          <w:trHeight w:val="34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D0">
            <w:pPr>
              <w:widowControl w:val="0"/>
              <w:spacing w:after="0" w:line="276" w:lineRule="auto"/>
              <w:jc w:val="center"/>
              <w:rPr>
                <w:sz w:val="20"/>
                <w:szCs w:val="20"/>
              </w:rPr>
            </w:pPr>
            <w:r w:rsidDel="00000000" w:rsidR="00000000" w:rsidRPr="00000000">
              <w:rPr>
                <w:sz w:val="20"/>
                <w:szCs w:val="20"/>
                <w:rtl w:val="0"/>
              </w:rPr>
              <w:t xml:space="preserve">Gestión de Evaluaciones y Tratamientos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D1">
            <w:pPr>
              <w:widowControl w:val="0"/>
              <w:spacing w:after="0" w:line="276" w:lineRule="auto"/>
              <w:jc w:val="center"/>
              <w:rPr>
                <w:sz w:val="20"/>
                <w:szCs w:val="20"/>
              </w:rPr>
            </w:pPr>
            <w:r w:rsidDel="00000000" w:rsidR="00000000" w:rsidRPr="00000000">
              <w:rPr>
                <w:sz w:val="20"/>
                <w:szCs w:val="20"/>
                <w:rtl w:val="0"/>
              </w:rPr>
              <w:t xml:space="preserve">RF012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D2">
            <w:pPr>
              <w:widowControl w:val="0"/>
              <w:spacing w:after="0" w:line="276" w:lineRule="auto"/>
              <w:jc w:val="center"/>
              <w:rPr>
                <w:sz w:val="20"/>
                <w:szCs w:val="20"/>
              </w:rPr>
            </w:pPr>
            <w:r w:rsidDel="00000000" w:rsidR="00000000" w:rsidRPr="00000000">
              <w:rPr>
                <w:sz w:val="20"/>
                <w:szCs w:val="20"/>
                <w:rtl w:val="0"/>
              </w:rPr>
              <w:t xml:space="preserve">Registro evaluación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D3">
            <w:pPr>
              <w:widowControl w:val="0"/>
              <w:spacing w:after="0" w:line="276" w:lineRule="auto"/>
              <w:jc w:val="center"/>
              <w:rPr>
                <w:sz w:val="20"/>
                <w:szCs w:val="20"/>
              </w:rPr>
            </w:pPr>
            <w:r w:rsidDel="00000000" w:rsidR="00000000" w:rsidRPr="00000000">
              <w:rPr>
                <w:sz w:val="20"/>
                <w:szCs w:val="20"/>
                <w:rtl w:val="0"/>
              </w:rPr>
              <w:t xml:space="preserve">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D4">
            <w:pPr>
              <w:widowControl w:val="0"/>
              <w:spacing w:after="0" w:line="276" w:lineRule="auto"/>
              <w:jc w:val="center"/>
              <w:rPr>
                <w:sz w:val="20"/>
                <w:szCs w:val="20"/>
              </w:rPr>
            </w:pPr>
            <w:r w:rsidDel="00000000" w:rsidR="00000000" w:rsidRPr="00000000">
              <w:rPr>
                <w:sz w:val="20"/>
                <w:szCs w:val="20"/>
                <w:rtl w:val="0"/>
              </w:rPr>
              <w:t xml:space="preserve">Registro de la evaluación escrita y física de cada paciente.</w:t>
            </w:r>
          </w:p>
        </w:tc>
      </w:tr>
      <w:tr>
        <w:trPr>
          <w:cantSplit w:val="0"/>
          <w:trHeight w:val="63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D6">
            <w:pPr>
              <w:widowControl w:val="0"/>
              <w:spacing w:after="0" w:line="276" w:lineRule="auto"/>
              <w:jc w:val="center"/>
              <w:rPr>
                <w:sz w:val="20"/>
                <w:szCs w:val="20"/>
              </w:rPr>
            </w:pPr>
            <w:r w:rsidDel="00000000" w:rsidR="00000000" w:rsidRPr="00000000">
              <w:rPr>
                <w:sz w:val="20"/>
                <w:szCs w:val="20"/>
                <w:rtl w:val="0"/>
              </w:rPr>
              <w:t xml:space="preserve">RF013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D7">
            <w:pPr>
              <w:widowControl w:val="0"/>
              <w:spacing w:after="0" w:line="276" w:lineRule="auto"/>
              <w:jc w:val="center"/>
              <w:rPr>
                <w:sz w:val="20"/>
                <w:szCs w:val="20"/>
              </w:rPr>
            </w:pPr>
            <w:r w:rsidDel="00000000" w:rsidR="00000000" w:rsidRPr="00000000">
              <w:rPr>
                <w:sz w:val="20"/>
                <w:szCs w:val="20"/>
                <w:rtl w:val="0"/>
              </w:rPr>
              <w:t xml:space="preserve">Generar plan de tratamiento</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D8">
            <w:pPr>
              <w:widowControl w:val="0"/>
              <w:spacing w:after="0" w:line="276" w:lineRule="auto"/>
              <w:jc w:val="center"/>
              <w:rPr>
                <w:sz w:val="20"/>
                <w:szCs w:val="20"/>
              </w:rPr>
            </w:pPr>
            <w:r w:rsidDel="00000000" w:rsidR="00000000" w:rsidRPr="00000000">
              <w:rPr>
                <w:sz w:val="20"/>
                <w:szCs w:val="20"/>
                <w:rtl w:val="0"/>
              </w:rPr>
              <w:t xml:space="preserve">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D9">
            <w:pPr>
              <w:widowControl w:val="0"/>
              <w:spacing w:after="0" w:line="276" w:lineRule="auto"/>
              <w:jc w:val="center"/>
              <w:rPr>
                <w:sz w:val="20"/>
                <w:szCs w:val="20"/>
              </w:rPr>
            </w:pPr>
            <w:r w:rsidDel="00000000" w:rsidR="00000000" w:rsidRPr="00000000">
              <w:rPr>
                <w:sz w:val="20"/>
                <w:szCs w:val="20"/>
                <w:rtl w:val="0"/>
              </w:rPr>
              <w:t xml:space="preserve">Generación de un plan de tratamiento personalizado basado en la evaluación.</w:t>
            </w:r>
          </w:p>
        </w:tc>
      </w:tr>
      <w:tr>
        <w:trPr>
          <w:cantSplit w:val="0"/>
          <w:trHeight w:val="63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DB">
            <w:pPr>
              <w:widowControl w:val="0"/>
              <w:spacing w:after="0" w:line="276" w:lineRule="auto"/>
              <w:jc w:val="center"/>
              <w:rPr>
                <w:sz w:val="20"/>
                <w:szCs w:val="20"/>
              </w:rPr>
            </w:pPr>
            <w:r w:rsidDel="00000000" w:rsidR="00000000" w:rsidRPr="00000000">
              <w:rPr>
                <w:sz w:val="20"/>
                <w:szCs w:val="20"/>
                <w:rtl w:val="0"/>
              </w:rPr>
              <w:t xml:space="preserve">RF014</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DC">
            <w:pPr>
              <w:widowControl w:val="0"/>
              <w:spacing w:after="0" w:line="276" w:lineRule="auto"/>
              <w:jc w:val="center"/>
              <w:rPr>
                <w:sz w:val="20"/>
                <w:szCs w:val="20"/>
              </w:rPr>
            </w:pPr>
            <w:r w:rsidDel="00000000" w:rsidR="00000000" w:rsidRPr="00000000">
              <w:rPr>
                <w:sz w:val="20"/>
                <w:szCs w:val="20"/>
                <w:rtl w:val="0"/>
              </w:rPr>
              <w:t xml:space="preserve">Seguimiento de progreso</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DD">
            <w:pPr>
              <w:widowControl w:val="0"/>
              <w:spacing w:after="0" w:line="276" w:lineRule="auto"/>
              <w:jc w:val="center"/>
              <w:rPr>
                <w:sz w:val="20"/>
                <w:szCs w:val="20"/>
              </w:rPr>
            </w:pPr>
            <w:r w:rsidDel="00000000" w:rsidR="00000000" w:rsidRPr="00000000">
              <w:rPr>
                <w:sz w:val="20"/>
                <w:szCs w:val="20"/>
                <w:rtl w:val="0"/>
              </w:rPr>
              <w:t xml:space="preserve">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DE">
            <w:pPr>
              <w:widowControl w:val="0"/>
              <w:spacing w:after="0" w:line="276" w:lineRule="auto"/>
              <w:jc w:val="center"/>
              <w:rPr>
                <w:sz w:val="20"/>
                <w:szCs w:val="20"/>
              </w:rPr>
            </w:pPr>
            <w:r w:rsidDel="00000000" w:rsidR="00000000" w:rsidRPr="00000000">
              <w:rPr>
                <w:sz w:val="20"/>
                <w:szCs w:val="20"/>
                <w:rtl w:val="0"/>
              </w:rPr>
              <w:t xml:space="preserve">Seguimiento de progreso del paciente, con actualizaciones a lo largo del tratamiento.</w:t>
            </w:r>
          </w:p>
        </w:tc>
      </w:tr>
      <w:tr>
        <w:trPr>
          <w:cantSplit w:val="0"/>
          <w:trHeight w:val="63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0">
            <w:pPr>
              <w:widowControl w:val="0"/>
              <w:spacing w:after="0" w:line="276" w:lineRule="auto"/>
              <w:jc w:val="center"/>
              <w:rPr>
                <w:sz w:val="20"/>
                <w:szCs w:val="20"/>
              </w:rPr>
            </w:pPr>
            <w:r w:rsidDel="00000000" w:rsidR="00000000" w:rsidRPr="00000000">
              <w:rPr>
                <w:sz w:val="20"/>
                <w:szCs w:val="20"/>
                <w:rtl w:val="0"/>
              </w:rPr>
              <w:t xml:space="preserve">RF015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1">
            <w:pPr>
              <w:widowControl w:val="0"/>
              <w:spacing w:after="0" w:line="276" w:lineRule="auto"/>
              <w:jc w:val="center"/>
              <w:rPr>
                <w:sz w:val="20"/>
                <w:szCs w:val="20"/>
              </w:rPr>
            </w:pPr>
            <w:r w:rsidDel="00000000" w:rsidR="00000000" w:rsidRPr="00000000">
              <w:rPr>
                <w:sz w:val="20"/>
                <w:szCs w:val="20"/>
                <w:rtl w:val="0"/>
              </w:rPr>
              <w:t xml:space="preserve">Almacenamiento seguro</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2">
            <w:pPr>
              <w:widowControl w:val="0"/>
              <w:spacing w:after="0" w:line="276" w:lineRule="auto"/>
              <w:jc w:val="center"/>
              <w:rPr>
                <w:sz w:val="20"/>
                <w:szCs w:val="20"/>
              </w:rPr>
            </w:pPr>
            <w:r w:rsidDel="00000000" w:rsidR="00000000" w:rsidRPr="00000000">
              <w:rPr>
                <w:sz w:val="20"/>
                <w:szCs w:val="20"/>
                <w:rtl w:val="0"/>
              </w:rPr>
              <w:t xml:space="preserve">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3">
            <w:pPr>
              <w:widowControl w:val="0"/>
              <w:spacing w:after="0" w:line="276" w:lineRule="auto"/>
              <w:jc w:val="center"/>
              <w:rPr>
                <w:sz w:val="20"/>
                <w:szCs w:val="20"/>
              </w:rPr>
            </w:pPr>
            <w:r w:rsidDel="00000000" w:rsidR="00000000" w:rsidRPr="00000000">
              <w:rPr>
                <w:sz w:val="20"/>
                <w:szCs w:val="20"/>
                <w:rtl w:val="0"/>
              </w:rPr>
              <w:t xml:space="preserve">Almacenamiento seguro de toda la documentación relacionada con el tratamiento.</w:t>
            </w:r>
          </w:p>
        </w:tc>
      </w:tr>
      <w:tr>
        <w:trPr>
          <w:cantSplit w:val="0"/>
          <w:trHeight w:val="63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4">
            <w:pPr>
              <w:widowControl w:val="0"/>
              <w:spacing w:after="0" w:line="276" w:lineRule="auto"/>
              <w:jc w:val="center"/>
              <w:rPr>
                <w:sz w:val="20"/>
                <w:szCs w:val="20"/>
              </w:rPr>
            </w:pPr>
            <w:r w:rsidDel="00000000" w:rsidR="00000000" w:rsidRPr="00000000">
              <w:rPr>
                <w:sz w:val="20"/>
                <w:szCs w:val="20"/>
                <w:rtl w:val="0"/>
              </w:rPr>
              <w:t xml:space="preserve">Gestión Administrativa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5">
            <w:pPr>
              <w:widowControl w:val="0"/>
              <w:spacing w:after="0" w:line="276" w:lineRule="auto"/>
              <w:jc w:val="center"/>
              <w:rPr>
                <w:sz w:val="20"/>
                <w:szCs w:val="20"/>
              </w:rPr>
            </w:pPr>
            <w:r w:rsidDel="00000000" w:rsidR="00000000" w:rsidRPr="00000000">
              <w:rPr>
                <w:sz w:val="20"/>
                <w:szCs w:val="20"/>
                <w:rtl w:val="0"/>
              </w:rPr>
              <w:t xml:space="preserve">RF016</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6">
            <w:pPr>
              <w:widowControl w:val="0"/>
              <w:spacing w:after="0" w:line="276" w:lineRule="auto"/>
              <w:jc w:val="center"/>
              <w:rPr>
                <w:sz w:val="20"/>
                <w:szCs w:val="20"/>
              </w:rPr>
            </w:pPr>
            <w:r w:rsidDel="00000000" w:rsidR="00000000" w:rsidRPr="00000000">
              <w:rPr>
                <w:sz w:val="20"/>
                <w:szCs w:val="20"/>
                <w:rtl w:val="0"/>
              </w:rPr>
              <w:t xml:space="preserve">Sistema de gestión de pagos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7">
            <w:pPr>
              <w:widowControl w:val="0"/>
              <w:spacing w:after="0" w:line="276" w:lineRule="auto"/>
              <w:jc w:val="center"/>
              <w:rPr>
                <w:sz w:val="20"/>
                <w:szCs w:val="20"/>
              </w:rPr>
            </w:pPr>
            <w:r w:rsidDel="00000000" w:rsidR="00000000" w:rsidRPr="00000000">
              <w:rPr>
                <w:sz w:val="20"/>
                <w:szCs w:val="20"/>
                <w:rtl w:val="0"/>
              </w:rPr>
              <w:t xml:space="preserve">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8">
            <w:pPr>
              <w:widowControl w:val="0"/>
              <w:spacing w:after="0" w:line="276" w:lineRule="auto"/>
              <w:jc w:val="center"/>
              <w:rPr>
                <w:sz w:val="20"/>
                <w:szCs w:val="20"/>
              </w:rPr>
            </w:pPr>
            <w:r w:rsidDel="00000000" w:rsidR="00000000" w:rsidRPr="00000000">
              <w:rPr>
                <w:sz w:val="20"/>
                <w:szCs w:val="20"/>
                <w:rtl w:val="0"/>
              </w:rPr>
              <w:t xml:space="preserve">Sistema de gestión de pagos, incluyendo la posibilidad de aplicar descuentos y generar planes de tratamiento.</w:t>
            </w:r>
          </w:p>
        </w:tc>
      </w:tr>
      <w:tr>
        <w:trPr>
          <w:cantSplit w:val="0"/>
          <w:trHeight w:val="63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A">
            <w:pPr>
              <w:widowControl w:val="0"/>
              <w:spacing w:after="0" w:line="276" w:lineRule="auto"/>
              <w:jc w:val="center"/>
              <w:rPr>
                <w:sz w:val="20"/>
                <w:szCs w:val="20"/>
              </w:rPr>
            </w:pPr>
            <w:r w:rsidDel="00000000" w:rsidR="00000000" w:rsidRPr="00000000">
              <w:rPr>
                <w:sz w:val="20"/>
                <w:szCs w:val="20"/>
                <w:rtl w:val="0"/>
              </w:rPr>
              <w:t xml:space="preserve">RF017</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B">
            <w:pPr>
              <w:widowControl w:val="0"/>
              <w:spacing w:after="0" w:line="276" w:lineRule="auto"/>
              <w:jc w:val="center"/>
              <w:rPr>
                <w:sz w:val="20"/>
                <w:szCs w:val="20"/>
              </w:rPr>
            </w:pPr>
            <w:r w:rsidDel="00000000" w:rsidR="00000000" w:rsidRPr="00000000">
              <w:rPr>
                <w:sz w:val="20"/>
                <w:szCs w:val="20"/>
                <w:rtl w:val="0"/>
              </w:rPr>
              <w:t xml:space="preserve">Generación de cotizaciones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C">
            <w:pPr>
              <w:widowControl w:val="0"/>
              <w:spacing w:after="0" w:line="276" w:lineRule="auto"/>
              <w:jc w:val="center"/>
              <w:rPr>
                <w:sz w:val="20"/>
                <w:szCs w:val="20"/>
              </w:rPr>
            </w:pPr>
            <w:r w:rsidDel="00000000" w:rsidR="00000000" w:rsidRPr="00000000">
              <w:rPr>
                <w:sz w:val="20"/>
                <w:szCs w:val="20"/>
                <w:rtl w:val="0"/>
              </w:rPr>
              <w:t xml:space="preserve">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D">
            <w:pPr>
              <w:widowControl w:val="0"/>
              <w:spacing w:after="0" w:line="276" w:lineRule="auto"/>
              <w:jc w:val="center"/>
              <w:rPr>
                <w:sz w:val="20"/>
                <w:szCs w:val="20"/>
              </w:rPr>
            </w:pPr>
            <w:r w:rsidDel="00000000" w:rsidR="00000000" w:rsidRPr="00000000">
              <w:rPr>
                <w:sz w:val="20"/>
                <w:szCs w:val="20"/>
                <w:rtl w:val="0"/>
              </w:rPr>
              <w:t xml:space="preserve">Generación de cotizaciones automáticas basadas en plantillas predefinidas.</w:t>
            </w:r>
          </w:p>
        </w:tc>
      </w:tr>
      <w:tr>
        <w:trPr>
          <w:cantSplit w:val="0"/>
          <w:trHeight w:val="63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F">
            <w:pPr>
              <w:widowControl w:val="0"/>
              <w:spacing w:after="0" w:line="276" w:lineRule="auto"/>
              <w:jc w:val="center"/>
              <w:rPr>
                <w:sz w:val="20"/>
                <w:szCs w:val="20"/>
              </w:rPr>
            </w:pPr>
            <w:r w:rsidDel="00000000" w:rsidR="00000000" w:rsidRPr="00000000">
              <w:rPr>
                <w:sz w:val="20"/>
                <w:szCs w:val="20"/>
                <w:rtl w:val="0"/>
              </w:rPr>
              <w:t xml:space="preserve">RF018</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0">
            <w:pPr>
              <w:widowControl w:val="0"/>
              <w:spacing w:after="0" w:line="276" w:lineRule="auto"/>
              <w:jc w:val="center"/>
              <w:rPr>
                <w:sz w:val="20"/>
                <w:szCs w:val="20"/>
              </w:rPr>
            </w:pPr>
            <w:r w:rsidDel="00000000" w:rsidR="00000000" w:rsidRPr="00000000">
              <w:rPr>
                <w:sz w:val="20"/>
                <w:szCs w:val="20"/>
                <w:rtl w:val="0"/>
              </w:rPr>
              <w:t xml:space="preserve">Control de asistencia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1">
            <w:pPr>
              <w:widowControl w:val="0"/>
              <w:spacing w:after="0" w:line="276" w:lineRule="auto"/>
              <w:jc w:val="center"/>
              <w:rPr>
                <w:sz w:val="20"/>
                <w:szCs w:val="20"/>
              </w:rPr>
            </w:pPr>
            <w:r w:rsidDel="00000000" w:rsidR="00000000" w:rsidRPr="00000000">
              <w:rPr>
                <w:sz w:val="20"/>
                <w:szCs w:val="20"/>
                <w:rtl w:val="0"/>
              </w:rPr>
              <w:t xml:space="preserve">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2">
            <w:pPr>
              <w:widowControl w:val="0"/>
              <w:spacing w:after="0" w:line="276" w:lineRule="auto"/>
              <w:jc w:val="center"/>
              <w:rPr>
                <w:sz w:val="20"/>
                <w:szCs w:val="20"/>
              </w:rPr>
            </w:pPr>
            <w:r w:rsidDel="00000000" w:rsidR="00000000" w:rsidRPr="00000000">
              <w:rPr>
                <w:sz w:val="20"/>
                <w:szCs w:val="20"/>
                <w:rtl w:val="0"/>
              </w:rPr>
              <w:t xml:space="preserve">Control de asistencia de los pacientes y reprogramación de citas si es necesario.</w:t>
            </w:r>
          </w:p>
        </w:tc>
      </w:tr>
      <w:tr>
        <w:trPr>
          <w:cantSplit w:val="0"/>
          <w:trHeight w:val="630" w:hRule="atLeast"/>
          <w:tblHeader w:val="0"/>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3">
            <w:pPr>
              <w:widowControl w:val="0"/>
              <w:spacing w:after="0" w:line="276" w:lineRule="auto"/>
              <w:jc w:val="center"/>
              <w:rPr>
                <w:sz w:val="20"/>
                <w:szCs w:val="20"/>
              </w:rPr>
            </w:pPr>
            <w:r w:rsidDel="00000000" w:rsidR="00000000" w:rsidRPr="00000000">
              <w:rPr>
                <w:sz w:val="20"/>
                <w:szCs w:val="20"/>
                <w:rtl w:val="0"/>
              </w:rPr>
              <w:t xml:space="preserve">Comunicación con Pacientes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4">
            <w:pPr>
              <w:widowControl w:val="0"/>
              <w:spacing w:after="0" w:line="276" w:lineRule="auto"/>
              <w:jc w:val="center"/>
              <w:rPr>
                <w:sz w:val="20"/>
                <w:szCs w:val="20"/>
              </w:rPr>
            </w:pPr>
            <w:r w:rsidDel="00000000" w:rsidR="00000000" w:rsidRPr="00000000">
              <w:rPr>
                <w:sz w:val="20"/>
                <w:szCs w:val="20"/>
                <w:rtl w:val="0"/>
              </w:rPr>
              <w:t xml:space="preserve">RF019</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5">
            <w:pPr>
              <w:widowControl w:val="0"/>
              <w:spacing w:after="0" w:line="276" w:lineRule="auto"/>
              <w:jc w:val="center"/>
              <w:rPr>
                <w:sz w:val="20"/>
                <w:szCs w:val="20"/>
              </w:rPr>
            </w:pPr>
            <w:r w:rsidDel="00000000" w:rsidR="00000000" w:rsidRPr="00000000">
              <w:rPr>
                <w:sz w:val="20"/>
                <w:szCs w:val="20"/>
                <w:rtl w:val="0"/>
              </w:rPr>
              <w:t xml:space="preserve">Envío automático de mensajes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6">
            <w:pPr>
              <w:widowControl w:val="0"/>
              <w:spacing w:after="0" w:line="276" w:lineRule="auto"/>
              <w:jc w:val="center"/>
              <w:rPr>
                <w:sz w:val="20"/>
                <w:szCs w:val="20"/>
              </w:rPr>
            </w:pPr>
            <w:r w:rsidDel="00000000" w:rsidR="00000000" w:rsidRPr="00000000">
              <w:rPr>
                <w:sz w:val="20"/>
                <w:szCs w:val="20"/>
                <w:rtl w:val="0"/>
              </w:rPr>
              <w:t xml:space="preserve">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7">
            <w:pPr>
              <w:widowControl w:val="0"/>
              <w:spacing w:after="0" w:line="276" w:lineRule="auto"/>
              <w:jc w:val="center"/>
              <w:rPr>
                <w:sz w:val="20"/>
                <w:szCs w:val="20"/>
              </w:rPr>
            </w:pPr>
            <w:r w:rsidDel="00000000" w:rsidR="00000000" w:rsidRPr="00000000">
              <w:rPr>
                <w:sz w:val="20"/>
                <w:szCs w:val="20"/>
                <w:rtl w:val="0"/>
              </w:rPr>
              <w:t xml:space="preserve">Envío automático de mensajes de confirmación y recordatorio de citas a los pacientes.</w:t>
            </w:r>
          </w:p>
        </w:tc>
      </w:tr>
      <w:tr>
        <w:trPr>
          <w:cantSplit w:val="0"/>
          <w:trHeight w:val="63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8">
            <w:pPr>
              <w:widowControl w:val="0"/>
              <w:spacing w:after="0" w:line="276" w:lineRule="auto"/>
              <w:jc w:val="center"/>
              <w:rPr>
                <w:sz w:val="20"/>
                <w:szCs w:val="20"/>
              </w:rPr>
            </w:pPr>
            <w:r w:rsidDel="00000000" w:rsidR="00000000" w:rsidRPr="00000000">
              <w:rPr>
                <w:sz w:val="20"/>
                <w:szCs w:val="20"/>
                <w:rtl w:val="0"/>
              </w:rPr>
              <w:t xml:space="preserve">Reportes y Análisis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9">
            <w:pPr>
              <w:widowControl w:val="0"/>
              <w:spacing w:after="0" w:line="276" w:lineRule="auto"/>
              <w:jc w:val="center"/>
              <w:rPr>
                <w:sz w:val="20"/>
                <w:szCs w:val="20"/>
              </w:rPr>
            </w:pPr>
            <w:r w:rsidDel="00000000" w:rsidR="00000000" w:rsidRPr="00000000">
              <w:rPr>
                <w:sz w:val="20"/>
                <w:szCs w:val="20"/>
                <w:rtl w:val="0"/>
              </w:rPr>
              <w:t xml:space="preserve">RF020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A">
            <w:pPr>
              <w:widowControl w:val="0"/>
              <w:spacing w:after="0" w:line="276" w:lineRule="auto"/>
              <w:jc w:val="center"/>
              <w:rPr>
                <w:sz w:val="20"/>
                <w:szCs w:val="20"/>
              </w:rPr>
            </w:pPr>
            <w:r w:rsidDel="00000000" w:rsidR="00000000" w:rsidRPr="00000000">
              <w:rPr>
                <w:sz w:val="20"/>
                <w:szCs w:val="20"/>
                <w:rtl w:val="0"/>
              </w:rPr>
              <w:t xml:space="preserve">Generación de reportes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B">
            <w:pPr>
              <w:widowControl w:val="0"/>
              <w:spacing w:after="0" w:line="276" w:lineRule="auto"/>
              <w:jc w:val="center"/>
              <w:rPr>
                <w:sz w:val="20"/>
                <w:szCs w:val="20"/>
              </w:rPr>
            </w:pPr>
            <w:r w:rsidDel="00000000" w:rsidR="00000000" w:rsidRPr="00000000">
              <w:rPr>
                <w:sz w:val="20"/>
                <w:szCs w:val="20"/>
                <w:rtl w:val="0"/>
              </w:rPr>
              <w:t xml:space="preserve">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C">
            <w:pPr>
              <w:widowControl w:val="0"/>
              <w:spacing w:after="0" w:line="276" w:lineRule="auto"/>
              <w:jc w:val="center"/>
              <w:rPr>
                <w:sz w:val="20"/>
                <w:szCs w:val="20"/>
              </w:rPr>
            </w:pPr>
            <w:r w:rsidDel="00000000" w:rsidR="00000000" w:rsidRPr="00000000">
              <w:rPr>
                <w:sz w:val="20"/>
                <w:szCs w:val="20"/>
                <w:rtl w:val="0"/>
              </w:rPr>
              <w:t xml:space="preserve">Generación de reportes de uso del centro, como número de citas por profesional, tipos de tratamientos más comunes, etc.</w:t>
            </w:r>
          </w:p>
        </w:tc>
      </w:tr>
      <w:tr>
        <w:trPr>
          <w:cantSplit w:val="0"/>
          <w:trHeight w:val="63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E">
            <w:pPr>
              <w:widowControl w:val="0"/>
              <w:spacing w:after="0" w:line="276" w:lineRule="auto"/>
              <w:jc w:val="center"/>
              <w:rPr>
                <w:sz w:val="20"/>
                <w:szCs w:val="20"/>
              </w:rPr>
            </w:pPr>
            <w:r w:rsidDel="00000000" w:rsidR="00000000" w:rsidRPr="00000000">
              <w:rPr>
                <w:sz w:val="20"/>
                <w:szCs w:val="20"/>
                <w:rtl w:val="0"/>
              </w:rPr>
              <w:t xml:space="preserve">RNF001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F">
            <w:pPr>
              <w:widowControl w:val="0"/>
              <w:spacing w:after="0" w:line="276" w:lineRule="auto"/>
              <w:jc w:val="center"/>
              <w:rPr>
                <w:sz w:val="20"/>
                <w:szCs w:val="20"/>
              </w:rPr>
            </w:pPr>
            <w:r w:rsidDel="00000000" w:rsidR="00000000" w:rsidRPr="00000000">
              <w:rPr>
                <w:sz w:val="20"/>
                <w:szCs w:val="20"/>
                <w:rtl w:val="0"/>
              </w:rPr>
              <w:t xml:space="preserve">Análisis de efectividad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00">
            <w:pPr>
              <w:widowControl w:val="0"/>
              <w:spacing w:after="0" w:line="276" w:lineRule="auto"/>
              <w:jc w:val="center"/>
              <w:rPr>
                <w:sz w:val="20"/>
                <w:szCs w:val="20"/>
              </w:rPr>
            </w:pPr>
            <w:r w:rsidDel="00000000" w:rsidR="00000000" w:rsidRPr="00000000">
              <w:rPr>
                <w:sz w:val="20"/>
                <w:szCs w:val="20"/>
                <w:rtl w:val="0"/>
              </w:rPr>
              <w:t xml:space="preserve">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01">
            <w:pPr>
              <w:widowControl w:val="0"/>
              <w:spacing w:after="0" w:line="276" w:lineRule="auto"/>
              <w:jc w:val="center"/>
              <w:rPr>
                <w:sz w:val="20"/>
                <w:szCs w:val="20"/>
              </w:rPr>
            </w:pPr>
            <w:r w:rsidDel="00000000" w:rsidR="00000000" w:rsidRPr="00000000">
              <w:rPr>
                <w:sz w:val="20"/>
                <w:szCs w:val="20"/>
                <w:rtl w:val="0"/>
              </w:rPr>
              <w:t xml:space="preserve">Análisis de efectividad de los tratamientos basados en los resultados y progresos de los pacientes.</w:t>
            </w:r>
          </w:p>
        </w:tc>
      </w:tr>
      <w:tr>
        <w:trPr>
          <w:cantSplit w:val="0"/>
          <w:trHeight w:val="34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02">
            <w:pPr>
              <w:widowControl w:val="0"/>
              <w:spacing w:after="0" w:line="276" w:lineRule="auto"/>
              <w:jc w:val="center"/>
              <w:rPr>
                <w:sz w:val="20"/>
                <w:szCs w:val="20"/>
              </w:rPr>
            </w:pPr>
            <w:r w:rsidDel="00000000" w:rsidR="00000000" w:rsidRPr="00000000">
              <w:rPr>
                <w:sz w:val="20"/>
                <w:szCs w:val="20"/>
                <w:rtl w:val="0"/>
              </w:rPr>
              <w:t xml:space="preserve">NF</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03">
            <w:pPr>
              <w:widowControl w:val="0"/>
              <w:spacing w:after="0" w:line="276" w:lineRule="auto"/>
              <w:jc w:val="center"/>
              <w:rPr>
                <w:sz w:val="20"/>
                <w:szCs w:val="20"/>
              </w:rPr>
            </w:pPr>
            <w:r w:rsidDel="00000000" w:rsidR="00000000" w:rsidRPr="00000000">
              <w:rPr>
                <w:sz w:val="20"/>
                <w:szCs w:val="20"/>
                <w:rtl w:val="0"/>
              </w:rPr>
              <w:t xml:space="preserve">RNF002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04">
            <w:pPr>
              <w:widowControl w:val="0"/>
              <w:spacing w:after="0" w:line="276" w:lineRule="auto"/>
              <w:jc w:val="center"/>
              <w:rPr>
                <w:sz w:val="20"/>
                <w:szCs w:val="20"/>
              </w:rPr>
            </w:pPr>
            <w:r w:rsidDel="00000000" w:rsidR="00000000" w:rsidRPr="00000000">
              <w:rPr>
                <w:sz w:val="20"/>
                <w:szCs w:val="20"/>
                <w:rtl w:val="0"/>
              </w:rPr>
              <w:t xml:space="preserve">Seguridad - Autenticidad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05">
            <w:pPr>
              <w:widowControl w:val="0"/>
              <w:spacing w:after="0" w:line="276" w:lineRule="auto"/>
              <w:jc w:val="center"/>
              <w:rPr>
                <w:sz w:val="20"/>
                <w:szCs w:val="20"/>
              </w:rPr>
            </w:pPr>
            <w:r w:rsidDel="00000000" w:rsidR="00000000" w:rsidRPr="00000000">
              <w:rPr>
                <w:sz w:val="20"/>
                <w:szCs w:val="20"/>
                <w:rtl w:val="0"/>
              </w:rPr>
              <w:t xml:space="preserve">No 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06">
            <w:pPr>
              <w:widowControl w:val="0"/>
              <w:spacing w:after="0" w:line="276" w:lineRule="auto"/>
              <w:jc w:val="center"/>
              <w:rPr>
                <w:sz w:val="20"/>
                <w:szCs w:val="20"/>
              </w:rPr>
            </w:pPr>
            <w:r w:rsidDel="00000000" w:rsidR="00000000" w:rsidRPr="00000000">
              <w:rPr>
                <w:sz w:val="20"/>
                <w:szCs w:val="20"/>
                <w:rtl w:val="0"/>
              </w:rPr>
              <w:t xml:space="preserve">Capacidad de demostrar la identidad de un sujeto o un recurso.</w:t>
            </w:r>
          </w:p>
        </w:tc>
      </w:tr>
      <w:tr>
        <w:trPr>
          <w:cantSplit w:val="0"/>
          <w:trHeight w:val="63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08">
            <w:pPr>
              <w:widowControl w:val="0"/>
              <w:spacing w:after="0" w:line="276" w:lineRule="auto"/>
              <w:jc w:val="center"/>
              <w:rPr>
                <w:sz w:val="20"/>
                <w:szCs w:val="20"/>
              </w:rPr>
            </w:pPr>
            <w:r w:rsidDel="00000000" w:rsidR="00000000" w:rsidRPr="00000000">
              <w:rPr>
                <w:sz w:val="20"/>
                <w:szCs w:val="20"/>
                <w:rtl w:val="0"/>
              </w:rPr>
              <w:t xml:space="preserve">RNF003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09">
            <w:pPr>
              <w:widowControl w:val="0"/>
              <w:spacing w:after="0" w:line="276" w:lineRule="auto"/>
              <w:jc w:val="center"/>
              <w:rPr>
                <w:sz w:val="20"/>
                <w:szCs w:val="20"/>
              </w:rPr>
            </w:pPr>
            <w:r w:rsidDel="00000000" w:rsidR="00000000" w:rsidRPr="00000000">
              <w:rPr>
                <w:sz w:val="20"/>
                <w:szCs w:val="20"/>
                <w:rtl w:val="0"/>
              </w:rPr>
              <w:t xml:space="preserve">Seguridad - Encriptación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0A">
            <w:pPr>
              <w:widowControl w:val="0"/>
              <w:spacing w:after="0" w:line="276" w:lineRule="auto"/>
              <w:jc w:val="center"/>
              <w:rPr>
                <w:sz w:val="20"/>
                <w:szCs w:val="20"/>
              </w:rPr>
            </w:pPr>
            <w:r w:rsidDel="00000000" w:rsidR="00000000" w:rsidRPr="00000000">
              <w:rPr>
                <w:sz w:val="20"/>
                <w:szCs w:val="20"/>
                <w:rtl w:val="0"/>
              </w:rPr>
              <w:t xml:space="preserve">No 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0B">
            <w:pPr>
              <w:widowControl w:val="0"/>
              <w:spacing w:after="0" w:line="276" w:lineRule="auto"/>
              <w:jc w:val="center"/>
              <w:rPr>
                <w:sz w:val="20"/>
                <w:szCs w:val="20"/>
              </w:rPr>
            </w:pPr>
            <w:r w:rsidDel="00000000" w:rsidR="00000000" w:rsidRPr="00000000">
              <w:rPr>
                <w:sz w:val="20"/>
                <w:szCs w:val="20"/>
                <w:rtl w:val="0"/>
              </w:rPr>
              <w:t xml:space="preserve">Encriptación de datos sensibles, como información médica y personal de los pacientes.</w:t>
            </w:r>
          </w:p>
        </w:tc>
      </w:tr>
      <w:tr>
        <w:trPr>
          <w:cantSplit w:val="0"/>
          <w:trHeight w:val="63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0D">
            <w:pPr>
              <w:widowControl w:val="0"/>
              <w:spacing w:after="0" w:line="276" w:lineRule="auto"/>
              <w:jc w:val="center"/>
              <w:rPr>
                <w:sz w:val="20"/>
                <w:szCs w:val="20"/>
              </w:rPr>
            </w:pPr>
            <w:r w:rsidDel="00000000" w:rsidR="00000000" w:rsidRPr="00000000">
              <w:rPr>
                <w:sz w:val="20"/>
                <w:szCs w:val="20"/>
                <w:rtl w:val="0"/>
              </w:rPr>
              <w:t xml:space="preserve">RNF004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0E">
            <w:pPr>
              <w:widowControl w:val="0"/>
              <w:spacing w:after="0" w:line="276" w:lineRule="auto"/>
              <w:jc w:val="center"/>
              <w:rPr>
                <w:sz w:val="20"/>
                <w:szCs w:val="20"/>
              </w:rPr>
            </w:pPr>
            <w:r w:rsidDel="00000000" w:rsidR="00000000" w:rsidRPr="00000000">
              <w:rPr>
                <w:sz w:val="20"/>
                <w:szCs w:val="20"/>
                <w:rtl w:val="0"/>
              </w:rPr>
              <w:t xml:space="preserve">Seguridad - Control de Acceso</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0F">
            <w:pPr>
              <w:widowControl w:val="0"/>
              <w:spacing w:after="0" w:line="276" w:lineRule="auto"/>
              <w:jc w:val="center"/>
              <w:rPr>
                <w:sz w:val="20"/>
                <w:szCs w:val="20"/>
              </w:rPr>
            </w:pPr>
            <w:r w:rsidDel="00000000" w:rsidR="00000000" w:rsidRPr="00000000">
              <w:rPr>
                <w:sz w:val="20"/>
                <w:szCs w:val="20"/>
                <w:rtl w:val="0"/>
              </w:rPr>
              <w:t xml:space="preserve">No 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10">
            <w:pPr>
              <w:widowControl w:val="0"/>
              <w:spacing w:after="0" w:line="276" w:lineRule="auto"/>
              <w:jc w:val="center"/>
              <w:rPr>
                <w:sz w:val="20"/>
                <w:szCs w:val="20"/>
              </w:rPr>
            </w:pPr>
            <w:r w:rsidDel="00000000" w:rsidR="00000000" w:rsidRPr="00000000">
              <w:rPr>
                <w:sz w:val="20"/>
                <w:szCs w:val="20"/>
                <w:rtl w:val="0"/>
              </w:rPr>
              <w:t xml:space="preserve">Control de acceso basado en roles, donde solo personal autorizado </w:t>
            </w:r>
            <w:r w:rsidDel="00000000" w:rsidR="00000000" w:rsidRPr="00000000">
              <w:rPr>
                <w:sz w:val="20"/>
                <w:szCs w:val="20"/>
                <w:rtl w:val="0"/>
              </w:rPr>
              <w:t xml:space="preserve">pueda</w:t>
            </w:r>
            <w:r w:rsidDel="00000000" w:rsidR="00000000" w:rsidRPr="00000000">
              <w:rPr>
                <w:sz w:val="20"/>
                <w:szCs w:val="20"/>
                <w:rtl w:val="0"/>
              </w:rPr>
              <w:t xml:space="preserve"> ver y modificar ciertos datos.</w:t>
            </w:r>
          </w:p>
        </w:tc>
      </w:tr>
      <w:tr>
        <w:trPr>
          <w:cantSplit w:val="0"/>
          <w:trHeight w:val="63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12">
            <w:pPr>
              <w:widowControl w:val="0"/>
              <w:spacing w:after="0" w:line="276" w:lineRule="auto"/>
              <w:jc w:val="center"/>
              <w:rPr>
                <w:sz w:val="20"/>
                <w:szCs w:val="20"/>
              </w:rPr>
            </w:pPr>
            <w:r w:rsidDel="00000000" w:rsidR="00000000" w:rsidRPr="00000000">
              <w:rPr>
                <w:sz w:val="20"/>
                <w:szCs w:val="20"/>
                <w:rtl w:val="0"/>
              </w:rPr>
              <w:t xml:space="preserve">RNF005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13">
            <w:pPr>
              <w:widowControl w:val="0"/>
              <w:spacing w:after="0" w:line="276" w:lineRule="auto"/>
              <w:jc w:val="center"/>
              <w:rPr>
                <w:sz w:val="20"/>
                <w:szCs w:val="20"/>
              </w:rPr>
            </w:pPr>
            <w:r w:rsidDel="00000000" w:rsidR="00000000" w:rsidRPr="00000000">
              <w:rPr>
                <w:sz w:val="20"/>
                <w:szCs w:val="20"/>
                <w:rtl w:val="0"/>
              </w:rPr>
              <w:t xml:space="preserve">Capacidad de Aprendizaje</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14">
            <w:pPr>
              <w:widowControl w:val="0"/>
              <w:spacing w:after="0" w:line="276" w:lineRule="auto"/>
              <w:jc w:val="center"/>
              <w:rPr>
                <w:sz w:val="20"/>
                <w:szCs w:val="20"/>
              </w:rPr>
            </w:pPr>
            <w:r w:rsidDel="00000000" w:rsidR="00000000" w:rsidRPr="00000000">
              <w:rPr>
                <w:sz w:val="20"/>
                <w:szCs w:val="20"/>
                <w:rtl w:val="0"/>
              </w:rPr>
              <w:t xml:space="preserve">No 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15">
            <w:pPr>
              <w:widowControl w:val="0"/>
              <w:spacing w:after="0" w:line="276" w:lineRule="auto"/>
              <w:jc w:val="center"/>
              <w:rPr>
                <w:sz w:val="20"/>
                <w:szCs w:val="20"/>
              </w:rPr>
            </w:pPr>
            <w:r w:rsidDel="00000000" w:rsidR="00000000" w:rsidRPr="00000000">
              <w:rPr>
                <w:sz w:val="20"/>
                <w:szCs w:val="20"/>
                <w:rtl w:val="0"/>
              </w:rPr>
              <w:t xml:space="preserve">El sistema debe ser simple para que el usuario aprenda de manera rápida y sencilla la utilización del sistema.</w:t>
            </w:r>
          </w:p>
        </w:tc>
      </w:tr>
      <w:tr>
        <w:trPr>
          <w:cantSplit w:val="0"/>
          <w:trHeight w:val="34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17">
            <w:pPr>
              <w:widowControl w:val="0"/>
              <w:spacing w:after="0" w:line="276" w:lineRule="auto"/>
              <w:jc w:val="center"/>
              <w:rPr>
                <w:sz w:val="20"/>
                <w:szCs w:val="20"/>
              </w:rPr>
            </w:pPr>
            <w:r w:rsidDel="00000000" w:rsidR="00000000" w:rsidRPr="00000000">
              <w:rPr>
                <w:sz w:val="20"/>
                <w:szCs w:val="20"/>
                <w:rtl w:val="0"/>
              </w:rPr>
              <w:t xml:space="preserve">RNF006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18">
            <w:pPr>
              <w:widowControl w:val="0"/>
              <w:spacing w:after="0" w:line="276" w:lineRule="auto"/>
              <w:jc w:val="center"/>
              <w:rPr>
                <w:sz w:val="20"/>
                <w:szCs w:val="20"/>
              </w:rPr>
            </w:pPr>
            <w:r w:rsidDel="00000000" w:rsidR="00000000" w:rsidRPr="00000000">
              <w:rPr>
                <w:sz w:val="20"/>
                <w:szCs w:val="20"/>
                <w:rtl w:val="0"/>
              </w:rPr>
              <w:t xml:space="preserve">Usabilidad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19">
            <w:pPr>
              <w:widowControl w:val="0"/>
              <w:spacing w:after="0" w:line="276" w:lineRule="auto"/>
              <w:jc w:val="center"/>
              <w:rPr>
                <w:sz w:val="20"/>
                <w:szCs w:val="20"/>
              </w:rPr>
            </w:pPr>
            <w:r w:rsidDel="00000000" w:rsidR="00000000" w:rsidRPr="00000000">
              <w:rPr>
                <w:sz w:val="20"/>
                <w:szCs w:val="20"/>
                <w:rtl w:val="0"/>
              </w:rPr>
              <w:t xml:space="preserve">No 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1A">
            <w:pPr>
              <w:widowControl w:val="0"/>
              <w:spacing w:after="0" w:line="276" w:lineRule="auto"/>
              <w:jc w:val="center"/>
              <w:rPr>
                <w:sz w:val="20"/>
                <w:szCs w:val="20"/>
              </w:rPr>
            </w:pPr>
            <w:r w:rsidDel="00000000" w:rsidR="00000000" w:rsidRPr="00000000">
              <w:rPr>
                <w:sz w:val="20"/>
                <w:szCs w:val="20"/>
                <w:rtl w:val="0"/>
              </w:rPr>
              <w:t xml:space="preserve">La aplicación deberá ser visible en cualquier dispositivo móvil.</w:t>
            </w:r>
          </w:p>
        </w:tc>
      </w:tr>
      <w:tr>
        <w:trPr>
          <w:cantSplit w:val="0"/>
          <w:trHeight w:val="63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1C">
            <w:pPr>
              <w:widowControl w:val="0"/>
              <w:spacing w:after="0" w:line="276" w:lineRule="auto"/>
              <w:jc w:val="center"/>
              <w:rPr>
                <w:sz w:val="20"/>
                <w:szCs w:val="20"/>
              </w:rPr>
            </w:pPr>
            <w:r w:rsidDel="00000000" w:rsidR="00000000" w:rsidRPr="00000000">
              <w:rPr>
                <w:sz w:val="20"/>
                <w:szCs w:val="20"/>
                <w:rtl w:val="0"/>
              </w:rPr>
              <w:t xml:space="preserve">RNF007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1D">
            <w:pPr>
              <w:widowControl w:val="0"/>
              <w:spacing w:after="0" w:line="276" w:lineRule="auto"/>
              <w:jc w:val="center"/>
              <w:rPr>
                <w:sz w:val="20"/>
                <w:szCs w:val="20"/>
              </w:rPr>
            </w:pPr>
            <w:r w:rsidDel="00000000" w:rsidR="00000000" w:rsidRPr="00000000">
              <w:rPr>
                <w:sz w:val="20"/>
                <w:szCs w:val="20"/>
                <w:rtl w:val="0"/>
              </w:rPr>
              <w:t xml:space="preserve">Eficiencia y Desempeño</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1E">
            <w:pPr>
              <w:widowControl w:val="0"/>
              <w:spacing w:after="0" w:line="276" w:lineRule="auto"/>
              <w:jc w:val="center"/>
              <w:rPr>
                <w:sz w:val="20"/>
                <w:szCs w:val="20"/>
              </w:rPr>
            </w:pPr>
            <w:r w:rsidDel="00000000" w:rsidR="00000000" w:rsidRPr="00000000">
              <w:rPr>
                <w:sz w:val="20"/>
                <w:szCs w:val="20"/>
                <w:rtl w:val="0"/>
              </w:rPr>
              <w:t xml:space="preserve">No 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1F">
            <w:pPr>
              <w:widowControl w:val="0"/>
              <w:spacing w:after="0" w:line="276" w:lineRule="auto"/>
              <w:jc w:val="center"/>
              <w:rPr>
                <w:sz w:val="20"/>
                <w:szCs w:val="20"/>
              </w:rPr>
            </w:pPr>
            <w:r w:rsidDel="00000000" w:rsidR="00000000" w:rsidRPr="00000000">
              <w:rPr>
                <w:sz w:val="20"/>
                <w:szCs w:val="20"/>
                <w:rtl w:val="0"/>
              </w:rPr>
              <w:t xml:space="preserve">El sistema debe tener tiempos de respuestas y procesamientos bajos.</w:t>
            </w:r>
          </w:p>
        </w:tc>
      </w:tr>
      <w:tr>
        <w:trPr>
          <w:cantSplit w:val="0"/>
          <w:trHeight w:val="63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21">
            <w:pPr>
              <w:widowControl w:val="0"/>
              <w:spacing w:after="0" w:line="276" w:lineRule="auto"/>
              <w:jc w:val="center"/>
              <w:rPr>
                <w:sz w:val="20"/>
                <w:szCs w:val="20"/>
              </w:rPr>
            </w:pPr>
            <w:r w:rsidDel="00000000" w:rsidR="00000000" w:rsidRPr="00000000">
              <w:rPr>
                <w:sz w:val="20"/>
                <w:szCs w:val="20"/>
                <w:rtl w:val="0"/>
              </w:rPr>
              <w:t xml:space="preserve">RNF008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22">
            <w:pPr>
              <w:widowControl w:val="0"/>
              <w:spacing w:after="0" w:line="276" w:lineRule="auto"/>
              <w:jc w:val="center"/>
              <w:rPr>
                <w:sz w:val="20"/>
                <w:szCs w:val="20"/>
              </w:rPr>
            </w:pPr>
            <w:r w:rsidDel="00000000" w:rsidR="00000000" w:rsidRPr="00000000">
              <w:rPr>
                <w:sz w:val="20"/>
                <w:szCs w:val="20"/>
                <w:rtl w:val="0"/>
              </w:rPr>
              <w:t xml:space="preserve">Usabilidad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23">
            <w:pPr>
              <w:widowControl w:val="0"/>
              <w:spacing w:after="0" w:line="276" w:lineRule="auto"/>
              <w:jc w:val="center"/>
              <w:rPr>
                <w:sz w:val="20"/>
                <w:szCs w:val="20"/>
              </w:rPr>
            </w:pPr>
            <w:r w:rsidDel="00000000" w:rsidR="00000000" w:rsidRPr="00000000">
              <w:rPr>
                <w:sz w:val="20"/>
                <w:szCs w:val="20"/>
                <w:rtl w:val="0"/>
              </w:rPr>
              <w:t xml:space="preserve">No 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24">
            <w:pPr>
              <w:widowControl w:val="0"/>
              <w:spacing w:after="0" w:line="276" w:lineRule="auto"/>
              <w:jc w:val="center"/>
              <w:rPr>
                <w:sz w:val="20"/>
                <w:szCs w:val="20"/>
              </w:rPr>
            </w:pPr>
            <w:r w:rsidDel="00000000" w:rsidR="00000000" w:rsidRPr="00000000">
              <w:rPr>
                <w:sz w:val="20"/>
                <w:szCs w:val="20"/>
                <w:rtl w:val="0"/>
              </w:rPr>
              <w:t xml:space="preserve">El sistema debe tener una estética que respete los colores de la empresa, que sea simple y visual para el usuario.</w:t>
            </w:r>
          </w:p>
        </w:tc>
      </w:tr>
      <w:tr>
        <w:trPr>
          <w:cantSplit w:val="0"/>
          <w:trHeight w:val="63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26">
            <w:pPr>
              <w:widowControl w:val="0"/>
              <w:spacing w:after="0" w:line="276" w:lineRule="auto"/>
              <w:jc w:val="center"/>
              <w:rPr>
                <w:sz w:val="20"/>
                <w:szCs w:val="20"/>
              </w:rPr>
            </w:pPr>
            <w:r w:rsidDel="00000000" w:rsidR="00000000" w:rsidRPr="00000000">
              <w:rPr>
                <w:sz w:val="20"/>
                <w:szCs w:val="20"/>
                <w:rtl w:val="0"/>
              </w:rPr>
              <w:t xml:space="preserve">RNF009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27">
            <w:pPr>
              <w:widowControl w:val="0"/>
              <w:spacing w:after="0" w:line="276" w:lineRule="auto"/>
              <w:jc w:val="center"/>
              <w:rPr>
                <w:sz w:val="20"/>
                <w:szCs w:val="20"/>
              </w:rPr>
            </w:pPr>
            <w:r w:rsidDel="00000000" w:rsidR="00000000" w:rsidRPr="00000000">
              <w:rPr>
                <w:sz w:val="20"/>
                <w:szCs w:val="20"/>
                <w:rtl w:val="0"/>
              </w:rPr>
              <w:t xml:space="preserve">Fiabilidad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28">
            <w:pPr>
              <w:widowControl w:val="0"/>
              <w:spacing w:after="0" w:line="276" w:lineRule="auto"/>
              <w:jc w:val="center"/>
              <w:rPr>
                <w:sz w:val="20"/>
                <w:szCs w:val="20"/>
              </w:rPr>
            </w:pPr>
            <w:r w:rsidDel="00000000" w:rsidR="00000000" w:rsidRPr="00000000">
              <w:rPr>
                <w:sz w:val="20"/>
                <w:szCs w:val="20"/>
                <w:rtl w:val="0"/>
              </w:rPr>
              <w:t xml:space="preserve">No 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29">
            <w:pPr>
              <w:widowControl w:val="0"/>
              <w:spacing w:after="0" w:line="276" w:lineRule="auto"/>
              <w:jc w:val="center"/>
              <w:rPr>
                <w:sz w:val="20"/>
                <w:szCs w:val="20"/>
              </w:rPr>
            </w:pPr>
            <w:r w:rsidDel="00000000" w:rsidR="00000000" w:rsidRPr="00000000">
              <w:rPr>
                <w:sz w:val="20"/>
                <w:szCs w:val="20"/>
                <w:rtl w:val="0"/>
              </w:rPr>
              <w:t xml:space="preserve">El sistema tiene que estar disponible para su uso durante todo el día.</w:t>
            </w:r>
          </w:p>
        </w:tc>
      </w:tr>
      <w:tr>
        <w:trPr>
          <w:cantSplit w:val="0"/>
          <w:trHeight w:val="63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2B">
            <w:pPr>
              <w:widowControl w:val="0"/>
              <w:spacing w:after="0" w:line="276" w:lineRule="auto"/>
              <w:jc w:val="center"/>
              <w:rPr>
                <w:sz w:val="20"/>
                <w:szCs w:val="20"/>
              </w:rPr>
            </w:pPr>
            <w:r w:rsidDel="00000000" w:rsidR="00000000" w:rsidRPr="00000000">
              <w:rPr>
                <w:sz w:val="20"/>
                <w:szCs w:val="20"/>
                <w:rtl w:val="0"/>
              </w:rPr>
              <w:t xml:space="preserve">RNF010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2C">
            <w:pPr>
              <w:widowControl w:val="0"/>
              <w:spacing w:after="0" w:line="276" w:lineRule="auto"/>
              <w:jc w:val="center"/>
              <w:rPr>
                <w:sz w:val="20"/>
                <w:szCs w:val="20"/>
              </w:rPr>
            </w:pPr>
            <w:r w:rsidDel="00000000" w:rsidR="00000000" w:rsidRPr="00000000">
              <w:rPr>
                <w:sz w:val="20"/>
                <w:szCs w:val="20"/>
                <w:rtl w:val="0"/>
              </w:rPr>
              <w:t xml:space="preserve">Compatibilidad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2D">
            <w:pPr>
              <w:widowControl w:val="0"/>
              <w:spacing w:after="0" w:line="276" w:lineRule="auto"/>
              <w:jc w:val="center"/>
              <w:rPr>
                <w:sz w:val="20"/>
                <w:szCs w:val="20"/>
              </w:rPr>
            </w:pPr>
            <w:r w:rsidDel="00000000" w:rsidR="00000000" w:rsidRPr="00000000">
              <w:rPr>
                <w:sz w:val="20"/>
                <w:szCs w:val="20"/>
                <w:rtl w:val="0"/>
              </w:rPr>
              <w:t xml:space="preserve">No 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2E">
            <w:pPr>
              <w:widowControl w:val="0"/>
              <w:spacing w:after="0" w:line="276" w:lineRule="auto"/>
              <w:jc w:val="center"/>
              <w:rPr>
                <w:sz w:val="20"/>
                <w:szCs w:val="20"/>
              </w:rPr>
            </w:pPr>
            <w:r w:rsidDel="00000000" w:rsidR="00000000" w:rsidRPr="00000000">
              <w:rPr>
                <w:sz w:val="20"/>
                <w:szCs w:val="20"/>
                <w:rtl w:val="0"/>
              </w:rPr>
              <w:t xml:space="preserve">Integración con sistemas externos como Google Calendar, WhatsApp y plataformas de pago.</w:t>
            </w:r>
          </w:p>
        </w:tc>
      </w:tr>
      <w:tr>
        <w:trPr>
          <w:cantSplit w:val="0"/>
          <w:trHeight w:val="63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76"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30">
            <w:pPr>
              <w:widowControl w:val="0"/>
              <w:spacing w:after="0" w:line="276" w:lineRule="auto"/>
              <w:jc w:val="center"/>
              <w:rPr>
                <w:sz w:val="20"/>
                <w:szCs w:val="20"/>
              </w:rPr>
            </w:pPr>
            <w:r w:rsidDel="00000000" w:rsidR="00000000" w:rsidRPr="00000000">
              <w:rPr>
                <w:sz w:val="20"/>
                <w:szCs w:val="20"/>
                <w:rtl w:val="0"/>
              </w:rPr>
              <w:t xml:space="preserve">RNF011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31">
            <w:pPr>
              <w:widowControl w:val="0"/>
              <w:spacing w:after="0" w:line="276" w:lineRule="auto"/>
              <w:jc w:val="center"/>
              <w:rPr>
                <w:sz w:val="20"/>
                <w:szCs w:val="20"/>
              </w:rPr>
            </w:pPr>
            <w:r w:rsidDel="00000000" w:rsidR="00000000" w:rsidRPr="00000000">
              <w:rPr>
                <w:sz w:val="20"/>
                <w:szCs w:val="20"/>
                <w:rtl w:val="0"/>
              </w:rPr>
              <w:t xml:space="preserve">Compatibilidad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32">
            <w:pPr>
              <w:widowControl w:val="0"/>
              <w:spacing w:after="0" w:line="276" w:lineRule="auto"/>
              <w:jc w:val="center"/>
              <w:rPr>
                <w:sz w:val="20"/>
                <w:szCs w:val="20"/>
              </w:rPr>
            </w:pPr>
            <w:r w:rsidDel="00000000" w:rsidR="00000000" w:rsidRPr="00000000">
              <w:rPr>
                <w:sz w:val="20"/>
                <w:szCs w:val="20"/>
                <w:rtl w:val="0"/>
              </w:rPr>
              <w:t xml:space="preserve">No Funcional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33">
            <w:pPr>
              <w:widowControl w:val="0"/>
              <w:spacing w:after="0" w:line="276" w:lineRule="auto"/>
              <w:jc w:val="center"/>
              <w:rPr>
                <w:sz w:val="20"/>
                <w:szCs w:val="20"/>
              </w:rPr>
            </w:pPr>
            <w:r w:rsidDel="00000000" w:rsidR="00000000" w:rsidRPr="00000000">
              <w:rPr>
                <w:sz w:val="20"/>
                <w:szCs w:val="20"/>
                <w:rtl w:val="0"/>
              </w:rPr>
              <w:t xml:space="preserve">Compatibilidad con diferentes sistemas operativos y navegadores web.</w:t>
            </w:r>
          </w:p>
        </w:tc>
      </w:tr>
    </w:tbl>
    <w:p w:rsidR="00000000" w:rsidDel="00000000" w:rsidP="00000000" w:rsidRDefault="00000000" w:rsidRPr="00000000" w14:paraId="00000134">
      <w:pPr>
        <w:widowControl w:val="0"/>
        <w:spacing w:after="300" w:before="300" w:lineRule="auto"/>
        <w:jc w:val="both"/>
        <w:rPr/>
      </w:pPr>
      <w:r w:rsidDel="00000000" w:rsidR="00000000" w:rsidRPr="00000000">
        <w:rPr>
          <w:rtl w:val="0"/>
        </w:rPr>
      </w:r>
    </w:p>
    <w:p w:rsidR="00000000" w:rsidDel="00000000" w:rsidP="00000000" w:rsidRDefault="00000000" w:rsidRPr="00000000" w14:paraId="00000135">
      <w:pPr>
        <w:pStyle w:val="Heading1"/>
        <w:spacing w:after="0" w:line="240" w:lineRule="auto"/>
        <w:jc w:val="both"/>
        <w:rPr>
          <w:sz w:val="32"/>
          <w:szCs w:val="32"/>
        </w:rPr>
      </w:pPr>
      <w:bookmarkStart w:colFirst="0" w:colLast="0" w:name="_heading=h.e6fxig2rcvv2" w:id="8"/>
      <w:bookmarkEnd w:id="8"/>
      <w:r w:rsidDel="00000000" w:rsidR="00000000" w:rsidRPr="00000000">
        <w:rPr>
          <w:sz w:val="32"/>
          <w:szCs w:val="32"/>
          <w:rtl w:val="0"/>
        </w:rPr>
        <w:t xml:space="preserve">Modelo de Base de Datos</w:t>
      </w:r>
    </w:p>
    <w:p w:rsidR="00000000" w:rsidDel="00000000" w:rsidP="00000000" w:rsidRDefault="00000000" w:rsidRPr="00000000" w14:paraId="00000136">
      <w:pPr>
        <w:spacing w:after="0" w:line="240" w:lineRule="auto"/>
        <w:jc w:val="both"/>
        <w:rPr/>
      </w:pPr>
      <w:r w:rsidDel="00000000" w:rsidR="00000000" w:rsidRPr="00000000">
        <w:rPr>
          <w:rtl w:val="0"/>
        </w:rPr>
      </w:r>
    </w:p>
    <w:p w:rsidR="00000000" w:rsidDel="00000000" w:rsidP="00000000" w:rsidRDefault="00000000" w:rsidRPr="00000000" w14:paraId="00000137">
      <w:pPr>
        <w:spacing w:after="0" w:lineRule="auto"/>
        <w:jc w:val="both"/>
        <w:rPr/>
      </w:pPr>
      <w:r w:rsidDel="00000000" w:rsidR="00000000" w:rsidRPr="00000000">
        <w:rPr>
          <w:rtl w:val="0"/>
        </w:rPr>
        <w:t xml:space="preserve">En base a la información proporcionada por el cliente, se definió un modelo de base de datos que organiza y estructura la información necesaria para el funcionamiento eficiente del sistema.</w:t>
      </w:r>
    </w:p>
    <w:p w:rsidR="00000000" w:rsidDel="00000000" w:rsidP="00000000" w:rsidRDefault="00000000" w:rsidRPr="00000000" w14:paraId="00000138">
      <w:pPr>
        <w:spacing w:after="0" w:lineRule="auto"/>
        <w:jc w:val="both"/>
        <w:rPr/>
      </w:pPr>
      <w:r w:rsidDel="00000000" w:rsidR="00000000" w:rsidRPr="00000000">
        <w:rPr>
          <w:rtl w:val="0"/>
        </w:rPr>
      </w:r>
    </w:p>
    <w:p w:rsidR="00000000" w:rsidDel="00000000" w:rsidP="00000000" w:rsidRDefault="00000000" w:rsidRPr="00000000" w14:paraId="00000139">
      <w:pPr>
        <w:pStyle w:val="Heading2"/>
        <w:spacing w:after="0" w:lineRule="auto"/>
        <w:jc w:val="both"/>
        <w:rPr>
          <w:sz w:val="28"/>
          <w:szCs w:val="28"/>
        </w:rPr>
      </w:pPr>
      <w:bookmarkStart w:colFirst="0" w:colLast="0" w:name="_heading=h.pkril8z9fcf8" w:id="9"/>
      <w:bookmarkEnd w:id="9"/>
      <w:r w:rsidDel="00000000" w:rsidR="00000000" w:rsidRPr="00000000">
        <w:rPr>
          <w:sz w:val="28"/>
          <w:szCs w:val="28"/>
          <w:rtl w:val="0"/>
        </w:rPr>
        <w:t xml:space="preserve">Estructura</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numPr>
          <w:ilvl w:val="0"/>
          <w:numId w:val="5"/>
        </w:numPr>
        <w:spacing w:after="0" w:line="276" w:lineRule="auto"/>
        <w:ind w:left="720" w:hanging="360"/>
      </w:pPr>
      <w:r w:rsidDel="00000000" w:rsidR="00000000" w:rsidRPr="00000000">
        <w:rPr>
          <w:rtl w:val="0"/>
        </w:rPr>
        <w:t xml:space="preserve">Tabla </w:t>
      </w:r>
      <w:r w:rsidDel="00000000" w:rsidR="00000000" w:rsidRPr="00000000">
        <w:rPr>
          <w:b w:val="1"/>
          <w:rtl w:val="0"/>
        </w:rPr>
        <w:t xml:space="preserve">Paciente</w:t>
      </w:r>
    </w:p>
    <w:p w:rsidR="00000000" w:rsidDel="00000000" w:rsidP="00000000" w:rsidRDefault="00000000" w:rsidRPr="00000000" w14:paraId="0000013C">
      <w:pPr>
        <w:numPr>
          <w:ilvl w:val="0"/>
          <w:numId w:val="10"/>
        </w:numPr>
        <w:spacing w:after="0" w:line="276" w:lineRule="auto"/>
        <w:ind w:left="1440" w:hanging="360"/>
      </w:pPr>
      <w:r w:rsidDel="00000000" w:rsidR="00000000" w:rsidRPr="00000000">
        <w:rPr>
          <w:i w:val="1"/>
          <w:rtl w:val="0"/>
        </w:rPr>
        <w:t xml:space="preserve">idPaciente (PK)</w:t>
      </w:r>
      <w:r w:rsidDel="00000000" w:rsidR="00000000" w:rsidRPr="00000000">
        <w:rPr>
          <w:rtl w:val="0"/>
        </w:rPr>
        <w:t xml:space="preserve">: Identificador único del paciente.</w:t>
      </w:r>
    </w:p>
    <w:p w:rsidR="00000000" w:rsidDel="00000000" w:rsidP="00000000" w:rsidRDefault="00000000" w:rsidRPr="00000000" w14:paraId="0000013D">
      <w:pPr>
        <w:numPr>
          <w:ilvl w:val="0"/>
          <w:numId w:val="10"/>
        </w:numPr>
        <w:spacing w:after="0" w:line="276" w:lineRule="auto"/>
        <w:ind w:left="1440" w:hanging="360"/>
      </w:pPr>
      <w:r w:rsidDel="00000000" w:rsidR="00000000" w:rsidRPr="00000000">
        <w:rPr>
          <w:i w:val="1"/>
          <w:rtl w:val="0"/>
        </w:rPr>
        <w:t xml:space="preserve">nombre</w:t>
      </w:r>
      <w:r w:rsidDel="00000000" w:rsidR="00000000" w:rsidRPr="00000000">
        <w:rPr>
          <w:rtl w:val="0"/>
        </w:rPr>
        <w:t xml:space="preserve">: Nombre completo del paciente.</w:t>
      </w:r>
    </w:p>
    <w:p w:rsidR="00000000" w:rsidDel="00000000" w:rsidP="00000000" w:rsidRDefault="00000000" w:rsidRPr="00000000" w14:paraId="0000013E">
      <w:pPr>
        <w:numPr>
          <w:ilvl w:val="0"/>
          <w:numId w:val="10"/>
        </w:numPr>
        <w:spacing w:after="0" w:line="276" w:lineRule="auto"/>
        <w:ind w:left="1440" w:hanging="360"/>
      </w:pPr>
      <w:r w:rsidDel="00000000" w:rsidR="00000000" w:rsidRPr="00000000">
        <w:rPr>
          <w:i w:val="1"/>
          <w:rtl w:val="0"/>
        </w:rPr>
        <w:t xml:space="preserve">fechaNacimiento</w:t>
      </w:r>
      <w:r w:rsidDel="00000000" w:rsidR="00000000" w:rsidRPr="00000000">
        <w:rPr>
          <w:rtl w:val="0"/>
        </w:rPr>
        <w:t xml:space="preserve">: Fecha de nacimiento del paciente.</w:t>
      </w:r>
    </w:p>
    <w:p w:rsidR="00000000" w:rsidDel="00000000" w:rsidP="00000000" w:rsidRDefault="00000000" w:rsidRPr="00000000" w14:paraId="0000013F">
      <w:pPr>
        <w:numPr>
          <w:ilvl w:val="0"/>
          <w:numId w:val="10"/>
        </w:numPr>
        <w:spacing w:after="0" w:line="276" w:lineRule="auto"/>
        <w:ind w:left="1440" w:hanging="360"/>
      </w:pPr>
      <w:r w:rsidDel="00000000" w:rsidR="00000000" w:rsidRPr="00000000">
        <w:rPr>
          <w:i w:val="1"/>
          <w:rtl w:val="0"/>
        </w:rPr>
        <w:t xml:space="preserve">genero</w:t>
      </w:r>
      <w:r w:rsidDel="00000000" w:rsidR="00000000" w:rsidRPr="00000000">
        <w:rPr>
          <w:rtl w:val="0"/>
        </w:rPr>
        <w:t xml:space="preserve">: Género del paciente.</w:t>
      </w:r>
    </w:p>
    <w:p w:rsidR="00000000" w:rsidDel="00000000" w:rsidP="00000000" w:rsidRDefault="00000000" w:rsidRPr="00000000" w14:paraId="00000140">
      <w:pPr>
        <w:numPr>
          <w:ilvl w:val="0"/>
          <w:numId w:val="10"/>
        </w:numPr>
        <w:spacing w:after="0" w:line="276" w:lineRule="auto"/>
        <w:ind w:left="1440" w:hanging="360"/>
      </w:pPr>
      <w:r w:rsidDel="00000000" w:rsidR="00000000" w:rsidRPr="00000000">
        <w:rPr>
          <w:i w:val="1"/>
          <w:rtl w:val="0"/>
        </w:rPr>
        <w:t xml:space="preserve">telefono</w:t>
      </w:r>
      <w:r w:rsidDel="00000000" w:rsidR="00000000" w:rsidRPr="00000000">
        <w:rPr>
          <w:rtl w:val="0"/>
        </w:rPr>
        <w:t xml:space="preserve">: Número de contacto del paciente.</w:t>
      </w:r>
    </w:p>
    <w:p w:rsidR="00000000" w:rsidDel="00000000" w:rsidP="00000000" w:rsidRDefault="00000000" w:rsidRPr="00000000" w14:paraId="00000141">
      <w:pPr>
        <w:numPr>
          <w:ilvl w:val="0"/>
          <w:numId w:val="10"/>
        </w:numPr>
        <w:spacing w:after="0" w:line="276" w:lineRule="auto"/>
        <w:ind w:left="1440" w:hanging="360"/>
      </w:pPr>
      <w:r w:rsidDel="00000000" w:rsidR="00000000" w:rsidRPr="00000000">
        <w:rPr>
          <w:i w:val="1"/>
          <w:rtl w:val="0"/>
        </w:rPr>
        <w:t xml:space="preserve">email</w:t>
      </w:r>
      <w:r w:rsidDel="00000000" w:rsidR="00000000" w:rsidRPr="00000000">
        <w:rPr>
          <w:rtl w:val="0"/>
        </w:rPr>
        <w:t xml:space="preserve">: Dirección de correo electrónico del paciente.</w:t>
      </w:r>
      <w:r w:rsidDel="00000000" w:rsidR="00000000" w:rsidRPr="00000000">
        <w:rPr>
          <w:i w:val="1"/>
          <w:rtl w:val="0"/>
        </w:rPr>
        <w:t xml:space="preserve">Dirección</w:t>
      </w:r>
      <w:r w:rsidDel="00000000" w:rsidR="00000000" w:rsidRPr="00000000">
        <w:rPr>
          <w:rtl w:val="0"/>
        </w:rPr>
        <w:t xml:space="preserve">: Dirección del paciente.</w:t>
      </w:r>
    </w:p>
    <w:p w:rsidR="00000000" w:rsidDel="00000000" w:rsidP="00000000" w:rsidRDefault="00000000" w:rsidRPr="00000000" w14:paraId="00000142">
      <w:pPr>
        <w:numPr>
          <w:ilvl w:val="0"/>
          <w:numId w:val="10"/>
        </w:numPr>
        <w:spacing w:after="0" w:line="276" w:lineRule="auto"/>
        <w:ind w:left="1440" w:hanging="360"/>
      </w:pPr>
      <w:r w:rsidDel="00000000" w:rsidR="00000000" w:rsidRPr="00000000">
        <w:rPr>
          <w:i w:val="1"/>
          <w:rtl w:val="0"/>
        </w:rPr>
        <w:t xml:space="preserve">historialMedico</w:t>
      </w:r>
      <w:r w:rsidDel="00000000" w:rsidR="00000000" w:rsidRPr="00000000">
        <w:rPr>
          <w:rtl w:val="0"/>
        </w:rPr>
        <w:t xml:space="preserve">: Información relevante sobre el historial médico del paciente.</w:t>
      </w:r>
    </w:p>
    <w:p w:rsidR="00000000" w:rsidDel="00000000" w:rsidP="00000000" w:rsidRDefault="00000000" w:rsidRPr="00000000" w14:paraId="00000143">
      <w:pPr>
        <w:spacing w:after="0" w:line="276" w:lineRule="auto"/>
        <w:rPr/>
      </w:pPr>
      <w:r w:rsidDel="00000000" w:rsidR="00000000" w:rsidRPr="00000000">
        <w:rPr>
          <w:rtl w:val="0"/>
        </w:rPr>
      </w:r>
    </w:p>
    <w:p w:rsidR="00000000" w:rsidDel="00000000" w:rsidP="00000000" w:rsidRDefault="00000000" w:rsidRPr="00000000" w14:paraId="00000144">
      <w:pPr>
        <w:numPr>
          <w:ilvl w:val="0"/>
          <w:numId w:val="5"/>
        </w:numPr>
        <w:spacing w:after="0" w:line="276" w:lineRule="auto"/>
        <w:ind w:left="720" w:hanging="360"/>
      </w:pPr>
      <w:r w:rsidDel="00000000" w:rsidR="00000000" w:rsidRPr="00000000">
        <w:rPr>
          <w:rtl w:val="0"/>
        </w:rPr>
        <w:t xml:space="preserve">Tabla </w:t>
      </w:r>
      <w:r w:rsidDel="00000000" w:rsidR="00000000" w:rsidRPr="00000000">
        <w:rPr>
          <w:b w:val="1"/>
          <w:rtl w:val="0"/>
        </w:rPr>
        <w:t xml:space="preserve">Profesional</w:t>
      </w:r>
    </w:p>
    <w:p w:rsidR="00000000" w:rsidDel="00000000" w:rsidP="00000000" w:rsidRDefault="00000000" w:rsidRPr="00000000" w14:paraId="00000145">
      <w:pPr>
        <w:numPr>
          <w:ilvl w:val="0"/>
          <w:numId w:val="1"/>
        </w:numPr>
        <w:spacing w:after="0" w:line="276" w:lineRule="auto"/>
        <w:ind w:left="1440" w:hanging="360"/>
      </w:pPr>
      <w:r w:rsidDel="00000000" w:rsidR="00000000" w:rsidRPr="00000000">
        <w:rPr>
          <w:i w:val="1"/>
          <w:rtl w:val="0"/>
        </w:rPr>
        <w:t xml:space="preserve">idProfesional (PK)</w:t>
      </w:r>
      <w:r w:rsidDel="00000000" w:rsidR="00000000" w:rsidRPr="00000000">
        <w:rPr>
          <w:rtl w:val="0"/>
        </w:rPr>
        <w:t xml:space="preserve">: Identificador único del profesional.</w:t>
      </w:r>
    </w:p>
    <w:p w:rsidR="00000000" w:rsidDel="00000000" w:rsidP="00000000" w:rsidRDefault="00000000" w:rsidRPr="00000000" w14:paraId="00000146">
      <w:pPr>
        <w:numPr>
          <w:ilvl w:val="0"/>
          <w:numId w:val="1"/>
        </w:numPr>
        <w:spacing w:after="0" w:line="276" w:lineRule="auto"/>
        <w:ind w:left="1440" w:hanging="360"/>
      </w:pPr>
      <w:r w:rsidDel="00000000" w:rsidR="00000000" w:rsidRPr="00000000">
        <w:rPr>
          <w:i w:val="1"/>
          <w:rtl w:val="0"/>
        </w:rPr>
        <w:t xml:space="preserve">nombre:</w:t>
      </w:r>
      <w:r w:rsidDel="00000000" w:rsidR="00000000" w:rsidRPr="00000000">
        <w:rPr>
          <w:rtl w:val="0"/>
        </w:rPr>
        <w:t xml:space="preserve"> Nombre completo del profesional.</w:t>
      </w:r>
    </w:p>
    <w:p w:rsidR="00000000" w:rsidDel="00000000" w:rsidP="00000000" w:rsidRDefault="00000000" w:rsidRPr="00000000" w14:paraId="00000147">
      <w:pPr>
        <w:numPr>
          <w:ilvl w:val="0"/>
          <w:numId w:val="1"/>
        </w:numPr>
        <w:spacing w:after="0" w:line="276" w:lineRule="auto"/>
        <w:ind w:left="1440" w:hanging="360"/>
      </w:pPr>
      <w:r w:rsidDel="00000000" w:rsidR="00000000" w:rsidRPr="00000000">
        <w:rPr>
          <w:i w:val="1"/>
          <w:rtl w:val="0"/>
        </w:rPr>
        <w:t xml:space="preserve">especialidad</w:t>
      </w:r>
      <w:r w:rsidDel="00000000" w:rsidR="00000000" w:rsidRPr="00000000">
        <w:rPr>
          <w:rtl w:val="0"/>
        </w:rPr>
        <w:t xml:space="preserve">: Especialización del profesional (ej., kinesiología músculo-esquelética, kinesiología respiratoria, etc.).</w:t>
      </w:r>
    </w:p>
    <w:p w:rsidR="00000000" w:rsidDel="00000000" w:rsidP="00000000" w:rsidRDefault="00000000" w:rsidRPr="00000000" w14:paraId="00000148">
      <w:pPr>
        <w:numPr>
          <w:ilvl w:val="0"/>
          <w:numId w:val="1"/>
        </w:numPr>
        <w:spacing w:after="0" w:line="276" w:lineRule="auto"/>
        <w:ind w:left="1440" w:hanging="360"/>
      </w:pPr>
      <w:r w:rsidDel="00000000" w:rsidR="00000000" w:rsidRPr="00000000">
        <w:rPr>
          <w:i w:val="1"/>
          <w:rtl w:val="0"/>
        </w:rPr>
        <w:t xml:space="preserve">telefono</w:t>
      </w:r>
      <w:r w:rsidDel="00000000" w:rsidR="00000000" w:rsidRPr="00000000">
        <w:rPr>
          <w:rtl w:val="0"/>
        </w:rPr>
        <w:t xml:space="preserve">: Número de contacto del profesional.</w:t>
      </w:r>
    </w:p>
    <w:p w:rsidR="00000000" w:rsidDel="00000000" w:rsidP="00000000" w:rsidRDefault="00000000" w:rsidRPr="00000000" w14:paraId="00000149">
      <w:pPr>
        <w:numPr>
          <w:ilvl w:val="0"/>
          <w:numId w:val="1"/>
        </w:numPr>
        <w:spacing w:after="0" w:line="276" w:lineRule="auto"/>
        <w:ind w:left="1440" w:hanging="360"/>
      </w:pPr>
      <w:r w:rsidDel="00000000" w:rsidR="00000000" w:rsidRPr="00000000">
        <w:rPr>
          <w:i w:val="1"/>
          <w:rtl w:val="0"/>
        </w:rPr>
        <w:t xml:space="preserve">email</w:t>
      </w:r>
      <w:r w:rsidDel="00000000" w:rsidR="00000000" w:rsidRPr="00000000">
        <w:rPr>
          <w:rtl w:val="0"/>
        </w:rPr>
        <w:t xml:space="preserve">: Dirección de correo electrónico del profesional.</w:t>
      </w:r>
    </w:p>
    <w:p w:rsidR="00000000" w:rsidDel="00000000" w:rsidP="00000000" w:rsidRDefault="00000000" w:rsidRPr="00000000" w14:paraId="0000014A">
      <w:pPr>
        <w:numPr>
          <w:ilvl w:val="0"/>
          <w:numId w:val="1"/>
        </w:numPr>
        <w:spacing w:after="0" w:line="276" w:lineRule="auto"/>
        <w:ind w:left="1440" w:hanging="360"/>
      </w:pPr>
      <w:r w:rsidDel="00000000" w:rsidR="00000000" w:rsidRPr="00000000">
        <w:rPr>
          <w:i w:val="1"/>
          <w:rtl w:val="0"/>
        </w:rPr>
        <w:t xml:space="preserve">horarioAtencion</w:t>
      </w:r>
      <w:r w:rsidDel="00000000" w:rsidR="00000000" w:rsidRPr="00000000">
        <w:rPr>
          <w:rtl w:val="0"/>
        </w:rPr>
        <w:t xml:space="preserve">: Horario de trabajo del profesional.</w:t>
      </w:r>
    </w:p>
    <w:p w:rsidR="00000000" w:rsidDel="00000000" w:rsidP="00000000" w:rsidRDefault="00000000" w:rsidRPr="00000000" w14:paraId="0000014B">
      <w:pPr>
        <w:spacing w:after="0" w:line="276" w:lineRule="auto"/>
        <w:rPr/>
      </w:pPr>
      <w:r w:rsidDel="00000000" w:rsidR="00000000" w:rsidRPr="00000000">
        <w:rPr>
          <w:rtl w:val="0"/>
        </w:rPr>
      </w:r>
    </w:p>
    <w:p w:rsidR="00000000" w:rsidDel="00000000" w:rsidP="00000000" w:rsidRDefault="00000000" w:rsidRPr="00000000" w14:paraId="0000014C">
      <w:pPr>
        <w:numPr>
          <w:ilvl w:val="0"/>
          <w:numId w:val="5"/>
        </w:numPr>
        <w:spacing w:after="0" w:line="276" w:lineRule="auto"/>
        <w:ind w:left="720" w:hanging="360"/>
      </w:pPr>
      <w:r w:rsidDel="00000000" w:rsidR="00000000" w:rsidRPr="00000000">
        <w:rPr>
          <w:rtl w:val="0"/>
        </w:rPr>
        <w:t xml:space="preserve">Tabla </w:t>
      </w:r>
      <w:r w:rsidDel="00000000" w:rsidR="00000000" w:rsidRPr="00000000">
        <w:rPr>
          <w:b w:val="1"/>
          <w:rtl w:val="0"/>
        </w:rPr>
        <w:t xml:space="preserve">Cita</w:t>
      </w:r>
      <w:r w:rsidDel="00000000" w:rsidR="00000000" w:rsidRPr="00000000">
        <w:rPr>
          <w:rtl w:val="0"/>
        </w:rPr>
      </w:r>
    </w:p>
    <w:p w:rsidR="00000000" w:rsidDel="00000000" w:rsidP="00000000" w:rsidRDefault="00000000" w:rsidRPr="00000000" w14:paraId="0000014D">
      <w:pPr>
        <w:numPr>
          <w:ilvl w:val="0"/>
          <w:numId w:val="3"/>
        </w:numPr>
        <w:spacing w:after="0" w:line="276" w:lineRule="auto"/>
        <w:ind w:left="1440" w:hanging="360"/>
      </w:pPr>
      <w:r w:rsidDel="00000000" w:rsidR="00000000" w:rsidRPr="00000000">
        <w:rPr>
          <w:i w:val="1"/>
          <w:rtl w:val="0"/>
        </w:rPr>
        <w:t xml:space="preserve">idCita (PK</w:t>
      </w:r>
      <w:r w:rsidDel="00000000" w:rsidR="00000000" w:rsidRPr="00000000">
        <w:rPr>
          <w:rtl w:val="0"/>
        </w:rPr>
        <w:t xml:space="preserve">): Identificador único de la cita.</w:t>
      </w:r>
    </w:p>
    <w:p w:rsidR="00000000" w:rsidDel="00000000" w:rsidP="00000000" w:rsidRDefault="00000000" w:rsidRPr="00000000" w14:paraId="0000014E">
      <w:pPr>
        <w:numPr>
          <w:ilvl w:val="0"/>
          <w:numId w:val="3"/>
        </w:numPr>
        <w:spacing w:after="0" w:line="276" w:lineRule="auto"/>
        <w:ind w:left="1440" w:hanging="360"/>
      </w:pPr>
      <w:r w:rsidDel="00000000" w:rsidR="00000000" w:rsidRPr="00000000">
        <w:rPr>
          <w:i w:val="1"/>
          <w:rtl w:val="0"/>
        </w:rPr>
        <w:t xml:space="preserve">idPaciente (FK)</w:t>
      </w:r>
      <w:r w:rsidDel="00000000" w:rsidR="00000000" w:rsidRPr="00000000">
        <w:rPr>
          <w:rtl w:val="0"/>
        </w:rPr>
        <w:t xml:space="preserve">: Referencia al paciente (FK desde Pacientes).</w:t>
      </w:r>
    </w:p>
    <w:p w:rsidR="00000000" w:rsidDel="00000000" w:rsidP="00000000" w:rsidRDefault="00000000" w:rsidRPr="00000000" w14:paraId="0000014F">
      <w:pPr>
        <w:numPr>
          <w:ilvl w:val="0"/>
          <w:numId w:val="3"/>
        </w:numPr>
        <w:spacing w:after="0" w:line="276" w:lineRule="auto"/>
        <w:ind w:left="1440" w:hanging="360"/>
      </w:pPr>
      <w:r w:rsidDel="00000000" w:rsidR="00000000" w:rsidRPr="00000000">
        <w:rPr>
          <w:i w:val="1"/>
          <w:rtl w:val="0"/>
        </w:rPr>
        <w:t xml:space="preserve">idProfesional (FK)</w:t>
      </w:r>
      <w:r w:rsidDel="00000000" w:rsidR="00000000" w:rsidRPr="00000000">
        <w:rPr>
          <w:rtl w:val="0"/>
        </w:rPr>
        <w:t xml:space="preserve">: Referencia al profesional (FK desde Profesionales).</w:t>
      </w:r>
    </w:p>
    <w:p w:rsidR="00000000" w:rsidDel="00000000" w:rsidP="00000000" w:rsidRDefault="00000000" w:rsidRPr="00000000" w14:paraId="00000150">
      <w:pPr>
        <w:numPr>
          <w:ilvl w:val="0"/>
          <w:numId w:val="3"/>
        </w:numPr>
        <w:spacing w:after="0" w:line="276" w:lineRule="auto"/>
        <w:ind w:left="1440" w:hanging="360"/>
      </w:pPr>
      <w:r w:rsidDel="00000000" w:rsidR="00000000" w:rsidRPr="00000000">
        <w:rPr>
          <w:i w:val="1"/>
          <w:rtl w:val="0"/>
        </w:rPr>
        <w:t xml:space="preserve">fecha</w:t>
      </w:r>
      <w:r w:rsidDel="00000000" w:rsidR="00000000" w:rsidRPr="00000000">
        <w:rPr>
          <w:rtl w:val="0"/>
        </w:rPr>
        <w:t xml:space="preserve">: Fecha de la cita.</w:t>
      </w:r>
    </w:p>
    <w:p w:rsidR="00000000" w:rsidDel="00000000" w:rsidP="00000000" w:rsidRDefault="00000000" w:rsidRPr="00000000" w14:paraId="00000151">
      <w:pPr>
        <w:numPr>
          <w:ilvl w:val="0"/>
          <w:numId w:val="3"/>
        </w:numPr>
        <w:spacing w:after="0" w:line="276" w:lineRule="auto"/>
        <w:ind w:left="1440" w:hanging="360"/>
      </w:pPr>
      <w:r w:rsidDel="00000000" w:rsidR="00000000" w:rsidRPr="00000000">
        <w:rPr>
          <w:i w:val="1"/>
          <w:rtl w:val="0"/>
        </w:rPr>
        <w:t xml:space="preserve">hora</w:t>
      </w:r>
      <w:r w:rsidDel="00000000" w:rsidR="00000000" w:rsidRPr="00000000">
        <w:rPr>
          <w:rtl w:val="0"/>
        </w:rPr>
        <w:t xml:space="preserve">: Hora de la cita.</w:t>
      </w:r>
    </w:p>
    <w:p w:rsidR="00000000" w:rsidDel="00000000" w:rsidP="00000000" w:rsidRDefault="00000000" w:rsidRPr="00000000" w14:paraId="00000152">
      <w:pPr>
        <w:numPr>
          <w:ilvl w:val="0"/>
          <w:numId w:val="3"/>
        </w:numPr>
        <w:spacing w:after="0" w:line="276" w:lineRule="auto"/>
        <w:ind w:left="1440" w:hanging="360"/>
      </w:pPr>
      <w:r w:rsidDel="00000000" w:rsidR="00000000" w:rsidRPr="00000000">
        <w:rPr>
          <w:i w:val="1"/>
          <w:rtl w:val="0"/>
        </w:rPr>
        <w:t xml:space="preserve">estado</w:t>
      </w:r>
      <w:r w:rsidDel="00000000" w:rsidR="00000000" w:rsidRPr="00000000">
        <w:rPr>
          <w:rtl w:val="0"/>
        </w:rPr>
        <w:t xml:space="preserve">: Estado de la cita (ej., Agendada, Cancelada, Completada).</w:t>
      </w:r>
    </w:p>
    <w:p w:rsidR="00000000" w:rsidDel="00000000" w:rsidP="00000000" w:rsidRDefault="00000000" w:rsidRPr="00000000" w14:paraId="00000153">
      <w:pPr>
        <w:spacing w:after="0" w:line="276" w:lineRule="auto"/>
        <w:rPr/>
      </w:pPr>
      <w:r w:rsidDel="00000000" w:rsidR="00000000" w:rsidRPr="00000000">
        <w:rPr>
          <w:rtl w:val="0"/>
        </w:rPr>
      </w:r>
    </w:p>
    <w:p w:rsidR="00000000" w:rsidDel="00000000" w:rsidP="00000000" w:rsidRDefault="00000000" w:rsidRPr="00000000" w14:paraId="00000154">
      <w:pPr>
        <w:numPr>
          <w:ilvl w:val="0"/>
          <w:numId w:val="5"/>
        </w:numPr>
        <w:spacing w:after="0" w:line="276" w:lineRule="auto"/>
        <w:ind w:left="720" w:hanging="360"/>
      </w:pPr>
      <w:r w:rsidDel="00000000" w:rsidR="00000000" w:rsidRPr="00000000">
        <w:rPr>
          <w:rtl w:val="0"/>
        </w:rPr>
        <w:t xml:space="preserve">Tabla </w:t>
      </w:r>
      <w:r w:rsidDel="00000000" w:rsidR="00000000" w:rsidRPr="00000000">
        <w:rPr>
          <w:b w:val="1"/>
          <w:rtl w:val="0"/>
        </w:rPr>
        <w:t xml:space="preserve">Evaluacion</w:t>
      </w:r>
      <w:r w:rsidDel="00000000" w:rsidR="00000000" w:rsidRPr="00000000">
        <w:rPr>
          <w:rtl w:val="0"/>
        </w:rPr>
      </w:r>
    </w:p>
    <w:p w:rsidR="00000000" w:rsidDel="00000000" w:rsidP="00000000" w:rsidRDefault="00000000" w:rsidRPr="00000000" w14:paraId="00000155">
      <w:pPr>
        <w:numPr>
          <w:ilvl w:val="0"/>
          <w:numId w:val="4"/>
        </w:numPr>
        <w:spacing w:after="0" w:line="276" w:lineRule="auto"/>
        <w:ind w:left="1440" w:hanging="360"/>
      </w:pPr>
      <w:r w:rsidDel="00000000" w:rsidR="00000000" w:rsidRPr="00000000">
        <w:rPr>
          <w:i w:val="1"/>
          <w:rtl w:val="0"/>
        </w:rPr>
        <w:t xml:space="preserve">idEvaluación (PK)</w:t>
      </w:r>
      <w:r w:rsidDel="00000000" w:rsidR="00000000" w:rsidRPr="00000000">
        <w:rPr>
          <w:rtl w:val="0"/>
        </w:rPr>
        <w:t xml:space="preserve">: Identificador único de la evaluación.</w:t>
      </w:r>
    </w:p>
    <w:p w:rsidR="00000000" w:rsidDel="00000000" w:rsidP="00000000" w:rsidRDefault="00000000" w:rsidRPr="00000000" w14:paraId="00000156">
      <w:pPr>
        <w:numPr>
          <w:ilvl w:val="0"/>
          <w:numId w:val="4"/>
        </w:numPr>
        <w:spacing w:after="0" w:line="276" w:lineRule="auto"/>
        <w:ind w:left="1440" w:hanging="360"/>
      </w:pPr>
      <w:r w:rsidDel="00000000" w:rsidR="00000000" w:rsidRPr="00000000">
        <w:rPr>
          <w:i w:val="1"/>
          <w:rtl w:val="0"/>
        </w:rPr>
        <w:t xml:space="preserve">idPaciente (FK)</w:t>
      </w:r>
      <w:r w:rsidDel="00000000" w:rsidR="00000000" w:rsidRPr="00000000">
        <w:rPr>
          <w:rtl w:val="0"/>
        </w:rPr>
        <w:t xml:space="preserve">: Referencia al paciente evaluado (FK desde Pacientes).</w:t>
      </w:r>
    </w:p>
    <w:p w:rsidR="00000000" w:rsidDel="00000000" w:rsidP="00000000" w:rsidRDefault="00000000" w:rsidRPr="00000000" w14:paraId="00000157">
      <w:pPr>
        <w:numPr>
          <w:ilvl w:val="0"/>
          <w:numId w:val="4"/>
        </w:numPr>
        <w:spacing w:after="0" w:line="276" w:lineRule="auto"/>
        <w:ind w:left="1440" w:hanging="360"/>
      </w:pPr>
      <w:r w:rsidDel="00000000" w:rsidR="00000000" w:rsidRPr="00000000">
        <w:rPr>
          <w:i w:val="1"/>
          <w:rtl w:val="0"/>
        </w:rPr>
        <w:t xml:space="preserve">idProfesional (FK)</w:t>
      </w:r>
      <w:r w:rsidDel="00000000" w:rsidR="00000000" w:rsidRPr="00000000">
        <w:rPr>
          <w:rtl w:val="0"/>
        </w:rPr>
        <w:t xml:space="preserve">: Referencia al profesional que realizó la evaluación (FK desde Profesionales).</w:t>
      </w:r>
    </w:p>
    <w:p w:rsidR="00000000" w:rsidDel="00000000" w:rsidP="00000000" w:rsidRDefault="00000000" w:rsidRPr="00000000" w14:paraId="00000158">
      <w:pPr>
        <w:numPr>
          <w:ilvl w:val="0"/>
          <w:numId w:val="4"/>
        </w:numPr>
        <w:spacing w:after="0" w:line="276" w:lineRule="auto"/>
        <w:ind w:left="1440" w:hanging="360"/>
      </w:pPr>
      <w:r w:rsidDel="00000000" w:rsidR="00000000" w:rsidRPr="00000000">
        <w:rPr>
          <w:i w:val="1"/>
          <w:rtl w:val="0"/>
        </w:rPr>
        <w:t xml:space="preserve">fecha</w:t>
      </w:r>
      <w:r w:rsidDel="00000000" w:rsidR="00000000" w:rsidRPr="00000000">
        <w:rPr>
          <w:rtl w:val="0"/>
        </w:rPr>
        <w:t xml:space="preserve">: Fecha de la evaluación.</w:t>
      </w:r>
    </w:p>
    <w:p w:rsidR="00000000" w:rsidDel="00000000" w:rsidP="00000000" w:rsidRDefault="00000000" w:rsidRPr="00000000" w14:paraId="00000159">
      <w:pPr>
        <w:numPr>
          <w:ilvl w:val="0"/>
          <w:numId w:val="4"/>
        </w:numPr>
        <w:spacing w:after="0" w:line="276" w:lineRule="auto"/>
        <w:ind w:left="1440" w:hanging="360"/>
      </w:pPr>
      <w:r w:rsidDel="00000000" w:rsidR="00000000" w:rsidRPr="00000000">
        <w:rPr>
          <w:i w:val="1"/>
          <w:rtl w:val="0"/>
        </w:rPr>
        <w:t xml:space="preserve">motivo</w:t>
      </w:r>
      <w:r w:rsidDel="00000000" w:rsidR="00000000" w:rsidRPr="00000000">
        <w:rPr>
          <w:rtl w:val="0"/>
        </w:rPr>
        <w:t xml:space="preserve">: Descripción del motivo de la consulta.</w:t>
      </w:r>
    </w:p>
    <w:p w:rsidR="00000000" w:rsidDel="00000000" w:rsidP="00000000" w:rsidRDefault="00000000" w:rsidRPr="00000000" w14:paraId="0000015A">
      <w:pPr>
        <w:numPr>
          <w:ilvl w:val="0"/>
          <w:numId w:val="4"/>
        </w:numPr>
        <w:spacing w:after="0" w:line="276" w:lineRule="auto"/>
        <w:ind w:left="1440" w:hanging="360"/>
      </w:pPr>
      <w:r w:rsidDel="00000000" w:rsidR="00000000" w:rsidRPr="00000000">
        <w:rPr>
          <w:i w:val="1"/>
          <w:rtl w:val="0"/>
        </w:rPr>
        <w:t xml:space="preserve">evaluacionFisica</w:t>
      </w:r>
      <w:r w:rsidDel="00000000" w:rsidR="00000000" w:rsidRPr="00000000">
        <w:rPr>
          <w:rtl w:val="0"/>
        </w:rPr>
        <w:t xml:space="preserve">: Detalles sobre la evaluación física realizada.</w:t>
      </w:r>
    </w:p>
    <w:p w:rsidR="00000000" w:rsidDel="00000000" w:rsidP="00000000" w:rsidRDefault="00000000" w:rsidRPr="00000000" w14:paraId="0000015B">
      <w:pPr>
        <w:numPr>
          <w:ilvl w:val="0"/>
          <w:numId w:val="4"/>
        </w:numPr>
        <w:spacing w:after="0" w:line="276" w:lineRule="auto"/>
        <w:ind w:left="1440" w:hanging="360"/>
      </w:pPr>
      <w:r w:rsidDel="00000000" w:rsidR="00000000" w:rsidRPr="00000000">
        <w:rPr>
          <w:i w:val="1"/>
          <w:rtl w:val="0"/>
        </w:rPr>
        <w:t xml:space="preserve">objetivosTratamiento</w:t>
      </w:r>
      <w:r w:rsidDel="00000000" w:rsidR="00000000" w:rsidRPr="00000000">
        <w:rPr>
          <w:rtl w:val="0"/>
        </w:rPr>
        <w:t xml:space="preserve">: Objetivos planteados para el tratamiento del paciente.</w:t>
      </w:r>
    </w:p>
    <w:p w:rsidR="00000000" w:rsidDel="00000000" w:rsidP="00000000" w:rsidRDefault="00000000" w:rsidRPr="00000000" w14:paraId="0000015C">
      <w:pPr>
        <w:spacing w:after="0" w:line="276" w:lineRule="auto"/>
        <w:rPr/>
      </w:pPr>
      <w:r w:rsidDel="00000000" w:rsidR="00000000" w:rsidRPr="00000000">
        <w:rPr>
          <w:rtl w:val="0"/>
        </w:rPr>
      </w:r>
    </w:p>
    <w:p w:rsidR="00000000" w:rsidDel="00000000" w:rsidP="00000000" w:rsidRDefault="00000000" w:rsidRPr="00000000" w14:paraId="0000015D">
      <w:pPr>
        <w:numPr>
          <w:ilvl w:val="0"/>
          <w:numId w:val="5"/>
        </w:numPr>
        <w:spacing w:after="0" w:line="276" w:lineRule="auto"/>
        <w:ind w:left="720" w:hanging="360"/>
      </w:pPr>
      <w:r w:rsidDel="00000000" w:rsidR="00000000" w:rsidRPr="00000000">
        <w:rPr>
          <w:rtl w:val="0"/>
        </w:rPr>
        <w:t xml:space="preserve">Tabla </w:t>
      </w:r>
      <w:r w:rsidDel="00000000" w:rsidR="00000000" w:rsidRPr="00000000">
        <w:rPr>
          <w:b w:val="1"/>
          <w:rtl w:val="0"/>
        </w:rPr>
        <w:t xml:space="preserve">Tratamiento</w:t>
      </w:r>
    </w:p>
    <w:p w:rsidR="00000000" w:rsidDel="00000000" w:rsidP="00000000" w:rsidRDefault="00000000" w:rsidRPr="00000000" w14:paraId="0000015E">
      <w:pPr>
        <w:numPr>
          <w:ilvl w:val="0"/>
          <w:numId w:val="6"/>
        </w:numPr>
        <w:spacing w:after="0" w:line="276" w:lineRule="auto"/>
        <w:ind w:left="1440" w:hanging="360"/>
      </w:pPr>
      <w:r w:rsidDel="00000000" w:rsidR="00000000" w:rsidRPr="00000000">
        <w:rPr>
          <w:i w:val="1"/>
          <w:rtl w:val="0"/>
        </w:rPr>
        <w:t xml:space="preserve">idTratamiento (PK)</w:t>
      </w:r>
      <w:r w:rsidDel="00000000" w:rsidR="00000000" w:rsidRPr="00000000">
        <w:rPr>
          <w:rtl w:val="0"/>
        </w:rPr>
        <w:t xml:space="preserve">: Identificador único del tratamiento.</w:t>
      </w:r>
    </w:p>
    <w:p w:rsidR="00000000" w:rsidDel="00000000" w:rsidP="00000000" w:rsidRDefault="00000000" w:rsidRPr="00000000" w14:paraId="0000015F">
      <w:pPr>
        <w:numPr>
          <w:ilvl w:val="0"/>
          <w:numId w:val="6"/>
        </w:numPr>
        <w:spacing w:after="0" w:line="276" w:lineRule="auto"/>
        <w:ind w:left="1440" w:hanging="360"/>
      </w:pPr>
      <w:r w:rsidDel="00000000" w:rsidR="00000000" w:rsidRPr="00000000">
        <w:rPr>
          <w:i w:val="1"/>
          <w:rtl w:val="0"/>
        </w:rPr>
        <w:t xml:space="preserve">idEvaluacion (FK)</w:t>
      </w:r>
      <w:r w:rsidDel="00000000" w:rsidR="00000000" w:rsidRPr="00000000">
        <w:rPr>
          <w:rtl w:val="0"/>
        </w:rPr>
        <w:t xml:space="preserve">: Referencia a la evaluación correspondiente (FK desde Evaluaciones).</w:t>
      </w:r>
    </w:p>
    <w:p w:rsidR="00000000" w:rsidDel="00000000" w:rsidP="00000000" w:rsidRDefault="00000000" w:rsidRPr="00000000" w14:paraId="00000160">
      <w:pPr>
        <w:numPr>
          <w:ilvl w:val="0"/>
          <w:numId w:val="6"/>
        </w:numPr>
        <w:spacing w:after="0" w:line="276" w:lineRule="auto"/>
        <w:ind w:left="1440" w:hanging="360"/>
      </w:pPr>
      <w:r w:rsidDel="00000000" w:rsidR="00000000" w:rsidRPr="00000000">
        <w:rPr>
          <w:rtl w:val="0"/>
        </w:rPr>
        <w:t xml:space="preserve">descripcion: Descripción del tratamiento.</w:t>
      </w:r>
    </w:p>
    <w:p w:rsidR="00000000" w:rsidDel="00000000" w:rsidP="00000000" w:rsidRDefault="00000000" w:rsidRPr="00000000" w14:paraId="00000161">
      <w:pPr>
        <w:numPr>
          <w:ilvl w:val="0"/>
          <w:numId w:val="6"/>
        </w:numPr>
        <w:spacing w:after="0" w:line="276" w:lineRule="auto"/>
        <w:ind w:left="1440" w:hanging="360"/>
      </w:pPr>
      <w:r w:rsidDel="00000000" w:rsidR="00000000" w:rsidRPr="00000000">
        <w:rPr>
          <w:rtl w:val="0"/>
        </w:rPr>
        <w:t xml:space="preserve">sesionesProgramadas: Número de sesiones programadas para el tratamiento.</w:t>
      </w:r>
    </w:p>
    <w:p w:rsidR="00000000" w:rsidDel="00000000" w:rsidP="00000000" w:rsidRDefault="00000000" w:rsidRPr="00000000" w14:paraId="00000162">
      <w:pPr>
        <w:numPr>
          <w:ilvl w:val="0"/>
          <w:numId w:val="6"/>
        </w:numPr>
        <w:spacing w:after="0" w:line="276" w:lineRule="auto"/>
        <w:ind w:left="1440" w:hanging="360"/>
      </w:pPr>
      <w:r w:rsidDel="00000000" w:rsidR="00000000" w:rsidRPr="00000000">
        <w:rPr>
          <w:rtl w:val="0"/>
        </w:rPr>
        <w:t xml:space="preserve">sesionesCompletadas: Número de sesiones completadas hasta la fecha.id </w:t>
      </w:r>
    </w:p>
    <w:p w:rsidR="00000000" w:rsidDel="00000000" w:rsidP="00000000" w:rsidRDefault="00000000" w:rsidRPr="00000000" w14:paraId="00000163">
      <w:pPr>
        <w:numPr>
          <w:ilvl w:val="0"/>
          <w:numId w:val="6"/>
        </w:numPr>
        <w:spacing w:after="0" w:line="276" w:lineRule="auto"/>
        <w:ind w:left="1440" w:hanging="360"/>
      </w:pPr>
      <w:r w:rsidDel="00000000" w:rsidR="00000000" w:rsidRPr="00000000">
        <w:rPr>
          <w:rtl w:val="0"/>
        </w:rPr>
        <w:t xml:space="preserve">observaciones: Notas adicionales sobre el tratamiento.</w:t>
      </w:r>
    </w:p>
    <w:p w:rsidR="00000000" w:rsidDel="00000000" w:rsidP="00000000" w:rsidRDefault="00000000" w:rsidRPr="00000000" w14:paraId="00000164">
      <w:pPr>
        <w:spacing w:after="0" w:line="276" w:lineRule="auto"/>
        <w:rPr/>
      </w:pPr>
      <w:r w:rsidDel="00000000" w:rsidR="00000000" w:rsidRPr="00000000">
        <w:rPr>
          <w:rtl w:val="0"/>
        </w:rPr>
      </w:r>
    </w:p>
    <w:p w:rsidR="00000000" w:rsidDel="00000000" w:rsidP="00000000" w:rsidRDefault="00000000" w:rsidRPr="00000000" w14:paraId="00000165">
      <w:pPr>
        <w:numPr>
          <w:ilvl w:val="0"/>
          <w:numId w:val="5"/>
        </w:numPr>
        <w:spacing w:after="0" w:line="276" w:lineRule="auto"/>
        <w:ind w:left="720" w:hanging="360"/>
      </w:pPr>
      <w:r w:rsidDel="00000000" w:rsidR="00000000" w:rsidRPr="00000000">
        <w:rPr>
          <w:rtl w:val="0"/>
        </w:rPr>
        <w:t xml:space="preserve">Tabla </w:t>
      </w:r>
      <w:r w:rsidDel="00000000" w:rsidR="00000000" w:rsidRPr="00000000">
        <w:rPr>
          <w:b w:val="1"/>
          <w:rtl w:val="0"/>
        </w:rPr>
        <w:t xml:space="preserve">Pago</w:t>
      </w:r>
    </w:p>
    <w:p w:rsidR="00000000" w:rsidDel="00000000" w:rsidP="00000000" w:rsidRDefault="00000000" w:rsidRPr="00000000" w14:paraId="00000166">
      <w:pPr>
        <w:numPr>
          <w:ilvl w:val="0"/>
          <w:numId w:val="2"/>
        </w:numPr>
        <w:spacing w:after="0" w:line="276" w:lineRule="auto"/>
        <w:ind w:left="1440" w:hanging="360"/>
      </w:pPr>
      <w:r w:rsidDel="00000000" w:rsidR="00000000" w:rsidRPr="00000000">
        <w:rPr>
          <w:i w:val="1"/>
          <w:rtl w:val="0"/>
        </w:rPr>
        <w:t xml:space="preserve">idPago (PK)</w:t>
      </w:r>
      <w:r w:rsidDel="00000000" w:rsidR="00000000" w:rsidRPr="00000000">
        <w:rPr>
          <w:rtl w:val="0"/>
        </w:rPr>
        <w:t xml:space="preserve">: Identificador único del pago.</w:t>
      </w:r>
    </w:p>
    <w:p w:rsidR="00000000" w:rsidDel="00000000" w:rsidP="00000000" w:rsidRDefault="00000000" w:rsidRPr="00000000" w14:paraId="00000167">
      <w:pPr>
        <w:numPr>
          <w:ilvl w:val="0"/>
          <w:numId w:val="2"/>
        </w:numPr>
        <w:spacing w:after="0" w:line="276" w:lineRule="auto"/>
        <w:ind w:left="1440" w:hanging="360"/>
      </w:pPr>
      <w:r w:rsidDel="00000000" w:rsidR="00000000" w:rsidRPr="00000000">
        <w:rPr>
          <w:i w:val="1"/>
          <w:rtl w:val="0"/>
        </w:rPr>
        <w:t xml:space="preserve">idPaciente (FK)</w:t>
      </w:r>
      <w:r w:rsidDel="00000000" w:rsidR="00000000" w:rsidRPr="00000000">
        <w:rPr>
          <w:rtl w:val="0"/>
        </w:rPr>
        <w:t xml:space="preserve">: Referencia al paciente que realizó el pago (FK desde Pacientes).</w:t>
      </w:r>
    </w:p>
    <w:p w:rsidR="00000000" w:rsidDel="00000000" w:rsidP="00000000" w:rsidRDefault="00000000" w:rsidRPr="00000000" w14:paraId="00000168">
      <w:pPr>
        <w:numPr>
          <w:ilvl w:val="0"/>
          <w:numId w:val="2"/>
        </w:numPr>
        <w:spacing w:after="0" w:line="276" w:lineRule="auto"/>
        <w:ind w:left="1440" w:hanging="360"/>
      </w:pPr>
      <w:r w:rsidDel="00000000" w:rsidR="00000000" w:rsidRPr="00000000">
        <w:rPr>
          <w:i w:val="1"/>
          <w:rtl w:val="0"/>
        </w:rPr>
        <w:t xml:space="preserve">fechaPago</w:t>
      </w:r>
      <w:r w:rsidDel="00000000" w:rsidR="00000000" w:rsidRPr="00000000">
        <w:rPr>
          <w:rtl w:val="0"/>
        </w:rPr>
        <w:t xml:space="preserve">: Fecha en que se realizó el pago.</w:t>
      </w:r>
    </w:p>
    <w:p w:rsidR="00000000" w:rsidDel="00000000" w:rsidP="00000000" w:rsidRDefault="00000000" w:rsidRPr="00000000" w14:paraId="00000169">
      <w:pPr>
        <w:numPr>
          <w:ilvl w:val="0"/>
          <w:numId w:val="2"/>
        </w:numPr>
        <w:spacing w:after="0" w:line="276" w:lineRule="auto"/>
        <w:ind w:left="1440" w:hanging="360"/>
      </w:pPr>
      <w:r w:rsidDel="00000000" w:rsidR="00000000" w:rsidRPr="00000000">
        <w:rPr>
          <w:i w:val="1"/>
          <w:rtl w:val="0"/>
        </w:rPr>
        <w:t xml:space="preserve">monto</w:t>
      </w:r>
      <w:r w:rsidDel="00000000" w:rsidR="00000000" w:rsidRPr="00000000">
        <w:rPr>
          <w:rtl w:val="0"/>
        </w:rPr>
        <w:t xml:space="preserve">: Monto pagado.</w:t>
      </w:r>
    </w:p>
    <w:p w:rsidR="00000000" w:rsidDel="00000000" w:rsidP="00000000" w:rsidRDefault="00000000" w:rsidRPr="00000000" w14:paraId="0000016A">
      <w:pPr>
        <w:numPr>
          <w:ilvl w:val="0"/>
          <w:numId w:val="2"/>
        </w:numPr>
        <w:spacing w:after="0" w:line="276" w:lineRule="auto"/>
        <w:ind w:left="1440" w:hanging="360"/>
      </w:pPr>
      <w:r w:rsidDel="00000000" w:rsidR="00000000" w:rsidRPr="00000000">
        <w:rPr>
          <w:i w:val="1"/>
          <w:rtl w:val="0"/>
        </w:rPr>
        <w:t xml:space="preserve">metodoPago</w:t>
      </w:r>
      <w:r w:rsidDel="00000000" w:rsidR="00000000" w:rsidRPr="00000000">
        <w:rPr>
          <w:rtl w:val="0"/>
        </w:rPr>
        <w:t xml:space="preserve">: Método de pago (ej., Efectivo, Tarjeta, Transferencia).</w:t>
      </w:r>
    </w:p>
    <w:p w:rsidR="00000000" w:rsidDel="00000000" w:rsidP="00000000" w:rsidRDefault="00000000" w:rsidRPr="00000000" w14:paraId="0000016B">
      <w:pPr>
        <w:numPr>
          <w:ilvl w:val="0"/>
          <w:numId w:val="2"/>
        </w:numPr>
        <w:spacing w:after="0" w:line="276" w:lineRule="auto"/>
        <w:ind w:left="1440" w:hanging="360"/>
      </w:pPr>
      <w:r w:rsidDel="00000000" w:rsidR="00000000" w:rsidRPr="00000000">
        <w:rPr>
          <w:rtl w:val="0"/>
        </w:rPr>
        <w:t xml:space="preserve">idTratamiento (FK): Referencia al tratamiento correspondiente, si el pago fue por sesiones múltiples (FK desde Tratamientos).</w:t>
      </w:r>
    </w:p>
    <w:p w:rsidR="00000000" w:rsidDel="00000000" w:rsidP="00000000" w:rsidRDefault="00000000" w:rsidRPr="00000000" w14:paraId="0000016C">
      <w:pPr>
        <w:spacing w:after="0" w:line="276" w:lineRule="auto"/>
        <w:ind w:left="0" w:firstLine="0"/>
        <w:rPr/>
      </w:pPr>
      <w:r w:rsidDel="00000000" w:rsidR="00000000" w:rsidRPr="00000000">
        <w:rPr>
          <w:rtl w:val="0"/>
        </w:rPr>
      </w:r>
    </w:p>
    <w:p w:rsidR="00000000" w:rsidDel="00000000" w:rsidP="00000000" w:rsidRDefault="00000000" w:rsidRPr="00000000" w14:paraId="0000016D">
      <w:pPr>
        <w:pStyle w:val="Heading2"/>
        <w:spacing w:after="0" w:line="276" w:lineRule="auto"/>
        <w:rPr>
          <w:sz w:val="28"/>
          <w:szCs w:val="28"/>
        </w:rPr>
      </w:pPr>
      <w:bookmarkStart w:colFirst="0" w:colLast="0" w:name="_heading=h.dk0or6kd1l64" w:id="10"/>
      <w:bookmarkEnd w:id="10"/>
      <w:r w:rsidDel="00000000" w:rsidR="00000000" w:rsidRPr="00000000">
        <w:rPr>
          <w:sz w:val="28"/>
          <w:szCs w:val="28"/>
          <w:rtl w:val="0"/>
        </w:rPr>
        <w:t xml:space="preserve">Diseño </w:t>
      </w:r>
      <w:r w:rsidDel="00000000" w:rsidR="00000000" w:rsidRPr="00000000">
        <w:rPr>
          <w:sz w:val="28"/>
          <w:szCs w:val="28"/>
          <w:rtl w:val="0"/>
        </w:rPr>
        <w:t xml:space="preserve">de Base de Datos</w:t>
      </w:r>
    </w:p>
    <w:p w:rsidR="00000000" w:rsidDel="00000000" w:rsidP="00000000" w:rsidRDefault="00000000" w:rsidRPr="00000000" w14:paraId="0000016E">
      <w:pPr>
        <w:spacing w:after="0" w:lineRule="auto"/>
        <w:jc w:val="both"/>
        <w:rPr/>
      </w:pPr>
      <w:r w:rsidDel="00000000" w:rsidR="00000000" w:rsidRPr="00000000">
        <w:rPr/>
        <w:drawing>
          <wp:inline distB="114300" distT="114300" distL="114300" distR="114300">
            <wp:extent cx="6116325" cy="3314700"/>
            <wp:effectExtent b="0" l="0" r="0" t="0"/>
            <wp:docPr id="10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1163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0" w:lineRule="auto"/>
        <w:jc w:val="both"/>
        <w:rPr/>
      </w:pPr>
      <w:r w:rsidDel="00000000" w:rsidR="00000000" w:rsidRPr="00000000">
        <w:rPr>
          <w:rtl w:val="0"/>
        </w:rPr>
      </w:r>
    </w:p>
    <w:p w:rsidR="00000000" w:rsidDel="00000000" w:rsidP="00000000" w:rsidRDefault="00000000" w:rsidRPr="00000000" w14:paraId="00000170">
      <w:pPr>
        <w:pStyle w:val="Heading1"/>
        <w:spacing w:after="0" w:line="240" w:lineRule="auto"/>
        <w:jc w:val="both"/>
        <w:rPr>
          <w:sz w:val="32"/>
          <w:szCs w:val="32"/>
        </w:rPr>
      </w:pPr>
      <w:bookmarkStart w:colFirst="0" w:colLast="0" w:name="_heading=h.2ww5wrz10l46" w:id="11"/>
      <w:bookmarkEnd w:id="11"/>
      <w:r w:rsidDel="00000000" w:rsidR="00000000" w:rsidRPr="00000000">
        <w:rPr>
          <w:rtl w:val="0"/>
        </w:rPr>
      </w:r>
    </w:p>
    <w:p w:rsidR="00000000" w:rsidDel="00000000" w:rsidP="00000000" w:rsidRDefault="00000000" w:rsidRPr="00000000" w14:paraId="00000171">
      <w:pPr>
        <w:pStyle w:val="Heading1"/>
        <w:spacing w:after="0" w:line="240" w:lineRule="auto"/>
        <w:jc w:val="both"/>
        <w:rPr>
          <w:sz w:val="32"/>
          <w:szCs w:val="32"/>
        </w:rPr>
      </w:pPr>
      <w:bookmarkStart w:colFirst="0" w:colLast="0" w:name="_heading=h.oi5g9ezdmqio" w:id="12"/>
      <w:bookmarkEnd w:id="12"/>
      <w:r w:rsidDel="00000000" w:rsidR="00000000" w:rsidRPr="00000000">
        <w:rPr>
          <w:rtl w:val="0"/>
        </w:rPr>
      </w:r>
    </w:p>
    <w:p w:rsidR="00000000" w:rsidDel="00000000" w:rsidP="00000000" w:rsidRDefault="00000000" w:rsidRPr="00000000" w14:paraId="00000172">
      <w:pPr>
        <w:pStyle w:val="Heading1"/>
        <w:spacing w:after="0" w:line="240" w:lineRule="auto"/>
        <w:jc w:val="both"/>
        <w:rPr>
          <w:sz w:val="32"/>
          <w:szCs w:val="32"/>
        </w:rPr>
      </w:pPr>
      <w:bookmarkStart w:colFirst="0" w:colLast="0" w:name="_heading=h.rd2lyjmqy3fm" w:id="13"/>
      <w:bookmarkEnd w:id="13"/>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1"/>
        <w:spacing w:after="0" w:line="240" w:lineRule="auto"/>
        <w:jc w:val="both"/>
        <w:rPr>
          <w:sz w:val="32"/>
          <w:szCs w:val="32"/>
        </w:rPr>
      </w:pPr>
      <w:bookmarkStart w:colFirst="0" w:colLast="0" w:name="_heading=h.wbklujwpk6fn" w:id="14"/>
      <w:bookmarkEnd w:id="14"/>
      <w:r w:rsidDel="00000000" w:rsidR="00000000" w:rsidRPr="00000000">
        <w:rPr>
          <w:rtl w:val="0"/>
        </w:rPr>
      </w:r>
    </w:p>
    <w:p w:rsidR="00000000" w:rsidDel="00000000" w:rsidP="00000000" w:rsidRDefault="00000000" w:rsidRPr="00000000" w14:paraId="00000177">
      <w:pPr>
        <w:pStyle w:val="Heading1"/>
        <w:spacing w:after="0" w:line="240" w:lineRule="auto"/>
        <w:jc w:val="both"/>
        <w:rPr>
          <w:sz w:val="32"/>
          <w:szCs w:val="32"/>
        </w:rPr>
      </w:pPr>
      <w:bookmarkStart w:colFirst="0" w:colLast="0" w:name="_heading=h.sxgkt0ify9m5" w:id="15"/>
      <w:bookmarkEnd w:id="15"/>
      <w:r w:rsidDel="00000000" w:rsidR="00000000" w:rsidRPr="00000000">
        <w:rPr>
          <w:rtl w:val="0"/>
        </w:rPr>
      </w:r>
    </w:p>
    <w:p w:rsidR="00000000" w:rsidDel="00000000" w:rsidP="00000000" w:rsidRDefault="00000000" w:rsidRPr="00000000" w14:paraId="00000178">
      <w:pPr>
        <w:pStyle w:val="Heading1"/>
        <w:spacing w:after="0" w:line="240" w:lineRule="auto"/>
        <w:jc w:val="both"/>
        <w:rPr>
          <w:sz w:val="32"/>
          <w:szCs w:val="32"/>
        </w:rPr>
      </w:pPr>
      <w:bookmarkStart w:colFirst="0" w:colLast="0" w:name="_heading=h.9wp25cpaejtc" w:id="16"/>
      <w:bookmarkEnd w:id="16"/>
      <w:r w:rsidDel="00000000" w:rsidR="00000000" w:rsidRPr="00000000">
        <w:rPr>
          <w:sz w:val="32"/>
          <w:szCs w:val="32"/>
          <w:rtl w:val="0"/>
        </w:rPr>
        <w:t xml:space="preserve">Mockups</w:t>
      </w:r>
    </w:p>
    <w:p w:rsidR="00000000" w:rsidDel="00000000" w:rsidP="00000000" w:rsidRDefault="00000000" w:rsidRPr="00000000" w14:paraId="00000179">
      <w:pPr>
        <w:spacing w:after="0" w:line="240" w:lineRule="auto"/>
        <w:jc w:val="both"/>
        <w:rPr/>
      </w:pPr>
      <w:r w:rsidDel="00000000" w:rsidR="00000000" w:rsidRPr="00000000">
        <w:rPr>
          <w:rtl w:val="0"/>
        </w:rPr>
      </w:r>
    </w:p>
    <w:p w:rsidR="00000000" w:rsidDel="00000000" w:rsidP="00000000" w:rsidRDefault="00000000" w:rsidRPr="00000000" w14:paraId="0000017A">
      <w:pPr>
        <w:spacing w:after="0" w:lineRule="auto"/>
        <w:jc w:val="both"/>
        <w:rPr/>
      </w:pPr>
      <w:r w:rsidDel="00000000" w:rsidR="00000000" w:rsidRPr="00000000">
        <w:rPr>
          <w:rtl w:val="0"/>
        </w:rPr>
        <w:t xml:space="preserve">Se crearon mockups para representar visualmente el diseño de las plataformas del sistema.</w:t>
      </w:r>
    </w:p>
    <w:p w:rsidR="00000000" w:rsidDel="00000000" w:rsidP="00000000" w:rsidRDefault="00000000" w:rsidRPr="00000000" w14:paraId="0000017B">
      <w:pPr>
        <w:spacing w:after="0" w:lineRule="auto"/>
        <w:jc w:val="both"/>
        <w:rPr/>
      </w:pPr>
      <w:r w:rsidDel="00000000" w:rsidR="00000000" w:rsidRPr="00000000">
        <w:rPr>
          <w:rtl w:val="0"/>
        </w:rPr>
      </w:r>
    </w:p>
    <w:p w:rsidR="00000000" w:rsidDel="00000000" w:rsidP="00000000" w:rsidRDefault="00000000" w:rsidRPr="00000000" w14:paraId="0000017C">
      <w:pPr>
        <w:pStyle w:val="Heading2"/>
        <w:spacing w:after="0" w:lineRule="auto"/>
        <w:jc w:val="both"/>
        <w:rPr>
          <w:sz w:val="28"/>
          <w:szCs w:val="28"/>
        </w:rPr>
      </w:pPr>
      <w:bookmarkStart w:colFirst="0" w:colLast="0" w:name="_heading=h.y63gosgibezq" w:id="17"/>
      <w:bookmarkEnd w:id="17"/>
      <w:r w:rsidDel="00000000" w:rsidR="00000000" w:rsidRPr="00000000">
        <w:rPr>
          <w:sz w:val="28"/>
          <w:szCs w:val="28"/>
          <w:rtl w:val="0"/>
        </w:rPr>
        <w:t xml:space="preserve">Página Inicio</w:t>
      </w:r>
    </w:p>
    <w:p w:rsidR="00000000" w:rsidDel="00000000" w:rsidP="00000000" w:rsidRDefault="00000000" w:rsidRPr="00000000" w14:paraId="0000017D">
      <w:pPr>
        <w:spacing w:after="0" w:lineRule="auto"/>
        <w:jc w:val="both"/>
        <w:rPr/>
      </w:pPr>
      <w:r w:rsidDel="00000000" w:rsidR="00000000" w:rsidRPr="00000000">
        <w:rPr/>
        <w:drawing>
          <wp:inline distB="114300" distT="114300" distL="114300" distR="114300">
            <wp:extent cx="6116325" cy="3213100"/>
            <wp:effectExtent b="0" l="0" r="0" t="0"/>
            <wp:docPr id="10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1632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0" w:lineRule="auto"/>
        <w:jc w:val="both"/>
        <w:rPr/>
      </w:pPr>
      <w:r w:rsidDel="00000000" w:rsidR="00000000" w:rsidRPr="00000000">
        <w:rPr>
          <w:rtl w:val="0"/>
        </w:rPr>
      </w:r>
    </w:p>
    <w:p w:rsidR="00000000" w:rsidDel="00000000" w:rsidP="00000000" w:rsidRDefault="00000000" w:rsidRPr="00000000" w14:paraId="0000017F">
      <w:pPr>
        <w:pStyle w:val="Heading2"/>
        <w:spacing w:after="0" w:lineRule="auto"/>
        <w:jc w:val="both"/>
        <w:rPr>
          <w:sz w:val="28"/>
          <w:szCs w:val="28"/>
        </w:rPr>
      </w:pPr>
      <w:bookmarkStart w:colFirst="0" w:colLast="0" w:name="_heading=h.aqwj6dc5lhp0" w:id="18"/>
      <w:bookmarkEnd w:id="18"/>
      <w:r w:rsidDel="00000000" w:rsidR="00000000" w:rsidRPr="00000000">
        <w:rPr>
          <w:sz w:val="28"/>
          <w:szCs w:val="28"/>
          <w:rtl w:val="0"/>
        </w:rPr>
        <w:t xml:space="preserve">Registro</w:t>
      </w:r>
    </w:p>
    <w:p w:rsidR="00000000" w:rsidDel="00000000" w:rsidP="00000000" w:rsidRDefault="00000000" w:rsidRPr="00000000" w14:paraId="00000180">
      <w:pPr>
        <w:spacing w:after="0" w:lineRule="auto"/>
        <w:jc w:val="both"/>
        <w:rPr/>
      </w:pPr>
      <w:r w:rsidDel="00000000" w:rsidR="00000000" w:rsidRPr="00000000">
        <w:rPr/>
        <w:drawing>
          <wp:inline distB="114300" distT="114300" distL="114300" distR="114300">
            <wp:extent cx="6116325" cy="3213100"/>
            <wp:effectExtent b="0" l="0" r="0" t="0"/>
            <wp:docPr id="10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11632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0" w:lineRule="auto"/>
        <w:jc w:val="both"/>
        <w:rPr/>
      </w:pPr>
      <w:r w:rsidDel="00000000" w:rsidR="00000000" w:rsidRPr="00000000">
        <w:rPr>
          <w:rtl w:val="0"/>
        </w:rPr>
      </w:r>
    </w:p>
    <w:p w:rsidR="00000000" w:rsidDel="00000000" w:rsidP="00000000" w:rsidRDefault="00000000" w:rsidRPr="00000000" w14:paraId="00000182">
      <w:pPr>
        <w:pStyle w:val="Heading2"/>
        <w:spacing w:after="0" w:lineRule="auto"/>
        <w:jc w:val="both"/>
        <w:rPr>
          <w:sz w:val="28"/>
          <w:szCs w:val="28"/>
        </w:rPr>
      </w:pPr>
      <w:bookmarkStart w:colFirst="0" w:colLast="0" w:name="_heading=h.6t8jp6yranwb" w:id="19"/>
      <w:bookmarkEnd w:id="19"/>
      <w:r w:rsidDel="00000000" w:rsidR="00000000" w:rsidRPr="00000000">
        <w:rPr>
          <w:sz w:val="28"/>
          <w:szCs w:val="28"/>
          <w:rtl w:val="0"/>
        </w:rPr>
        <w:t xml:space="preserve">Reserva de horas</w:t>
      </w:r>
    </w:p>
    <w:p w:rsidR="00000000" w:rsidDel="00000000" w:rsidP="00000000" w:rsidRDefault="00000000" w:rsidRPr="00000000" w14:paraId="00000183">
      <w:pPr>
        <w:spacing w:after="0" w:lineRule="auto"/>
        <w:jc w:val="both"/>
        <w:rPr/>
      </w:pPr>
      <w:r w:rsidDel="00000000" w:rsidR="00000000" w:rsidRPr="00000000">
        <w:rPr/>
        <w:drawing>
          <wp:inline distB="114300" distT="114300" distL="114300" distR="114300">
            <wp:extent cx="6116325" cy="3213100"/>
            <wp:effectExtent b="0" l="0" r="0" t="0"/>
            <wp:docPr id="10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1632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after="0" w:lineRule="auto"/>
        <w:jc w:val="both"/>
        <w:rPr/>
      </w:pPr>
      <w:r w:rsidDel="00000000" w:rsidR="00000000" w:rsidRPr="00000000">
        <w:rPr>
          <w:rtl w:val="0"/>
        </w:rPr>
      </w:r>
    </w:p>
    <w:p w:rsidR="00000000" w:rsidDel="00000000" w:rsidP="00000000" w:rsidRDefault="00000000" w:rsidRPr="00000000" w14:paraId="00000185">
      <w:pPr>
        <w:pStyle w:val="Heading2"/>
        <w:spacing w:after="0" w:lineRule="auto"/>
        <w:jc w:val="both"/>
        <w:rPr>
          <w:sz w:val="28"/>
          <w:szCs w:val="28"/>
        </w:rPr>
      </w:pPr>
      <w:bookmarkStart w:colFirst="0" w:colLast="0" w:name="_heading=h.1kux0qu8ft3" w:id="20"/>
      <w:bookmarkEnd w:id="20"/>
      <w:r w:rsidDel="00000000" w:rsidR="00000000" w:rsidRPr="00000000">
        <w:rPr>
          <w:sz w:val="28"/>
          <w:szCs w:val="28"/>
          <w:rtl w:val="0"/>
        </w:rPr>
        <w:t xml:space="preserve">Dashboard</w:t>
      </w:r>
    </w:p>
    <w:p w:rsidR="00000000" w:rsidDel="00000000" w:rsidP="00000000" w:rsidRDefault="00000000" w:rsidRPr="00000000" w14:paraId="00000186">
      <w:pPr>
        <w:spacing w:after="0" w:lineRule="auto"/>
        <w:jc w:val="both"/>
        <w:rPr/>
      </w:pPr>
      <w:r w:rsidDel="00000000" w:rsidR="00000000" w:rsidRPr="00000000">
        <w:rPr/>
        <w:drawing>
          <wp:inline distB="114300" distT="114300" distL="114300" distR="114300">
            <wp:extent cx="6116325" cy="3213100"/>
            <wp:effectExtent b="0" l="0" r="0" t="0"/>
            <wp:docPr id="10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11632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1"/>
        <w:spacing w:after="0" w:line="240" w:lineRule="auto"/>
        <w:jc w:val="both"/>
        <w:rPr>
          <w:sz w:val="32"/>
          <w:szCs w:val="32"/>
        </w:rPr>
      </w:pPr>
      <w:bookmarkStart w:colFirst="0" w:colLast="0" w:name="_heading=h.3tecwkm2xopq" w:id="21"/>
      <w:bookmarkEnd w:id="21"/>
      <w:r w:rsidDel="00000000" w:rsidR="00000000" w:rsidRPr="00000000">
        <w:rPr>
          <w:sz w:val="32"/>
          <w:szCs w:val="32"/>
          <w:rtl w:val="0"/>
        </w:rPr>
        <w:t xml:space="preserve">Conclusión</w:t>
      </w:r>
    </w:p>
    <w:p w:rsidR="00000000" w:rsidDel="00000000" w:rsidP="00000000" w:rsidRDefault="00000000" w:rsidRPr="00000000" w14:paraId="00000188">
      <w:pPr>
        <w:widowControl w:val="0"/>
        <w:spacing w:after="300" w:before="300" w:line="276" w:lineRule="auto"/>
        <w:jc w:val="both"/>
        <w:rPr/>
      </w:pPr>
      <w:r w:rsidDel="00000000" w:rsidR="00000000" w:rsidRPr="00000000">
        <w:rPr>
          <w:rtl w:val="0"/>
        </w:rPr>
        <w:t xml:space="preserve">Mediante el análisis del caso y las reuniones con el cliente, se ha establecido una base sólida para la implementación tecnológica de CEKIB. A través del análisis detallado de los procesos de negocio, la definición de requerimientos y la creación de diseños visuales preliminares, se ha trazado una ruta clara para mejorar la eficiencia operativa del Centro. </w:t>
      </w:r>
    </w:p>
    <w:p w:rsidR="00000000" w:rsidDel="00000000" w:rsidP="00000000" w:rsidRDefault="00000000" w:rsidRPr="00000000" w14:paraId="00000189">
      <w:pPr>
        <w:widowControl w:val="0"/>
        <w:spacing w:after="300" w:before="300" w:line="276" w:lineRule="auto"/>
        <w:jc w:val="both"/>
        <w:rPr/>
      </w:pPr>
      <w:r w:rsidDel="00000000" w:rsidR="00000000" w:rsidRPr="00000000">
        <w:rPr>
          <w:rtl w:val="0"/>
        </w:rPr>
        <w:t xml:space="preserve">La digitalización de los procesos clave y la integración de un sistema que automatice dichos procesos ofrecerán una mejor experiencia de usuario tanto para los profesionales como los pacientes.</w:t>
      </w:r>
    </w:p>
    <w:p w:rsidR="00000000" w:rsidDel="00000000" w:rsidP="00000000" w:rsidRDefault="00000000" w:rsidRPr="00000000" w14:paraId="0000018A">
      <w:pPr>
        <w:pStyle w:val="Heading1"/>
        <w:spacing w:after="0" w:line="240" w:lineRule="auto"/>
        <w:jc w:val="both"/>
        <w:rPr>
          <w:sz w:val="32"/>
          <w:szCs w:val="32"/>
        </w:rPr>
      </w:pPr>
      <w:bookmarkStart w:colFirst="0" w:colLast="0" w:name="_heading=h.4ivstg304s3x" w:id="22"/>
      <w:bookmarkEnd w:id="22"/>
      <w:r w:rsidDel="00000000" w:rsidR="00000000" w:rsidRPr="00000000">
        <w:br w:type="page"/>
      </w:r>
      <w:r w:rsidDel="00000000" w:rsidR="00000000" w:rsidRPr="00000000">
        <w:rPr>
          <w:rtl w:val="0"/>
        </w:rPr>
      </w:r>
    </w:p>
    <w:p w:rsidR="00000000" w:rsidDel="00000000" w:rsidP="00000000" w:rsidRDefault="00000000" w:rsidRPr="00000000" w14:paraId="0000018B">
      <w:pPr>
        <w:pStyle w:val="Heading1"/>
        <w:spacing w:after="0" w:line="240" w:lineRule="auto"/>
        <w:jc w:val="both"/>
        <w:rPr>
          <w:sz w:val="32"/>
          <w:szCs w:val="32"/>
        </w:rPr>
      </w:pPr>
      <w:bookmarkStart w:colFirst="0" w:colLast="0" w:name="_heading=h.o41lrta5w0je" w:id="23"/>
      <w:bookmarkEnd w:id="23"/>
      <w:r w:rsidDel="00000000" w:rsidR="00000000" w:rsidRPr="00000000">
        <w:rPr>
          <w:sz w:val="32"/>
          <w:szCs w:val="32"/>
          <w:rtl w:val="0"/>
        </w:rPr>
        <w:t xml:space="preserve">Referencias</w:t>
      </w:r>
    </w:p>
    <w:p w:rsidR="00000000" w:rsidDel="00000000" w:rsidP="00000000" w:rsidRDefault="00000000" w:rsidRPr="00000000" w14:paraId="0000018C">
      <w:pPr>
        <w:spacing w:after="0" w:line="240" w:lineRule="auto"/>
        <w:jc w:val="both"/>
        <w:rPr/>
      </w:pPr>
      <w:r w:rsidDel="00000000" w:rsidR="00000000" w:rsidRPr="00000000">
        <w:rPr>
          <w:rtl w:val="0"/>
        </w:rPr>
      </w:r>
    </w:p>
    <w:p w:rsidR="00000000" w:rsidDel="00000000" w:rsidP="00000000" w:rsidRDefault="00000000" w:rsidRPr="00000000" w14:paraId="0000018D">
      <w:pPr>
        <w:widowControl w:val="0"/>
        <w:spacing w:after="300" w:before="300" w:line="276" w:lineRule="auto"/>
        <w:jc w:val="both"/>
        <w:rPr/>
      </w:pPr>
      <w:r w:rsidDel="00000000" w:rsidR="00000000" w:rsidRPr="00000000">
        <w:rPr>
          <w:rtl w:val="0"/>
        </w:rPr>
        <w:t xml:space="preserve">Centro Kinésico Integral de Buin, CEKIB [@cekib.cl]. (2024, agosto 27). </w:t>
      </w:r>
      <w:r w:rsidDel="00000000" w:rsidR="00000000" w:rsidRPr="00000000">
        <w:rPr>
          <w:i w:val="1"/>
          <w:rtl w:val="0"/>
        </w:rPr>
        <w:t xml:space="preserve">Instagram</w:t>
      </w:r>
      <w:r w:rsidDel="00000000" w:rsidR="00000000" w:rsidRPr="00000000">
        <w:rPr>
          <w:rtl w:val="0"/>
        </w:rPr>
        <w:t xml:space="preserve">. </w:t>
      </w:r>
      <w:hyperlink r:id="rId13">
        <w:r w:rsidDel="00000000" w:rsidR="00000000" w:rsidRPr="00000000">
          <w:rPr>
            <w:color w:val="1155cc"/>
            <w:u w:val="single"/>
            <w:rtl w:val="0"/>
          </w:rPr>
          <w:t xml:space="preserve">https://www.instagram.com/cekib.cl/</w:t>
        </w:r>
      </w:hyperlink>
      <w:r w:rsidDel="00000000" w:rsidR="00000000" w:rsidRPr="00000000">
        <w:rPr>
          <w:rtl w:val="0"/>
        </w:rPr>
      </w:r>
    </w:p>
    <w:p w:rsidR="00000000" w:rsidDel="00000000" w:rsidP="00000000" w:rsidRDefault="00000000" w:rsidRPr="00000000" w14:paraId="0000018E">
      <w:pPr>
        <w:widowControl w:val="0"/>
        <w:spacing w:after="300" w:before="300" w:line="276" w:lineRule="auto"/>
        <w:jc w:val="both"/>
        <w:rPr/>
      </w:pPr>
      <w:r w:rsidDel="00000000" w:rsidR="00000000" w:rsidRPr="00000000">
        <w:rPr>
          <w:rtl w:val="0"/>
        </w:rPr>
      </w:r>
    </w:p>
    <w:sectPr>
      <w:headerReference r:id="rId14" w:type="default"/>
      <w:footerReference r:id="rId15" w:type="default"/>
      <w:pgSz w:h="15840" w:w="12240" w:orient="portrait"/>
      <w:pgMar w:bottom="1418" w:top="1985" w:left="1700.7874015748032" w:right="907.2047244094489"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Bodoni">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20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F">
    <w:pPr>
      <w:pBdr>
        <w:bottom w:color="000000" w:space="1" w:sz="6" w:val="single"/>
      </w:pBdr>
      <w:tabs>
        <w:tab w:val="center" w:leader="none" w:pos="4252"/>
        <w:tab w:val="right" w:leader="none" w:pos="8504"/>
        <w:tab w:val="center" w:leader="none" w:pos="4500"/>
      </w:tabs>
      <w:spacing w:after="0" w:line="240" w:lineRule="auto"/>
      <w:ind w:left="-141.73228346456688" w:firstLine="0"/>
      <w:jc w:val="both"/>
      <w:rPr>
        <w:sz w:val="36"/>
        <w:szCs w:val="36"/>
      </w:rPr>
    </w:pPr>
    <w:r w:rsidDel="00000000" w:rsidR="00000000" w:rsidRPr="00000000">
      <w:rPr>
        <w:rFonts w:ascii="Bodoni" w:cs="Bodoni" w:eastAsia="Bodoni" w:hAnsi="Bodoni"/>
        <w:sz w:val="20"/>
        <w:szCs w:val="20"/>
      </w:rPr>
      <w:drawing>
        <wp:inline distB="0" distT="0" distL="0" distR="0">
          <wp:extent cx="1762125" cy="400050"/>
          <wp:effectExtent b="0" l="0" r="0" t="0"/>
          <wp:docPr id="105"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762125" cy="400050"/>
                  </a:xfrm>
                  <a:prstGeom prst="rect"/>
                  <a:ln/>
                </pic:spPr>
              </pic:pic>
            </a:graphicData>
          </a:graphic>
        </wp:inline>
      </w:drawing>
    </w:r>
    <w:r w:rsidDel="00000000" w:rsidR="00000000" w:rsidRPr="00000000">
      <w:rPr>
        <w:rFonts w:ascii="Bodoni" w:cs="Bodoni" w:eastAsia="Bodoni" w:hAnsi="Bodoni"/>
        <w:sz w:val="20"/>
        <w:szCs w:val="20"/>
        <w:rtl w:val="0"/>
      </w:rPr>
      <w:t xml:space="preserve">                                      </w:t>
    </w:r>
    <w:r w:rsidDel="00000000" w:rsidR="00000000" w:rsidRPr="00000000">
      <w:rPr>
        <w:rFonts w:ascii="Times New Roman" w:cs="Times New Roman" w:eastAsia="Times New Roman" w:hAnsi="Times New Roman"/>
        <w:b w:val="1"/>
        <w:sz w:val="26"/>
        <w:szCs w:val="26"/>
        <w:rtl w:val="0"/>
      </w:rPr>
      <w:t xml:space="preserve">Escuela de Informática y Telecomunicaciones</w:t>
    </w:r>
    <w:r w:rsidDel="00000000" w:rsidR="00000000" w:rsidRPr="00000000">
      <w:rPr>
        <w:rtl w:val="0"/>
      </w:rPr>
    </w:r>
  </w:p>
  <w:p w:rsidR="00000000" w:rsidDel="00000000" w:rsidP="00000000" w:rsidRDefault="00000000" w:rsidRPr="00000000" w14:paraId="00000190">
    <w:pPr>
      <w:pBdr>
        <w:bottom w:color="000000" w:space="1" w:sz="6" w:val="single"/>
      </w:pBdr>
      <w:tabs>
        <w:tab w:val="center" w:leader="none" w:pos="4252"/>
        <w:tab w:val="right" w:leader="none" w:pos="8504"/>
        <w:tab w:val="center" w:leader="none" w:pos="4500"/>
      </w:tabs>
      <w:spacing w:after="0" w:line="240" w:lineRule="auto"/>
      <w:ind w:left="-141.73228346456688" w:firstLine="0"/>
      <w:jc w:val="both"/>
      <w:rPr>
        <w:sz w:val="36"/>
        <w:szCs w:val="36"/>
      </w:rPr>
    </w:pPr>
    <w:r w:rsidDel="00000000" w:rsidR="00000000" w:rsidRPr="00000000">
      <w:rPr>
        <w:rtl w:val="0"/>
      </w:rPr>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right"/>
      <w:rPr>
        <w:color w:val="365f9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s-VE"/>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paragraph" w:styleId="Título1">
    <w:name w:val="Título 1"/>
    <w:basedOn w:val="Normal"/>
    <w:next w:val="Título1"/>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0"/>
    </w:pPr>
    <w:rPr>
      <w:rFonts w:ascii="Arial" w:eastAsia="Times New Roman" w:hAnsi="Arial"/>
      <w:b w:val="1"/>
      <w:bCs w:val="1"/>
      <w:color w:val="365f91"/>
      <w:w w:val="100"/>
      <w:kern w:val="36"/>
      <w:position w:val="-1"/>
      <w:sz w:val="32"/>
      <w:szCs w:val="48"/>
      <w:effect w:val="none"/>
      <w:vertAlign w:val="baseline"/>
      <w:cs w:val="0"/>
      <w:em w:val="none"/>
      <w:lang w:bidi="ar-SA" w:eastAsia="es-VE" w:val="es-VE"/>
    </w:rPr>
  </w:style>
  <w:style w:type="paragraph" w:styleId="Título2">
    <w:name w:val="Título 2"/>
    <w:basedOn w:val="Normal"/>
    <w:next w:val="Título2"/>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1"/>
    </w:pPr>
    <w:rPr>
      <w:rFonts w:ascii="Arial" w:eastAsia="Times New Roman" w:hAnsi="Arial"/>
      <w:b w:val="1"/>
      <w:bCs w:val="1"/>
      <w:color w:val="365f91"/>
      <w:w w:val="100"/>
      <w:position w:val="-1"/>
      <w:sz w:val="24"/>
      <w:szCs w:val="36"/>
      <w:effect w:val="none"/>
      <w:vertAlign w:val="baseline"/>
      <w:cs w:val="0"/>
      <w:em w:val="none"/>
      <w:lang w:bidi="ar-SA" w:eastAsia="es-VE" w:val="es-VE"/>
    </w:rPr>
  </w:style>
  <w:style w:type="paragraph" w:styleId="Título3">
    <w:name w:val="Título 3"/>
    <w:basedOn w:val="Normal"/>
    <w:next w:val="Normal"/>
    <w:autoRedefine w:val="0"/>
    <w:hidden w:val="0"/>
    <w:qFormat w:val="1"/>
    <w:pPr>
      <w:keepNext w:val="1"/>
      <w:suppressAutoHyphens w:val="1"/>
      <w:spacing w:after="60" w:before="240" w:line="276" w:lineRule="auto"/>
      <w:ind w:leftChars="-1" w:rightChars="0" w:firstLineChars="-1"/>
      <w:textDirection w:val="btLr"/>
      <w:textAlignment w:val="top"/>
      <w:outlineLvl w:val="2"/>
    </w:pPr>
    <w:rPr>
      <w:rFonts w:ascii="Cambria" w:cs="Times New Roman" w:eastAsia="Times New Roman" w:hAnsi="Cambria"/>
      <w:b w:val="1"/>
      <w:bCs w:val="1"/>
      <w:w w:val="100"/>
      <w:position w:val="-1"/>
      <w:sz w:val="26"/>
      <w:szCs w:val="26"/>
      <w:effect w:val="none"/>
      <w:vertAlign w:val="baseline"/>
      <w:cs w:val="0"/>
      <w:em w:val="none"/>
      <w:lang w:bidi="ar-SA" w:eastAsia="en-US" w:val="es-VE"/>
    </w:rPr>
  </w:style>
  <w:style w:type="paragraph" w:styleId="Título4">
    <w:name w:val="Título 4"/>
    <w:basedOn w:val="Normal"/>
    <w:next w:val="Normal"/>
    <w:autoRedefine w:val="0"/>
    <w:hidden w:val="0"/>
    <w:qFormat w:val="1"/>
    <w:pPr>
      <w:keepNext w:val="1"/>
      <w:suppressAutoHyphens w:val="1"/>
      <w:spacing w:after="60" w:before="240" w:line="276" w:lineRule="auto"/>
      <w:ind w:leftChars="-1" w:rightChars="0" w:firstLineChars="-1"/>
      <w:textDirection w:val="btLr"/>
      <w:textAlignment w:val="top"/>
      <w:outlineLvl w:val="3"/>
    </w:pPr>
    <w:rPr>
      <w:rFonts w:ascii="Calibri" w:cs="Times New Roman" w:eastAsia="Times New Roman" w:hAnsi="Calibri"/>
      <w:b w:val="1"/>
      <w:bCs w:val="1"/>
      <w:w w:val="100"/>
      <w:position w:val="-1"/>
      <w:sz w:val="28"/>
      <w:szCs w:val="28"/>
      <w:effect w:val="none"/>
      <w:vertAlign w:val="baseline"/>
      <w:cs w:val="0"/>
      <w:em w:val="none"/>
      <w:lang w:bidi="ar-SA" w:eastAsia="en-US" w:val="es-VE"/>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es-VE" w:val="es-VE"/>
    </w:rPr>
  </w:style>
  <w:style w:type="character" w:styleId="apple-converted-space">
    <w:name w:val="apple-converted-space"/>
    <w:basedOn w:val="Fuentedepárrafopredeter."/>
    <w:next w:val="apple-converted-space"/>
    <w:autoRedefine w:val="0"/>
    <w:hidden w:val="0"/>
    <w:qFormat w:val="0"/>
    <w:rPr>
      <w:w w:val="100"/>
      <w:position w:val="-1"/>
      <w:effect w:val="none"/>
      <w:vertAlign w:val="baseline"/>
      <w:cs w:val="0"/>
      <w:em w:val="none"/>
      <w:lang/>
    </w:rPr>
  </w:style>
  <w:style w:type="character" w:styleId="Textoennegrita">
    <w:name w:val="Texto en negrita"/>
    <w:next w:val="Textoennegrita"/>
    <w:autoRedefine w:val="0"/>
    <w:hidden w:val="0"/>
    <w:qFormat w:val="0"/>
    <w:rPr>
      <w:b w:val="1"/>
      <w:bCs w:val="1"/>
      <w:w w:val="100"/>
      <w:position w:val="-1"/>
      <w:effect w:val="none"/>
      <w:vertAlign w:val="baseline"/>
      <w:cs w:val="0"/>
      <w:em w:val="none"/>
      <w:lang/>
    </w:rPr>
  </w:style>
  <w:style w:type="paragraph" w:styleId="Párrafodelista">
    <w:name w:val="Párrafo de lista"/>
    <w:basedOn w:val="Normal"/>
    <w:next w:val="Párrafodelista"/>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character" w:styleId="Hipervínculo">
    <w:name w:val="Hipervínculo"/>
    <w:next w:val="Hipervínculo"/>
    <w:autoRedefine w:val="0"/>
    <w:hidden w:val="0"/>
    <w:qFormat w:val="1"/>
    <w:rPr>
      <w:color w:val="0000ff"/>
      <w:w w:val="100"/>
      <w:position w:val="-1"/>
      <w:u w:val="single"/>
      <w:effect w:val="none"/>
      <w:vertAlign w:val="baseline"/>
      <w:cs w:val="0"/>
      <w:em w:val="none"/>
      <w:lang/>
    </w:rPr>
  </w:style>
  <w:style w:type="table" w:styleId="Tablaconcuadrícula">
    <w:name w:val="Tabla con cuadrícula"/>
    <w:basedOn w:val="Tablanormal"/>
    <w:next w:val="Tablaconcuadrícula"/>
    <w:autoRedefine w:val="0"/>
    <w:hidden w:val="0"/>
    <w:qFormat w:val="0"/>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Textocomentario">
    <w:name w:val="Texto comentario"/>
    <w:basedOn w:val="Normal"/>
    <w:next w:val="Textocomentario"/>
    <w:autoRedefine w:val="0"/>
    <w:hidden w:val="0"/>
    <w:qFormat w:val="0"/>
    <w:pPr>
      <w:suppressAutoHyphens w:val="1"/>
      <w:spacing w:after="0" w:line="240" w:lineRule="auto"/>
      <w:ind w:leftChars="-1" w:rightChars="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en-US" w:val="en-US"/>
    </w:rPr>
  </w:style>
  <w:style w:type="character" w:styleId="TextocomentarioCar">
    <w:name w:val="Texto comentario Car"/>
    <w:next w:val="TextocomentarioCar"/>
    <w:autoRedefine w:val="0"/>
    <w:hidden w:val="0"/>
    <w:qFormat w:val="0"/>
    <w:rPr>
      <w:rFonts w:ascii="Times New Roman" w:cs="Times New Roman" w:eastAsia="Times New Roman" w:hAnsi="Times New Roman"/>
      <w:w w:val="100"/>
      <w:position w:val="-1"/>
      <w:sz w:val="20"/>
      <w:szCs w:val="20"/>
      <w:effect w:val="none"/>
      <w:vertAlign w:val="baseline"/>
      <w:cs w:val="0"/>
      <w:em w:val="none"/>
      <w:lang w:val="en-US"/>
    </w:rPr>
  </w:style>
  <w:style w:type="character" w:styleId="Título1Car">
    <w:name w:val="Título 1 Car"/>
    <w:next w:val="Título1Car"/>
    <w:autoRedefine w:val="0"/>
    <w:hidden w:val="0"/>
    <w:qFormat w:val="0"/>
    <w:rPr>
      <w:rFonts w:ascii="Arial" w:eastAsia="Times New Roman" w:hAnsi="Arial"/>
      <w:b w:val="1"/>
      <w:bCs w:val="1"/>
      <w:color w:val="365f91"/>
      <w:w w:val="100"/>
      <w:kern w:val="36"/>
      <w:position w:val="-1"/>
      <w:sz w:val="32"/>
      <w:szCs w:val="48"/>
      <w:effect w:val="none"/>
      <w:vertAlign w:val="baseline"/>
      <w:cs w:val="0"/>
      <w:em w:val="none"/>
      <w:lang/>
    </w:rPr>
  </w:style>
  <w:style w:type="character" w:styleId="Título2Car">
    <w:name w:val="Título 2 Car"/>
    <w:next w:val="Título2Car"/>
    <w:autoRedefine w:val="0"/>
    <w:hidden w:val="0"/>
    <w:qFormat w:val="0"/>
    <w:rPr>
      <w:rFonts w:ascii="Arial" w:eastAsia="Times New Roman" w:hAnsi="Arial"/>
      <w:b w:val="1"/>
      <w:bCs w:val="1"/>
      <w:color w:val="365f91"/>
      <w:w w:val="100"/>
      <w:position w:val="-1"/>
      <w:sz w:val="24"/>
      <w:szCs w:val="36"/>
      <w:effect w:val="none"/>
      <w:vertAlign w:val="baseline"/>
      <w:cs w:val="0"/>
      <w:em w:val="none"/>
      <w:lang/>
    </w:rPr>
  </w:style>
  <w:style w:type="character" w:styleId="vote-count-post">
    <w:name w:val="vote-count-post"/>
    <w:basedOn w:val="Fuentedepárrafopredeter."/>
    <w:next w:val="vote-count-post"/>
    <w:autoRedefine w:val="0"/>
    <w:hidden w:val="0"/>
    <w:qFormat w:val="0"/>
    <w:rPr>
      <w:w w:val="100"/>
      <w:position w:val="-1"/>
      <w:effect w:val="none"/>
      <w:vertAlign w:val="baseline"/>
      <w:cs w:val="0"/>
      <w:em w:val="none"/>
      <w:lang/>
    </w:rPr>
  </w:style>
  <w:style w:type="character" w:styleId="relativetime">
    <w:name w:val="relativetime"/>
    <w:basedOn w:val="Fuentedepárrafopredeter."/>
    <w:next w:val="relativetime"/>
    <w:autoRedefine w:val="0"/>
    <w:hidden w:val="0"/>
    <w:qFormat w:val="0"/>
    <w:rPr>
      <w:w w:val="100"/>
      <w:position w:val="-1"/>
      <w:effect w:val="none"/>
      <w:vertAlign w:val="baseline"/>
      <w:cs w:val="0"/>
      <w:em w:val="none"/>
      <w:lang/>
    </w:rPr>
  </w:style>
  <w:style w:type="character" w:styleId="reputation-score">
    <w:name w:val="reputation-score"/>
    <w:basedOn w:val="Fuentedepárrafopredeter."/>
    <w:next w:val="reputation-score"/>
    <w:autoRedefine w:val="0"/>
    <w:hidden w:val="0"/>
    <w:qFormat w:val="0"/>
    <w:rPr>
      <w:w w:val="100"/>
      <w:position w:val="-1"/>
      <w:effect w:val="none"/>
      <w:vertAlign w:val="baseline"/>
      <w:cs w:val="0"/>
      <w:em w:val="none"/>
      <w:lang/>
    </w:rPr>
  </w:style>
  <w:style w:type="character" w:styleId="badgecount">
    <w:name w:val="badgecount"/>
    <w:basedOn w:val="Fuentedepárrafopredeter."/>
    <w:next w:val="badgecount"/>
    <w:autoRedefine w:val="0"/>
    <w:hidden w:val="0"/>
    <w:qFormat w:val="0"/>
    <w:rPr>
      <w:w w:val="100"/>
      <w:position w:val="-1"/>
      <w:effect w:val="none"/>
      <w:vertAlign w:val="baseline"/>
      <w:cs w:val="0"/>
      <w:em w:val="none"/>
      <w:lang/>
    </w:rPr>
  </w:style>
  <w:style w:type="character" w:styleId="cool">
    <w:name w:val="cool"/>
    <w:basedOn w:val="Fuentedepárrafopredeter."/>
    <w:next w:val="cool"/>
    <w:autoRedefine w:val="0"/>
    <w:hidden w:val="0"/>
    <w:qFormat w:val="0"/>
    <w:rPr>
      <w:w w:val="100"/>
      <w:position w:val="-1"/>
      <w:effect w:val="none"/>
      <w:vertAlign w:val="baseline"/>
      <w:cs w:val="0"/>
      <w:em w:val="none"/>
      <w:lang/>
    </w:rPr>
  </w:style>
  <w:style w:type="character" w:styleId="comment-copy">
    <w:name w:val="comment-copy"/>
    <w:basedOn w:val="Fuentedepárrafopredeter."/>
    <w:next w:val="comment-copy"/>
    <w:autoRedefine w:val="0"/>
    <w:hidden w:val="0"/>
    <w:qFormat w:val="0"/>
    <w:rPr>
      <w:w w:val="100"/>
      <w:position w:val="-1"/>
      <w:effect w:val="none"/>
      <w:vertAlign w:val="baseline"/>
      <w:cs w:val="0"/>
      <w:em w:val="none"/>
      <w:lang/>
    </w:rPr>
  </w:style>
  <w:style w:type="character" w:styleId="comment-date">
    <w:name w:val="comment-date"/>
    <w:basedOn w:val="Fuentedepárrafopredeter."/>
    <w:next w:val="comment-date"/>
    <w:autoRedefine w:val="0"/>
    <w:hidden w:val="0"/>
    <w:qFormat w:val="0"/>
    <w:rPr>
      <w:w w:val="100"/>
      <w:position w:val="-1"/>
      <w:effect w:val="none"/>
      <w:vertAlign w:val="baseline"/>
      <w:cs w:val="0"/>
      <w:em w:val="none"/>
      <w:lang/>
    </w:rPr>
  </w:style>
  <w:style w:type="character" w:styleId="Énfasis">
    <w:name w:val="Énfasis"/>
    <w:next w:val="Énfasis"/>
    <w:autoRedefine w:val="0"/>
    <w:hidden w:val="0"/>
    <w:qFormat w:val="0"/>
    <w:rPr>
      <w:i w:val="1"/>
      <w:iCs w:val="1"/>
      <w:w w:val="100"/>
      <w:position w:val="-1"/>
      <w:effect w:val="none"/>
      <w:vertAlign w:val="baseline"/>
      <w:cs w:val="0"/>
      <w:em w:val="none"/>
      <w:lang/>
    </w:rPr>
  </w:style>
  <w:style w:type="paragraph" w:styleId="Textodeglobo">
    <w:name w:val="Texto de globo"/>
    <w:basedOn w:val="Normal"/>
    <w:next w:val="Textodeglobo"/>
    <w:autoRedefine w:val="0"/>
    <w:hidden w:val="0"/>
    <w:qFormat w:val="1"/>
    <w:pPr>
      <w:suppressAutoHyphens w:val="1"/>
      <w:spacing w:after="0" w:line="240" w:lineRule="auto"/>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s-VE"/>
    </w:rPr>
  </w:style>
  <w:style w:type="character" w:styleId="TextodegloboCar">
    <w:name w:val="Texto de globo Car"/>
    <w:next w:val="TextodegloboCar"/>
    <w:autoRedefine w:val="0"/>
    <w:hidden w:val="0"/>
    <w:qFormat w:val="0"/>
    <w:rPr>
      <w:rFonts w:ascii="Tahoma" w:cs="Tahoma" w:hAnsi="Tahoma"/>
      <w:w w:val="100"/>
      <w:position w:val="-1"/>
      <w:sz w:val="16"/>
      <w:szCs w:val="16"/>
      <w:effect w:val="none"/>
      <w:vertAlign w:val="baseline"/>
      <w:cs w:val="0"/>
      <w:em w:val="none"/>
      <w:lang/>
    </w:rPr>
  </w:style>
  <w:style w:type="character" w:styleId="Título3Car">
    <w:name w:val="Título 3 Car"/>
    <w:next w:val="Título3Car"/>
    <w:autoRedefine w:val="0"/>
    <w:hidden w:val="0"/>
    <w:qFormat w:val="0"/>
    <w:rPr>
      <w:rFonts w:ascii="Cambria" w:cs="Times New Roman" w:eastAsia="Times New Roman" w:hAnsi="Cambria"/>
      <w:b w:val="1"/>
      <w:bCs w:val="1"/>
      <w:w w:val="100"/>
      <w:position w:val="-1"/>
      <w:sz w:val="26"/>
      <w:szCs w:val="26"/>
      <w:effect w:val="none"/>
      <w:vertAlign w:val="baseline"/>
      <w:cs w:val="0"/>
      <w:em w:val="none"/>
      <w:lang w:eastAsia="en-US"/>
    </w:rPr>
  </w:style>
  <w:style w:type="character" w:styleId="il_ad">
    <w:name w:val="il_ad"/>
    <w:basedOn w:val="Fuentedepárrafopredeter."/>
    <w:next w:val="il_ad"/>
    <w:autoRedefine w:val="0"/>
    <w:hidden w:val="0"/>
    <w:qFormat w:val="0"/>
    <w:rPr>
      <w:w w:val="100"/>
      <w:position w:val="-1"/>
      <w:effect w:val="none"/>
      <w:vertAlign w:val="baseline"/>
      <w:cs w:val="0"/>
      <w:em w:val="none"/>
      <w:lang/>
    </w:rPr>
  </w:style>
  <w:style w:type="paragraph" w:styleId="Encabezado">
    <w:name w:val="Encabezado"/>
    <w:basedOn w:val="Normal"/>
    <w:next w:val="Encabezado"/>
    <w:autoRedefine w:val="0"/>
    <w:hidden w:val="0"/>
    <w:qFormat w:val="1"/>
    <w:pPr>
      <w:tabs>
        <w:tab w:val="center" w:leader="none" w:pos="4419"/>
        <w:tab w:val="right" w:leader="none" w:pos="8838"/>
      </w:tabs>
      <w:suppressAutoHyphens w:val="1"/>
      <w:spacing w:after="200" w:line="276" w:lineRule="auto"/>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character" w:styleId="EncabezadoCar">
    <w:name w:val="Encabezado Car"/>
    <w:next w:val="EncabezadoCar"/>
    <w:autoRedefine w:val="0"/>
    <w:hidden w:val="0"/>
    <w:qFormat w:val="0"/>
    <w:rPr>
      <w:w w:val="100"/>
      <w:position w:val="-1"/>
      <w:sz w:val="22"/>
      <w:szCs w:val="22"/>
      <w:effect w:val="none"/>
      <w:vertAlign w:val="baseline"/>
      <w:cs w:val="0"/>
      <w:em w:val="none"/>
      <w:lang w:eastAsia="en-US"/>
    </w:rPr>
  </w:style>
  <w:style w:type="paragraph" w:styleId="Piedepágina">
    <w:name w:val="Pie de página"/>
    <w:basedOn w:val="Normal"/>
    <w:next w:val="Piedepágina"/>
    <w:autoRedefine w:val="0"/>
    <w:hidden w:val="0"/>
    <w:qFormat w:val="1"/>
    <w:pPr>
      <w:tabs>
        <w:tab w:val="center" w:leader="none" w:pos="4419"/>
        <w:tab w:val="right" w:leader="none" w:pos="8838"/>
      </w:tabs>
      <w:suppressAutoHyphens w:val="1"/>
      <w:spacing w:after="200" w:line="276" w:lineRule="auto"/>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character" w:styleId="PiedepáginaCar">
    <w:name w:val="Pie de página Car"/>
    <w:next w:val="PiedepáginaCar"/>
    <w:autoRedefine w:val="0"/>
    <w:hidden w:val="0"/>
    <w:qFormat w:val="0"/>
    <w:rPr>
      <w:w w:val="100"/>
      <w:position w:val="-1"/>
      <w:sz w:val="22"/>
      <w:szCs w:val="22"/>
      <w:effect w:val="none"/>
      <w:vertAlign w:val="baseline"/>
      <w:cs w:val="0"/>
      <w:em w:val="none"/>
      <w:lang w:eastAsia="en-US"/>
    </w:rPr>
  </w:style>
  <w:style w:type="paragraph" w:styleId="TítulodeTDC">
    <w:name w:val="Título de TDC"/>
    <w:basedOn w:val="Título1"/>
    <w:next w:val="Normal"/>
    <w:autoRedefine w:val="0"/>
    <w:hidden w:val="0"/>
    <w:qFormat w:val="1"/>
    <w:pPr>
      <w:keepNext w:val="1"/>
      <w:keepLines w:val="1"/>
      <w:suppressAutoHyphens w:val="1"/>
      <w:spacing w:after="0" w:afterAutospacing="0" w:before="480" w:beforeAutospacing="0" w:line="276" w:lineRule="auto"/>
      <w:ind w:leftChars="-1" w:rightChars="0" w:firstLineChars="-1"/>
      <w:textDirection w:val="btLr"/>
      <w:textAlignment w:val="top"/>
      <w:outlineLvl w:val="9"/>
    </w:pPr>
    <w:rPr>
      <w:rFonts w:ascii="Cambria" w:cs="Times New Roman" w:eastAsia="Times New Roman" w:hAnsi="Cambria"/>
      <w:b w:val="1"/>
      <w:bCs w:val="1"/>
      <w:color w:val="365f91"/>
      <w:w w:val="100"/>
      <w:kern w:val="0"/>
      <w:position w:val="-1"/>
      <w:sz w:val="28"/>
      <w:szCs w:val="28"/>
      <w:effect w:val="none"/>
      <w:vertAlign w:val="baseline"/>
      <w:cs w:val="0"/>
      <w:em w:val="none"/>
      <w:lang w:bidi="ar-SA" w:eastAsia="es-VE" w:val="es-VE"/>
    </w:rPr>
  </w:style>
  <w:style w:type="paragraph" w:styleId="TDC1">
    <w:name w:val="TDC 1"/>
    <w:basedOn w:val="Normal"/>
    <w:next w:val="Normal"/>
    <w:autoRedefine w:val="0"/>
    <w:hidden w:val="0"/>
    <w:qFormat w:val="1"/>
    <w:pPr>
      <w:suppressAutoHyphens w:val="1"/>
      <w:spacing w:after="200" w:line="276" w:lineRule="auto"/>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paragraph" w:styleId="TDC2">
    <w:name w:val="TDC 2"/>
    <w:basedOn w:val="Normal"/>
    <w:next w:val="Normal"/>
    <w:autoRedefine w:val="0"/>
    <w:hidden w:val="0"/>
    <w:qFormat w:val="1"/>
    <w:pPr>
      <w:suppressAutoHyphens w:val="1"/>
      <w:spacing w:after="200" w:line="276" w:lineRule="auto"/>
      <w:ind w:left="220"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paragraph" w:styleId="TDC3">
    <w:name w:val="TDC 3"/>
    <w:basedOn w:val="Normal"/>
    <w:next w:val="Normal"/>
    <w:autoRedefine w:val="0"/>
    <w:hidden w:val="0"/>
    <w:qFormat w:val="1"/>
    <w:pPr>
      <w:suppressAutoHyphens w:val="1"/>
      <w:spacing w:after="100" w:line="276" w:lineRule="auto"/>
      <w:ind w:left="440" w:leftChars="-1" w:rightChars="0" w:firstLineChars="-1"/>
      <w:textDirection w:val="btLr"/>
      <w:textAlignment w:val="top"/>
      <w:outlineLvl w:val="0"/>
    </w:pPr>
    <w:rPr>
      <w:rFonts w:ascii="Calibri" w:cs="Times New Roman" w:eastAsia="Times New Roman" w:hAnsi="Calibri"/>
      <w:w w:val="100"/>
      <w:position w:val="-1"/>
      <w:sz w:val="24"/>
      <w:szCs w:val="22"/>
      <w:effect w:val="none"/>
      <w:vertAlign w:val="baseline"/>
      <w:cs w:val="0"/>
      <w:em w:val="none"/>
      <w:lang w:bidi="ar-SA" w:eastAsia="es-VE" w:val="es-VE"/>
    </w:rPr>
  </w:style>
  <w:style w:type="paragraph" w:styleId="Sinespaciado">
    <w:name w:val="Sin espaciado"/>
    <w:next w:val="Sinespaciad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character" w:styleId="Título4Car">
    <w:name w:val="Título 4 Car"/>
    <w:next w:val="Título4Car"/>
    <w:autoRedefine w:val="0"/>
    <w:hidden w:val="0"/>
    <w:qFormat w:val="0"/>
    <w:rPr>
      <w:rFonts w:ascii="Calibri" w:cs="Times New Roman" w:eastAsia="Times New Roman" w:hAnsi="Calibri"/>
      <w:b w:val="1"/>
      <w:bCs w:val="1"/>
      <w:w w:val="100"/>
      <w:position w:val="-1"/>
      <w:sz w:val="28"/>
      <w:szCs w:val="28"/>
      <w:effect w:val="none"/>
      <w:vertAlign w:val="baseline"/>
      <w:cs w:val="0"/>
      <w:em w:val="none"/>
      <w:lang w:eastAsia="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ind w:left="0" w:hanging="1"/>
    </w:pPr>
    <w:rPr>
      <w:vertAlign w:val="baseline"/>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rPr>
      <w:color w:val="366091"/>
    </w:rPr>
    <w:tblPr>
      <w:tblStyleRowBandSize w:val="1"/>
      <w:tblStyleColBandSize w:val="1"/>
      <w:tblCellMar>
        <w:top w:w="0.0" w:type="dxa"/>
        <w:left w:w="108.0" w:type="dxa"/>
        <w:bottom w:w="0.0" w:type="dxa"/>
        <w:right w:w="108.0" w:type="dxa"/>
      </w:tblCellMar>
    </w:tblPr>
  </w:style>
  <w:style w:type="table" w:styleId="Table6">
    <w:basedOn w:val="TableNormal"/>
    <w:rPr>
      <w:color w:val="366091"/>
    </w:rPr>
    <w:tblPr>
      <w:tblStyleRowBandSize w:val="1"/>
      <w:tblStyleColBandSize w:val="1"/>
      <w:tblCellMar>
        <w:top w:w="0.0" w:type="dxa"/>
        <w:left w:w="108.0" w:type="dxa"/>
        <w:bottom w:w="0.0" w:type="dxa"/>
        <w:right w:w="108.0" w:type="dxa"/>
      </w:tblCellMar>
    </w:tblPr>
  </w:style>
  <w:style w:type="table" w:styleId="Table7">
    <w:basedOn w:val="TableNormal"/>
    <w:rPr>
      <w:color w:val="366091"/>
    </w:rPr>
    <w:tblPr>
      <w:tblStyleRowBandSize w:val="1"/>
      <w:tblStyleColBandSize w:val="1"/>
      <w:tblCellMar>
        <w:top w:w="0.0" w:type="dxa"/>
        <w:left w:w="108.0" w:type="dxa"/>
        <w:bottom w:w="0.0" w:type="dxa"/>
        <w:right w:w="108.0" w:type="dxa"/>
      </w:tblCellMar>
    </w:tblPr>
  </w:style>
  <w:style w:type="table" w:styleId="Table8">
    <w:basedOn w:val="TableNormal"/>
    <w:rPr>
      <w:color w:val="366091"/>
    </w:r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ind w:left="0" w:hanging="1"/>
    </w:pPr>
    <w:rPr>
      <w:color w:val="366091"/>
      <w:vertAlign w:val="baseline"/>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ind w:left="0" w:hanging="1"/>
    </w:pPr>
    <w:rPr>
      <w:color w:val="366091"/>
      <w:vertAlign w:val="baseline"/>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ind w:left="0" w:hanging="1"/>
    </w:pPr>
    <w:rPr>
      <w:color w:val="366091"/>
      <w:vertAlign w:val="baseline"/>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ind w:left="0" w:hanging="1"/>
    </w:pPr>
    <w:rPr>
      <w:color w:val="366091"/>
      <w:vertAlign w:val="baseline"/>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ind w:left="0" w:hanging="1"/>
    </w:pPr>
    <w:rPr>
      <w:color w:val="366091"/>
      <w:vertAlign w:val="baseline"/>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ind w:left="0" w:hanging="1"/>
    </w:pPr>
    <w:rPr>
      <w:color w:val="366091"/>
      <w:vertAlign w:val="baseline"/>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ind w:left="0" w:hanging="1"/>
    </w:pPr>
    <w:rPr>
      <w:color w:val="366091"/>
      <w:vertAlign w:val="baseline"/>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ind w:left="0" w:hanging="1"/>
    </w:pPr>
    <w:rPr>
      <w:color w:val="366091"/>
      <w:vertAlign w:val="baseline"/>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ind w:left="0" w:hanging="1"/>
    </w:pPr>
    <w:rPr>
      <w:color w:val="366091"/>
      <w:vertAlign w:val="baseline"/>
    </w:r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ind w:left="0" w:hanging="1"/>
    </w:pPr>
    <w:rPr>
      <w:vertAlign w:val="baseline"/>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ind w:left="0" w:hanging="1"/>
    </w:pPr>
    <w:rPr>
      <w:color w:val="366091"/>
      <w:vertAlign w:val="baseline"/>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ind w:left="0" w:hanging="1"/>
    </w:pPr>
    <w:rPr>
      <w:color w:val="366091"/>
      <w:vertAlign w:val="baseline"/>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ind w:left="0" w:hanging="1"/>
    </w:pPr>
    <w:rPr>
      <w:color w:val="366091"/>
      <w:vertAlign w:val="baseline"/>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ind w:left="0" w:hanging="1"/>
    </w:pPr>
    <w:rPr>
      <w:color w:val="366091"/>
      <w:vertAlign w:val="baseline"/>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ind w:left="0" w:hanging="1"/>
    </w:pPr>
    <w:rPr>
      <w:color w:val="366091"/>
      <w:vertAlign w:val="baseline"/>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ind w:left="0" w:hanging="1"/>
    </w:pPr>
    <w:rPr>
      <w:color w:val="366091"/>
      <w:vertAlign w:val="baseline"/>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ind w:left="0" w:hanging="1"/>
    </w:pPr>
    <w:rPr>
      <w:color w:val="366091"/>
      <w:vertAlign w:val="baseline"/>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ind w:left="0" w:hanging="1"/>
    </w:pPr>
    <w:rPr>
      <w:color w:val="366091"/>
      <w:vertAlign w:val="baseline"/>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ind w:left="0" w:hanging="1"/>
    </w:pPr>
    <w:rPr>
      <w:color w:val="366091"/>
      <w:vertAlign w:val="baseline"/>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ind w:left="0" w:hanging="1"/>
    </w:pPr>
    <w:rPr>
      <w:color w:val="366091"/>
      <w:vertAlign w:val="baseline"/>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ind w:left="0" w:hanging="1"/>
    </w:pPr>
    <w:rPr>
      <w:color w:val="366091"/>
      <w:vertAlign w:val="baseline"/>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ind w:left="0" w:hanging="1"/>
    </w:pPr>
    <w:rPr>
      <w:color w:val="366091"/>
      <w:vertAlign w:val="baseline"/>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ind w:left="0" w:hanging="1"/>
    </w:pPr>
    <w:rPr>
      <w:color w:val="366091"/>
      <w:vertAlign w:val="baseline"/>
    </w:r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ind w:left="0" w:hanging="1"/>
    </w:pPr>
    <w:rPr>
      <w:color w:val="366091"/>
      <w:vertAlign w:val="baseline"/>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ind w:left="0" w:hanging="1"/>
    </w:pPr>
    <w:rPr>
      <w:color w:val="366091"/>
      <w:vertAlign w:val="baseline"/>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ind w:left="0" w:hanging="1"/>
    </w:pPr>
    <w:rPr>
      <w:color w:val="366091"/>
      <w:vertAlign w:val="baseline"/>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ind w:left="0" w:hanging="1"/>
    </w:pPr>
    <w:rPr>
      <w:color w:val="366091"/>
      <w:vertAlign w:val="baseline"/>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ind w:left="0" w:hanging="1"/>
    </w:pPr>
    <w:rPr>
      <w:color w:val="366091"/>
      <w:vertAlign w:val="baseline"/>
    </w:r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ind w:left="0" w:hanging="1"/>
    </w:pPr>
    <w:rPr>
      <w:color w:val="366091"/>
      <w:vertAlign w:val="baseline"/>
    </w:r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ind w:left="0" w:hanging="1"/>
    </w:pPr>
    <w:rPr>
      <w:color w:val="366091"/>
      <w:vertAlign w:val="baseline"/>
    </w:r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ind w:left="0" w:hanging="1"/>
    </w:pPr>
    <w:rPr>
      <w:color w:val="366091"/>
      <w:vertAlign w:val="baseline"/>
    </w:r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ind w:left="0" w:hanging="1"/>
    </w:pPr>
    <w:rPr>
      <w:color w:val="366091"/>
      <w:vertAlign w:val="baseline"/>
    </w:r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ind w:left="0" w:hanging="1"/>
    </w:pPr>
    <w:rPr>
      <w:color w:val="366091"/>
      <w:vertAlign w:val="baseline"/>
    </w:r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ind w:left="0" w:hanging="1"/>
    </w:pPr>
    <w:rPr>
      <w:color w:val="366091"/>
      <w:vertAlign w:val="baseline"/>
    </w:r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ind w:left="0" w:hanging="1"/>
    </w:pPr>
    <w:rPr>
      <w:color w:val="366091"/>
      <w:vertAlign w:val="baseline"/>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ind w:left="0" w:hanging="1"/>
    </w:pPr>
    <w:rPr>
      <w:color w:val="366091"/>
      <w:vertAlign w:val="baseline"/>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ind w:left="0" w:hanging="1"/>
    </w:pPr>
    <w:rPr>
      <w:color w:val="366091"/>
      <w:vertAlign w:val="baseline"/>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ind w:left="0" w:hanging="1"/>
    </w:pPr>
    <w:rPr>
      <w:color w:val="366091"/>
      <w:vertAlign w:val="baseline"/>
    </w:rPr>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yperlink" Target="https://www.instagram.com/cekib.cl/"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Bodoni-regular.ttf"/><Relationship Id="rId2" Type="http://schemas.openxmlformats.org/officeDocument/2006/relationships/font" Target="fonts/Bodoni-bold.ttf"/><Relationship Id="rId3" Type="http://schemas.openxmlformats.org/officeDocument/2006/relationships/font" Target="fonts/Bodoni-italic.ttf"/><Relationship Id="rId4" Type="http://schemas.openxmlformats.org/officeDocument/2006/relationships/font" Target="fonts/Bodoni-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9O2X2geL/gIJnHtuhiyQ/qAd2w==">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2022-05-21T20:00:00Z</dcterms:created>
  <dc:creator>admin</dc:creator>
</cp:coreProperties>
</file>